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78" w:rsidRPr="00DC3054" w:rsidRDefault="00301678" w:rsidP="00571D1D">
      <w:pPr>
        <w:wordWrap/>
        <w:spacing w:after="0" w:line="240" w:lineRule="auto"/>
        <w:jc w:val="center"/>
        <w:rPr>
          <w:rFonts w:ascii="Times New Roman" w:eastAsia="Malgun Gothic" w:hAnsi="Times New Roman" w:cs="Times New Roman"/>
          <w:b/>
          <w:kern w:val="0"/>
          <w:sz w:val="28"/>
          <w:szCs w:val="28"/>
        </w:rPr>
      </w:pPr>
    </w:p>
    <w:p w:rsidR="00273AF8" w:rsidRDefault="00273AF8" w:rsidP="00571D1D">
      <w:pPr>
        <w:wordWrap/>
        <w:spacing w:after="0" w:line="240" w:lineRule="auto"/>
        <w:jc w:val="center"/>
        <w:rPr>
          <w:rFonts w:ascii="Times New Roman" w:eastAsia="Malgun Gothic" w:hAnsi="Times New Roman" w:cs="Times New Roman"/>
          <w:b/>
          <w:kern w:val="0"/>
          <w:sz w:val="28"/>
          <w:szCs w:val="28"/>
        </w:rPr>
      </w:pPr>
    </w:p>
    <w:p w:rsidR="00871E93" w:rsidRPr="00871E93" w:rsidRDefault="00871E93" w:rsidP="00571D1D">
      <w:pPr>
        <w:wordWrap/>
        <w:spacing w:after="0" w:line="240" w:lineRule="auto"/>
        <w:jc w:val="center"/>
        <w:rPr>
          <w:rFonts w:ascii="Times New Roman" w:eastAsia="Malgun Gothic" w:hAnsi="Times New Roman" w:cs="Times New Roman"/>
          <w:b/>
          <w:kern w:val="0"/>
          <w:sz w:val="28"/>
          <w:szCs w:val="28"/>
        </w:rPr>
      </w:pPr>
      <w:r w:rsidRPr="00871E93">
        <w:rPr>
          <w:rFonts w:ascii="Times New Roman" w:eastAsia="Malgun Gothic" w:hAnsi="Times New Roman" w:cs="Times New Roman"/>
          <w:b/>
          <w:kern w:val="0"/>
          <w:sz w:val="28"/>
          <w:szCs w:val="28"/>
        </w:rPr>
        <w:t xml:space="preserve">LG </w:t>
      </w:r>
      <w:r w:rsidR="008B2972">
        <w:rPr>
          <w:rFonts w:ascii="Times New Roman" w:eastAsia="Malgun Gothic" w:hAnsi="Times New Roman" w:cs="Times New Roman"/>
          <w:b/>
          <w:kern w:val="0"/>
          <w:sz w:val="28"/>
          <w:szCs w:val="28"/>
        </w:rPr>
        <w:t>BLIVER</w:t>
      </w:r>
      <w:r w:rsidRPr="00871E93">
        <w:rPr>
          <w:rFonts w:ascii="Times New Roman" w:eastAsia="Malgun Gothic" w:hAnsi="Times New Roman" w:cs="Times New Roman"/>
          <w:b/>
          <w:kern w:val="0"/>
          <w:sz w:val="28"/>
          <w:szCs w:val="28"/>
        </w:rPr>
        <w:t xml:space="preserve"> HÆDRET MED 21</w:t>
      </w:r>
      <w:r>
        <w:rPr>
          <w:rFonts w:ascii="Times New Roman" w:eastAsia="Malgun Gothic" w:hAnsi="Times New Roman" w:cs="Times New Roman"/>
          <w:b/>
          <w:kern w:val="0"/>
          <w:sz w:val="28"/>
          <w:szCs w:val="28"/>
        </w:rPr>
        <w:t xml:space="preserve"> INNOVATIONSPRISER UNDER</w:t>
      </w:r>
      <w:r w:rsidRPr="00871E93">
        <w:rPr>
          <w:rFonts w:ascii="Times New Roman" w:eastAsia="Malgun Gothic" w:hAnsi="Times New Roman" w:cs="Times New Roman"/>
          <w:b/>
          <w:kern w:val="0"/>
          <w:sz w:val="28"/>
          <w:szCs w:val="28"/>
        </w:rPr>
        <w:t xml:space="preserve"> CES 2017</w:t>
      </w:r>
    </w:p>
    <w:p w:rsidR="00A21C9E" w:rsidRPr="00871E93" w:rsidRDefault="00A21C9E" w:rsidP="00571D1D">
      <w:pPr>
        <w:wordWrap/>
        <w:spacing w:after="0" w:line="240" w:lineRule="auto"/>
        <w:jc w:val="center"/>
        <w:rPr>
          <w:rFonts w:ascii="Times New Roman" w:eastAsia="Malgun Gothic" w:hAnsi="Times New Roman" w:cs="Times New Roman"/>
          <w:b/>
          <w:kern w:val="0"/>
          <w:sz w:val="6"/>
          <w:szCs w:val="6"/>
        </w:rPr>
      </w:pPr>
    </w:p>
    <w:p w:rsidR="00871E93" w:rsidRPr="00871E93" w:rsidRDefault="00871E93" w:rsidP="00871E93">
      <w:pPr>
        <w:wordWrap/>
        <w:spacing w:after="0" w:line="240" w:lineRule="auto"/>
        <w:jc w:val="center"/>
        <w:rPr>
          <w:rFonts w:ascii="Times New Roman" w:eastAsia="Malgun Gothic" w:hAnsi="Times New Roman" w:cs="Times New Roman"/>
          <w:i/>
          <w:kern w:val="0"/>
          <w:sz w:val="26"/>
          <w:szCs w:val="26"/>
        </w:rPr>
      </w:pPr>
      <w:r w:rsidRPr="00871E93">
        <w:rPr>
          <w:rFonts w:ascii="Times New Roman" w:eastAsia="Malgun Gothic" w:hAnsi="Times New Roman" w:cs="Times New Roman"/>
          <w:i/>
          <w:kern w:val="0"/>
          <w:sz w:val="26"/>
          <w:szCs w:val="26"/>
        </w:rPr>
        <w:t>LG modtager for femte år i træk CES Innovation Award for</w:t>
      </w:r>
      <w:r w:rsidRPr="00871E93">
        <w:t xml:space="preserve"> </w:t>
      </w:r>
      <w:r w:rsidRPr="00871E93">
        <w:rPr>
          <w:rFonts w:ascii="Times New Roman" w:eastAsia="Malgun Gothic" w:hAnsi="Times New Roman" w:cs="Times New Roman"/>
          <w:i/>
          <w:kern w:val="0"/>
          <w:sz w:val="26"/>
          <w:szCs w:val="26"/>
        </w:rPr>
        <w:t xml:space="preserve">OLED TV, Second </w:t>
      </w:r>
    </w:p>
    <w:p w:rsidR="00871E93" w:rsidRPr="00871E93" w:rsidRDefault="00871E93" w:rsidP="00871E93">
      <w:pPr>
        <w:wordWrap/>
        <w:spacing w:after="0" w:line="240" w:lineRule="auto"/>
        <w:jc w:val="center"/>
        <w:rPr>
          <w:rFonts w:ascii="Times New Roman" w:eastAsia="Malgun Gothic" w:hAnsi="Times New Roman" w:cs="Times New Roman"/>
          <w:i/>
          <w:kern w:val="0"/>
          <w:sz w:val="26"/>
          <w:szCs w:val="26"/>
          <w:lang w:val="en-US"/>
        </w:rPr>
      </w:pPr>
      <w:r w:rsidRPr="00871E93">
        <w:rPr>
          <w:rFonts w:ascii="Times New Roman" w:eastAsia="Malgun Gothic" w:hAnsi="Times New Roman" w:cs="Times New Roman"/>
          <w:i/>
          <w:kern w:val="0"/>
          <w:sz w:val="26"/>
          <w:szCs w:val="26"/>
          <w:lang w:val="en-US"/>
        </w:rPr>
        <w:t>Consecutive ‘Best of Innovations’ Award for LG SIGNATURE OLED TV</w:t>
      </w:r>
    </w:p>
    <w:p w:rsidR="0045088F" w:rsidRPr="00871E93" w:rsidRDefault="0045088F" w:rsidP="00571D1D">
      <w:pPr>
        <w:wordWrap/>
        <w:spacing w:after="0" w:line="240" w:lineRule="auto"/>
        <w:jc w:val="center"/>
        <w:rPr>
          <w:rFonts w:ascii="Times New Roman" w:eastAsia="Malgun Gothic" w:hAnsi="Times New Roman" w:cs="Times New Roman"/>
          <w:kern w:val="0"/>
          <w:sz w:val="36"/>
          <w:szCs w:val="36"/>
          <w:lang w:val="en-US"/>
        </w:rPr>
      </w:pPr>
    </w:p>
    <w:p w:rsidR="0045088F" w:rsidRPr="00871E93" w:rsidRDefault="0045088F" w:rsidP="00571D1D">
      <w:pPr>
        <w:wordWrap/>
        <w:spacing w:after="0" w:line="240" w:lineRule="auto"/>
        <w:jc w:val="center"/>
        <w:rPr>
          <w:rFonts w:ascii="Times New Roman" w:eastAsia="Malgun Gothic" w:hAnsi="Times New Roman" w:cs="Times New Roman"/>
          <w:i/>
          <w:kern w:val="0"/>
          <w:sz w:val="6"/>
          <w:szCs w:val="6"/>
          <w:lang w:val="en-US"/>
        </w:rPr>
      </w:pPr>
    </w:p>
    <w:p w:rsidR="00F42D10" w:rsidRDefault="00423DF1" w:rsidP="007F608A">
      <w:pPr>
        <w:wordWrap/>
        <w:spacing w:after="0" w:line="360" w:lineRule="auto"/>
        <w:rPr>
          <w:rFonts w:ascii="Times New Roman" w:eastAsia="Malgun Gothic" w:hAnsi="Times New Roman" w:cs="Times New Roman"/>
          <w:sz w:val="24"/>
          <w:szCs w:val="24"/>
          <w:lang w:val="en-US"/>
        </w:rPr>
      </w:pPr>
      <w:r>
        <w:rPr>
          <w:rFonts w:ascii="Times New Roman" w:eastAsia="Times New Roman" w:hAnsi="Times New Roman" w:cs="Times New Roman"/>
          <w:b/>
          <w:sz w:val="24"/>
          <w:szCs w:val="24"/>
          <w:lang w:val="en-US"/>
        </w:rPr>
        <w:t>KØBENHAVN, 16. november</w:t>
      </w:r>
      <w:r w:rsidR="007F608A" w:rsidRPr="00453F01">
        <w:rPr>
          <w:rFonts w:ascii="Times New Roman" w:eastAsia="Times New Roman" w:hAnsi="Times New Roman" w:cs="Times New Roman"/>
          <w:b/>
          <w:sz w:val="24"/>
          <w:szCs w:val="24"/>
          <w:lang w:val="en-US"/>
        </w:rPr>
        <w:t xml:space="preserve">, 2016 ― </w:t>
      </w:r>
      <w:r w:rsidR="007F608A" w:rsidRPr="00453F01">
        <w:rPr>
          <w:rFonts w:ascii="Times New Roman" w:eastAsia="Malgun Gothic" w:hAnsi="Times New Roman" w:cs="Times New Roman"/>
          <w:sz w:val="24"/>
          <w:szCs w:val="24"/>
          <w:lang w:val="en-US"/>
        </w:rPr>
        <w:t xml:space="preserve">The Consumer Technology Association (CTA™) </w:t>
      </w:r>
    </w:p>
    <w:p w:rsidR="009678FB" w:rsidRDefault="007F608A" w:rsidP="007F608A">
      <w:pPr>
        <w:wordWrap/>
        <w:spacing w:after="0" w:line="360" w:lineRule="auto"/>
        <w:rPr>
          <w:rFonts w:ascii="Times New Roman" w:eastAsia="Malgun Gothic" w:hAnsi="Times New Roman" w:cs="Times New Roman"/>
          <w:sz w:val="24"/>
          <w:szCs w:val="24"/>
        </w:rPr>
      </w:pPr>
      <w:r w:rsidRPr="008B2972">
        <w:rPr>
          <w:rFonts w:ascii="Times New Roman" w:eastAsia="Malgun Gothic" w:hAnsi="Times New Roman" w:cs="Times New Roman"/>
          <w:sz w:val="24"/>
          <w:szCs w:val="24"/>
        </w:rPr>
        <w:t>anderkender LG Electronics (LG) for sine banebrydende innovationer inden for teknologi og design med 21 CES 2017 Innovation Awards</w:t>
      </w:r>
      <w:r w:rsidR="009678FB" w:rsidRPr="008B2972">
        <w:rPr>
          <w:rFonts w:ascii="Times New Roman" w:eastAsia="Malgun Gothic" w:hAnsi="Times New Roman" w:cs="Times New Roman"/>
          <w:sz w:val="24"/>
          <w:szCs w:val="24"/>
        </w:rPr>
        <w:t xml:space="preserve">. </w:t>
      </w:r>
      <w:r w:rsidR="009678FB">
        <w:rPr>
          <w:rFonts w:ascii="Times New Roman" w:eastAsia="Malgun Gothic" w:hAnsi="Times New Roman" w:cs="Times New Roman"/>
          <w:sz w:val="24"/>
          <w:szCs w:val="24"/>
        </w:rPr>
        <w:t>Priserne gives til virksomhedens ultra premium serie</w:t>
      </w:r>
      <w:r w:rsidR="00F42D10">
        <w:rPr>
          <w:rFonts w:ascii="Times New Roman" w:eastAsia="Malgun Gothic" w:hAnsi="Times New Roman" w:cs="Times New Roman"/>
          <w:sz w:val="24"/>
          <w:szCs w:val="24"/>
        </w:rPr>
        <w:t>,</w:t>
      </w:r>
      <w:r w:rsidR="009678FB">
        <w:rPr>
          <w:rFonts w:ascii="Times New Roman" w:eastAsia="Malgun Gothic" w:hAnsi="Times New Roman" w:cs="Times New Roman"/>
          <w:sz w:val="24"/>
          <w:szCs w:val="24"/>
        </w:rPr>
        <w:t xml:space="preserve"> LG SIGNATURE, OLED TV og verdens første modulærer smartphone, LG G5. Det er femte år i træk, at LG’s OLED-fjernsyn modtager en CES Innovation Award, hvilket er industriens officielle anderkendelse for de mest innovative produkter, der bliver introduceret på verdens største teknologimesse.  </w:t>
      </w:r>
      <w:r>
        <w:rPr>
          <w:rFonts w:ascii="Times New Roman" w:eastAsia="Malgun Gothic" w:hAnsi="Times New Roman" w:cs="Times New Roman"/>
          <w:sz w:val="24"/>
          <w:szCs w:val="24"/>
        </w:rPr>
        <w:t xml:space="preserve"> </w:t>
      </w:r>
    </w:p>
    <w:p w:rsidR="007F608A" w:rsidRDefault="007F608A" w:rsidP="00571D1D">
      <w:pPr>
        <w:wordWrap/>
        <w:spacing w:after="0" w:line="360" w:lineRule="auto"/>
        <w:rPr>
          <w:rFonts w:ascii="Times New Roman" w:eastAsia="Malgun Gothic" w:hAnsi="Times New Roman" w:cs="Times New Roman"/>
          <w:sz w:val="24"/>
          <w:szCs w:val="24"/>
        </w:rPr>
      </w:pPr>
    </w:p>
    <w:p w:rsidR="00F33285" w:rsidRDefault="009678FB" w:rsidP="00571D1D">
      <w:pPr>
        <w:wordWrap/>
        <w:spacing w:after="0" w:line="360" w:lineRule="auto"/>
        <w:rPr>
          <w:rFonts w:ascii="Times New Roman" w:eastAsia="Malgun Gothic" w:hAnsi="Times New Roman" w:cs="Times New Roman"/>
          <w:sz w:val="24"/>
          <w:szCs w:val="24"/>
        </w:rPr>
      </w:pPr>
      <w:r w:rsidRPr="009678FB">
        <w:rPr>
          <w:rFonts w:ascii="Times New Roman" w:eastAsia="Malgun Gothic" w:hAnsi="Times New Roman" w:cs="Times New Roman"/>
          <w:sz w:val="24"/>
          <w:szCs w:val="24"/>
        </w:rPr>
        <w:t>CES 2017 markerer også 50-åre</w:t>
      </w:r>
      <w:r>
        <w:rPr>
          <w:rFonts w:ascii="Times New Roman" w:eastAsia="Malgun Gothic" w:hAnsi="Times New Roman" w:cs="Times New Roman"/>
          <w:sz w:val="24"/>
          <w:szCs w:val="24"/>
        </w:rPr>
        <w:t>t for verdens største teknologi</w:t>
      </w:r>
      <w:r w:rsidRPr="009678FB">
        <w:rPr>
          <w:rFonts w:ascii="Times New Roman" w:eastAsia="Malgun Gothic" w:hAnsi="Times New Roman" w:cs="Times New Roman"/>
          <w:sz w:val="24"/>
          <w:szCs w:val="24"/>
        </w:rPr>
        <w:t>messe, som LG og datterselskab</w:t>
      </w:r>
      <w:r w:rsidR="000127E3">
        <w:rPr>
          <w:rFonts w:ascii="Times New Roman" w:eastAsia="Malgun Gothic" w:hAnsi="Times New Roman" w:cs="Times New Roman"/>
          <w:sz w:val="24"/>
          <w:szCs w:val="24"/>
        </w:rPr>
        <w:t xml:space="preserve">, </w:t>
      </w:r>
      <w:r w:rsidR="000127E3" w:rsidRPr="009678FB">
        <w:rPr>
          <w:rFonts w:ascii="Times New Roman" w:eastAsia="Malgun Gothic" w:hAnsi="Times New Roman" w:cs="Times New Roman"/>
          <w:sz w:val="24"/>
          <w:szCs w:val="24"/>
        </w:rPr>
        <w:t>Zenith</w:t>
      </w:r>
      <w:r w:rsidR="000127E3">
        <w:rPr>
          <w:rFonts w:ascii="Times New Roman" w:eastAsia="Malgun Gothic" w:hAnsi="Times New Roman" w:cs="Times New Roman"/>
          <w:sz w:val="24"/>
          <w:szCs w:val="24"/>
        </w:rPr>
        <w:t>,</w:t>
      </w:r>
      <w:r w:rsidRPr="009678FB">
        <w:rPr>
          <w:rFonts w:ascii="Times New Roman" w:eastAsia="Malgun Gothic" w:hAnsi="Times New Roman" w:cs="Times New Roman"/>
          <w:sz w:val="24"/>
          <w:szCs w:val="24"/>
        </w:rPr>
        <w:t xml:space="preserve"> har været en del af siden grundlæggelsen i 1967. </w:t>
      </w:r>
      <w:r w:rsidRPr="000127E3">
        <w:rPr>
          <w:rFonts w:ascii="Times New Roman" w:eastAsia="Malgun Gothic" w:hAnsi="Times New Roman" w:cs="Times New Roman"/>
          <w:sz w:val="24"/>
          <w:szCs w:val="24"/>
          <w:lang w:val="en-US"/>
        </w:rPr>
        <w:t>LG blev igen</w:t>
      </w:r>
      <w:r w:rsidR="000127E3">
        <w:rPr>
          <w:rFonts w:ascii="Times New Roman" w:eastAsia="Malgun Gothic" w:hAnsi="Times New Roman" w:cs="Times New Roman"/>
          <w:sz w:val="24"/>
          <w:szCs w:val="24"/>
          <w:lang w:val="en-US"/>
        </w:rPr>
        <w:t xml:space="preserve"> i år</w:t>
      </w:r>
      <w:r w:rsidRPr="000127E3">
        <w:rPr>
          <w:rFonts w:ascii="Times New Roman" w:eastAsia="Malgun Gothic" w:hAnsi="Times New Roman" w:cs="Times New Roman"/>
          <w:sz w:val="24"/>
          <w:szCs w:val="24"/>
          <w:lang w:val="en-US"/>
        </w:rPr>
        <w:t xml:space="preserve"> </w:t>
      </w:r>
      <w:r w:rsidR="000127E3" w:rsidRPr="000127E3">
        <w:rPr>
          <w:rFonts w:ascii="Times New Roman" w:eastAsia="Malgun Gothic" w:hAnsi="Times New Roman" w:cs="Times New Roman"/>
          <w:sz w:val="24"/>
          <w:szCs w:val="24"/>
          <w:lang w:val="en-US"/>
        </w:rPr>
        <w:t>hædret</w:t>
      </w:r>
      <w:r w:rsidRPr="000127E3">
        <w:rPr>
          <w:rFonts w:ascii="Times New Roman" w:eastAsia="Malgun Gothic" w:hAnsi="Times New Roman" w:cs="Times New Roman"/>
          <w:sz w:val="24"/>
          <w:szCs w:val="24"/>
          <w:lang w:val="en-US"/>
        </w:rPr>
        <w:t xml:space="preserve"> i 11 yders</w:t>
      </w:r>
      <w:r w:rsidR="000127E3">
        <w:rPr>
          <w:rFonts w:ascii="Times New Roman" w:eastAsia="Malgun Gothic" w:hAnsi="Times New Roman" w:cs="Times New Roman"/>
          <w:sz w:val="24"/>
          <w:szCs w:val="24"/>
          <w:lang w:val="en-US"/>
        </w:rPr>
        <w:t>t konkurrencedygtige kategorier</w:t>
      </w:r>
      <w:r w:rsidR="00F42D10">
        <w:rPr>
          <w:rFonts w:ascii="Times New Roman" w:eastAsia="Malgun Gothic" w:hAnsi="Times New Roman" w:cs="Times New Roman"/>
          <w:sz w:val="24"/>
          <w:szCs w:val="24"/>
          <w:lang w:val="en-US"/>
        </w:rPr>
        <w:t>,</w:t>
      </w:r>
      <w:r w:rsidRPr="000127E3">
        <w:rPr>
          <w:rFonts w:ascii="Times New Roman" w:eastAsia="Malgun Gothic" w:hAnsi="Times New Roman" w:cs="Times New Roman"/>
          <w:sz w:val="24"/>
          <w:szCs w:val="24"/>
          <w:lang w:val="en-US"/>
        </w:rPr>
        <w:t xml:space="preserve"> herunder </w:t>
      </w:r>
      <w:r w:rsidR="000127E3" w:rsidRPr="000127E3">
        <w:rPr>
          <w:rFonts w:ascii="Times New Roman" w:eastAsia="Malgun Gothic" w:hAnsi="Times New Roman" w:cs="Times New Roman"/>
          <w:sz w:val="24"/>
          <w:szCs w:val="24"/>
          <w:lang w:val="en-US"/>
        </w:rPr>
        <w:t>Home Appliances, Home Audio &amp; Video Components and Accessories, Wireless Hand-sets, Wireless Handset/Accessories, Video Displays, Smart Home, Headphones, Tech for a Better World, Eco-Design/Sustainable Technologies, Portable Media Players, og Computer Peripherals.</w:t>
      </w:r>
      <w:r w:rsidRPr="000127E3">
        <w:rPr>
          <w:rFonts w:ascii="Times New Roman" w:eastAsia="Malgun Gothic" w:hAnsi="Times New Roman" w:cs="Times New Roman"/>
          <w:sz w:val="24"/>
          <w:szCs w:val="24"/>
          <w:lang w:val="en-US"/>
        </w:rPr>
        <w:t xml:space="preserve"> </w:t>
      </w:r>
      <w:r w:rsidRPr="009678FB">
        <w:rPr>
          <w:rFonts w:ascii="Times New Roman" w:eastAsia="Malgun Gothic" w:hAnsi="Times New Roman" w:cs="Times New Roman"/>
          <w:sz w:val="24"/>
          <w:szCs w:val="24"/>
        </w:rPr>
        <w:t>De prisbelønnede produkter vil blive udstillet på CES 2017 i Las Vegas fra januar 5-8 2017.</w:t>
      </w:r>
    </w:p>
    <w:p w:rsidR="000127E3" w:rsidRDefault="000127E3" w:rsidP="00571D1D">
      <w:pPr>
        <w:wordWrap/>
        <w:spacing w:after="0" w:line="360" w:lineRule="auto"/>
        <w:rPr>
          <w:rFonts w:ascii="Times New Roman" w:eastAsia="Malgun Gothic" w:hAnsi="Times New Roman" w:cs="Times New Roman"/>
          <w:sz w:val="24"/>
          <w:szCs w:val="24"/>
        </w:rPr>
      </w:pPr>
    </w:p>
    <w:p w:rsidR="00A10FBD" w:rsidRPr="00942FE8" w:rsidRDefault="004206C5" w:rsidP="00571D1D">
      <w:pPr>
        <w:wordWrap/>
        <w:spacing w:after="0" w:line="36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En af vinderne af </w:t>
      </w:r>
      <w:r w:rsidR="000127E3">
        <w:rPr>
          <w:rFonts w:ascii="Times New Roman" w:eastAsia="Malgun Gothic" w:hAnsi="Times New Roman" w:cs="Times New Roman"/>
          <w:sz w:val="24"/>
          <w:szCs w:val="24"/>
        </w:rPr>
        <w:t>CES 2017 Inno</w:t>
      </w:r>
      <w:r>
        <w:rPr>
          <w:rFonts w:ascii="Times New Roman" w:eastAsia="Malgun Gothic" w:hAnsi="Times New Roman" w:cs="Times New Roman"/>
          <w:sz w:val="24"/>
          <w:szCs w:val="24"/>
        </w:rPr>
        <w:t xml:space="preserve">vation Award er </w:t>
      </w:r>
      <w:r w:rsidR="000127E3">
        <w:rPr>
          <w:rFonts w:ascii="Times New Roman" w:eastAsia="Malgun Gothic" w:hAnsi="Times New Roman" w:cs="Times New Roman"/>
          <w:sz w:val="24"/>
          <w:szCs w:val="24"/>
        </w:rPr>
        <w:t>LG SIGNATURE</w:t>
      </w:r>
      <w:r>
        <w:rPr>
          <w:rFonts w:ascii="Times New Roman" w:eastAsia="Malgun Gothic" w:hAnsi="Times New Roman" w:cs="Times New Roman"/>
          <w:sz w:val="24"/>
          <w:szCs w:val="24"/>
        </w:rPr>
        <w:t>, som</w:t>
      </w:r>
      <w:r w:rsidR="000127E3">
        <w:rPr>
          <w:rFonts w:ascii="Times New Roman" w:eastAsia="Malgun Gothic" w:hAnsi="Times New Roman" w:cs="Times New Roman"/>
          <w:sz w:val="24"/>
          <w:szCs w:val="24"/>
        </w:rPr>
        <w:t xml:space="preserve"> har modtaget den</w:t>
      </w:r>
      <w:r w:rsidR="000127E3" w:rsidRPr="000127E3">
        <w:rPr>
          <w:rFonts w:ascii="Times New Roman" w:eastAsia="Malgun Gothic" w:hAnsi="Times New Roman" w:cs="Times New Roman"/>
          <w:sz w:val="24"/>
          <w:szCs w:val="24"/>
        </w:rPr>
        <w:t xml:space="preserve"> eftertragtede anerkendelse i</w:t>
      </w:r>
      <w:r w:rsidR="000127E3">
        <w:rPr>
          <w:rFonts w:ascii="Times New Roman" w:eastAsia="Malgun Gothic" w:hAnsi="Times New Roman" w:cs="Times New Roman"/>
          <w:sz w:val="24"/>
          <w:szCs w:val="24"/>
        </w:rPr>
        <w:t>nden for</w:t>
      </w:r>
      <w:r w:rsidR="000127E3" w:rsidRPr="000127E3">
        <w:rPr>
          <w:rFonts w:ascii="Times New Roman" w:eastAsia="Malgun Gothic" w:hAnsi="Times New Roman" w:cs="Times New Roman"/>
          <w:sz w:val="24"/>
          <w:szCs w:val="24"/>
        </w:rPr>
        <w:t xml:space="preserve"> tv, vaskemaskiner og opvaskemaskiner. LG SIGNATURE produkter</w:t>
      </w:r>
      <w:r w:rsidR="000127E3">
        <w:rPr>
          <w:rFonts w:ascii="Times New Roman" w:eastAsia="Malgun Gothic" w:hAnsi="Times New Roman" w:cs="Times New Roman"/>
          <w:sz w:val="24"/>
          <w:szCs w:val="24"/>
        </w:rPr>
        <w:t>ne</w:t>
      </w:r>
      <w:r w:rsidR="000127E3" w:rsidRPr="000127E3">
        <w:rPr>
          <w:rFonts w:ascii="Times New Roman" w:eastAsia="Malgun Gothic" w:hAnsi="Times New Roman" w:cs="Times New Roman"/>
          <w:sz w:val="24"/>
          <w:szCs w:val="24"/>
        </w:rPr>
        <w:t xml:space="preserve"> kombinerer det bedste fra LG banebrydende teknologi</w:t>
      </w:r>
      <w:r w:rsidR="000127E3">
        <w:rPr>
          <w:rFonts w:ascii="Times New Roman" w:eastAsia="Malgun Gothic" w:hAnsi="Times New Roman" w:cs="Times New Roman"/>
          <w:sz w:val="24"/>
          <w:szCs w:val="24"/>
        </w:rPr>
        <w:t>er</w:t>
      </w:r>
      <w:r w:rsidR="000127E3" w:rsidRPr="000127E3">
        <w:rPr>
          <w:rFonts w:ascii="Times New Roman" w:eastAsia="Malgun Gothic" w:hAnsi="Times New Roman" w:cs="Times New Roman"/>
          <w:sz w:val="24"/>
          <w:szCs w:val="24"/>
        </w:rPr>
        <w:t xml:space="preserve"> og design med </w:t>
      </w:r>
      <w:r w:rsidR="000127E3">
        <w:rPr>
          <w:rFonts w:ascii="Times New Roman" w:eastAsia="Malgun Gothic" w:hAnsi="Times New Roman" w:cs="Times New Roman"/>
          <w:sz w:val="24"/>
          <w:szCs w:val="24"/>
        </w:rPr>
        <w:t xml:space="preserve">en </w:t>
      </w:r>
      <w:r w:rsidR="000127E3" w:rsidRPr="000127E3">
        <w:rPr>
          <w:rFonts w:ascii="Times New Roman" w:eastAsia="Malgun Gothic" w:hAnsi="Times New Roman" w:cs="Times New Roman"/>
          <w:sz w:val="24"/>
          <w:szCs w:val="24"/>
        </w:rPr>
        <w:t xml:space="preserve">udsøgt sans for detaljer til nutidens mest kræsne forbrugere. </w:t>
      </w:r>
      <w:r w:rsidR="000127E3">
        <w:rPr>
          <w:rFonts w:ascii="Times New Roman" w:eastAsia="Malgun Gothic" w:hAnsi="Times New Roman" w:cs="Times New Roman"/>
          <w:sz w:val="24"/>
          <w:szCs w:val="24"/>
        </w:rPr>
        <w:t>A</w:t>
      </w:r>
      <w:r w:rsidR="000127E3" w:rsidRPr="000127E3">
        <w:rPr>
          <w:rFonts w:ascii="Times New Roman" w:eastAsia="Malgun Gothic" w:hAnsi="Times New Roman" w:cs="Times New Roman"/>
          <w:sz w:val="24"/>
          <w:szCs w:val="24"/>
        </w:rPr>
        <w:t>nden generation</w:t>
      </w:r>
      <w:r w:rsidR="000127E3">
        <w:rPr>
          <w:rFonts w:ascii="Times New Roman" w:eastAsia="Malgun Gothic" w:hAnsi="Times New Roman" w:cs="Times New Roman"/>
          <w:sz w:val="24"/>
          <w:szCs w:val="24"/>
        </w:rPr>
        <w:t xml:space="preserve"> af LG SIGNATURE OLED-TV </w:t>
      </w:r>
      <w:r w:rsidR="000127E3" w:rsidRPr="000127E3">
        <w:rPr>
          <w:rFonts w:ascii="Times New Roman" w:eastAsia="Malgun Gothic" w:hAnsi="Times New Roman" w:cs="Times New Roman"/>
          <w:sz w:val="24"/>
          <w:szCs w:val="24"/>
        </w:rPr>
        <w:t xml:space="preserve">vil blive afsløret på CES 2017, </w:t>
      </w:r>
      <w:r w:rsidR="000127E3">
        <w:rPr>
          <w:rFonts w:ascii="Times New Roman" w:eastAsia="Malgun Gothic" w:hAnsi="Times New Roman" w:cs="Times New Roman"/>
          <w:sz w:val="24"/>
          <w:szCs w:val="24"/>
        </w:rPr>
        <w:t xml:space="preserve">men har allerede nu </w:t>
      </w:r>
      <w:r>
        <w:rPr>
          <w:rFonts w:ascii="Times New Roman" w:eastAsia="Malgun Gothic" w:hAnsi="Times New Roman" w:cs="Times New Roman"/>
          <w:sz w:val="24"/>
          <w:szCs w:val="24"/>
        </w:rPr>
        <w:t>fået udmærkelser</w:t>
      </w:r>
      <w:r w:rsidR="000127E3" w:rsidRPr="000127E3">
        <w:rPr>
          <w:rFonts w:ascii="Times New Roman" w:eastAsia="Malgun Gothic" w:hAnsi="Times New Roman" w:cs="Times New Roman"/>
          <w:sz w:val="24"/>
          <w:szCs w:val="24"/>
        </w:rPr>
        <w:t xml:space="preserve"> i</w:t>
      </w:r>
      <w:r>
        <w:rPr>
          <w:rFonts w:ascii="Times New Roman" w:eastAsia="Malgun Gothic" w:hAnsi="Times New Roman" w:cs="Times New Roman"/>
          <w:sz w:val="24"/>
          <w:szCs w:val="24"/>
        </w:rPr>
        <w:t>nden for</w:t>
      </w:r>
      <w:r w:rsidR="000127E3" w:rsidRPr="000127E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video</w:t>
      </w:r>
      <w:r w:rsidR="000127E3" w:rsidRPr="000127E3">
        <w:rPr>
          <w:rFonts w:ascii="Times New Roman" w:eastAsia="Malgun Gothic" w:hAnsi="Times New Roman" w:cs="Times New Roman"/>
          <w:sz w:val="24"/>
          <w:szCs w:val="24"/>
        </w:rPr>
        <w:t>skærme med "Best of Innovations Award" for andet år i træk.</w:t>
      </w:r>
    </w:p>
    <w:p w:rsidR="005B4955" w:rsidRDefault="005B4955" w:rsidP="00571D1D">
      <w:pPr>
        <w:wordWrap/>
        <w:spacing w:after="0" w:line="360" w:lineRule="auto"/>
        <w:rPr>
          <w:rFonts w:ascii="Times New Roman" w:eastAsia="Malgun Gothic" w:hAnsi="Times New Roman" w:cs="Times New Roman"/>
          <w:sz w:val="24"/>
          <w:szCs w:val="24"/>
        </w:rPr>
      </w:pPr>
    </w:p>
    <w:p w:rsidR="004206C5" w:rsidRPr="00423DF1" w:rsidRDefault="004206C5" w:rsidP="00571D1D">
      <w:pPr>
        <w:keepNext/>
        <w:keepLines/>
        <w:widowControl/>
        <w:wordWrap/>
        <w:spacing w:after="0" w:line="360" w:lineRule="auto"/>
        <w:rPr>
          <w:rFonts w:ascii="Times New Roman" w:eastAsia="Malgun Gothic" w:hAnsi="Times New Roman" w:cs="Times New Roman"/>
          <w:sz w:val="24"/>
          <w:szCs w:val="24"/>
        </w:rPr>
      </w:pPr>
    </w:p>
    <w:p w:rsidR="004206C5" w:rsidRDefault="004206C5" w:rsidP="00571D1D">
      <w:pPr>
        <w:keepNext/>
        <w:keepLines/>
        <w:widowControl/>
        <w:wordWrap/>
        <w:spacing w:after="0" w:line="360" w:lineRule="auto"/>
        <w:rPr>
          <w:rFonts w:ascii="Times New Roman" w:eastAsia="Malgun Gothic" w:hAnsi="Times New Roman" w:cs="Times New Roman"/>
          <w:sz w:val="24"/>
          <w:szCs w:val="24"/>
        </w:rPr>
      </w:pPr>
      <w:r w:rsidRPr="004206C5">
        <w:rPr>
          <w:rFonts w:ascii="Times New Roman" w:eastAsia="Malgun Gothic" w:hAnsi="Times New Roman" w:cs="Times New Roman"/>
          <w:sz w:val="24"/>
          <w:szCs w:val="24"/>
        </w:rPr>
        <w:t xml:space="preserve">Andre </w:t>
      </w:r>
      <w:r>
        <w:rPr>
          <w:rFonts w:ascii="Times New Roman" w:eastAsia="Malgun Gothic" w:hAnsi="Times New Roman" w:cs="Times New Roman"/>
          <w:sz w:val="24"/>
          <w:szCs w:val="24"/>
        </w:rPr>
        <w:t>nævne</w:t>
      </w:r>
      <w:r w:rsidRPr="004206C5">
        <w:rPr>
          <w:rFonts w:ascii="Times New Roman" w:eastAsia="Malgun Gothic" w:hAnsi="Times New Roman" w:cs="Times New Roman"/>
          <w:sz w:val="24"/>
          <w:szCs w:val="24"/>
        </w:rPr>
        <w:t>værdige</w:t>
      </w:r>
      <w:r>
        <w:rPr>
          <w:rFonts w:ascii="Times New Roman" w:eastAsia="Malgun Gothic" w:hAnsi="Times New Roman" w:cs="Times New Roman"/>
          <w:sz w:val="24"/>
          <w:szCs w:val="24"/>
        </w:rPr>
        <w:t xml:space="preserve"> udmærkelser under </w:t>
      </w:r>
      <w:r w:rsidRPr="004206C5">
        <w:rPr>
          <w:rFonts w:ascii="Times New Roman" w:eastAsia="Malgun Gothic" w:hAnsi="Times New Roman" w:cs="Times New Roman"/>
          <w:sz w:val="24"/>
          <w:szCs w:val="24"/>
        </w:rPr>
        <w:t>CES 2017 Innovation Awards</w:t>
      </w:r>
      <w:r>
        <w:rPr>
          <w:rFonts w:ascii="Times New Roman" w:eastAsia="Malgun Gothic" w:hAnsi="Times New Roman" w:cs="Times New Roman"/>
          <w:sz w:val="24"/>
          <w:szCs w:val="24"/>
        </w:rPr>
        <w:t xml:space="preserve"> </w:t>
      </w:r>
      <w:r w:rsidRPr="004206C5">
        <w:rPr>
          <w:rFonts w:ascii="Times New Roman" w:eastAsia="Malgun Gothic" w:hAnsi="Times New Roman" w:cs="Times New Roman"/>
          <w:sz w:val="24"/>
          <w:szCs w:val="24"/>
        </w:rPr>
        <w:t>omfatter den banebrydende LG V20 multimedia smartphone og LG I</w:t>
      </w:r>
      <w:r>
        <w:rPr>
          <w:rFonts w:ascii="Times New Roman" w:eastAsia="Malgun Gothic" w:hAnsi="Times New Roman" w:cs="Times New Roman"/>
          <w:sz w:val="24"/>
          <w:szCs w:val="24"/>
        </w:rPr>
        <w:t>nstaView ™ Dør-i-Dø</w:t>
      </w:r>
      <w:r w:rsidRPr="004206C5">
        <w:rPr>
          <w:rFonts w:ascii="Times New Roman" w:eastAsia="Malgun Gothic" w:hAnsi="Times New Roman" w:cs="Times New Roman"/>
          <w:sz w:val="24"/>
          <w:szCs w:val="24"/>
        </w:rPr>
        <w:t>r</w:t>
      </w:r>
      <w:r>
        <w:rPr>
          <w:rFonts w:ascii="Times New Roman" w:eastAsia="Malgun Gothic" w:hAnsi="Times New Roman" w:cs="Times New Roman"/>
          <w:sz w:val="24"/>
          <w:szCs w:val="24"/>
        </w:rPr>
        <w:t xml:space="preserve"> køleskab</w:t>
      </w:r>
      <w:r w:rsidRPr="004206C5">
        <w:rPr>
          <w:rFonts w:ascii="Times New Roman" w:eastAsia="Malgun Gothic" w:hAnsi="Times New Roman" w:cs="Times New Roman"/>
          <w:sz w:val="24"/>
          <w:szCs w:val="24"/>
        </w:rPr>
        <w:t>. Den fulde liste over LGs 2017 CES Innovation Award vindere vil blive annonceret i forbindelse med LGs CES pressemøde på 8:00 PST den 4. januar 2017 Mandalay Bay Resort i Las Vegas.</w:t>
      </w:r>
    </w:p>
    <w:p w:rsidR="005B4955" w:rsidRDefault="005B4955" w:rsidP="00C04A19">
      <w:pPr>
        <w:keepNext/>
        <w:keepLines/>
        <w:widowControl/>
        <w:wordWrap/>
        <w:spacing w:after="0" w:line="360" w:lineRule="auto"/>
        <w:rPr>
          <w:rFonts w:ascii="Times New Roman" w:eastAsia="Malgun Gothic" w:hAnsi="Times New Roman" w:cs="Times New Roman"/>
          <w:sz w:val="24"/>
          <w:szCs w:val="24"/>
        </w:rPr>
      </w:pPr>
    </w:p>
    <w:p w:rsidR="00E07AB9" w:rsidRPr="00C04A19" w:rsidRDefault="00C04A19" w:rsidP="00C04A19">
      <w:pPr>
        <w:keepNext/>
        <w:keepLines/>
        <w:widowControl/>
        <w:wordWrap/>
        <w:spacing w:after="0" w:line="360" w:lineRule="auto"/>
        <w:rPr>
          <w:rFonts w:ascii="Times New Roman" w:eastAsia="Malgun Gothic" w:hAnsi="Times New Roman" w:cs="Times New Roman"/>
          <w:sz w:val="24"/>
          <w:szCs w:val="24"/>
        </w:rPr>
      </w:pPr>
      <w:r w:rsidRPr="00C04A19">
        <w:rPr>
          <w:rFonts w:ascii="Times New Roman" w:eastAsia="Malgun Gothic" w:hAnsi="Times New Roman" w:cs="Times New Roman"/>
          <w:sz w:val="24"/>
          <w:szCs w:val="24"/>
        </w:rPr>
        <w:t>Sponsoreret af CTA og godkendt af Industrial Designers Society of America, vælges</w:t>
      </w:r>
      <w:r w:rsidR="00F42D10">
        <w:rPr>
          <w:rFonts w:ascii="Times New Roman" w:eastAsia="Malgun Gothic" w:hAnsi="Times New Roman" w:cs="Times New Roman"/>
          <w:sz w:val="24"/>
          <w:szCs w:val="24"/>
        </w:rPr>
        <w:t xml:space="preserve"> </w:t>
      </w:r>
      <w:r w:rsidR="00F42D10" w:rsidRPr="00C04A19">
        <w:rPr>
          <w:rFonts w:ascii="Times New Roman" w:eastAsia="Malgun Gothic" w:hAnsi="Times New Roman" w:cs="Times New Roman"/>
          <w:sz w:val="24"/>
          <w:szCs w:val="24"/>
        </w:rPr>
        <w:t>CES Innovation Awards</w:t>
      </w:r>
      <w:r w:rsidRPr="00C04A19">
        <w:rPr>
          <w:rFonts w:ascii="Times New Roman" w:eastAsia="Malgun Gothic" w:hAnsi="Times New Roman" w:cs="Times New Roman"/>
          <w:sz w:val="24"/>
          <w:szCs w:val="24"/>
        </w:rPr>
        <w:t xml:space="preserve"> årligt af et panel af vær</w:t>
      </w:r>
      <w:r>
        <w:rPr>
          <w:rFonts w:ascii="Times New Roman" w:eastAsia="Malgun Gothic" w:hAnsi="Times New Roman" w:cs="Times New Roman"/>
          <w:sz w:val="24"/>
          <w:szCs w:val="24"/>
        </w:rPr>
        <w:t>dsatte industri designere, ingeniører</w:t>
      </w:r>
      <w:r w:rsidRPr="00C04A19">
        <w:rPr>
          <w:rFonts w:ascii="Times New Roman" w:eastAsia="Malgun Gothic" w:hAnsi="Times New Roman" w:cs="Times New Roman"/>
          <w:sz w:val="24"/>
          <w:szCs w:val="24"/>
        </w:rPr>
        <w:t xml:space="preserve"> og journalister, der dømme indlæg på en række kri</w:t>
      </w:r>
      <w:r>
        <w:rPr>
          <w:rFonts w:ascii="Times New Roman" w:eastAsia="Malgun Gothic" w:hAnsi="Times New Roman" w:cs="Times New Roman"/>
          <w:sz w:val="24"/>
          <w:szCs w:val="24"/>
        </w:rPr>
        <w:t>terier, som brugervenlighed</w:t>
      </w:r>
      <w:r w:rsidRPr="00C04A19">
        <w:rPr>
          <w:rFonts w:ascii="Times New Roman" w:eastAsia="Malgun Gothic" w:hAnsi="Times New Roman" w:cs="Times New Roman"/>
          <w:sz w:val="24"/>
          <w:szCs w:val="24"/>
        </w:rPr>
        <w:t>, æstetik, innovativt design, kvalitet og bidrag til livskvaliteten.</w:t>
      </w:r>
    </w:p>
    <w:p w:rsidR="00E07AB9" w:rsidRDefault="00E07AB9" w:rsidP="00C04A19">
      <w:pPr>
        <w:keepNext/>
        <w:keepLines/>
        <w:widowControl/>
        <w:wordWrap/>
        <w:spacing w:after="0" w:line="360" w:lineRule="auto"/>
        <w:jc w:val="center"/>
        <w:rPr>
          <w:rFonts w:ascii="Times New Roman" w:eastAsia="Malgun Gothic" w:hAnsi="Times New Roman" w:cs="Times New Roman"/>
          <w:sz w:val="24"/>
          <w:szCs w:val="24"/>
        </w:rPr>
      </w:pPr>
      <w:r>
        <w:rPr>
          <w:rFonts w:ascii="Times New Roman" w:eastAsia="Malgun Gothic" w:hAnsi="Times New Roman" w:cs="Times New Roman"/>
          <w:sz w:val="24"/>
          <w:szCs w:val="24"/>
        </w:rPr>
        <w:t># # #</w:t>
      </w:r>
    </w:p>
    <w:p w:rsidR="000230DC" w:rsidRDefault="000230DC" w:rsidP="00571D1D">
      <w:pPr>
        <w:wordWrap/>
        <w:spacing w:after="0" w:line="240" w:lineRule="auto"/>
        <w:jc w:val="center"/>
        <w:rPr>
          <w:rFonts w:ascii="Times New Roman" w:eastAsia="Malgun Gothic" w:hAnsi="Times New Roman" w:cs="Times New Roman"/>
          <w:sz w:val="24"/>
          <w:szCs w:val="24"/>
        </w:rPr>
      </w:pPr>
    </w:p>
    <w:p w:rsidR="00C04A19" w:rsidRPr="00C04A19" w:rsidRDefault="00C04A19" w:rsidP="00C04A19">
      <w:pPr>
        <w:widowControl/>
        <w:wordWrap/>
        <w:autoSpaceDE/>
        <w:autoSpaceDN/>
        <w:spacing w:after="0" w:line="240" w:lineRule="auto"/>
        <w:jc w:val="center"/>
        <w:rPr>
          <w:rFonts w:ascii="Times New Roman" w:eastAsia="Malgun Gothic" w:hAnsi="Times New Roman" w:cs="Times New Roman"/>
          <w:kern w:val="0"/>
          <w:sz w:val="24"/>
          <w:szCs w:val="24"/>
        </w:rPr>
      </w:pPr>
    </w:p>
    <w:p w:rsidR="00C04A19" w:rsidRPr="00C04A19" w:rsidRDefault="00C04A19" w:rsidP="00C04A19">
      <w:pPr>
        <w:widowControl/>
        <w:wordWrap/>
        <w:autoSpaceDE/>
        <w:autoSpaceDN/>
        <w:spacing w:after="0" w:line="240" w:lineRule="auto"/>
        <w:jc w:val="left"/>
        <w:rPr>
          <w:rFonts w:ascii="Times New Roman" w:eastAsia="Gulim" w:hAnsi="Times New Roman" w:cs="Gulim"/>
          <w:kern w:val="0"/>
          <w:sz w:val="18"/>
          <w:szCs w:val="18"/>
          <w:lang w:eastAsia="zh-CN"/>
        </w:rPr>
      </w:pPr>
      <w:bookmarkStart w:id="0" w:name="_GoBack"/>
      <w:r w:rsidRPr="00C04A19">
        <w:rPr>
          <w:rFonts w:ascii="Times New Roman" w:eastAsia="Gulim" w:hAnsi="Times New Roman" w:cs="Gulim"/>
          <w:b/>
          <w:bCs/>
          <w:color w:val="CC0066"/>
          <w:kern w:val="0"/>
          <w:sz w:val="18"/>
          <w:szCs w:val="18"/>
          <w:lang w:eastAsia="zh-CN"/>
        </w:rPr>
        <w:t>Om LG Electronics Home Entertainment</w:t>
      </w:r>
      <w:r w:rsidRPr="00C04A19">
        <w:rPr>
          <w:rFonts w:ascii="Times New Roman" w:eastAsia="Gulim" w:hAnsi="Times New Roman" w:cs="Gulim"/>
          <w:b/>
          <w:bCs/>
          <w:color w:val="CC0066"/>
          <w:kern w:val="0"/>
          <w:sz w:val="18"/>
          <w:szCs w:val="18"/>
          <w:lang w:eastAsia="zh-CN"/>
        </w:rPr>
        <w:br/>
      </w:r>
      <w:r w:rsidRPr="00C04A19">
        <w:rPr>
          <w:rFonts w:ascii="Times New Roman" w:eastAsia="Gulim" w:hAnsi="Times New Roman" w:cs="Gulim"/>
          <w:kern w:val="0"/>
          <w:sz w:val="18"/>
          <w:szCs w:val="18"/>
          <w:lang w:eastAsia="zh-CN"/>
        </w:rPr>
        <w:t>LG Home Entertainment Company (HE) er en ledende global foretagende inden for TV, monitorer, kommercielle skærme, lyd – og videoprodukter, computer og sikkerhedssystemer. LG stræber altid efter at bringe teknologien fremad, med fokus på at udvikle produkter med smarte funktioner og stilfuldt design, der opfylder de globale behov hos forbrugeren. LG’s forbrugsprodukter inkluderer CINEMA 3D Smart TV, OLED-TV, IPS-monitorer samt hjemmebio system, Blu-ray-afspiller og</w:t>
      </w:r>
      <w:r>
        <w:rPr>
          <w:rFonts w:ascii="Times New Roman" w:eastAsia="Gulim" w:hAnsi="Times New Roman" w:cs="Gulim"/>
          <w:kern w:val="0"/>
          <w:sz w:val="18"/>
          <w:szCs w:val="18"/>
          <w:lang w:eastAsia="zh-CN"/>
        </w:rPr>
        <w:t xml:space="preserve"> eksterne lagringsprodukter. LG</w:t>
      </w:r>
      <w:r w:rsidRPr="00C04A19">
        <w:rPr>
          <w:rFonts w:ascii="Times New Roman" w:eastAsia="Gulim" w:hAnsi="Times New Roman" w:cs="Gulim"/>
          <w:kern w:val="0"/>
          <w:sz w:val="18"/>
          <w:szCs w:val="18"/>
          <w:lang w:eastAsia="zh-CN"/>
        </w:rPr>
        <w:t>s kommercielle B2B produkter inkluderer digital signatur, hotel TV, videokonferencesystem og IP overvågningskameraer.</w:t>
      </w:r>
    </w:p>
    <w:bookmarkEnd w:id="0"/>
    <w:p w:rsidR="00E07AB9" w:rsidRPr="0092005E" w:rsidRDefault="00E07AB9" w:rsidP="00571D1D">
      <w:pPr>
        <w:kinsoku w:val="0"/>
        <w:wordWrap/>
        <w:overflowPunct w:val="0"/>
        <w:spacing w:after="0" w:line="240" w:lineRule="auto"/>
        <w:ind w:rightChars="-40" w:right="-80"/>
        <w:rPr>
          <w:rFonts w:ascii="Times New Roman" w:eastAsia="Malgun Gothic" w:hAnsi="Times New Roman" w:cs="Times New Roman"/>
          <w:bCs/>
          <w:sz w:val="18"/>
          <w:szCs w:val="18"/>
          <w:lang w:bidi="mni-IN"/>
        </w:rPr>
      </w:pPr>
    </w:p>
    <w:p w:rsidR="00C04A19" w:rsidRPr="00C04A19" w:rsidRDefault="00C04A19" w:rsidP="00C04A19">
      <w:pPr>
        <w:keepNext/>
        <w:keepLines/>
        <w:widowControl/>
        <w:kinsoku w:val="0"/>
        <w:wordWrap/>
        <w:overflowPunct w:val="0"/>
        <w:autoSpaceDE/>
        <w:autoSpaceDN/>
        <w:spacing w:after="0" w:line="240" w:lineRule="atLeast"/>
        <w:ind w:rightChars="-40" w:right="-80"/>
        <w:jc w:val="left"/>
        <w:rPr>
          <w:rFonts w:ascii="Times New Roman" w:eastAsia="Malgun Gothic" w:hAnsi="Times New Roman" w:cs="Times New Roman"/>
          <w:bCs/>
          <w:color w:val="111111"/>
          <w:kern w:val="0"/>
          <w:szCs w:val="20"/>
          <w:lang w:val="en-US" w:bidi="mni-IN"/>
        </w:rPr>
      </w:pPr>
      <w:r w:rsidRPr="00C04A19">
        <w:rPr>
          <w:rFonts w:ascii="Times New Roman" w:eastAsia="Malgun Gothic" w:hAnsi="Times New Roman" w:cs="Times New Roman"/>
          <w:bCs/>
          <w:color w:val="111111"/>
          <w:kern w:val="0"/>
          <w:szCs w:val="20"/>
          <w:lang w:val="en-US" w:bidi="mni-IN"/>
        </w:rPr>
        <w:t>For mere information:</w:t>
      </w:r>
    </w:p>
    <w:p w:rsidR="00C04A19" w:rsidRPr="00C04A19" w:rsidRDefault="00C04A19" w:rsidP="00C04A19">
      <w:pPr>
        <w:keepNext/>
        <w:keepLines/>
        <w:widowControl/>
        <w:kinsoku w:val="0"/>
        <w:wordWrap/>
        <w:overflowPunct w:val="0"/>
        <w:autoSpaceDE/>
        <w:autoSpaceDN/>
        <w:spacing w:after="0" w:line="240" w:lineRule="atLeast"/>
        <w:ind w:rightChars="-40" w:right="-80"/>
        <w:jc w:val="left"/>
        <w:rPr>
          <w:rFonts w:ascii="Times New Roman" w:eastAsia="Malgun Gothic" w:hAnsi="Times New Roman" w:cs="Times New Roman"/>
          <w:bCs/>
          <w:color w:val="111111"/>
          <w:kern w:val="0"/>
          <w:szCs w:val="20"/>
          <w:lang w:val="en-US" w:bidi="mni-IN"/>
        </w:rPr>
      </w:pPr>
    </w:p>
    <w:p w:rsidR="00C04A19" w:rsidRPr="00C04A19" w:rsidRDefault="00C04A19" w:rsidP="00C04A19">
      <w:pPr>
        <w:keepNext/>
        <w:keepLines/>
        <w:widowControl/>
        <w:tabs>
          <w:tab w:val="left" w:pos="3969"/>
        </w:tabs>
        <w:kinsoku w:val="0"/>
        <w:wordWrap/>
        <w:overflowPunct w:val="0"/>
        <w:autoSpaceDE/>
        <w:autoSpaceDN/>
        <w:spacing w:after="0" w:line="240" w:lineRule="atLeast"/>
        <w:ind w:rightChars="-40" w:right="-80"/>
        <w:jc w:val="left"/>
        <w:rPr>
          <w:rFonts w:ascii="Times New Roman" w:eastAsia="SimSun" w:hAnsi="Times New Roman" w:cs="Times New Roman"/>
          <w:kern w:val="0"/>
          <w:szCs w:val="20"/>
          <w:lang w:val="en-US" w:eastAsia="zh-CN"/>
        </w:rPr>
      </w:pPr>
      <w:r w:rsidRPr="00C04A19">
        <w:rPr>
          <w:rFonts w:ascii="Times New Roman" w:eastAsia="SimSun" w:hAnsi="Times New Roman" w:cs="Times New Roman"/>
          <w:kern w:val="0"/>
          <w:szCs w:val="20"/>
          <w:lang w:val="en-US" w:eastAsia="zh-CN"/>
        </w:rPr>
        <w:t>LG-One Hill+Knowlton </w:t>
      </w:r>
      <w:r w:rsidRPr="00C04A19">
        <w:rPr>
          <w:rFonts w:ascii="Times New Roman" w:eastAsia="SimSun" w:hAnsi="Times New Roman" w:cs="Times New Roman"/>
          <w:kern w:val="0"/>
          <w:szCs w:val="20"/>
          <w:lang w:val="en-US" w:eastAsia="zh-CN"/>
        </w:rPr>
        <w:br/>
        <w:t>(LG’s PR-bureau) </w:t>
      </w:r>
      <w:r w:rsidRPr="00C04A19">
        <w:rPr>
          <w:rFonts w:ascii="Times New Roman" w:eastAsia="SimSun" w:hAnsi="Times New Roman" w:cs="Times New Roman"/>
          <w:kern w:val="0"/>
          <w:szCs w:val="20"/>
          <w:lang w:val="en-US" w:eastAsia="zh-CN"/>
        </w:rPr>
        <w:br/>
        <w:t>Tlf.: 33 13 14 33</w:t>
      </w:r>
      <w:r w:rsidRPr="00C04A19">
        <w:rPr>
          <w:rFonts w:ascii="Times New Roman" w:eastAsia="SimSun" w:hAnsi="Times New Roman" w:cs="Times New Roman"/>
          <w:kern w:val="0"/>
          <w:szCs w:val="20"/>
          <w:lang w:val="en-US" w:eastAsia="zh-CN"/>
        </w:rPr>
        <w:br/>
        <w:t>E-mail: </w:t>
      </w:r>
      <w:hyperlink r:id="rId8" w:history="1">
        <w:r w:rsidRPr="00C04A19">
          <w:rPr>
            <w:rFonts w:ascii="Times New Roman" w:eastAsia="SimSun" w:hAnsi="Times New Roman" w:cs="Times New Roman"/>
            <w:b/>
            <w:color w:val="5694CE"/>
            <w:kern w:val="0"/>
            <w:szCs w:val="20"/>
            <w:lang w:val="en-US" w:eastAsia="zh-CN"/>
          </w:rPr>
          <w:t>lg-onedenmark@lg-one.com</w:t>
        </w:r>
      </w:hyperlink>
    </w:p>
    <w:p w:rsidR="00C04A19" w:rsidRPr="00C04A19" w:rsidRDefault="00C04A19" w:rsidP="00C04A19">
      <w:pPr>
        <w:keepNext/>
        <w:keepLines/>
        <w:widowControl/>
        <w:tabs>
          <w:tab w:val="left" w:pos="3969"/>
        </w:tabs>
        <w:kinsoku w:val="0"/>
        <w:wordWrap/>
        <w:overflowPunct w:val="0"/>
        <w:autoSpaceDE/>
        <w:autoSpaceDN/>
        <w:spacing w:after="0" w:line="240" w:lineRule="atLeast"/>
        <w:ind w:rightChars="-40" w:right="-80"/>
        <w:jc w:val="left"/>
        <w:rPr>
          <w:rFonts w:ascii="Times New Roman" w:eastAsia="SimSun" w:hAnsi="Times New Roman" w:cs="Times New Roman"/>
          <w:kern w:val="0"/>
          <w:szCs w:val="20"/>
          <w:lang w:val="en-US" w:eastAsia="zh-CN"/>
        </w:rPr>
      </w:pPr>
    </w:p>
    <w:p w:rsidR="00A04C37" w:rsidRDefault="00A04C37" w:rsidP="00A04C37">
      <w:pPr>
        <w:wordWrap/>
        <w:adjustRightInd w:val="0"/>
        <w:spacing w:after="0" w:line="240" w:lineRule="auto"/>
        <w:outlineLvl w:val="0"/>
        <w:rPr>
          <w:rFonts w:ascii="Times New Roman" w:hAnsi="Times New Roman" w:cs="Times New Roman"/>
          <w:sz w:val="18"/>
          <w:szCs w:val="18"/>
          <w:lang w:val="sv-SE"/>
        </w:rPr>
      </w:pPr>
      <w:r>
        <w:rPr>
          <w:rFonts w:ascii="Times New Roman" w:hAnsi="Times New Roman" w:cs="Times New Roman"/>
          <w:sz w:val="18"/>
          <w:szCs w:val="18"/>
          <w:lang w:val="sv-SE"/>
        </w:rPr>
        <w:t xml:space="preserve">David Montanya </w:t>
      </w:r>
    </w:p>
    <w:p w:rsidR="00A04C37" w:rsidRDefault="00A04C37" w:rsidP="00A04C37">
      <w:pPr>
        <w:wordWrap/>
        <w:adjustRightInd w:val="0"/>
        <w:spacing w:after="0" w:line="240" w:lineRule="auto"/>
        <w:outlineLvl w:val="0"/>
        <w:rPr>
          <w:rFonts w:ascii="Times New Roman" w:hAnsi="Times New Roman" w:cs="Times New Roman"/>
          <w:sz w:val="18"/>
          <w:szCs w:val="18"/>
          <w:lang w:val="sv-SE"/>
        </w:rPr>
      </w:pPr>
      <w:r>
        <w:rPr>
          <w:rFonts w:ascii="Times New Roman" w:hAnsi="Times New Roman" w:cs="Times New Roman"/>
          <w:sz w:val="18"/>
          <w:szCs w:val="18"/>
          <w:lang w:val="sv-SE"/>
        </w:rPr>
        <w:t>Nordisk produktspecialist HE</w:t>
      </w:r>
      <w:r w:rsidRPr="00B83286">
        <w:rPr>
          <w:rFonts w:ascii="Times New Roman" w:hAnsi="Times New Roman" w:cs="Times New Roman"/>
          <w:sz w:val="18"/>
          <w:szCs w:val="18"/>
          <w:lang w:val="sv-SE"/>
        </w:rPr>
        <w:t xml:space="preserve"> </w:t>
      </w:r>
    </w:p>
    <w:p w:rsidR="00A04C37" w:rsidRPr="00B83286" w:rsidRDefault="00A04C37" w:rsidP="00A04C37">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LG Electronics Nordic AB</w:t>
      </w:r>
    </w:p>
    <w:p w:rsidR="00A04C37" w:rsidRPr="00B83286" w:rsidRDefault="00A04C37" w:rsidP="00A04C37">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Box 83, 164 94 Kista</w:t>
      </w:r>
    </w:p>
    <w:p w:rsidR="00A04C37" w:rsidRPr="00B83286" w:rsidRDefault="00A04C37" w:rsidP="00A04C37">
      <w:pPr>
        <w:wordWrap/>
        <w:adjustRightInd w:val="0"/>
        <w:spacing w:after="0" w:line="240" w:lineRule="auto"/>
        <w:outlineLvl w:val="0"/>
        <w:rPr>
          <w:rFonts w:ascii="Times New Roman" w:hAnsi="Times New Roman" w:cs="Times New Roman"/>
          <w:sz w:val="18"/>
          <w:szCs w:val="18"/>
          <w:lang w:val="sv-SE"/>
        </w:rPr>
      </w:pPr>
      <w:r w:rsidRPr="00B83286">
        <w:rPr>
          <w:rFonts w:ascii="Times New Roman" w:hAnsi="Times New Roman" w:cs="Times New Roman"/>
          <w:sz w:val="18"/>
          <w:szCs w:val="18"/>
          <w:lang w:val="sv-SE"/>
        </w:rPr>
        <w:t xml:space="preserve">Mobil: </w:t>
      </w:r>
      <w:r w:rsidRPr="00B83286">
        <w:rPr>
          <w:rFonts w:ascii="Times New Roman" w:hAnsi="Times New Roman" w:cs="Times New Roman"/>
          <w:sz w:val="18"/>
          <w:szCs w:val="18"/>
        </w:rPr>
        <w:t>+46 73 978 62</w:t>
      </w:r>
      <w:r>
        <w:rPr>
          <w:rFonts w:ascii="Times New Roman" w:hAnsi="Times New Roman" w:cs="Times New Roman"/>
          <w:sz w:val="18"/>
          <w:szCs w:val="18"/>
        </w:rPr>
        <w:t xml:space="preserve"> </w:t>
      </w:r>
      <w:r w:rsidRPr="00B83286">
        <w:rPr>
          <w:rFonts w:ascii="Times New Roman" w:hAnsi="Times New Roman" w:cs="Times New Roman"/>
          <w:sz w:val="18"/>
          <w:szCs w:val="18"/>
        </w:rPr>
        <w:t>99</w:t>
      </w:r>
    </w:p>
    <w:p w:rsidR="00E07AB9" w:rsidRPr="00A04C37" w:rsidRDefault="00A04C37" w:rsidP="00A04C37">
      <w:pPr>
        <w:kinsoku w:val="0"/>
        <w:wordWrap/>
        <w:overflowPunct w:val="0"/>
        <w:spacing w:after="0" w:line="240" w:lineRule="auto"/>
        <w:ind w:rightChars="-40" w:right="-80"/>
        <w:rPr>
          <w:rFonts w:ascii="Times New Roman" w:eastAsia="Malgun Gothic" w:hAnsi="Times New Roman" w:cs="Times New Roman"/>
          <w:sz w:val="24"/>
          <w:szCs w:val="24"/>
          <w:lang w:val="sv-SE"/>
        </w:rPr>
      </w:pPr>
      <w:r w:rsidRPr="00B83286">
        <w:rPr>
          <w:rFonts w:ascii="Times New Roman" w:hAnsi="Times New Roman" w:cs="Times New Roman"/>
          <w:sz w:val="18"/>
          <w:szCs w:val="18"/>
          <w:lang w:val="sv-SE"/>
        </w:rPr>
        <w:t>E-post: </w:t>
      </w:r>
      <w:hyperlink r:id="rId9" w:history="1">
        <w:r w:rsidRPr="00B83286">
          <w:rPr>
            <w:rStyle w:val="Hyperlink"/>
            <w:rFonts w:ascii="Times New Roman" w:hAnsi="Times New Roman" w:cs="Times New Roman"/>
            <w:sz w:val="18"/>
            <w:szCs w:val="18"/>
            <w:lang w:val="sv-SE"/>
          </w:rPr>
          <w:t>david.montanya@lge.com</w:t>
        </w:r>
      </w:hyperlink>
    </w:p>
    <w:sectPr w:rsidR="00E07AB9" w:rsidRPr="00A04C37" w:rsidSect="000F096D">
      <w:headerReference w:type="default" r:id="rId10"/>
      <w:footerReference w:type="even" r:id="rId11"/>
      <w:footerReference w:type="default" r:id="rId12"/>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F2" w:rsidRDefault="004A41F2">
      <w:pPr>
        <w:spacing w:after="0" w:line="240" w:lineRule="auto"/>
      </w:pPr>
      <w:r>
        <w:separator/>
      </w:r>
    </w:p>
  </w:endnote>
  <w:endnote w:type="continuationSeparator" w:id="0">
    <w:p w:rsidR="004A41F2" w:rsidRDefault="004A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G Smart">
    <w:altName w:val="Segoe UI"/>
    <w:charset w:val="00"/>
    <w:family w:val="swiss"/>
    <w:pitch w:val="variable"/>
    <w:sig w:usb0="00000001" w:usb1="50000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EA" w:rsidRDefault="00CC43E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C43EA" w:rsidRDefault="00CC43E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EA" w:rsidRDefault="00CC43E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04C37">
      <w:rPr>
        <w:rStyle w:val="Sidetal"/>
        <w:noProof/>
      </w:rPr>
      <w:t>2</w:t>
    </w:r>
    <w:r>
      <w:rPr>
        <w:rStyle w:val="Sidetal"/>
      </w:rPr>
      <w:fldChar w:fldCharType="end"/>
    </w:r>
  </w:p>
  <w:p w:rsidR="00CC43EA" w:rsidRDefault="00CC43E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F2" w:rsidRDefault="004A41F2">
      <w:pPr>
        <w:spacing w:after="0" w:line="240" w:lineRule="auto"/>
      </w:pPr>
      <w:r>
        <w:separator/>
      </w:r>
    </w:p>
  </w:footnote>
  <w:footnote w:type="continuationSeparator" w:id="0">
    <w:p w:rsidR="004A41F2" w:rsidRDefault="004A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3EA" w:rsidRPr="004A6DC3" w:rsidRDefault="00CC43EA" w:rsidP="000F096D">
    <w:pPr>
      <w:pStyle w:val="Sidehoved"/>
      <w:spacing w:line="240" w:lineRule="auto"/>
      <w:jc w:val="right"/>
      <w:rPr>
        <w:rFonts w:ascii="Trebuchet MS" w:hAnsi="Trebuchet MS"/>
        <w:b/>
        <w:color w:val="808080"/>
        <w:sz w:val="2"/>
        <w:szCs w:val="18"/>
      </w:rPr>
    </w:pPr>
    <w:r w:rsidRPr="004A6DC3">
      <w:rPr>
        <w:rFonts w:ascii="Trebuchet MS" w:hAnsi="Trebuchet MS"/>
        <w:b/>
        <w:noProof/>
        <w:color w:val="808080"/>
        <w:sz w:val="2"/>
        <w:szCs w:val="18"/>
        <w:lang w:eastAsia="da-DK"/>
      </w:rPr>
      <w:drawing>
        <wp:anchor distT="0" distB="0" distL="114300" distR="114300" simplePos="0" relativeHeight="251659264" behindDoc="0" locked="0" layoutInCell="1" allowOverlap="1" wp14:anchorId="20CB5C7A" wp14:editId="30652B00">
          <wp:simplePos x="0" y="0"/>
          <wp:positionH relativeFrom="column">
            <wp:posOffset>-651510</wp:posOffset>
          </wp:positionH>
          <wp:positionV relativeFrom="paragraph">
            <wp:posOffset>-9525</wp:posOffset>
          </wp:positionV>
          <wp:extent cx="1251248" cy="571500"/>
          <wp:effectExtent l="0" t="0" r="6350" b="0"/>
          <wp:wrapNone/>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248"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3EA" w:rsidRPr="004A6DC3" w:rsidRDefault="00CC43EA">
    <w:pPr>
      <w:pStyle w:val="Sidehoved"/>
      <w:jc w:val="right"/>
      <w:rPr>
        <w:rFonts w:ascii="LG Smart" w:hAnsi="LG Smart"/>
      </w:rPr>
    </w:pPr>
    <w:r w:rsidRPr="004A6DC3">
      <w:rPr>
        <w:rFonts w:ascii="LG Smart" w:hAnsi="LG Smart"/>
        <w:b/>
        <w:color w:val="808080"/>
        <w:sz w:val="18"/>
        <w:szCs w:val="18"/>
      </w:rPr>
      <w:t>www.LG.com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5A"/>
    <w:multiLevelType w:val="hybridMultilevel"/>
    <w:tmpl w:val="454844C0"/>
    <w:lvl w:ilvl="0" w:tplc="FEE2F26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D795B69"/>
    <w:multiLevelType w:val="hybridMultilevel"/>
    <w:tmpl w:val="E8DE131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787458A"/>
    <w:multiLevelType w:val="multilevel"/>
    <w:tmpl w:val="033E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7C7BC6"/>
    <w:multiLevelType w:val="hybridMultilevel"/>
    <w:tmpl w:val="5274943E"/>
    <w:lvl w:ilvl="0" w:tplc="41525086">
      <w:start w:val="1"/>
      <w:numFmt w:val="bullet"/>
      <w:lvlText w:val=""/>
      <w:lvlJc w:val="left"/>
      <w:pPr>
        <w:ind w:left="800" w:hanging="400"/>
      </w:pPr>
      <w:rPr>
        <w:rFonts w:ascii="Wingdings" w:hAnsi="Wingdings"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A140CC8"/>
    <w:multiLevelType w:val="hybridMultilevel"/>
    <w:tmpl w:val="20C81EAA"/>
    <w:lvl w:ilvl="0" w:tplc="BB3C78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a-DK" w:vendorID="64" w:dllVersion="131078" w:nlCheck="1" w:checkStyle="0"/>
  <w:activeWritingStyle w:appName="MSWord" w:lang="en-US" w:vendorID="64" w:dllVersion="131078" w:nlCheck="1" w:checkStyle="0"/>
  <w:defaultTabStop w:val="800"/>
  <w:autoHyphenation/>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19"/>
    <w:rsid w:val="00000DA5"/>
    <w:rsid w:val="00001205"/>
    <w:rsid w:val="0000266E"/>
    <w:rsid w:val="00002EFE"/>
    <w:rsid w:val="0000678B"/>
    <w:rsid w:val="00006A6E"/>
    <w:rsid w:val="00011ADF"/>
    <w:rsid w:val="000127E3"/>
    <w:rsid w:val="000166AE"/>
    <w:rsid w:val="000230DC"/>
    <w:rsid w:val="000240A9"/>
    <w:rsid w:val="000256D2"/>
    <w:rsid w:val="0002618E"/>
    <w:rsid w:val="00040080"/>
    <w:rsid w:val="0005095A"/>
    <w:rsid w:val="00051120"/>
    <w:rsid w:val="00062A4C"/>
    <w:rsid w:val="0006696A"/>
    <w:rsid w:val="00067AB2"/>
    <w:rsid w:val="00072554"/>
    <w:rsid w:val="000730FE"/>
    <w:rsid w:val="00075E07"/>
    <w:rsid w:val="000768D0"/>
    <w:rsid w:val="000815E7"/>
    <w:rsid w:val="000825C3"/>
    <w:rsid w:val="0008393C"/>
    <w:rsid w:val="00085174"/>
    <w:rsid w:val="000856AB"/>
    <w:rsid w:val="000A0C54"/>
    <w:rsid w:val="000A1788"/>
    <w:rsid w:val="000A1C08"/>
    <w:rsid w:val="000A26C0"/>
    <w:rsid w:val="000B29A2"/>
    <w:rsid w:val="000B37DA"/>
    <w:rsid w:val="000C17EF"/>
    <w:rsid w:val="000C5EFD"/>
    <w:rsid w:val="000D5DB1"/>
    <w:rsid w:val="000E30E9"/>
    <w:rsid w:val="000F096D"/>
    <w:rsid w:val="000F0B44"/>
    <w:rsid w:val="000F4A16"/>
    <w:rsid w:val="000F7099"/>
    <w:rsid w:val="001016D1"/>
    <w:rsid w:val="00102A8E"/>
    <w:rsid w:val="00102F5E"/>
    <w:rsid w:val="00111233"/>
    <w:rsid w:val="001175FC"/>
    <w:rsid w:val="00121734"/>
    <w:rsid w:val="0013018F"/>
    <w:rsid w:val="0013692C"/>
    <w:rsid w:val="00136E76"/>
    <w:rsid w:val="001437DF"/>
    <w:rsid w:val="00146EE5"/>
    <w:rsid w:val="00155AAF"/>
    <w:rsid w:val="001614D5"/>
    <w:rsid w:val="00161C92"/>
    <w:rsid w:val="00170E92"/>
    <w:rsid w:val="00171BBD"/>
    <w:rsid w:val="00176BD2"/>
    <w:rsid w:val="00176E54"/>
    <w:rsid w:val="0019542A"/>
    <w:rsid w:val="001A2247"/>
    <w:rsid w:val="001A2C65"/>
    <w:rsid w:val="001B54F9"/>
    <w:rsid w:val="001C32AF"/>
    <w:rsid w:val="001C5151"/>
    <w:rsid w:val="001C5C58"/>
    <w:rsid w:val="001D5E8A"/>
    <w:rsid w:val="001E3B6F"/>
    <w:rsid w:val="001E6C3E"/>
    <w:rsid w:val="001F10CA"/>
    <w:rsid w:val="001F118A"/>
    <w:rsid w:val="001F32DA"/>
    <w:rsid w:val="00200759"/>
    <w:rsid w:val="00201846"/>
    <w:rsid w:val="002073D1"/>
    <w:rsid w:val="00207EA0"/>
    <w:rsid w:val="00211B6E"/>
    <w:rsid w:val="00212761"/>
    <w:rsid w:val="00217164"/>
    <w:rsid w:val="0022126F"/>
    <w:rsid w:val="00222EA1"/>
    <w:rsid w:val="00224D6F"/>
    <w:rsid w:val="0022518E"/>
    <w:rsid w:val="00232C9A"/>
    <w:rsid w:val="002406E3"/>
    <w:rsid w:val="00244DB9"/>
    <w:rsid w:val="002538DF"/>
    <w:rsid w:val="002549B0"/>
    <w:rsid w:val="00256C7C"/>
    <w:rsid w:val="00257F74"/>
    <w:rsid w:val="002675EF"/>
    <w:rsid w:val="0026773A"/>
    <w:rsid w:val="00273AF8"/>
    <w:rsid w:val="0027403E"/>
    <w:rsid w:val="00275624"/>
    <w:rsid w:val="00285C51"/>
    <w:rsid w:val="00290150"/>
    <w:rsid w:val="00290AC4"/>
    <w:rsid w:val="00291E49"/>
    <w:rsid w:val="002925AC"/>
    <w:rsid w:val="00297976"/>
    <w:rsid w:val="002B0848"/>
    <w:rsid w:val="002B606B"/>
    <w:rsid w:val="002C40D8"/>
    <w:rsid w:val="002E1CC6"/>
    <w:rsid w:val="002F0A34"/>
    <w:rsid w:val="00301678"/>
    <w:rsid w:val="00312442"/>
    <w:rsid w:val="0031250C"/>
    <w:rsid w:val="003141BF"/>
    <w:rsid w:val="003156E8"/>
    <w:rsid w:val="003161C9"/>
    <w:rsid w:val="00332625"/>
    <w:rsid w:val="00340D21"/>
    <w:rsid w:val="00341767"/>
    <w:rsid w:val="00346EFD"/>
    <w:rsid w:val="00354FC0"/>
    <w:rsid w:val="00363615"/>
    <w:rsid w:val="00365A17"/>
    <w:rsid w:val="003663D5"/>
    <w:rsid w:val="00366F66"/>
    <w:rsid w:val="00370757"/>
    <w:rsid w:val="00377B7D"/>
    <w:rsid w:val="00382985"/>
    <w:rsid w:val="0038461A"/>
    <w:rsid w:val="0038596B"/>
    <w:rsid w:val="003867B7"/>
    <w:rsid w:val="003A0E8B"/>
    <w:rsid w:val="003A7962"/>
    <w:rsid w:val="003B00E4"/>
    <w:rsid w:val="003B4CCC"/>
    <w:rsid w:val="003B673D"/>
    <w:rsid w:val="003C59D1"/>
    <w:rsid w:val="003D520D"/>
    <w:rsid w:val="003F328F"/>
    <w:rsid w:val="003F7406"/>
    <w:rsid w:val="004004D5"/>
    <w:rsid w:val="004037E8"/>
    <w:rsid w:val="00404263"/>
    <w:rsid w:val="0041077E"/>
    <w:rsid w:val="004154D1"/>
    <w:rsid w:val="004206C5"/>
    <w:rsid w:val="00421873"/>
    <w:rsid w:val="00423DF1"/>
    <w:rsid w:val="004261D7"/>
    <w:rsid w:val="00431E5B"/>
    <w:rsid w:val="00432196"/>
    <w:rsid w:val="00432446"/>
    <w:rsid w:val="0043588E"/>
    <w:rsid w:val="00437E61"/>
    <w:rsid w:val="004417FC"/>
    <w:rsid w:val="0045088F"/>
    <w:rsid w:val="00453F01"/>
    <w:rsid w:val="00460691"/>
    <w:rsid w:val="0046073B"/>
    <w:rsid w:val="00465B40"/>
    <w:rsid w:val="00470BF7"/>
    <w:rsid w:val="00486C5C"/>
    <w:rsid w:val="004919C1"/>
    <w:rsid w:val="00495FE5"/>
    <w:rsid w:val="00496C21"/>
    <w:rsid w:val="004A03D3"/>
    <w:rsid w:val="004A41F2"/>
    <w:rsid w:val="004B03DB"/>
    <w:rsid w:val="004B1D12"/>
    <w:rsid w:val="004B468D"/>
    <w:rsid w:val="004C0B2F"/>
    <w:rsid w:val="004D2A72"/>
    <w:rsid w:val="004D6229"/>
    <w:rsid w:val="004E2342"/>
    <w:rsid w:val="004E462A"/>
    <w:rsid w:val="004E74F5"/>
    <w:rsid w:val="004F7DED"/>
    <w:rsid w:val="005005CC"/>
    <w:rsid w:val="0050188A"/>
    <w:rsid w:val="005061C7"/>
    <w:rsid w:val="00507056"/>
    <w:rsid w:val="00517A64"/>
    <w:rsid w:val="00520618"/>
    <w:rsid w:val="00533BF9"/>
    <w:rsid w:val="0053559F"/>
    <w:rsid w:val="00541C4C"/>
    <w:rsid w:val="005431CB"/>
    <w:rsid w:val="005438EE"/>
    <w:rsid w:val="00545366"/>
    <w:rsid w:val="00547662"/>
    <w:rsid w:val="00556525"/>
    <w:rsid w:val="00561829"/>
    <w:rsid w:val="00564FA0"/>
    <w:rsid w:val="00571D1D"/>
    <w:rsid w:val="00582F2C"/>
    <w:rsid w:val="00597E8F"/>
    <w:rsid w:val="005A3D33"/>
    <w:rsid w:val="005B05B1"/>
    <w:rsid w:val="005B0DBB"/>
    <w:rsid w:val="005B26F2"/>
    <w:rsid w:val="005B43D2"/>
    <w:rsid w:val="005B4955"/>
    <w:rsid w:val="005B7EDC"/>
    <w:rsid w:val="005C1A1C"/>
    <w:rsid w:val="005C7CF6"/>
    <w:rsid w:val="005D3A9C"/>
    <w:rsid w:val="005D4407"/>
    <w:rsid w:val="005D4C08"/>
    <w:rsid w:val="005D5D68"/>
    <w:rsid w:val="005E2065"/>
    <w:rsid w:val="005E216E"/>
    <w:rsid w:val="005E3172"/>
    <w:rsid w:val="005E4EF9"/>
    <w:rsid w:val="005E5188"/>
    <w:rsid w:val="0060253D"/>
    <w:rsid w:val="00607000"/>
    <w:rsid w:val="006074E5"/>
    <w:rsid w:val="006103C3"/>
    <w:rsid w:val="006105B3"/>
    <w:rsid w:val="00612C0A"/>
    <w:rsid w:val="00621162"/>
    <w:rsid w:val="00625043"/>
    <w:rsid w:val="00632369"/>
    <w:rsid w:val="00634427"/>
    <w:rsid w:val="006411D2"/>
    <w:rsid w:val="0064418C"/>
    <w:rsid w:val="00645965"/>
    <w:rsid w:val="00645CDD"/>
    <w:rsid w:val="006467F5"/>
    <w:rsid w:val="00650CA8"/>
    <w:rsid w:val="00652CF7"/>
    <w:rsid w:val="006540BA"/>
    <w:rsid w:val="006620CA"/>
    <w:rsid w:val="006633C2"/>
    <w:rsid w:val="0066530E"/>
    <w:rsid w:val="00672D73"/>
    <w:rsid w:val="00675E56"/>
    <w:rsid w:val="006776AB"/>
    <w:rsid w:val="006913FD"/>
    <w:rsid w:val="0069165A"/>
    <w:rsid w:val="006B3484"/>
    <w:rsid w:val="006C0A03"/>
    <w:rsid w:val="006C593D"/>
    <w:rsid w:val="006D1759"/>
    <w:rsid w:val="006D1C6F"/>
    <w:rsid w:val="006D5AA6"/>
    <w:rsid w:val="006D6CDE"/>
    <w:rsid w:val="006E4747"/>
    <w:rsid w:val="006F4610"/>
    <w:rsid w:val="00700C46"/>
    <w:rsid w:val="007062A0"/>
    <w:rsid w:val="00710357"/>
    <w:rsid w:val="00713E0F"/>
    <w:rsid w:val="00722A20"/>
    <w:rsid w:val="00723DE5"/>
    <w:rsid w:val="007267FC"/>
    <w:rsid w:val="007274B1"/>
    <w:rsid w:val="007513B4"/>
    <w:rsid w:val="007569BC"/>
    <w:rsid w:val="00761FB2"/>
    <w:rsid w:val="00766F19"/>
    <w:rsid w:val="0077312B"/>
    <w:rsid w:val="0078107F"/>
    <w:rsid w:val="00781313"/>
    <w:rsid w:val="00784612"/>
    <w:rsid w:val="00786263"/>
    <w:rsid w:val="00796E96"/>
    <w:rsid w:val="007A1A79"/>
    <w:rsid w:val="007A45FC"/>
    <w:rsid w:val="007B1524"/>
    <w:rsid w:val="007C1075"/>
    <w:rsid w:val="007C1785"/>
    <w:rsid w:val="007D3F62"/>
    <w:rsid w:val="007D4726"/>
    <w:rsid w:val="007D7F15"/>
    <w:rsid w:val="007F608A"/>
    <w:rsid w:val="0080349E"/>
    <w:rsid w:val="00803A75"/>
    <w:rsid w:val="00805A82"/>
    <w:rsid w:val="00805BC2"/>
    <w:rsid w:val="0081311D"/>
    <w:rsid w:val="00820521"/>
    <w:rsid w:val="00822BA2"/>
    <w:rsid w:val="00830228"/>
    <w:rsid w:val="008379E6"/>
    <w:rsid w:val="0084066F"/>
    <w:rsid w:val="008410AF"/>
    <w:rsid w:val="00842CE7"/>
    <w:rsid w:val="00844E29"/>
    <w:rsid w:val="00845D55"/>
    <w:rsid w:val="00847E0F"/>
    <w:rsid w:val="008565DF"/>
    <w:rsid w:val="008572F1"/>
    <w:rsid w:val="0086276A"/>
    <w:rsid w:val="00871E93"/>
    <w:rsid w:val="008725C0"/>
    <w:rsid w:val="00886D44"/>
    <w:rsid w:val="00890E73"/>
    <w:rsid w:val="00895196"/>
    <w:rsid w:val="008951A7"/>
    <w:rsid w:val="00895BED"/>
    <w:rsid w:val="008A2707"/>
    <w:rsid w:val="008B08C0"/>
    <w:rsid w:val="008B2972"/>
    <w:rsid w:val="008B3910"/>
    <w:rsid w:val="008B6F89"/>
    <w:rsid w:val="008C3041"/>
    <w:rsid w:val="008C3847"/>
    <w:rsid w:val="008D22C9"/>
    <w:rsid w:val="008D5D82"/>
    <w:rsid w:val="008E0F8F"/>
    <w:rsid w:val="008E12E0"/>
    <w:rsid w:val="008E683A"/>
    <w:rsid w:val="008E748A"/>
    <w:rsid w:val="008F0EA0"/>
    <w:rsid w:val="008F477D"/>
    <w:rsid w:val="00900F86"/>
    <w:rsid w:val="00903A2B"/>
    <w:rsid w:val="00905BD9"/>
    <w:rsid w:val="0090662B"/>
    <w:rsid w:val="00911432"/>
    <w:rsid w:val="0091212B"/>
    <w:rsid w:val="00915D7E"/>
    <w:rsid w:val="00916F29"/>
    <w:rsid w:val="00916F33"/>
    <w:rsid w:val="0091752B"/>
    <w:rsid w:val="00921CD9"/>
    <w:rsid w:val="00922BA6"/>
    <w:rsid w:val="00934115"/>
    <w:rsid w:val="009354BE"/>
    <w:rsid w:val="00941785"/>
    <w:rsid w:val="00942C48"/>
    <w:rsid w:val="00942FE8"/>
    <w:rsid w:val="00952098"/>
    <w:rsid w:val="00953C75"/>
    <w:rsid w:val="009603C9"/>
    <w:rsid w:val="00962559"/>
    <w:rsid w:val="00962AEA"/>
    <w:rsid w:val="00963E0D"/>
    <w:rsid w:val="00965EF5"/>
    <w:rsid w:val="009678FB"/>
    <w:rsid w:val="00970C8F"/>
    <w:rsid w:val="009730C4"/>
    <w:rsid w:val="00973240"/>
    <w:rsid w:val="0097406D"/>
    <w:rsid w:val="00981094"/>
    <w:rsid w:val="00981159"/>
    <w:rsid w:val="00982841"/>
    <w:rsid w:val="0098630B"/>
    <w:rsid w:val="00991455"/>
    <w:rsid w:val="00993C7C"/>
    <w:rsid w:val="0099713F"/>
    <w:rsid w:val="009A4ECF"/>
    <w:rsid w:val="009C40CF"/>
    <w:rsid w:val="009C78AE"/>
    <w:rsid w:val="009D3D46"/>
    <w:rsid w:val="009D6973"/>
    <w:rsid w:val="009E3187"/>
    <w:rsid w:val="009F00E6"/>
    <w:rsid w:val="009F0F3D"/>
    <w:rsid w:val="009F2459"/>
    <w:rsid w:val="009F2554"/>
    <w:rsid w:val="009F4BC2"/>
    <w:rsid w:val="009F6CB2"/>
    <w:rsid w:val="00A04C37"/>
    <w:rsid w:val="00A10FBD"/>
    <w:rsid w:val="00A20447"/>
    <w:rsid w:val="00A21554"/>
    <w:rsid w:val="00A21C9E"/>
    <w:rsid w:val="00A2368B"/>
    <w:rsid w:val="00A2568F"/>
    <w:rsid w:val="00A37230"/>
    <w:rsid w:val="00A531EC"/>
    <w:rsid w:val="00A5765A"/>
    <w:rsid w:val="00A57873"/>
    <w:rsid w:val="00A74F27"/>
    <w:rsid w:val="00A77096"/>
    <w:rsid w:val="00A7725D"/>
    <w:rsid w:val="00A81ABE"/>
    <w:rsid w:val="00A8347F"/>
    <w:rsid w:val="00A90721"/>
    <w:rsid w:val="00A93592"/>
    <w:rsid w:val="00A94BF1"/>
    <w:rsid w:val="00A97431"/>
    <w:rsid w:val="00AA10AB"/>
    <w:rsid w:val="00AA5D06"/>
    <w:rsid w:val="00AC1AC5"/>
    <w:rsid w:val="00AC302B"/>
    <w:rsid w:val="00AC5332"/>
    <w:rsid w:val="00AD1DF9"/>
    <w:rsid w:val="00AD21B2"/>
    <w:rsid w:val="00AD35EC"/>
    <w:rsid w:val="00AD6496"/>
    <w:rsid w:val="00AE00BD"/>
    <w:rsid w:val="00AE062F"/>
    <w:rsid w:val="00AF5BAD"/>
    <w:rsid w:val="00B03B0D"/>
    <w:rsid w:val="00B04C73"/>
    <w:rsid w:val="00B068D9"/>
    <w:rsid w:val="00B1451D"/>
    <w:rsid w:val="00B15589"/>
    <w:rsid w:val="00B16200"/>
    <w:rsid w:val="00B168B8"/>
    <w:rsid w:val="00B24651"/>
    <w:rsid w:val="00B27B58"/>
    <w:rsid w:val="00B301A7"/>
    <w:rsid w:val="00B315D4"/>
    <w:rsid w:val="00B40164"/>
    <w:rsid w:val="00B422C4"/>
    <w:rsid w:val="00B43F9A"/>
    <w:rsid w:val="00B43FDD"/>
    <w:rsid w:val="00B46F95"/>
    <w:rsid w:val="00B52184"/>
    <w:rsid w:val="00B54806"/>
    <w:rsid w:val="00B66FAC"/>
    <w:rsid w:val="00B82051"/>
    <w:rsid w:val="00B95FE1"/>
    <w:rsid w:val="00B96D35"/>
    <w:rsid w:val="00BA2FEB"/>
    <w:rsid w:val="00BB1725"/>
    <w:rsid w:val="00BB2756"/>
    <w:rsid w:val="00BB478F"/>
    <w:rsid w:val="00BB53F7"/>
    <w:rsid w:val="00BC28F6"/>
    <w:rsid w:val="00BC35A8"/>
    <w:rsid w:val="00BC3F9D"/>
    <w:rsid w:val="00BD0CC4"/>
    <w:rsid w:val="00BD30D6"/>
    <w:rsid w:val="00BD3219"/>
    <w:rsid w:val="00BD7EB0"/>
    <w:rsid w:val="00BE0E27"/>
    <w:rsid w:val="00BE3519"/>
    <w:rsid w:val="00BE4373"/>
    <w:rsid w:val="00BE6335"/>
    <w:rsid w:val="00BE6624"/>
    <w:rsid w:val="00C03804"/>
    <w:rsid w:val="00C04A19"/>
    <w:rsid w:val="00C07940"/>
    <w:rsid w:val="00C1172D"/>
    <w:rsid w:val="00C1733B"/>
    <w:rsid w:val="00C219DA"/>
    <w:rsid w:val="00C25130"/>
    <w:rsid w:val="00C30276"/>
    <w:rsid w:val="00C36AEA"/>
    <w:rsid w:val="00C37750"/>
    <w:rsid w:val="00C42CB5"/>
    <w:rsid w:val="00C50C47"/>
    <w:rsid w:val="00C5176F"/>
    <w:rsid w:val="00C5390F"/>
    <w:rsid w:val="00C6022A"/>
    <w:rsid w:val="00C60C5F"/>
    <w:rsid w:val="00C6185D"/>
    <w:rsid w:val="00C66F62"/>
    <w:rsid w:val="00C73E1F"/>
    <w:rsid w:val="00C7476F"/>
    <w:rsid w:val="00C75A0E"/>
    <w:rsid w:val="00C75E9A"/>
    <w:rsid w:val="00C77D5A"/>
    <w:rsid w:val="00C85D54"/>
    <w:rsid w:val="00C8619E"/>
    <w:rsid w:val="00C865DA"/>
    <w:rsid w:val="00C96C9B"/>
    <w:rsid w:val="00CA272A"/>
    <w:rsid w:val="00CA3B26"/>
    <w:rsid w:val="00CA541F"/>
    <w:rsid w:val="00CB47F3"/>
    <w:rsid w:val="00CC43EA"/>
    <w:rsid w:val="00CC5B26"/>
    <w:rsid w:val="00CD3FDF"/>
    <w:rsid w:val="00CD4F9B"/>
    <w:rsid w:val="00CD66C8"/>
    <w:rsid w:val="00CE3930"/>
    <w:rsid w:val="00CE70FE"/>
    <w:rsid w:val="00CE743E"/>
    <w:rsid w:val="00CF0053"/>
    <w:rsid w:val="00CF0B05"/>
    <w:rsid w:val="00CF45D7"/>
    <w:rsid w:val="00CF5ED2"/>
    <w:rsid w:val="00CF63DE"/>
    <w:rsid w:val="00CF75F0"/>
    <w:rsid w:val="00D04EF8"/>
    <w:rsid w:val="00D07B11"/>
    <w:rsid w:val="00D130B8"/>
    <w:rsid w:val="00D3069B"/>
    <w:rsid w:val="00D371D8"/>
    <w:rsid w:val="00D419E6"/>
    <w:rsid w:val="00D53AFD"/>
    <w:rsid w:val="00D6014C"/>
    <w:rsid w:val="00D6145C"/>
    <w:rsid w:val="00D6155D"/>
    <w:rsid w:val="00D64D07"/>
    <w:rsid w:val="00D75196"/>
    <w:rsid w:val="00D845E4"/>
    <w:rsid w:val="00D90652"/>
    <w:rsid w:val="00D94D30"/>
    <w:rsid w:val="00DA0E48"/>
    <w:rsid w:val="00DA5502"/>
    <w:rsid w:val="00DA7F42"/>
    <w:rsid w:val="00DB37A0"/>
    <w:rsid w:val="00DC3054"/>
    <w:rsid w:val="00DC3DB2"/>
    <w:rsid w:val="00DD3000"/>
    <w:rsid w:val="00DD3ED8"/>
    <w:rsid w:val="00DE2490"/>
    <w:rsid w:val="00DF0E1A"/>
    <w:rsid w:val="00DF3EE9"/>
    <w:rsid w:val="00DF5A65"/>
    <w:rsid w:val="00DF6436"/>
    <w:rsid w:val="00E007A0"/>
    <w:rsid w:val="00E07AB9"/>
    <w:rsid w:val="00E07E85"/>
    <w:rsid w:val="00E10B12"/>
    <w:rsid w:val="00E127C3"/>
    <w:rsid w:val="00E16EE9"/>
    <w:rsid w:val="00E25C1C"/>
    <w:rsid w:val="00E338A9"/>
    <w:rsid w:val="00E33A95"/>
    <w:rsid w:val="00E34492"/>
    <w:rsid w:val="00E3774B"/>
    <w:rsid w:val="00E52C5E"/>
    <w:rsid w:val="00E55AB8"/>
    <w:rsid w:val="00E60462"/>
    <w:rsid w:val="00E62D42"/>
    <w:rsid w:val="00E65DEC"/>
    <w:rsid w:val="00E75886"/>
    <w:rsid w:val="00E8180B"/>
    <w:rsid w:val="00E93B7D"/>
    <w:rsid w:val="00EA1B51"/>
    <w:rsid w:val="00EA2D5F"/>
    <w:rsid w:val="00EA34CA"/>
    <w:rsid w:val="00EB1755"/>
    <w:rsid w:val="00EB39BE"/>
    <w:rsid w:val="00EB703B"/>
    <w:rsid w:val="00EC04E9"/>
    <w:rsid w:val="00EC3CDD"/>
    <w:rsid w:val="00EC4B55"/>
    <w:rsid w:val="00EC6909"/>
    <w:rsid w:val="00EC7833"/>
    <w:rsid w:val="00ED1CC8"/>
    <w:rsid w:val="00ED5F26"/>
    <w:rsid w:val="00ED71EC"/>
    <w:rsid w:val="00EE0BD1"/>
    <w:rsid w:val="00EE42F0"/>
    <w:rsid w:val="00EE4C8C"/>
    <w:rsid w:val="00EE6F4F"/>
    <w:rsid w:val="00EF244E"/>
    <w:rsid w:val="00F008B3"/>
    <w:rsid w:val="00F1032D"/>
    <w:rsid w:val="00F115A1"/>
    <w:rsid w:val="00F1442A"/>
    <w:rsid w:val="00F30AF1"/>
    <w:rsid w:val="00F32307"/>
    <w:rsid w:val="00F33285"/>
    <w:rsid w:val="00F33954"/>
    <w:rsid w:val="00F36A0C"/>
    <w:rsid w:val="00F42D10"/>
    <w:rsid w:val="00F4699B"/>
    <w:rsid w:val="00F47868"/>
    <w:rsid w:val="00F515F6"/>
    <w:rsid w:val="00F538F8"/>
    <w:rsid w:val="00F62A89"/>
    <w:rsid w:val="00F66097"/>
    <w:rsid w:val="00F71D2C"/>
    <w:rsid w:val="00F84410"/>
    <w:rsid w:val="00F848BA"/>
    <w:rsid w:val="00F85E82"/>
    <w:rsid w:val="00F86C6F"/>
    <w:rsid w:val="00F95369"/>
    <w:rsid w:val="00FA4F52"/>
    <w:rsid w:val="00FA69F6"/>
    <w:rsid w:val="00FA6A53"/>
    <w:rsid w:val="00FB209F"/>
    <w:rsid w:val="00FB60A6"/>
    <w:rsid w:val="00FC1D62"/>
    <w:rsid w:val="00FC2728"/>
    <w:rsid w:val="00FC4C64"/>
    <w:rsid w:val="00FC7CAF"/>
    <w:rsid w:val="00FD2E0F"/>
    <w:rsid w:val="00FD50A1"/>
    <w:rsid w:val="00FD5E73"/>
    <w:rsid w:val="00FE04C3"/>
    <w:rsid w:val="00FE051F"/>
    <w:rsid w:val="00FE4A8C"/>
    <w:rsid w:val="00FF0A19"/>
    <w:rsid w:val="00FF26EA"/>
    <w:rsid w:val="00FF28BB"/>
    <w:rsid w:val="00FF47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DCA1C2"/>
  <w15:docId w15:val="{98A9276A-C273-40FD-9237-66F05246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wordWrap w:val="0"/>
      <w:autoSpaceDE w:val="0"/>
      <w:autoSpaceDN w:val="0"/>
    </w:pPr>
    <w:rPr>
      <w:lang w:val="da-DK"/>
    </w:rPr>
  </w:style>
  <w:style w:type="paragraph" w:styleId="Overskrift1">
    <w:name w:val="heading 1"/>
    <w:basedOn w:val="Normal"/>
    <w:next w:val="Normal"/>
    <w:link w:val="Overskrift1Tegn"/>
    <w:uiPriority w:val="9"/>
    <w:qFormat/>
    <w:rsid w:val="005B49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F0A19"/>
    <w:pPr>
      <w:tabs>
        <w:tab w:val="center" w:pos="4513"/>
        <w:tab w:val="right" w:pos="9026"/>
      </w:tabs>
      <w:snapToGrid w:val="0"/>
      <w:spacing w:after="200" w:line="276" w:lineRule="auto"/>
    </w:pPr>
    <w:rPr>
      <w:rFonts w:ascii="Malgun Gothic" w:eastAsia="Malgun Gothic" w:hAnsi="Malgun Gothic" w:cs="Times New Roman"/>
    </w:rPr>
  </w:style>
  <w:style w:type="character" w:customStyle="1" w:styleId="SidehovedTegn">
    <w:name w:val="Sidehoved Tegn"/>
    <w:basedOn w:val="Standardskrifttypeiafsnit"/>
    <w:link w:val="Sidehoved"/>
    <w:uiPriority w:val="99"/>
    <w:rsid w:val="00FF0A19"/>
    <w:rPr>
      <w:rFonts w:ascii="Malgun Gothic" w:eastAsia="Malgun Gothic" w:hAnsi="Malgun Gothic" w:cs="Times New Roman"/>
    </w:rPr>
  </w:style>
  <w:style w:type="paragraph" w:styleId="Sidefod">
    <w:name w:val="footer"/>
    <w:basedOn w:val="Normal"/>
    <w:link w:val="SidefodTegn"/>
    <w:uiPriority w:val="99"/>
    <w:unhideWhenUsed/>
    <w:rsid w:val="00FF0A19"/>
    <w:pPr>
      <w:tabs>
        <w:tab w:val="center" w:pos="4513"/>
        <w:tab w:val="right" w:pos="9026"/>
      </w:tabs>
      <w:snapToGrid w:val="0"/>
      <w:spacing w:after="200" w:line="276" w:lineRule="auto"/>
    </w:pPr>
    <w:rPr>
      <w:rFonts w:ascii="Malgun Gothic" w:eastAsia="Malgun Gothic" w:hAnsi="Malgun Gothic" w:cs="Times New Roman"/>
    </w:rPr>
  </w:style>
  <w:style w:type="character" w:customStyle="1" w:styleId="SidefodTegn">
    <w:name w:val="Sidefod Tegn"/>
    <w:basedOn w:val="Standardskrifttypeiafsnit"/>
    <w:link w:val="Sidefod"/>
    <w:uiPriority w:val="99"/>
    <w:rsid w:val="00FF0A19"/>
    <w:rPr>
      <w:rFonts w:ascii="Malgun Gothic" w:eastAsia="Malgun Gothic" w:hAnsi="Malgun Gothic" w:cs="Times New Roman"/>
    </w:rPr>
  </w:style>
  <w:style w:type="character" w:styleId="Sidetal">
    <w:name w:val="page number"/>
    <w:uiPriority w:val="99"/>
    <w:rsid w:val="00FF0A19"/>
    <w:rPr>
      <w:rFonts w:cs="Times New Roman"/>
    </w:rPr>
  </w:style>
  <w:style w:type="character" w:styleId="Kommentarhenvisning">
    <w:name w:val="annotation reference"/>
    <w:basedOn w:val="Standardskrifttypeiafsnit"/>
    <w:uiPriority w:val="99"/>
    <w:semiHidden/>
    <w:unhideWhenUsed/>
    <w:rsid w:val="008A2707"/>
    <w:rPr>
      <w:sz w:val="18"/>
      <w:szCs w:val="18"/>
    </w:rPr>
  </w:style>
  <w:style w:type="paragraph" w:styleId="Kommentartekst">
    <w:name w:val="annotation text"/>
    <w:basedOn w:val="Normal"/>
    <w:link w:val="KommentartekstTegn"/>
    <w:uiPriority w:val="99"/>
    <w:semiHidden/>
    <w:unhideWhenUsed/>
    <w:rsid w:val="008A2707"/>
    <w:pPr>
      <w:jc w:val="left"/>
    </w:pPr>
  </w:style>
  <w:style w:type="character" w:customStyle="1" w:styleId="KommentartekstTegn">
    <w:name w:val="Kommentartekst Tegn"/>
    <w:basedOn w:val="Standardskrifttypeiafsnit"/>
    <w:link w:val="Kommentartekst"/>
    <w:uiPriority w:val="99"/>
    <w:semiHidden/>
    <w:rsid w:val="008A2707"/>
  </w:style>
  <w:style w:type="paragraph" w:styleId="Kommentaremne">
    <w:name w:val="annotation subject"/>
    <w:basedOn w:val="Kommentartekst"/>
    <w:next w:val="Kommentartekst"/>
    <w:link w:val="KommentaremneTegn"/>
    <w:uiPriority w:val="99"/>
    <w:semiHidden/>
    <w:unhideWhenUsed/>
    <w:rsid w:val="008A2707"/>
    <w:rPr>
      <w:b/>
      <w:bCs/>
    </w:rPr>
  </w:style>
  <w:style w:type="character" w:customStyle="1" w:styleId="KommentaremneTegn">
    <w:name w:val="Kommentaremne Tegn"/>
    <w:basedOn w:val="KommentartekstTegn"/>
    <w:link w:val="Kommentaremne"/>
    <w:uiPriority w:val="99"/>
    <w:semiHidden/>
    <w:rsid w:val="008A2707"/>
    <w:rPr>
      <w:b/>
      <w:bCs/>
    </w:rPr>
  </w:style>
  <w:style w:type="paragraph" w:styleId="Markeringsbobletekst">
    <w:name w:val="Balloon Text"/>
    <w:basedOn w:val="Normal"/>
    <w:link w:val="MarkeringsbobletekstTegn"/>
    <w:uiPriority w:val="99"/>
    <w:semiHidden/>
    <w:unhideWhenUsed/>
    <w:rsid w:val="008A2707"/>
    <w:pPr>
      <w:spacing w:after="0" w:line="240" w:lineRule="auto"/>
    </w:pPr>
    <w:rPr>
      <w:rFonts w:asciiTheme="majorHAnsi" w:eastAsiaTheme="majorEastAsia" w:hAnsiTheme="majorHAnsi" w:cstheme="majorBidi"/>
      <w:sz w:val="18"/>
      <w:szCs w:val="18"/>
    </w:rPr>
  </w:style>
  <w:style w:type="character" w:customStyle="1" w:styleId="MarkeringsbobletekstTegn">
    <w:name w:val="Markeringsbobletekst Tegn"/>
    <w:basedOn w:val="Standardskrifttypeiafsnit"/>
    <w:link w:val="Markeringsbobletekst"/>
    <w:uiPriority w:val="99"/>
    <w:semiHidden/>
    <w:rsid w:val="008A2707"/>
    <w:rPr>
      <w:rFonts w:asciiTheme="majorHAnsi" w:eastAsiaTheme="majorEastAsia" w:hAnsiTheme="majorHAnsi" w:cstheme="majorBidi"/>
      <w:sz w:val="18"/>
      <w:szCs w:val="18"/>
    </w:rPr>
  </w:style>
  <w:style w:type="paragraph" w:styleId="Korrektur">
    <w:name w:val="Revision"/>
    <w:hidden/>
    <w:uiPriority w:val="99"/>
    <w:semiHidden/>
    <w:rsid w:val="00F32307"/>
    <w:pPr>
      <w:spacing w:after="0" w:line="240" w:lineRule="auto"/>
      <w:jc w:val="left"/>
    </w:pPr>
  </w:style>
  <w:style w:type="character" w:styleId="Hyperlink">
    <w:name w:val="Hyperlink"/>
    <w:basedOn w:val="Standardskrifttypeiafsnit"/>
    <w:uiPriority w:val="99"/>
    <w:unhideWhenUsed/>
    <w:rsid w:val="005E4EF9"/>
    <w:rPr>
      <w:color w:val="0563C1" w:themeColor="hyperlink"/>
      <w:u w:val="single"/>
    </w:rPr>
  </w:style>
  <w:style w:type="paragraph" w:styleId="NormalWeb">
    <w:name w:val="Normal (Web)"/>
    <w:basedOn w:val="Normal"/>
    <w:uiPriority w:val="99"/>
    <w:unhideWhenUsed/>
    <w:rsid w:val="005B05B1"/>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customStyle="1" w:styleId="apple-converted-space">
    <w:name w:val="apple-converted-space"/>
    <w:basedOn w:val="Standardskrifttypeiafsnit"/>
    <w:rsid w:val="005B05B1"/>
  </w:style>
  <w:style w:type="paragraph" w:customStyle="1" w:styleId="xmsonormal">
    <w:name w:val="x_msonormal"/>
    <w:basedOn w:val="Normal"/>
    <w:rsid w:val="000256D2"/>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customStyle="1" w:styleId="highlight">
    <w:name w:val="highlight"/>
    <w:basedOn w:val="Standardskrifttypeiafsnit"/>
    <w:rsid w:val="000256D2"/>
  </w:style>
  <w:style w:type="character" w:customStyle="1" w:styleId="xapple-converted-space">
    <w:name w:val="x_apple-converted-space"/>
    <w:basedOn w:val="Standardskrifttypeiafsnit"/>
    <w:rsid w:val="000256D2"/>
  </w:style>
  <w:style w:type="character" w:customStyle="1" w:styleId="contextualextensionhighlight">
    <w:name w:val="contextualextensionhighlight"/>
    <w:basedOn w:val="Standardskrifttypeiafsnit"/>
    <w:rsid w:val="000256D2"/>
  </w:style>
  <w:style w:type="paragraph" w:styleId="Listeafsnit">
    <w:name w:val="List Paragraph"/>
    <w:basedOn w:val="Normal"/>
    <w:uiPriority w:val="34"/>
    <w:qFormat/>
    <w:rsid w:val="00F84410"/>
    <w:pPr>
      <w:widowControl/>
      <w:wordWrap/>
      <w:autoSpaceDE/>
      <w:autoSpaceDN/>
      <w:spacing w:after="200" w:line="276" w:lineRule="auto"/>
      <w:ind w:left="720"/>
      <w:contextualSpacing/>
      <w:jc w:val="left"/>
    </w:pPr>
    <w:rPr>
      <w:kern w:val="0"/>
      <w:sz w:val="22"/>
    </w:rPr>
  </w:style>
  <w:style w:type="character" w:customStyle="1" w:styleId="xn-money">
    <w:name w:val="xn-money"/>
    <w:basedOn w:val="Standardskrifttypeiafsnit"/>
    <w:rsid w:val="00C5390F"/>
  </w:style>
  <w:style w:type="paragraph" w:styleId="FormateretHTML">
    <w:name w:val="HTML Preformatted"/>
    <w:basedOn w:val="Normal"/>
    <w:link w:val="FormateretHTMLTegn"/>
    <w:uiPriority w:val="99"/>
    <w:unhideWhenUsed/>
    <w:rsid w:val="00965E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FormateretHTMLTegn">
    <w:name w:val="Formateret HTML Tegn"/>
    <w:basedOn w:val="Standardskrifttypeiafsnit"/>
    <w:link w:val="FormateretHTML"/>
    <w:uiPriority w:val="99"/>
    <w:rsid w:val="00965EF5"/>
    <w:rPr>
      <w:rFonts w:ascii="Courier New" w:eastAsia="Times New Roman" w:hAnsi="Courier New" w:cs="Courier New"/>
      <w:kern w:val="0"/>
      <w:szCs w:val="20"/>
    </w:rPr>
  </w:style>
  <w:style w:type="character" w:styleId="BesgtLink">
    <w:name w:val="FollowedHyperlink"/>
    <w:basedOn w:val="Standardskrifttypeiafsnit"/>
    <w:uiPriority w:val="99"/>
    <w:semiHidden/>
    <w:unhideWhenUsed/>
    <w:rsid w:val="008B08C0"/>
    <w:rPr>
      <w:color w:val="954F72" w:themeColor="followedHyperlink"/>
      <w:u w:val="single"/>
    </w:rPr>
  </w:style>
  <w:style w:type="character" w:customStyle="1" w:styleId="Overskrift1Tegn">
    <w:name w:val="Overskrift 1 Tegn"/>
    <w:basedOn w:val="Standardskrifttypeiafsnit"/>
    <w:link w:val="Overskrift1"/>
    <w:uiPriority w:val="9"/>
    <w:rsid w:val="005B4955"/>
    <w:rPr>
      <w:rFonts w:asciiTheme="majorHAnsi" w:eastAsiaTheme="majorEastAsia" w:hAnsiTheme="majorHAnsi" w:cstheme="majorBidi"/>
      <w:b/>
      <w:bCs/>
      <w:color w:val="2E74B5" w:themeColor="accent1" w:themeShade="BF"/>
      <w:sz w:val="28"/>
      <w:szCs w:val="28"/>
    </w:rPr>
  </w:style>
  <w:style w:type="character" w:styleId="Fremhv">
    <w:name w:val="Emphasis"/>
    <w:basedOn w:val="Standardskrifttypeiafsnit"/>
    <w:uiPriority w:val="20"/>
    <w:qFormat/>
    <w:rsid w:val="00BB275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9979">
      <w:bodyDiv w:val="1"/>
      <w:marLeft w:val="0"/>
      <w:marRight w:val="0"/>
      <w:marTop w:val="0"/>
      <w:marBottom w:val="0"/>
      <w:divBdr>
        <w:top w:val="none" w:sz="0" w:space="0" w:color="auto"/>
        <w:left w:val="none" w:sz="0" w:space="0" w:color="auto"/>
        <w:bottom w:val="none" w:sz="0" w:space="0" w:color="auto"/>
        <w:right w:val="none" w:sz="0" w:space="0" w:color="auto"/>
      </w:divBdr>
    </w:div>
    <w:div w:id="175341272">
      <w:bodyDiv w:val="1"/>
      <w:marLeft w:val="0"/>
      <w:marRight w:val="0"/>
      <w:marTop w:val="0"/>
      <w:marBottom w:val="0"/>
      <w:divBdr>
        <w:top w:val="none" w:sz="0" w:space="0" w:color="auto"/>
        <w:left w:val="none" w:sz="0" w:space="0" w:color="auto"/>
        <w:bottom w:val="none" w:sz="0" w:space="0" w:color="auto"/>
        <w:right w:val="none" w:sz="0" w:space="0" w:color="auto"/>
      </w:divBdr>
    </w:div>
    <w:div w:id="253250883">
      <w:bodyDiv w:val="1"/>
      <w:marLeft w:val="0"/>
      <w:marRight w:val="0"/>
      <w:marTop w:val="0"/>
      <w:marBottom w:val="0"/>
      <w:divBdr>
        <w:top w:val="none" w:sz="0" w:space="0" w:color="auto"/>
        <w:left w:val="none" w:sz="0" w:space="0" w:color="auto"/>
        <w:bottom w:val="none" w:sz="0" w:space="0" w:color="auto"/>
        <w:right w:val="none" w:sz="0" w:space="0" w:color="auto"/>
      </w:divBdr>
    </w:div>
    <w:div w:id="369502701">
      <w:bodyDiv w:val="1"/>
      <w:marLeft w:val="0"/>
      <w:marRight w:val="0"/>
      <w:marTop w:val="0"/>
      <w:marBottom w:val="0"/>
      <w:divBdr>
        <w:top w:val="none" w:sz="0" w:space="0" w:color="auto"/>
        <w:left w:val="none" w:sz="0" w:space="0" w:color="auto"/>
        <w:bottom w:val="none" w:sz="0" w:space="0" w:color="auto"/>
        <w:right w:val="none" w:sz="0" w:space="0" w:color="auto"/>
      </w:divBdr>
    </w:div>
    <w:div w:id="711074462">
      <w:bodyDiv w:val="1"/>
      <w:marLeft w:val="0"/>
      <w:marRight w:val="0"/>
      <w:marTop w:val="0"/>
      <w:marBottom w:val="0"/>
      <w:divBdr>
        <w:top w:val="none" w:sz="0" w:space="0" w:color="auto"/>
        <w:left w:val="none" w:sz="0" w:space="0" w:color="auto"/>
        <w:bottom w:val="none" w:sz="0" w:space="0" w:color="auto"/>
        <w:right w:val="none" w:sz="0" w:space="0" w:color="auto"/>
      </w:divBdr>
    </w:div>
    <w:div w:id="878708191">
      <w:bodyDiv w:val="1"/>
      <w:marLeft w:val="0"/>
      <w:marRight w:val="0"/>
      <w:marTop w:val="0"/>
      <w:marBottom w:val="0"/>
      <w:divBdr>
        <w:top w:val="none" w:sz="0" w:space="0" w:color="auto"/>
        <w:left w:val="none" w:sz="0" w:space="0" w:color="auto"/>
        <w:bottom w:val="none" w:sz="0" w:space="0" w:color="auto"/>
        <w:right w:val="none" w:sz="0" w:space="0" w:color="auto"/>
      </w:divBdr>
    </w:div>
    <w:div w:id="912471985">
      <w:bodyDiv w:val="1"/>
      <w:marLeft w:val="0"/>
      <w:marRight w:val="0"/>
      <w:marTop w:val="0"/>
      <w:marBottom w:val="0"/>
      <w:divBdr>
        <w:top w:val="none" w:sz="0" w:space="0" w:color="auto"/>
        <w:left w:val="none" w:sz="0" w:space="0" w:color="auto"/>
        <w:bottom w:val="none" w:sz="0" w:space="0" w:color="auto"/>
        <w:right w:val="none" w:sz="0" w:space="0" w:color="auto"/>
      </w:divBdr>
    </w:div>
    <w:div w:id="955792389">
      <w:bodyDiv w:val="1"/>
      <w:marLeft w:val="0"/>
      <w:marRight w:val="0"/>
      <w:marTop w:val="0"/>
      <w:marBottom w:val="0"/>
      <w:divBdr>
        <w:top w:val="none" w:sz="0" w:space="0" w:color="auto"/>
        <w:left w:val="none" w:sz="0" w:space="0" w:color="auto"/>
        <w:bottom w:val="none" w:sz="0" w:space="0" w:color="auto"/>
        <w:right w:val="none" w:sz="0" w:space="0" w:color="auto"/>
      </w:divBdr>
    </w:div>
    <w:div w:id="1037972341">
      <w:bodyDiv w:val="1"/>
      <w:marLeft w:val="0"/>
      <w:marRight w:val="0"/>
      <w:marTop w:val="0"/>
      <w:marBottom w:val="0"/>
      <w:divBdr>
        <w:top w:val="none" w:sz="0" w:space="0" w:color="auto"/>
        <w:left w:val="none" w:sz="0" w:space="0" w:color="auto"/>
        <w:bottom w:val="none" w:sz="0" w:space="0" w:color="auto"/>
        <w:right w:val="none" w:sz="0" w:space="0" w:color="auto"/>
      </w:divBdr>
    </w:div>
    <w:div w:id="1081414617">
      <w:bodyDiv w:val="1"/>
      <w:marLeft w:val="0"/>
      <w:marRight w:val="0"/>
      <w:marTop w:val="0"/>
      <w:marBottom w:val="0"/>
      <w:divBdr>
        <w:top w:val="none" w:sz="0" w:space="0" w:color="auto"/>
        <w:left w:val="none" w:sz="0" w:space="0" w:color="auto"/>
        <w:bottom w:val="none" w:sz="0" w:space="0" w:color="auto"/>
        <w:right w:val="none" w:sz="0" w:space="0" w:color="auto"/>
      </w:divBdr>
    </w:div>
    <w:div w:id="1157769780">
      <w:bodyDiv w:val="1"/>
      <w:marLeft w:val="0"/>
      <w:marRight w:val="0"/>
      <w:marTop w:val="0"/>
      <w:marBottom w:val="0"/>
      <w:divBdr>
        <w:top w:val="none" w:sz="0" w:space="0" w:color="auto"/>
        <w:left w:val="none" w:sz="0" w:space="0" w:color="auto"/>
        <w:bottom w:val="none" w:sz="0" w:space="0" w:color="auto"/>
        <w:right w:val="none" w:sz="0" w:space="0" w:color="auto"/>
      </w:divBdr>
    </w:div>
    <w:div w:id="1203636605">
      <w:bodyDiv w:val="1"/>
      <w:marLeft w:val="0"/>
      <w:marRight w:val="0"/>
      <w:marTop w:val="0"/>
      <w:marBottom w:val="0"/>
      <w:divBdr>
        <w:top w:val="none" w:sz="0" w:space="0" w:color="auto"/>
        <w:left w:val="none" w:sz="0" w:space="0" w:color="auto"/>
        <w:bottom w:val="none" w:sz="0" w:space="0" w:color="auto"/>
        <w:right w:val="none" w:sz="0" w:space="0" w:color="auto"/>
      </w:divBdr>
    </w:div>
    <w:div w:id="1254321701">
      <w:bodyDiv w:val="1"/>
      <w:marLeft w:val="0"/>
      <w:marRight w:val="0"/>
      <w:marTop w:val="0"/>
      <w:marBottom w:val="0"/>
      <w:divBdr>
        <w:top w:val="none" w:sz="0" w:space="0" w:color="auto"/>
        <w:left w:val="none" w:sz="0" w:space="0" w:color="auto"/>
        <w:bottom w:val="none" w:sz="0" w:space="0" w:color="auto"/>
        <w:right w:val="none" w:sz="0" w:space="0" w:color="auto"/>
      </w:divBdr>
    </w:div>
    <w:div w:id="1293243334">
      <w:bodyDiv w:val="1"/>
      <w:marLeft w:val="0"/>
      <w:marRight w:val="0"/>
      <w:marTop w:val="0"/>
      <w:marBottom w:val="0"/>
      <w:divBdr>
        <w:top w:val="none" w:sz="0" w:space="0" w:color="auto"/>
        <w:left w:val="none" w:sz="0" w:space="0" w:color="auto"/>
        <w:bottom w:val="none" w:sz="0" w:space="0" w:color="auto"/>
        <w:right w:val="none" w:sz="0" w:space="0" w:color="auto"/>
      </w:divBdr>
    </w:div>
    <w:div w:id="1359430722">
      <w:bodyDiv w:val="1"/>
      <w:marLeft w:val="0"/>
      <w:marRight w:val="0"/>
      <w:marTop w:val="0"/>
      <w:marBottom w:val="0"/>
      <w:divBdr>
        <w:top w:val="none" w:sz="0" w:space="0" w:color="auto"/>
        <w:left w:val="none" w:sz="0" w:space="0" w:color="auto"/>
        <w:bottom w:val="none" w:sz="0" w:space="0" w:color="auto"/>
        <w:right w:val="none" w:sz="0" w:space="0" w:color="auto"/>
      </w:divBdr>
    </w:div>
    <w:div w:id="1421294248">
      <w:bodyDiv w:val="1"/>
      <w:marLeft w:val="0"/>
      <w:marRight w:val="0"/>
      <w:marTop w:val="0"/>
      <w:marBottom w:val="0"/>
      <w:divBdr>
        <w:top w:val="none" w:sz="0" w:space="0" w:color="auto"/>
        <w:left w:val="none" w:sz="0" w:space="0" w:color="auto"/>
        <w:bottom w:val="none" w:sz="0" w:space="0" w:color="auto"/>
        <w:right w:val="none" w:sz="0" w:space="0" w:color="auto"/>
      </w:divBdr>
    </w:div>
    <w:div w:id="1436168286">
      <w:bodyDiv w:val="1"/>
      <w:marLeft w:val="0"/>
      <w:marRight w:val="0"/>
      <w:marTop w:val="0"/>
      <w:marBottom w:val="0"/>
      <w:divBdr>
        <w:top w:val="none" w:sz="0" w:space="0" w:color="auto"/>
        <w:left w:val="none" w:sz="0" w:space="0" w:color="auto"/>
        <w:bottom w:val="none" w:sz="0" w:space="0" w:color="auto"/>
        <w:right w:val="none" w:sz="0" w:space="0" w:color="auto"/>
      </w:divBdr>
    </w:div>
    <w:div w:id="1482576966">
      <w:bodyDiv w:val="1"/>
      <w:marLeft w:val="0"/>
      <w:marRight w:val="0"/>
      <w:marTop w:val="0"/>
      <w:marBottom w:val="0"/>
      <w:divBdr>
        <w:top w:val="none" w:sz="0" w:space="0" w:color="auto"/>
        <w:left w:val="none" w:sz="0" w:space="0" w:color="auto"/>
        <w:bottom w:val="none" w:sz="0" w:space="0" w:color="auto"/>
        <w:right w:val="none" w:sz="0" w:space="0" w:color="auto"/>
      </w:divBdr>
    </w:div>
    <w:div w:id="1687706884">
      <w:bodyDiv w:val="1"/>
      <w:marLeft w:val="0"/>
      <w:marRight w:val="0"/>
      <w:marTop w:val="0"/>
      <w:marBottom w:val="0"/>
      <w:divBdr>
        <w:top w:val="none" w:sz="0" w:space="0" w:color="auto"/>
        <w:left w:val="none" w:sz="0" w:space="0" w:color="auto"/>
        <w:bottom w:val="none" w:sz="0" w:space="0" w:color="auto"/>
        <w:right w:val="none" w:sz="0" w:space="0" w:color="auto"/>
      </w:divBdr>
    </w:div>
    <w:div w:id="1776049306">
      <w:bodyDiv w:val="1"/>
      <w:marLeft w:val="0"/>
      <w:marRight w:val="0"/>
      <w:marTop w:val="0"/>
      <w:marBottom w:val="0"/>
      <w:divBdr>
        <w:top w:val="none" w:sz="0" w:space="0" w:color="auto"/>
        <w:left w:val="none" w:sz="0" w:space="0" w:color="auto"/>
        <w:bottom w:val="none" w:sz="0" w:space="0" w:color="auto"/>
        <w:right w:val="none" w:sz="0" w:space="0" w:color="auto"/>
      </w:divBdr>
    </w:div>
    <w:div w:id="1850678491">
      <w:bodyDiv w:val="1"/>
      <w:marLeft w:val="0"/>
      <w:marRight w:val="0"/>
      <w:marTop w:val="0"/>
      <w:marBottom w:val="0"/>
      <w:divBdr>
        <w:top w:val="none" w:sz="0" w:space="0" w:color="auto"/>
        <w:left w:val="none" w:sz="0" w:space="0" w:color="auto"/>
        <w:bottom w:val="none" w:sz="0" w:space="0" w:color="auto"/>
        <w:right w:val="none" w:sz="0" w:space="0" w:color="auto"/>
      </w:divBdr>
    </w:div>
    <w:div w:id="1903563318">
      <w:bodyDiv w:val="1"/>
      <w:marLeft w:val="0"/>
      <w:marRight w:val="0"/>
      <w:marTop w:val="0"/>
      <w:marBottom w:val="0"/>
      <w:divBdr>
        <w:top w:val="none" w:sz="0" w:space="0" w:color="auto"/>
        <w:left w:val="none" w:sz="0" w:space="0" w:color="auto"/>
        <w:bottom w:val="none" w:sz="0" w:space="0" w:color="auto"/>
        <w:right w:val="none" w:sz="0" w:space="0" w:color="auto"/>
      </w:divBdr>
    </w:div>
    <w:div w:id="1925261141">
      <w:bodyDiv w:val="1"/>
      <w:marLeft w:val="0"/>
      <w:marRight w:val="0"/>
      <w:marTop w:val="0"/>
      <w:marBottom w:val="0"/>
      <w:divBdr>
        <w:top w:val="none" w:sz="0" w:space="0" w:color="auto"/>
        <w:left w:val="none" w:sz="0" w:space="0" w:color="auto"/>
        <w:bottom w:val="none" w:sz="0" w:space="0" w:color="auto"/>
        <w:right w:val="none" w:sz="0" w:space="0" w:color="auto"/>
      </w:divBdr>
    </w:div>
    <w:div w:id="1987733340">
      <w:bodyDiv w:val="1"/>
      <w:marLeft w:val="0"/>
      <w:marRight w:val="0"/>
      <w:marTop w:val="0"/>
      <w:marBottom w:val="0"/>
      <w:divBdr>
        <w:top w:val="none" w:sz="0" w:space="0" w:color="auto"/>
        <w:left w:val="none" w:sz="0" w:space="0" w:color="auto"/>
        <w:bottom w:val="none" w:sz="0" w:space="0" w:color="auto"/>
        <w:right w:val="none" w:sz="0" w:space="0" w:color="auto"/>
      </w:divBdr>
    </w:div>
    <w:div w:id="2041315331">
      <w:bodyDiv w:val="1"/>
      <w:marLeft w:val="0"/>
      <w:marRight w:val="0"/>
      <w:marTop w:val="0"/>
      <w:marBottom w:val="0"/>
      <w:divBdr>
        <w:top w:val="none" w:sz="0" w:space="0" w:color="auto"/>
        <w:left w:val="none" w:sz="0" w:space="0" w:color="auto"/>
        <w:bottom w:val="none" w:sz="0" w:space="0" w:color="auto"/>
        <w:right w:val="none" w:sz="0" w:space="0" w:color="auto"/>
      </w:divBdr>
    </w:div>
    <w:div w:id="2068336349">
      <w:bodyDiv w:val="1"/>
      <w:marLeft w:val="0"/>
      <w:marRight w:val="0"/>
      <w:marTop w:val="0"/>
      <w:marBottom w:val="0"/>
      <w:divBdr>
        <w:top w:val="none" w:sz="0" w:space="0" w:color="auto"/>
        <w:left w:val="none" w:sz="0" w:space="0" w:color="auto"/>
        <w:bottom w:val="none" w:sz="0" w:space="0" w:color="auto"/>
        <w:right w:val="none" w:sz="0" w:space="0" w:color="auto"/>
      </w:divBdr>
    </w:div>
    <w:div w:id="2088068506">
      <w:bodyDiv w:val="1"/>
      <w:marLeft w:val="0"/>
      <w:marRight w:val="0"/>
      <w:marTop w:val="0"/>
      <w:marBottom w:val="0"/>
      <w:divBdr>
        <w:top w:val="none" w:sz="0" w:space="0" w:color="auto"/>
        <w:left w:val="none" w:sz="0" w:space="0" w:color="auto"/>
        <w:bottom w:val="none" w:sz="0" w:space="0" w:color="auto"/>
        <w:right w:val="none" w:sz="0" w:space="0" w:color="auto"/>
      </w:divBdr>
    </w:div>
    <w:div w:id="21463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onedenmark@lg-o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montanya@l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746E-841E-4707-BBEC-73D933A7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3019</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insight</dc:creator>
  <cp:keywords/>
  <dc:description/>
  <cp:lastModifiedBy>Andreas Hedensten</cp:lastModifiedBy>
  <cp:revision>2</cp:revision>
  <cp:lastPrinted>2016-11-16T11:57:00Z</cp:lastPrinted>
  <dcterms:created xsi:type="dcterms:W3CDTF">2016-11-16T11:58:00Z</dcterms:created>
  <dcterms:modified xsi:type="dcterms:W3CDTF">2016-11-16T11:58:00Z</dcterms:modified>
</cp:coreProperties>
</file>