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22616" w14:textId="26F50728" w:rsidR="009F291F" w:rsidRPr="00FC6B3B" w:rsidRDefault="007E04CA" w:rsidP="009F291F">
      <w:pPr>
        <w:pStyle w:val="Rubrik"/>
        <w:rPr>
          <w:sz w:val="52"/>
          <w:lang w:val="sv-SE"/>
        </w:rPr>
      </w:pPr>
      <w:bookmarkStart w:id="0" w:name="Text2"/>
      <w:r w:rsidRPr="00FC6B3B">
        <w:rPr>
          <w:sz w:val="52"/>
          <w:lang w:val="sv-SE"/>
        </w:rPr>
        <w:t>V</w:t>
      </w:r>
      <w:r w:rsidR="00A11931">
        <w:rPr>
          <w:sz w:val="52"/>
          <w:lang w:val="sv-SE"/>
        </w:rPr>
        <w:t>anilj i fokus i Smaka på världen</w:t>
      </w:r>
      <w:r w:rsidR="0005462E">
        <w:rPr>
          <w:sz w:val="52"/>
          <w:lang w:val="sv-SE"/>
        </w:rPr>
        <w:t xml:space="preserve"> </w:t>
      </w:r>
      <w:r w:rsidRPr="00FC6B3B">
        <w:rPr>
          <w:sz w:val="52"/>
          <w:lang w:val="sv-SE"/>
        </w:rPr>
        <w:t>-</w:t>
      </w:r>
      <w:bookmarkEnd w:id="0"/>
      <w:r w:rsidR="0005462E">
        <w:rPr>
          <w:sz w:val="52"/>
          <w:lang w:val="sv-SE"/>
        </w:rPr>
        <w:t xml:space="preserve"> </w:t>
      </w:r>
      <w:bookmarkStart w:id="1" w:name="_GoBack"/>
      <w:bookmarkEnd w:id="1"/>
      <w:r w:rsidR="00615711">
        <w:rPr>
          <w:sz w:val="52"/>
          <w:lang w:val="sv-SE"/>
        </w:rPr>
        <w:t>ett unikt och kryddstarkt samarbete för integration</w:t>
      </w:r>
    </w:p>
    <w:p w14:paraId="02ABDDE2" w14:textId="446ABF68" w:rsidR="009F291F" w:rsidRDefault="007E04CA" w:rsidP="00733A21">
      <w:pPr>
        <w:pStyle w:val="Inledning"/>
        <w:tabs>
          <w:tab w:val="left" w:pos="1418"/>
        </w:tabs>
        <w:spacing w:after="360"/>
      </w:pPr>
      <w:proofErr w:type="spellStart"/>
      <w:proofErr w:type="gramStart"/>
      <w:r w:rsidRPr="007E04CA">
        <w:rPr>
          <w:lang w:val="en-GB"/>
        </w:rPr>
        <w:t>Få</w:t>
      </w:r>
      <w:proofErr w:type="spellEnd"/>
      <w:r w:rsidRPr="007E04CA">
        <w:rPr>
          <w:lang w:val="en-GB"/>
        </w:rPr>
        <w:t xml:space="preserve"> </w:t>
      </w:r>
      <w:proofErr w:type="spellStart"/>
      <w:r w:rsidRPr="007E04CA">
        <w:rPr>
          <w:lang w:val="en-GB"/>
        </w:rPr>
        <w:t>kryddor</w:t>
      </w:r>
      <w:proofErr w:type="spellEnd"/>
      <w:r w:rsidRPr="007E04CA">
        <w:rPr>
          <w:lang w:val="en-GB"/>
        </w:rPr>
        <w:t xml:space="preserve"> </w:t>
      </w:r>
      <w:proofErr w:type="spellStart"/>
      <w:r w:rsidRPr="007E04CA">
        <w:rPr>
          <w:lang w:val="en-GB"/>
        </w:rPr>
        <w:t>är</w:t>
      </w:r>
      <w:proofErr w:type="spellEnd"/>
      <w:r w:rsidRPr="007E04CA">
        <w:rPr>
          <w:lang w:val="en-GB"/>
        </w:rPr>
        <w:t xml:space="preserve"> </w:t>
      </w:r>
      <w:proofErr w:type="spellStart"/>
      <w:r w:rsidRPr="007E04CA">
        <w:rPr>
          <w:lang w:val="en-GB"/>
        </w:rPr>
        <w:t>så</w:t>
      </w:r>
      <w:proofErr w:type="spellEnd"/>
      <w:r w:rsidRPr="007E04CA">
        <w:rPr>
          <w:lang w:val="en-GB"/>
        </w:rPr>
        <w:t xml:space="preserve"> </w:t>
      </w:r>
      <w:proofErr w:type="spellStart"/>
      <w:r w:rsidRPr="007E04CA">
        <w:rPr>
          <w:lang w:val="en-GB"/>
        </w:rPr>
        <w:t>älskade</w:t>
      </w:r>
      <w:proofErr w:type="spellEnd"/>
      <w:r w:rsidRPr="007E04CA">
        <w:rPr>
          <w:lang w:val="en-GB"/>
        </w:rPr>
        <w:t xml:space="preserve"> </w:t>
      </w:r>
      <w:proofErr w:type="spellStart"/>
      <w:r w:rsidRPr="007E04CA">
        <w:rPr>
          <w:lang w:val="en-GB"/>
        </w:rPr>
        <w:t>som</w:t>
      </w:r>
      <w:proofErr w:type="spellEnd"/>
      <w:r w:rsidRPr="007E04CA">
        <w:rPr>
          <w:lang w:val="en-GB"/>
        </w:rPr>
        <w:t xml:space="preserve"> </w:t>
      </w:r>
      <w:proofErr w:type="spellStart"/>
      <w:r w:rsidRPr="007E04CA">
        <w:rPr>
          <w:lang w:val="en-GB"/>
        </w:rPr>
        <w:t>vanilj</w:t>
      </w:r>
      <w:proofErr w:type="spellEnd"/>
      <w:r w:rsidRPr="007E04CA">
        <w:rPr>
          <w:lang w:val="en-GB"/>
        </w:rPr>
        <w:t xml:space="preserve">, </w:t>
      </w:r>
      <w:proofErr w:type="spellStart"/>
      <w:r w:rsidRPr="007E04CA">
        <w:rPr>
          <w:lang w:val="en-GB"/>
        </w:rPr>
        <w:t>månadens</w:t>
      </w:r>
      <w:proofErr w:type="spellEnd"/>
      <w:r w:rsidRPr="007E04CA">
        <w:rPr>
          <w:lang w:val="en-GB"/>
        </w:rPr>
        <w:t xml:space="preserve"> </w:t>
      </w:r>
      <w:proofErr w:type="spellStart"/>
      <w:r w:rsidRPr="007E04CA">
        <w:rPr>
          <w:lang w:val="en-GB"/>
        </w:rPr>
        <w:t>krydda</w:t>
      </w:r>
      <w:proofErr w:type="spellEnd"/>
      <w:r w:rsidRPr="007E04CA">
        <w:rPr>
          <w:lang w:val="en-GB"/>
        </w:rPr>
        <w:t xml:space="preserve"> </w:t>
      </w:r>
      <w:proofErr w:type="spellStart"/>
      <w:r w:rsidRPr="007E04CA">
        <w:rPr>
          <w:lang w:val="en-GB"/>
        </w:rPr>
        <w:t>i</w:t>
      </w:r>
      <w:proofErr w:type="spellEnd"/>
      <w:r w:rsidRPr="007E04CA">
        <w:rPr>
          <w:lang w:val="en-GB"/>
        </w:rPr>
        <w:t xml:space="preserve"> </w:t>
      </w:r>
      <w:proofErr w:type="spellStart"/>
      <w:r w:rsidRPr="007E04CA">
        <w:rPr>
          <w:lang w:val="en-GB"/>
        </w:rPr>
        <w:t>projektet</w:t>
      </w:r>
      <w:proofErr w:type="spellEnd"/>
      <w:r w:rsidRPr="007E04CA">
        <w:rPr>
          <w:lang w:val="en-GB"/>
        </w:rPr>
        <w:t xml:space="preserve"> </w:t>
      </w:r>
      <w:proofErr w:type="spellStart"/>
      <w:r w:rsidRPr="00285C4D">
        <w:rPr>
          <w:i/>
          <w:lang w:val="en-GB"/>
        </w:rPr>
        <w:t>Smaka</w:t>
      </w:r>
      <w:proofErr w:type="spellEnd"/>
      <w:r w:rsidRPr="00285C4D">
        <w:rPr>
          <w:i/>
          <w:lang w:val="en-GB"/>
        </w:rPr>
        <w:t xml:space="preserve"> </w:t>
      </w:r>
      <w:proofErr w:type="spellStart"/>
      <w:r w:rsidRPr="00285C4D">
        <w:rPr>
          <w:i/>
          <w:lang w:val="en-GB"/>
        </w:rPr>
        <w:t>på</w:t>
      </w:r>
      <w:proofErr w:type="spellEnd"/>
      <w:r w:rsidRPr="00285C4D">
        <w:rPr>
          <w:i/>
          <w:lang w:val="en-GB"/>
        </w:rPr>
        <w:t xml:space="preserve"> </w:t>
      </w:r>
      <w:proofErr w:type="spellStart"/>
      <w:r w:rsidRPr="00285C4D">
        <w:rPr>
          <w:i/>
          <w:lang w:val="en-GB"/>
        </w:rPr>
        <w:t>världen</w:t>
      </w:r>
      <w:proofErr w:type="spellEnd"/>
      <w:r w:rsidRPr="00285C4D">
        <w:rPr>
          <w:i/>
          <w:lang w:val="en-GB"/>
        </w:rPr>
        <w:t>,</w:t>
      </w:r>
      <w:r w:rsidRPr="007E04CA">
        <w:rPr>
          <w:lang w:val="en-GB"/>
        </w:rPr>
        <w:t xml:space="preserve"> </w:t>
      </w:r>
      <w:proofErr w:type="spellStart"/>
      <w:r w:rsidRPr="007E04CA">
        <w:rPr>
          <w:lang w:val="en-GB"/>
        </w:rPr>
        <w:t>ett</w:t>
      </w:r>
      <w:proofErr w:type="spellEnd"/>
      <w:r w:rsidRPr="007E04CA">
        <w:rPr>
          <w:lang w:val="en-GB"/>
        </w:rPr>
        <w:t xml:space="preserve"> </w:t>
      </w:r>
      <w:proofErr w:type="spellStart"/>
      <w:r w:rsidRPr="007E04CA">
        <w:rPr>
          <w:lang w:val="en-GB"/>
        </w:rPr>
        <w:t>samarbete</w:t>
      </w:r>
      <w:proofErr w:type="spellEnd"/>
      <w:r w:rsidRPr="007E04CA">
        <w:rPr>
          <w:lang w:val="en-GB"/>
        </w:rPr>
        <w:t xml:space="preserve"> </w:t>
      </w:r>
      <w:proofErr w:type="spellStart"/>
      <w:r w:rsidRPr="007E04CA">
        <w:rPr>
          <w:lang w:val="en-GB"/>
        </w:rPr>
        <w:t>mellan</w:t>
      </w:r>
      <w:proofErr w:type="spellEnd"/>
      <w:r w:rsidRPr="007E04CA">
        <w:rPr>
          <w:lang w:val="en-GB"/>
        </w:rPr>
        <w:t xml:space="preserve"> Santa Maria </w:t>
      </w:r>
      <w:proofErr w:type="spellStart"/>
      <w:r w:rsidRPr="007E04CA">
        <w:rPr>
          <w:lang w:val="en-GB"/>
        </w:rPr>
        <w:t>och</w:t>
      </w:r>
      <w:proofErr w:type="spellEnd"/>
      <w:r w:rsidRPr="007E04CA">
        <w:rPr>
          <w:lang w:val="en-GB"/>
        </w:rPr>
        <w:t xml:space="preserve"> </w:t>
      </w:r>
      <w:proofErr w:type="spellStart"/>
      <w:r w:rsidRPr="007E04CA">
        <w:rPr>
          <w:lang w:val="en-GB"/>
        </w:rPr>
        <w:t>det</w:t>
      </w:r>
      <w:proofErr w:type="spellEnd"/>
      <w:r w:rsidRPr="007E04CA">
        <w:rPr>
          <w:lang w:val="en-GB"/>
        </w:rPr>
        <w:t xml:space="preserve"> </w:t>
      </w:r>
      <w:proofErr w:type="spellStart"/>
      <w:r w:rsidRPr="007E04CA">
        <w:rPr>
          <w:lang w:val="en-GB"/>
        </w:rPr>
        <w:t>sociala</w:t>
      </w:r>
      <w:proofErr w:type="spellEnd"/>
      <w:r w:rsidRPr="007E04CA">
        <w:rPr>
          <w:lang w:val="en-GB"/>
        </w:rPr>
        <w:t xml:space="preserve"> </w:t>
      </w:r>
      <w:proofErr w:type="spellStart"/>
      <w:r w:rsidRPr="007E04CA">
        <w:rPr>
          <w:lang w:val="en-GB"/>
        </w:rPr>
        <w:t>företaget</w:t>
      </w:r>
      <w:proofErr w:type="spellEnd"/>
      <w:r w:rsidRPr="007E04CA">
        <w:rPr>
          <w:lang w:val="en-GB"/>
        </w:rPr>
        <w:t xml:space="preserve"> Mitt </w:t>
      </w:r>
      <w:proofErr w:type="spellStart"/>
      <w:r w:rsidRPr="007E04CA">
        <w:rPr>
          <w:lang w:val="en-GB"/>
        </w:rPr>
        <w:t>Liv</w:t>
      </w:r>
      <w:proofErr w:type="spellEnd"/>
      <w:r>
        <w:rPr>
          <w:lang w:val="en-GB"/>
        </w:rPr>
        <w:t>.</w:t>
      </w:r>
      <w:proofErr w:type="gramEnd"/>
    </w:p>
    <w:tbl>
      <w:tblPr>
        <w:tblStyle w:val="Tabellrutnt"/>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239"/>
      </w:tblGrid>
      <w:tr w:rsidR="00A914A6" w:rsidRPr="007F176A" w14:paraId="6B1343CD" w14:textId="77777777" w:rsidTr="0057577E">
        <w:trPr>
          <w:trHeight w:hRule="exact" w:val="1191"/>
        </w:trPr>
        <w:tc>
          <w:tcPr>
            <w:tcW w:w="5238" w:type="dxa"/>
            <w:vMerge w:val="restart"/>
            <w:tcMar>
              <w:left w:w="0" w:type="dxa"/>
              <w:right w:w="0" w:type="dxa"/>
            </w:tcMar>
          </w:tcPr>
          <w:p w14:paraId="166BC9F2" w14:textId="4E3DE0C8" w:rsidR="00A914A6" w:rsidRPr="00AB73DA" w:rsidRDefault="007E04CA" w:rsidP="007E04CA">
            <w:pPr>
              <w:pStyle w:val="Punktlista"/>
              <w:numPr>
                <w:ilvl w:val="0"/>
                <w:numId w:val="0"/>
              </w:numPr>
              <w:rPr>
                <w:sz w:val="22"/>
              </w:rPr>
            </w:pPr>
            <w:proofErr w:type="spellStart"/>
            <w:r w:rsidRPr="00AB73DA">
              <w:rPr>
                <w:sz w:val="22"/>
              </w:rPr>
              <w:t>Listan</w:t>
            </w:r>
            <w:proofErr w:type="spellEnd"/>
            <w:r w:rsidRPr="00AB73DA">
              <w:rPr>
                <w:sz w:val="22"/>
              </w:rPr>
              <w:t xml:space="preserve"> </w:t>
            </w:r>
            <w:proofErr w:type="spellStart"/>
            <w:r w:rsidRPr="00AB73DA">
              <w:rPr>
                <w:sz w:val="22"/>
              </w:rPr>
              <w:t>på</w:t>
            </w:r>
            <w:proofErr w:type="spellEnd"/>
            <w:r w:rsidRPr="00AB73DA">
              <w:rPr>
                <w:sz w:val="22"/>
              </w:rPr>
              <w:t xml:space="preserve"> </w:t>
            </w:r>
            <w:proofErr w:type="spellStart"/>
            <w:r w:rsidRPr="00AB73DA">
              <w:rPr>
                <w:sz w:val="22"/>
              </w:rPr>
              <w:t>goda</w:t>
            </w:r>
            <w:proofErr w:type="spellEnd"/>
            <w:r w:rsidRPr="00AB73DA">
              <w:rPr>
                <w:sz w:val="22"/>
              </w:rPr>
              <w:t xml:space="preserve"> </w:t>
            </w:r>
            <w:proofErr w:type="spellStart"/>
            <w:r w:rsidRPr="00AB73DA">
              <w:rPr>
                <w:sz w:val="22"/>
              </w:rPr>
              <w:t>saker</w:t>
            </w:r>
            <w:proofErr w:type="spellEnd"/>
            <w:r w:rsidRPr="00AB73DA">
              <w:rPr>
                <w:sz w:val="22"/>
              </w:rPr>
              <w:t xml:space="preserve"> </w:t>
            </w:r>
            <w:proofErr w:type="spellStart"/>
            <w:r w:rsidRPr="00AB73DA">
              <w:rPr>
                <w:sz w:val="22"/>
              </w:rPr>
              <w:t>som</w:t>
            </w:r>
            <w:proofErr w:type="spellEnd"/>
            <w:r w:rsidRPr="00AB73DA">
              <w:rPr>
                <w:sz w:val="22"/>
              </w:rPr>
              <w:t xml:space="preserve"> </w:t>
            </w:r>
            <w:proofErr w:type="spellStart"/>
            <w:r w:rsidRPr="00AB73DA">
              <w:rPr>
                <w:sz w:val="22"/>
              </w:rPr>
              <w:t>innehåller</w:t>
            </w:r>
            <w:proofErr w:type="spellEnd"/>
            <w:r w:rsidRPr="00AB73DA">
              <w:rPr>
                <w:sz w:val="22"/>
              </w:rPr>
              <w:t xml:space="preserve"> </w:t>
            </w:r>
            <w:proofErr w:type="spellStart"/>
            <w:r w:rsidRPr="00AB73DA">
              <w:rPr>
                <w:sz w:val="22"/>
              </w:rPr>
              <w:t>vanilj</w:t>
            </w:r>
            <w:proofErr w:type="spellEnd"/>
            <w:r w:rsidRPr="00AB73DA">
              <w:rPr>
                <w:sz w:val="22"/>
              </w:rPr>
              <w:t xml:space="preserve"> </w:t>
            </w:r>
            <w:proofErr w:type="spellStart"/>
            <w:r w:rsidRPr="00AB73DA">
              <w:rPr>
                <w:sz w:val="22"/>
              </w:rPr>
              <w:t>är</w:t>
            </w:r>
            <w:proofErr w:type="spellEnd"/>
            <w:r w:rsidRPr="00AB73DA">
              <w:rPr>
                <w:sz w:val="22"/>
              </w:rPr>
              <w:t xml:space="preserve"> </w:t>
            </w:r>
            <w:proofErr w:type="spellStart"/>
            <w:r w:rsidRPr="00AB73DA">
              <w:rPr>
                <w:sz w:val="22"/>
              </w:rPr>
              <w:t>enorm</w:t>
            </w:r>
            <w:proofErr w:type="spellEnd"/>
            <w:r w:rsidRPr="00AB73DA">
              <w:rPr>
                <w:sz w:val="22"/>
              </w:rPr>
              <w:t xml:space="preserve">. </w:t>
            </w:r>
            <w:proofErr w:type="spellStart"/>
            <w:r w:rsidRPr="00AB73DA">
              <w:rPr>
                <w:sz w:val="22"/>
              </w:rPr>
              <w:t>Från</w:t>
            </w:r>
            <w:proofErr w:type="spellEnd"/>
            <w:r w:rsidRPr="00AB73DA">
              <w:rPr>
                <w:sz w:val="22"/>
              </w:rPr>
              <w:t xml:space="preserve"> </w:t>
            </w:r>
            <w:proofErr w:type="spellStart"/>
            <w:r w:rsidRPr="00AB73DA">
              <w:rPr>
                <w:sz w:val="22"/>
              </w:rPr>
              <w:t>gräddglass</w:t>
            </w:r>
            <w:proofErr w:type="spellEnd"/>
            <w:r w:rsidRPr="00AB73DA">
              <w:rPr>
                <w:sz w:val="22"/>
              </w:rPr>
              <w:t xml:space="preserve"> med </w:t>
            </w:r>
            <w:proofErr w:type="spellStart"/>
            <w:r w:rsidRPr="00AB73DA">
              <w:rPr>
                <w:sz w:val="22"/>
              </w:rPr>
              <w:t>äkta</w:t>
            </w:r>
            <w:proofErr w:type="spellEnd"/>
            <w:r w:rsidRPr="00AB73DA">
              <w:rPr>
                <w:sz w:val="22"/>
              </w:rPr>
              <w:t xml:space="preserve"> </w:t>
            </w:r>
            <w:proofErr w:type="spellStart"/>
            <w:r w:rsidRPr="00AB73DA">
              <w:rPr>
                <w:sz w:val="22"/>
              </w:rPr>
              <w:t>vanilj</w:t>
            </w:r>
            <w:proofErr w:type="spellEnd"/>
            <w:r w:rsidRPr="00AB73DA">
              <w:rPr>
                <w:sz w:val="22"/>
              </w:rPr>
              <w:t xml:space="preserve"> till </w:t>
            </w:r>
            <w:proofErr w:type="spellStart"/>
            <w:r w:rsidRPr="00AB73DA">
              <w:rPr>
                <w:sz w:val="22"/>
              </w:rPr>
              <w:t>vaniljbullar</w:t>
            </w:r>
            <w:proofErr w:type="spellEnd"/>
            <w:r w:rsidRPr="00AB73DA">
              <w:rPr>
                <w:sz w:val="22"/>
              </w:rPr>
              <w:t xml:space="preserve">, </w:t>
            </w:r>
            <w:proofErr w:type="spellStart"/>
            <w:r w:rsidRPr="00AB73DA">
              <w:rPr>
                <w:sz w:val="22"/>
              </w:rPr>
              <w:t>pannacotta</w:t>
            </w:r>
            <w:proofErr w:type="spellEnd"/>
            <w:r w:rsidRPr="00AB73DA">
              <w:rPr>
                <w:sz w:val="22"/>
              </w:rPr>
              <w:t xml:space="preserve"> </w:t>
            </w:r>
            <w:proofErr w:type="spellStart"/>
            <w:r w:rsidRPr="00AB73DA">
              <w:rPr>
                <w:sz w:val="22"/>
              </w:rPr>
              <w:t>och</w:t>
            </w:r>
            <w:proofErr w:type="spellEnd"/>
            <w:r w:rsidRPr="00AB73DA">
              <w:rPr>
                <w:sz w:val="22"/>
              </w:rPr>
              <w:t xml:space="preserve"> </w:t>
            </w:r>
            <w:proofErr w:type="spellStart"/>
            <w:r w:rsidRPr="00AB73DA">
              <w:rPr>
                <w:sz w:val="22"/>
              </w:rPr>
              <w:t>len</w:t>
            </w:r>
            <w:proofErr w:type="spellEnd"/>
            <w:r w:rsidRPr="00AB73DA">
              <w:rPr>
                <w:sz w:val="22"/>
              </w:rPr>
              <w:t xml:space="preserve"> </w:t>
            </w:r>
            <w:proofErr w:type="spellStart"/>
            <w:r w:rsidRPr="00AB73DA">
              <w:rPr>
                <w:sz w:val="22"/>
              </w:rPr>
              <w:t>vaniljsås</w:t>
            </w:r>
            <w:proofErr w:type="spellEnd"/>
            <w:r w:rsidRPr="00AB73DA">
              <w:rPr>
                <w:sz w:val="22"/>
              </w:rPr>
              <w:t xml:space="preserve">. </w:t>
            </w:r>
          </w:p>
          <w:p w14:paraId="402F0E27" w14:textId="5DDDCF23" w:rsidR="007E04CA" w:rsidRPr="00AB73DA" w:rsidRDefault="007E04CA" w:rsidP="007E04CA">
            <w:pPr>
              <w:pStyle w:val="Punktlista"/>
              <w:numPr>
                <w:ilvl w:val="0"/>
                <w:numId w:val="0"/>
              </w:numPr>
              <w:rPr>
                <w:sz w:val="22"/>
                <w:lang w:val="sv-SE"/>
              </w:rPr>
            </w:pPr>
            <w:r w:rsidRPr="00AB73DA">
              <w:rPr>
                <w:sz w:val="22"/>
                <w:lang w:val="sv-SE"/>
              </w:rPr>
              <w:t xml:space="preserve">   Under mars månad är vanilj i kryddfokus för Santa Maria och Mitt Livs samarbetsprojekt </w:t>
            </w:r>
            <w:r w:rsidRPr="00AB73DA">
              <w:rPr>
                <w:i/>
                <w:sz w:val="22"/>
                <w:lang w:val="sv-SE"/>
              </w:rPr>
              <w:t>Smaka på världen</w:t>
            </w:r>
            <w:r w:rsidRPr="00AB73DA">
              <w:rPr>
                <w:sz w:val="22"/>
                <w:lang w:val="sv-SE"/>
              </w:rPr>
              <w:t xml:space="preserve">, som så småningom ska resultera i en e-kokbok. Varje månad presenteras ett nytt kapitel till den blivande e-kokboken i bloggen </w:t>
            </w:r>
            <w:r w:rsidR="00285C4D" w:rsidRPr="00AB73DA">
              <w:rPr>
                <w:sz w:val="22"/>
                <w:lang w:val="sv-SE"/>
              </w:rPr>
              <w:t>www.</w:t>
            </w:r>
            <w:r w:rsidRPr="00AB73DA">
              <w:rPr>
                <w:sz w:val="22"/>
                <w:lang w:val="sv-SE"/>
              </w:rPr>
              <w:t>denrattasmaken.se. I samband med detta medverkar en perso</w:t>
            </w:r>
            <w:r w:rsidR="00285C4D" w:rsidRPr="00AB73DA">
              <w:rPr>
                <w:sz w:val="22"/>
                <w:lang w:val="sv-SE"/>
              </w:rPr>
              <w:t>n</w:t>
            </w:r>
            <w:r w:rsidR="00610F34" w:rsidRPr="00AB73DA">
              <w:rPr>
                <w:sz w:val="22"/>
                <w:lang w:val="sv-SE"/>
              </w:rPr>
              <w:t xml:space="preserve"> med utländsk bakgrund som har ingått</w:t>
            </w:r>
            <w:r w:rsidR="00285C4D" w:rsidRPr="00AB73DA">
              <w:rPr>
                <w:sz w:val="22"/>
                <w:lang w:val="sv-SE"/>
              </w:rPr>
              <w:t xml:space="preserve"> i</w:t>
            </w:r>
            <w:r w:rsidRPr="00AB73DA">
              <w:rPr>
                <w:sz w:val="22"/>
                <w:lang w:val="sv-SE"/>
              </w:rPr>
              <w:t xml:space="preserve"> programmet ”Mitt Livs chans”. Ett program som Mitt Liv erbjuder personer med utländsk bakgrund som vill in på den svenska arbetsmarknaden.</w:t>
            </w:r>
          </w:p>
          <w:p w14:paraId="683EB25A" w14:textId="50AA3C3F" w:rsidR="007E04CA" w:rsidRPr="00AB73DA" w:rsidRDefault="007E04CA" w:rsidP="007E04CA">
            <w:pPr>
              <w:pStyle w:val="Punktlista"/>
              <w:numPr>
                <w:ilvl w:val="0"/>
                <w:numId w:val="0"/>
              </w:numPr>
              <w:rPr>
                <w:sz w:val="22"/>
                <w:lang w:val="sv-SE"/>
              </w:rPr>
            </w:pPr>
            <w:r w:rsidRPr="00AB73DA">
              <w:rPr>
                <w:sz w:val="22"/>
                <w:lang w:val="sv-SE"/>
              </w:rPr>
              <w:t xml:space="preserve">   Deltagarna har valt en favoritkrydda och bidragit med ett familjerecept från det egna hemlandet. Med kryddan i fokus ges också en utförlig presentation om historia, fakta, tips och inspiration. </w:t>
            </w:r>
          </w:p>
          <w:p w14:paraId="4EC9860B" w14:textId="0A142FEB" w:rsidR="007E04CA" w:rsidRPr="00AB73DA" w:rsidRDefault="007E04CA" w:rsidP="00285C4D">
            <w:pPr>
              <w:pStyle w:val="Punktlista"/>
              <w:numPr>
                <w:ilvl w:val="0"/>
                <w:numId w:val="0"/>
              </w:numPr>
              <w:rPr>
                <w:sz w:val="22"/>
                <w:lang w:val="sv-SE"/>
              </w:rPr>
            </w:pPr>
            <w:r w:rsidRPr="00AB73DA">
              <w:rPr>
                <w:sz w:val="22"/>
                <w:lang w:val="sv-SE"/>
              </w:rPr>
              <w:t xml:space="preserve">   Under mars månad är det ungerska Eszter </w:t>
            </w:r>
            <w:proofErr w:type="spellStart"/>
            <w:r w:rsidR="00285C4D" w:rsidRPr="00AB73DA">
              <w:rPr>
                <w:sz w:val="22"/>
                <w:lang w:val="sv-SE"/>
              </w:rPr>
              <w:t>Kulcsar</w:t>
            </w:r>
            <w:proofErr w:type="spellEnd"/>
            <w:r w:rsidR="00285C4D" w:rsidRPr="00AB73DA">
              <w:rPr>
                <w:sz w:val="22"/>
                <w:lang w:val="sv-SE"/>
              </w:rPr>
              <w:t xml:space="preserve"> </w:t>
            </w:r>
            <w:r w:rsidRPr="00AB73DA">
              <w:rPr>
                <w:sz w:val="22"/>
                <w:lang w:val="sv-SE"/>
              </w:rPr>
              <w:t xml:space="preserve">som bjuder på </w:t>
            </w:r>
            <w:proofErr w:type="spellStart"/>
            <w:r w:rsidRPr="00AB73DA">
              <w:rPr>
                <w:sz w:val="22"/>
                <w:lang w:val="sv-SE"/>
              </w:rPr>
              <w:t>snögifflar</w:t>
            </w:r>
            <w:proofErr w:type="spellEnd"/>
            <w:r w:rsidRPr="00AB73DA">
              <w:rPr>
                <w:sz w:val="22"/>
                <w:lang w:val="sv-SE"/>
              </w:rPr>
              <w:t xml:space="preserve"> vilka är populära i Ungern. </w:t>
            </w:r>
          </w:p>
          <w:p w14:paraId="18746B7D" w14:textId="20689D29" w:rsidR="007E04CA" w:rsidRPr="00AB73DA" w:rsidRDefault="00A11931" w:rsidP="00285C4D">
            <w:pPr>
              <w:pStyle w:val="Punktlista"/>
              <w:numPr>
                <w:ilvl w:val="0"/>
                <w:numId w:val="0"/>
              </w:numPr>
              <w:rPr>
                <w:sz w:val="22"/>
                <w:lang w:val="sv-SE"/>
              </w:rPr>
            </w:pPr>
            <w:proofErr w:type="gramStart"/>
            <w:r w:rsidRPr="00AB73DA">
              <w:rPr>
                <w:sz w:val="22"/>
                <w:lang w:val="sv-SE"/>
              </w:rPr>
              <w:t>-</w:t>
            </w:r>
            <w:proofErr w:type="gramEnd"/>
            <w:r w:rsidRPr="00AB73DA">
              <w:rPr>
                <w:sz w:val="22"/>
                <w:lang w:val="sv-SE"/>
              </w:rPr>
              <w:t xml:space="preserve"> </w:t>
            </w:r>
            <w:r w:rsidR="0057577E" w:rsidRPr="00AB73DA">
              <w:rPr>
                <w:sz w:val="22"/>
                <w:lang w:val="sv-SE"/>
              </w:rPr>
              <w:t xml:space="preserve">Vanilj är lika spännande som komplext, säger Anna </w:t>
            </w:r>
            <w:proofErr w:type="spellStart"/>
            <w:r w:rsidR="0057577E" w:rsidRPr="00AB73DA">
              <w:rPr>
                <w:sz w:val="22"/>
                <w:lang w:val="sv-SE"/>
              </w:rPr>
              <w:t>Ogeborg</w:t>
            </w:r>
            <w:proofErr w:type="spellEnd"/>
            <w:r w:rsidR="0057577E" w:rsidRPr="00AB73DA">
              <w:rPr>
                <w:sz w:val="22"/>
                <w:lang w:val="sv-SE"/>
              </w:rPr>
              <w:t xml:space="preserve">, </w:t>
            </w:r>
            <w:r w:rsidR="00306A89" w:rsidRPr="00AB73DA">
              <w:rPr>
                <w:sz w:val="22"/>
                <w:lang w:val="sv-SE"/>
              </w:rPr>
              <w:t>webbkommunikatör</w:t>
            </w:r>
            <w:r w:rsidR="0057577E" w:rsidRPr="00AB73DA">
              <w:rPr>
                <w:sz w:val="22"/>
                <w:lang w:val="sv-SE"/>
              </w:rPr>
              <w:t xml:space="preserve"> på Santa Maria, som ansvar</w:t>
            </w:r>
            <w:r w:rsidR="00285C4D" w:rsidRPr="00AB73DA">
              <w:rPr>
                <w:sz w:val="22"/>
                <w:lang w:val="sv-SE"/>
              </w:rPr>
              <w:t>ar för bloggen Den rätta smaken</w:t>
            </w:r>
            <w:r w:rsidR="0057577E" w:rsidRPr="00AB73DA">
              <w:rPr>
                <w:sz w:val="22"/>
                <w:lang w:val="sv-SE"/>
              </w:rPr>
              <w:t>. Våra produktutvecklare och inköpare är ständigt ute hos producenterna och dokumenterar vad som händer vilket ger oss på Santa Maria en unik kunskap om kryddor som vi gärna vill dela med oss av.</w:t>
            </w:r>
          </w:p>
          <w:p w14:paraId="4622C34A" w14:textId="77777777" w:rsidR="00A11931" w:rsidRPr="00AB73DA" w:rsidRDefault="00285C4D" w:rsidP="00285C4D">
            <w:pPr>
              <w:rPr>
                <w:sz w:val="22"/>
              </w:rPr>
            </w:pPr>
            <w:proofErr w:type="spellStart"/>
            <w:r w:rsidRPr="00AB73DA">
              <w:rPr>
                <w:sz w:val="22"/>
              </w:rPr>
              <w:t>Projektet</w:t>
            </w:r>
            <w:proofErr w:type="spellEnd"/>
            <w:r w:rsidRPr="00AB73DA">
              <w:rPr>
                <w:sz w:val="22"/>
              </w:rPr>
              <w:t xml:space="preserve"> </w:t>
            </w:r>
            <w:proofErr w:type="spellStart"/>
            <w:r w:rsidRPr="00AB73DA">
              <w:rPr>
                <w:i/>
                <w:sz w:val="22"/>
              </w:rPr>
              <w:t>Smaka</w:t>
            </w:r>
            <w:proofErr w:type="spellEnd"/>
            <w:r w:rsidRPr="00AB73DA">
              <w:rPr>
                <w:i/>
                <w:sz w:val="22"/>
              </w:rPr>
              <w:t xml:space="preserve"> </w:t>
            </w:r>
            <w:proofErr w:type="spellStart"/>
            <w:r w:rsidRPr="00AB73DA">
              <w:rPr>
                <w:i/>
                <w:sz w:val="22"/>
              </w:rPr>
              <w:t>på</w:t>
            </w:r>
            <w:proofErr w:type="spellEnd"/>
            <w:r w:rsidRPr="00AB73DA">
              <w:rPr>
                <w:i/>
                <w:sz w:val="22"/>
              </w:rPr>
              <w:t xml:space="preserve"> </w:t>
            </w:r>
            <w:proofErr w:type="spellStart"/>
            <w:r w:rsidRPr="00AB73DA">
              <w:rPr>
                <w:i/>
                <w:sz w:val="22"/>
              </w:rPr>
              <w:t>världen</w:t>
            </w:r>
            <w:proofErr w:type="spellEnd"/>
            <w:r w:rsidRPr="00AB73DA">
              <w:rPr>
                <w:sz w:val="22"/>
              </w:rPr>
              <w:t xml:space="preserve"> </w:t>
            </w:r>
            <w:proofErr w:type="spellStart"/>
            <w:r w:rsidRPr="00AB73DA">
              <w:rPr>
                <w:sz w:val="22"/>
              </w:rPr>
              <w:t>handlar</w:t>
            </w:r>
            <w:proofErr w:type="spellEnd"/>
            <w:r w:rsidRPr="00AB73DA">
              <w:rPr>
                <w:sz w:val="22"/>
              </w:rPr>
              <w:t xml:space="preserve"> </w:t>
            </w:r>
            <w:proofErr w:type="spellStart"/>
            <w:r w:rsidRPr="00AB73DA">
              <w:rPr>
                <w:sz w:val="22"/>
              </w:rPr>
              <w:t>om</w:t>
            </w:r>
            <w:proofErr w:type="spellEnd"/>
            <w:r w:rsidRPr="00AB73DA">
              <w:rPr>
                <w:sz w:val="22"/>
              </w:rPr>
              <w:t xml:space="preserve"> </w:t>
            </w:r>
            <w:proofErr w:type="spellStart"/>
            <w:r w:rsidRPr="00AB73DA">
              <w:rPr>
                <w:sz w:val="22"/>
              </w:rPr>
              <w:t>att</w:t>
            </w:r>
            <w:proofErr w:type="spellEnd"/>
            <w:r w:rsidRPr="00AB73DA">
              <w:rPr>
                <w:sz w:val="22"/>
              </w:rPr>
              <w:t xml:space="preserve"> </w:t>
            </w:r>
            <w:proofErr w:type="spellStart"/>
            <w:r w:rsidRPr="00AB73DA">
              <w:rPr>
                <w:sz w:val="22"/>
              </w:rPr>
              <w:t>mötas</w:t>
            </w:r>
            <w:proofErr w:type="spellEnd"/>
            <w:r w:rsidRPr="00AB73DA">
              <w:rPr>
                <w:sz w:val="22"/>
              </w:rPr>
              <w:t xml:space="preserve"> </w:t>
            </w:r>
            <w:proofErr w:type="spellStart"/>
            <w:r w:rsidRPr="00AB73DA">
              <w:rPr>
                <w:sz w:val="22"/>
              </w:rPr>
              <w:t>och</w:t>
            </w:r>
            <w:proofErr w:type="spellEnd"/>
            <w:r w:rsidRPr="00AB73DA">
              <w:rPr>
                <w:sz w:val="22"/>
              </w:rPr>
              <w:t xml:space="preserve"> </w:t>
            </w:r>
            <w:proofErr w:type="spellStart"/>
            <w:r w:rsidRPr="00AB73DA">
              <w:rPr>
                <w:sz w:val="22"/>
              </w:rPr>
              <w:t>att</w:t>
            </w:r>
            <w:proofErr w:type="spellEnd"/>
            <w:r w:rsidRPr="00AB73DA">
              <w:rPr>
                <w:sz w:val="22"/>
              </w:rPr>
              <w:t xml:space="preserve"> </w:t>
            </w:r>
            <w:proofErr w:type="spellStart"/>
            <w:r w:rsidRPr="00AB73DA">
              <w:rPr>
                <w:sz w:val="22"/>
              </w:rPr>
              <w:t>lära</w:t>
            </w:r>
            <w:proofErr w:type="spellEnd"/>
            <w:r w:rsidRPr="00AB73DA">
              <w:rPr>
                <w:sz w:val="22"/>
              </w:rPr>
              <w:t xml:space="preserve"> </w:t>
            </w:r>
            <w:proofErr w:type="spellStart"/>
            <w:r w:rsidRPr="00AB73DA">
              <w:rPr>
                <w:sz w:val="22"/>
              </w:rPr>
              <w:t>av</w:t>
            </w:r>
            <w:proofErr w:type="spellEnd"/>
            <w:r w:rsidRPr="00AB73DA">
              <w:rPr>
                <w:sz w:val="22"/>
              </w:rPr>
              <w:t xml:space="preserve"> </w:t>
            </w:r>
            <w:proofErr w:type="spellStart"/>
            <w:r w:rsidRPr="00AB73DA">
              <w:rPr>
                <w:sz w:val="22"/>
              </w:rPr>
              <w:t>varandra</w:t>
            </w:r>
            <w:proofErr w:type="spellEnd"/>
            <w:r w:rsidRPr="00AB73DA">
              <w:rPr>
                <w:sz w:val="22"/>
              </w:rPr>
              <w:t xml:space="preserve">. </w:t>
            </w:r>
          </w:p>
          <w:p w14:paraId="2428290B" w14:textId="4B3C5136" w:rsidR="00285C4D" w:rsidRPr="00AB73DA" w:rsidRDefault="00285C4D" w:rsidP="00AB73DA">
            <w:pPr>
              <w:rPr>
                <w:sz w:val="22"/>
                <w:lang w:val="sv-SE"/>
              </w:rPr>
            </w:pPr>
          </w:p>
        </w:tc>
        <w:tc>
          <w:tcPr>
            <w:tcW w:w="5239" w:type="dxa"/>
            <w:tcMar>
              <w:left w:w="85" w:type="dxa"/>
              <w:right w:w="0" w:type="dxa"/>
            </w:tcMar>
          </w:tcPr>
          <w:p w14:paraId="2DFB06B9" w14:textId="4D49C2DD" w:rsidR="00AB73DA" w:rsidRPr="00FF5C79" w:rsidRDefault="00AB73DA" w:rsidP="00AB73DA">
            <w:pPr>
              <w:rPr>
                <w:sz w:val="22"/>
              </w:rPr>
            </w:pPr>
            <w:r w:rsidRPr="00FF5C79">
              <w:rPr>
                <w:sz w:val="22"/>
              </w:rPr>
              <w:t xml:space="preserve">- </w:t>
            </w:r>
            <w:proofErr w:type="spellStart"/>
            <w:r w:rsidRPr="00FF5C79">
              <w:rPr>
                <w:sz w:val="22"/>
              </w:rPr>
              <w:t>Att</w:t>
            </w:r>
            <w:proofErr w:type="spellEnd"/>
            <w:r w:rsidRPr="00FF5C79">
              <w:rPr>
                <w:sz w:val="22"/>
              </w:rPr>
              <w:t xml:space="preserve"> </w:t>
            </w:r>
            <w:proofErr w:type="spellStart"/>
            <w:r w:rsidRPr="00FF5C79">
              <w:rPr>
                <w:sz w:val="22"/>
              </w:rPr>
              <w:t>matlagning</w:t>
            </w:r>
            <w:proofErr w:type="spellEnd"/>
            <w:r w:rsidRPr="00FF5C79">
              <w:rPr>
                <w:sz w:val="22"/>
              </w:rPr>
              <w:t xml:space="preserve"> </w:t>
            </w:r>
            <w:proofErr w:type="spellStart"/>
            <w:r w:rsidRPr="00FF5C79">
              <w:rPr>
                <w:sz w:val="22"/>
              </w:rPr>
              <w:t>och</w:t>
            </w:r>
            <w:proofErr w:type="spellEnd"/>
            <w:r w:rsidRPr="00FF5C79">
              <w:rPr>
                <w:sz w:val="22"/>
              </w:rPr>
              <w:t xml:space="preserve"> </w:t>
            </w:r>
            <w:proofErr w:type="spellStart"/>
            <w:r w:rsidRPr="00FF5C79">
              <w:rPr>
                <w:sz w:val="22"/>
              </w:rPr>
              <w:t>måltider</w:t>
            </w:r>
            <w:proofErr w:type="spellEnd"/>
            <w:r w:rsidRPr="00FF5C79">
              <w:rPr>
                <w:sz w:val="22"/>
              </w:rPr>
              <w:t xml:space="preserve"> </w:t>
            </w:r>
            <w:proofErr w:type="spellStart"/>
            <w:r w:rsidRPr="00FF5C79">
              <w:rPr>
                <w:sz w:val="22"/>
              </w:rPr>
              <w:t>är</w:t>
            </w:r>
            <w:proofErr w:type="spellEnd"/>
            <w:r w:rsidRPr="00FF5C79">
              <w:rPr>
                <w:sz w:val="22"/>
              </w:rPr>
              <w:t xml:space="preserve"> </w:t>
            </w:r>
            <w:proofErr w:type="spellStart"/>
            <w:r w:rsidRPr="00FF5C79">
              <w:rPr>
                <w:sz w:val="22"/>
              </w:rPr>
              <w:t>et</w:t>
            </w:r>
            <w:r w:rsidR="00487D52">
              <w:rPr>
                <w:sz w:val="22"/>
              </w:rPr>
              <w:t>t</w:t>
            </w:r>
            <w:proofErr w:type="spellEnd"/>
            <w:r w:rsidR="00487D52">
              <w:rPr>
                <w:sz w:val="22"/>
              </w:rPr>
              <w:t xml:space="preserve"> </w:t>
            </w:r>
            <w:proofErr w:type="spellStart"/>
            <w:r w:rsidR="00487D52">
              <w:rPr>
                <w:sz w:val="22"/>
              </w:rPr>
              <w:t>naturligt</w:t>
            </w:r>
            <w:proofErr w:type="spellEnd"/>
            <w:r w:rsidR="00487D52">
              <w:rPr>
                <w:sz w:val="22"/>
              </w:rPr>
              <w:t xml:space="preserve"> </w:t>
            </w:r>
            <w:proofErr w:type="spellStart"/>
            <w:r w:rsidR="00487D52">
              <w:rPr>
                <w:sz w:val="22"/>
              </w:rPr>
              <w:t>sätt</w:t>
            </w:r>
            <w:proofErr w:type="spellEnd"/>
            <w:r w:rsidR="00487D52">
              <w:rPr>
                <w:sz w:val="22"/>
              </w:rPr>
              <w:t xml:space="preserve"> </w:t>
            </w:r>
            <w:proofErr w:type="spellStart"/>
            <w:r w:rsidR="00487D52">
              <w:rPr>
                <w:sz w:val="22"/>
              </w:rPr>
              <w:t>att</w:t>
            </w:r>
            <w:proofErr w:type="spellEnd"/>
            <w:r w:rsidR="00487D52">
              <w:rPr>
                <w:sz w:val="22"/>
              </w:rPr>
              <w:t xml:space="preserve"> </w:t>
            </w:r>
            <w:proofErr w:type="spellStart"/>
            <w:r w:rsidR="00487D52">
              <w:rPr>
                <w:sz w:val="22"/>
              </w:rPr>
              <w:t>mötas</w:t>
            </w:r>
            <w:proofErr w:type="spellEnd"/>
            <w:r w:rsidR="00487D52">
              <w:rPr>
                <w:sz w:val="22"/>
              </w:rPr>
              <w:t xml:space="preserve"> </w:t>
            </w:r>
            <w:proofErr w:type="spellStart"/>
            <w:r w:rsidRPr="00FF5C79">
              <w:rPr>
                <w:sz w:val="22"/>
              </w:rPr>
              <w:t>är</w:t>
            </w:r>
            <w:proofErr w:type="spellEnd"/>
            <w:r w:rsidRPr="00FF5C79">
              <w:rPr>
                <w:sz w:val="22"/>
              </w:rPr>
              <w:t xml:space="preserve"> den </w:t>
            </w:r>
            <w:proofErr w:type="spellStart"/>
            <w:r w:rsidRPr="00FF5C79">
              <w:rPr>
                <w:sz w:val="22"/>
              </w:rPr>
              <w:t>gemensamma</w:t>
            </w:r>
            <w:proofErr w:type="spellEnd"/>
            <w:r w:rsidRPr="00FF5C79">
              <w:rPr>
                <w:sz w:val="22"/>
              </w:rPr>
              <w:t xml:space="preserve"> </w:t>
            </w:r>
            <w:proofErr w:type="spellStart"/>
            <w:r w:rsidRPr="00FF5C79">
              <w:rPr>
                <w:sz w:val="22"/>
              </w:rPr>
              <w:t>nämnaren</w:t>
            </w:r>
            <w:proofErr w:type="spellEnd"/>
            <w:r w:rsidRPr="00FF5C79">
              <w:rPr>
                <w:sz w:val="22"/>
              </w:rPr>
              <w:t xml:space="preserve"> </w:t>
            </w:r>
            <w:proofErr w:type="spellStart"/>
            <w:r w:rsidRPr="00FF5C79">
              <w:rPr>
                <w:sz w:val="22"/>
              </w:rPr>
              <w:t>som</w:t>
            </w:r>
            <w:proofErr w:type="spellEnd"/>
            <w:r w:rsidRPr="00FF5C79">
              <w:rPr>
                <w:sz w:val="22"/>
              </w:rPr>
              <w:t xml:space="preserve"> Santa Maria </w:t>
            </w:r>
            <w:proofErr w:type="spellStart"/>
            <w:r w:rsidRPr="00FF5C79">
              <w:rPr>
                <w:sz w:val="22"/>
              </w:rPr>
              <w:t>och</w:t>
            </w:r>
            <w:proofErr w:type="spellEnd"/>
            <w:r w:rsidRPr="00FF5C79">
              <w:rPr>
                <w:sz w:val="22"/>
              </w:rPr>
              <w:t xml:space="preserve"> Mitt </w:t>
            </w:r>
            <w:proofErr w:type="spellStart"/>
            <w:r w:rsidRPr="00FF5C79">
              <w:rPr>
                <w:sz w:val="22"/>
              </w:rPr>
              <w:t>Liv</w:t>
            </w:r>
            <w:proofErr w:type="spellEnd"/>
            <w:r w:rsidRPr="00FF5C79">
              <w:rPr>
                <w:sz w:val="22"/>
              </w:rPr>
              <w:t xml:space="preserve"> </w:t>
            </w:r>
            <w:proofErr w:type="spellStart"/>
            <w:r w:rsidRPr="00FF5C79">
              <w:rPr>
                <w:sz w:val="22"/>
              </w:rPr>
              <w:t>såg</w:t>
            </w:r>
            <w:proofErr w:type="spellEnd"/>
            <w:r w:rsidRPr="00FF5C79">
              <w:rPr>
                <w:sz w:val="22"/>
              </w:rPr>
              <w:t xml:space="preserve"> </w:t>
            </w:r>
            <w:proofErr w:type="spellStart"/>
            <w:r w:rsidRPr="00FF5C79">
              <w:rPr>
                <w:sz w:val="22"/>
              </w:rPr>
              <w:t>i</w:t>
            </w:r>
            <w:proofErr w:type="spellEnd"/>
            <w:r w:rsidRPr="00FF5C79">
              <w:rPr>
                <w:sz w:val="22"/>
              </w:rPr>
              <w:t xml:space="preserve"> </w:t>
            </w:r>
            <w:proofErr w:type="spellStart"/>
            <w:r w:rsidRPr="00FF5C79">
              <w:rPr>
                <w:sz w:val="22"/>
              </w:rPr>
              <w:t>det</w:t>
            </w:r>
            <w:proofErr w:type="spellEnd"/>
            <w:r w:rsidRPr="00FF5C79">
              <w:rPr>
                <w:sz w:val="22"/>
              </w:rPr>
              <w:t xml:space="preserve"> </w:t>
            </w:r>
            <w:proofErr w:type="spellStart"/>
            <w:r w:rsidRPr="00FF5C79">
              <w:rPr>
                <w:sz w:val="22"/>
              </w:rPr>
              <w:t>här</w:t>
            </w:r>
            <w:proofErr w:type="spellEnd"/>
            <w:r w:rsidRPr="00FF5C79">
              <w:rPr>
                <w:sz w:val="22"/>
              </w:rPr>
              <w:t xml:space="preserve"> </w:t>
            </w:r>
            <w:proofErr w:type="spellStart"/>
            <w:r w:rsidRPr="00FF5C79">
              <w:rPr>
                <w:sz w:val="22"/>
              </w:rPr>
              <w:t>unika</w:t>
            </w:r>
            <w:proofErr w:type="spellEnd"/>
            <w:r w:rsidRPr="00FF5C79">
              <w:rPr>
                <w:sz w:val="22"/>
              </w:rPr>
              <w:t xml:space="preserve"> </w:t>
            </w:r>
            <w:proofErr w:type="spellStart"/>
            <w:r w:rsidRPr="00FF5C79">
              <w:rPr>
                <w:sz w:val="22"/>
              </w:rPr>
              <w:t>samarbetet</w:t>
            </w:r>
            <w:proofErr w:type="spellEnd"/>
            <w:r w:rsidRPr="00FF5C79">
              <w:rPr>
                <w:sz w:val="22"/>
              </w:rPr>
              <w:t xml:space="preserve">, </w:t>
            </w:r>
            <w:proofErr w:type="spellStart"/>
            <w:r w:rsidRPr="00FF5C79">
              <w:rPr>
                <w:sz w:val="22"/>
              </w:rPr>
              <w:t>förklarar</w:t>
            </w:r>
            <w:proofErr w:type="spellEnd"/>
            <w:r w:rsidRPr="00FF5C79">
              <w:rPr>
                <w:sz w:val="22"/>
              </w:rPr>
              <w:t xml:space="preserve"> Sandra </w:t>
            </w:r>
            <w:proofErr w:type="spellStart"/>
            <w:r w:rsidRPr="00FF5C79">
              <w:rPr>
                <w:sz w:val="22"/>
              </w:rPr>
              <w:t>Flodström</w:t>
            </w:r>
            <w:proofErr w:type="spellEnd"/>
            <w:r w:rsidRPr="00FF5C79">
              <w:rPr>
                <w:sz w:val="22"/>
              </w:rPr>
              <w:t xml:space="preserve">, </w:t>
            </w:r>
          </w:p>
          <w:p w14:paraId="328C7197" w14:textId="77777777" w:rsidR="006B1233" w:rsidRPr="00AB73DA" w:rsidRDefault="006B1233" w:rsidP="00285C4D">
            <w:pPr>
              <w:rPr>
                <w:sz w:val="22"/>
                <w:lang w:val="sv-SE"/>
              </w:rPr>
            </w:pPr>
          </w:p>
          <w:p w14:paraId="32470EE5" w14:textId="77777777" w:rsidR="0057577E" w:rsidRPr="00AB73DA" w:rsidRDefault="0057577E" w:rsidP="00285C4D">
            <w:pPr>
              <w:rPr>
                <w:sz w:val="22"/>
                <w:lang w:val="sv-SE"/>
              </w:rPr>
            </w:pPr>
          </w:p>
        </w:tc>
      </w:tr>
      <w:tr w:rsidR="00A914A6" w:rsidRPr="007F176A" w14:paraId="1B9BB156" w14:textId="77777777" w:rsidTr="0057577E">
        <w:trPr>
          <w:trHeight w:hRule="exact" w:val="8526"/>
        </w:trPr>
        <w:tc>
          <w:tcPr>
            <w:tcW w:w="5238" w:type="dxa"/>
            <w:vMerge/>
            <w:tcMar>
              <w:left w:w="0" w:type="dxa"/>
              <w:right w:w="0" w:type="dxa"/>
            </w:tcMar>
          </w:tcPr>
          <w:p w14:paraId="5D1CFCCB" w14:textId="77777777" w:rsidR="00A914A6" w:rsidRPr="00AB73DA" w:rsidRDefault="00A914A6" w:rsidP="009F291F">
            <w:pPr>
              <w:rPr>
                <w:sz w:val="22"/>
                <w:lang w:val="sv-SE"/>
              </w:rPr>
            </w:pPr>
          </w:p>
        </w:tc>
        <w:tc>
          <w:tcPr>
            <w:tcW w:w="5239" w:type="dxa"/>
            <w:tcMar>
              <w:left w:w="85" w:type="dxa"/>
              <w:right w:w="0" w:type="dxa"/>
            </w:tcMar>
          </w:tcPr>
          <w:p w14:paraId="3C1AD22F" w14:textId="3CDA302A" w:rsidR="00A914A6" w:rsidRPr="00AB73DA" w:rsidRDefault="006B1233" w:rsidP="009F291F">
            <w:pPr>
              <w:rPr>
                <w:sz w:val="22"/>
                <w:lang w:val="sv-SE"/>
              </w:rPr>
            </w:pPr>
            <w:r w:rsidRPr="00AB73DA">
              <w:rPr>
                <w:noProof/>
                <w:sz w:val="22"/>
                <w:lang w:val="sv-SE" w:eastAsia="sv-SE"/>
              </w:rPr>
              <w:drawing>
                <wp:inline distT="0" distB="0" distL="0" distR="0" wp14:anchorId="19769C38" wp14:editId="7416EAAB">
                  <wp:extent cx="2994025" cy="3530600"/>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4E9567.jpg"/>
                          <pic:cNvPicPr/>
                        </pic:nvPicPr>
                        <pic:blipFill rotWithShape="1">
                          <a:blip r:embed="rId8">
                            <a:extLst>
                              <a:ext uri="{28A0092B-C50C-407E-A947-70E740481C1C}">
                                <a14:useLocalDpi xmlns:a14="http://schemas.microsoft.com/office/drawing/2010/main" val="0"/>
                              </a:ext>
                            </a:extLst>
                          </a:blip>
                          <a:srcRect l="32420" t="40282" r="8627" b="13373"/>
                          <a:stretch/>
                        </pic:blipFill>
                        <pic:spPr bwMode="auto">
                          <a:xfrm>
                            <a:off x="0" y="0"/>
                            <a:ext cx="2998433" cy="3535798"/>
                          </a:xfrm>
                          <a:prstGeom prst="rect">
                            <a:avLst/>
                          </a:prstGeom>
                          <a:ln>
                            <a:noFill/>
                          </a:ln>
                          <a:extLst>
                            <a:ext uri="{53640926-AAD7-44d8-BBD7-CCE9431645EC}">
                              <a14:shadowObscured xmlns:a14="http://schemas.microsoft.com/office/drawing/2010/main"/>
                            </a:ext>
                          </a:extLst>
                        </pic:spPr>
                      </pic:pic>
                    </a:graphicData>
                  </a:graphic>
                </wp:inline>
              </w:drawing>
            </w:r>
          </w:p>
          <w:p w14:paraId="6530FE13" w14:textId="1DF03A00" w:rsidR="00AB73DA" w:rsidRDefault="00FF5C79" w:rsidP="00AB73DA">
            <w:pPr>
              <w:rPr>
                <w:b/>
                <w:sz w:val="22"/>
                <w:lang w:val="sv-SE"/>
              </w:rPr>
            </w:pPr>
            <w:r w:rsidRPr="00AB73DA">
              <w:rPr>
                <w:sz w:val="22"/>
              </w:rPr>
              <w:t xml:space="preserve">Communications &amp; CR Manager </w:t>
            </w:r>
            <w:proofErr w:type="spellStart"/>
            <w:r w:rsidRPr="00AB73DA">
              <w:rPr>
                <w:sz w:val="22"/>
              </w:rPr>
              <w:t>på</w:t>
            </w:r>
            <w:proofErr w:type="spellEnd"/>
            <w:r w:rsidRPr="00AB73DA">
              <w:rPr>
                <w:sz w:val="22"/>
              </w:rPr>
              <w:t xml:space="preserve"> Santa Maria.</w:t>
            </w:r>
          </w:p>
          <w:p w14:paraId="23EDD3CA" w14:textId="77777777" w:rsidR="00FF5C79" w:rsidRDefault="00FF5C79" w:rsidP="00AB73DA">
            <w:pPr>
              <w:rPr>
                <w:b/>
                <w:sz w:val="22"/>
                <w:lang w:val="sv-SE"/>
              </w:rPr>
            </w:pPr>
          </w:p>
          <w:p w14:paraId="63BFBE9B" w14:textId="77777777" w:rsidR="00AB73DA" w:rsidRPr="00AB73DA" w:rsidRDefault="00AB73DA" w:rsidP="00AB73DA">
            <w:pPr>
              <w:rPr>
                <w:b/>
                <w:sz w:val="22"/>
                <w:lang w:val="sv-SE"/>
              </w:rPr>
            </w:pPr>
            <w:r w:rsidRPr="00AB73DA">
              <w:rPr>
                <w:b/>
                <w:sz w:val="22"/>
                <w:lang w:val="sv-SE"/>
              </w:rPr>
              <w:t>För mer information, kontakta:</w:t>
            </w:r>
          </w:p>
          <w:p w14:paraId="4E002D54" w14:textId="77777777" w:rsidR="00AB73DA" w:rsidRPr="00AB73DA" w:rsidRDefault="00AB73DA" w:rsidP="00AB73DA">
            <w:pPr>
              <w:rPr>
                <w:sz w:val="22"/>
                <w:lang w:val="sv-SE"/>
              </w:rPr>
            </w:pPr>
            <w:r w:rsidRPr="00AB73DA">
              <w:rPr>
                <w:sz w:val="22"/>
                <w:lang w:val="sv-SE"/>
              </w:rPr>
              <w:t>Sandra Flodström, Communications &amp; CR Manager, sandra.flodstrom@santamaria.se, tel. 0705-40 14 18.</w:t>
            </w:r>
          </w:p>
          <w:p w14:paraId="12BC28C7" w14:textId="77777777" w:rsidR="0057577E" w:rsidRPr="00AB73DA" w:rsidRDefault="0057577E" w:rsidP="0057577E">
            <w:pPr>
              <w:rPr>
                <w:b/>
                <w:sz w:val="22"/>
                <w:lang w:val="sv-SE"/>
              </w:rPr>
            </w:pPr>
          </w:p>
          <w:p w14:paraId="6F86A603" w14:textId="77777777" w:rsidR="0057577E" w:rsidRPr="00AB73DA" w:rsidRDefault="0057577E" w:rsidP="00285C4D">
            <w:pPr>
              <w:rPr>
                <w:sz w:val="22"/>
                <w:lang w:val="sv-SE"/>
              </w:rPr>
            </w:pPr>
          </w:p>
        </w:tc>
      </w:tr>
    </w:tbl>
    <w:p w14:paraId="3EEEE79D" w14:textId="77777777" w:rsidR="00864D50" w:rsidRPr="00C63BD7" w:rsidRDefault="00864D50" w:rsidP="007F176A">
      <w:pPr>
        <w:pStyle w:val="Ingetavstnd"/>
        <w:spacing w:line="240" w:lineRule="atLeast"/>
        <w:rPr>
          <w:i/>
          <w:sz w:val="16"/>
          <w:lang w:val="sv-SE"/>
        </w:rPr>
      </w:pPr>
    </w:p>
    <w:sectPr w:rsidR="00864D50" w:rsidRPr="00C63BD7" w:rsidSect="00FA1C7E">
      <w:headerReference w:type="default" r:id="rId9"/>
      <w:footerReference w:type="default" r:id="rId10"/>
      <w:pgSz w:w="11906" w:h="16838" w:code="9"/>
      <w:pgMar w:top="1928" w:right="851" w:bottom="1418" w:left="794" w:header="624"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974E" w14:textId="77777777" w:rsidR="00487D52" w:rsidRDefault="00487D52" w:rsidP="009F291F">
      <w:pPr>
        <w:spacing w:after="0" w:line="240" w:lineRule="auto"/>
      </w:pPr>
      <w:r>
        <w:separator/>
      </w:r>
    </w:p>
  </w:endnote>
  <w:endnote w:type="continuationSeparator" w:id="0">
    <w:p w14:paraId="017D54AE" w14:textId="77777777" w:rsidR="00487D52" w:rsidRDefault="00487D52" w:rsidP="009F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7FAF" w14:textId="77777777" w:rsidR="00487D52" w:rsidRDefault="00487D52" w:rsidP="00040657">
    <w:pPr>
      <w:pStyle w:val="Sidfot"/>
      <w:pBdr>
        <w:top w:val="single" w:sz="4" w:space="1" w:color="000000" w:themeColor="text1"/>
      </w:pBdr>
      <w:spacing w:line="240" w:lineRule="auto"/>
    </w:pPr>
  </w:p>
  <w:p w14:paraId="61380DCD" w14:textId="77777777" w:rsidR="00487D52" w:rsidRPr="00C63BD7" w:rsidRDefault="00487D52" w:rsidP="009F291F">
    <w:pPr>
      <w:pStyle w:val="Sidfot"/>
      <w:spacing w:line="240" w:lineRule="auto"/>
      <w:rPr>
        <w:i/>
        <w:lang w:val="sv-SE"/>
      </w:rPr>
    </w:pPr>
    <w:r w:rsidRPr="00C63BD7">
      <w:rPr>
        <w:i/>
        <w:lang w:val="sv-SE"/>
      </w:rPr>
      <w:t>Santa Maria är Europas ledande smaksättningsföretag. Affärsidén är att utveckla och driva mattrender och våra varugrupper är Kryddor, Färska Örter,</w:t>
    </w:r>
  </w:p>
  <w:p w14:paraId="3E765846" w14:textId="77777777" w:rsidR="00487D52" w:rsidRPr="00C63BD7" w:rsidRDefault="00487D52" w:rsidP="009F291F">
    <w:pPr>
      <w:pStyle w:val="Sidfot"/>
      <w:spacing w:line="240" w:lineRule="auto"/>
      <w:rPr>
        <w:i/>
        <w:lang w:val="sv-SE"/>
      </w:rPr>
    </w:pPr>
    <w:r w:rsidRPr="00C63BD7">
      <w:rPr>
        <w:i/>
        <w:lang w:val="sv-SE"/>
      </w:rPr>
      <w:t xml:space="preserve">Mexikanskt, Thai, India och BBQ. Produktutveckling och kvalitet är Santa Marias hörnstenar. Vi är en del av Paulig Group och ingår i divisionen Världens mat &amp; </w:t>
    </w:r>
    <w:r>
      <w:rPr>
        <w:i/>
        <w:lang w:val="sv-SE"/>
      </w:rPr>
      <w:t>k</w:t>
    </w:r>
    <w:r w:rsidRPr="00C63BD7">
      <w:rPr>
        <w:i/>
        <w:lang w:val="sv-SE"/>
      </w:rPr>
      <w:t>ryddor.</w:t>
    </w:r>
  </w:p>
  <w:p w14:paraId="5D25575C" w14:textId="77777777" w:rsidR="00487D52" w:rsidRPr="00C63BD7" w:rsidRDefault="00487D52" w:rsidP="009F291F">
    <w:pPr>
      <w:pStyle w:val="Sidfot"/>
      <w:spacing w:line="240" w:lineRule="auto"/>
      <w:rPr>
        <w:i/>
        <w:lang w:val="sv-SE"/>
      </w:rPr>
    </w:pPr>
    <w:r w:rsidRPr="00C63BD7">
      <w:rPr>
        <w:i/>
        <w:lang w:val="sv-SE"/>
      </w:rPr>
      <w:t>Paulig grundades år 1876 och är ett familjeägt internationellt företag inom livsmedelsindustrin, som är känt för kvalitetsprodukter inom världens mat, kryddor och kaffe.</w:t>
    </w:r>
  </w:p>
  <w:p w14:paraId="7C954DC5" w14:textId="77777777" w:rsidR="00487D52" w:rsidRPr="00C63BD7" w:rsidRDefault="00487D52" w:rsidP="009F291F">
    <w:pPr>
      <w:pStyle w:val="Sidfot"/>
      <w:rPr>
        <w:i/>
        <w:lang w:val="sv-SE"/>
      </w:rPr>
    </w:pPr>
    <w:r w:rsidRPr="00C63BD7">
      <w:rPr>
        <w:i/>
        <w:lang w:val="sv-SE"/>
      </w:rPr>
      <w:t>I koncernen ingår närmare 2 000 medarbetare i 15 länder och omsättningen år 2012 var 858 miljoner euro.</w:t>
    </w:r>
  </w:p>
  <w:p w14:paraId="06D5673F" w14:textId="77777777" w:rsidR="00487D52" w:rsidRPr="00C63BD7" w:rsidRDefault="00487D52" w:rsidP="009F291F">
    <w:pPr>
      <w:pStyle w:val="Sidfot"/>
      <w:rPr>
        <w:lang w:val="sv-SE"/>
      </w:rPr>
    </w:pPr>
  </w:p>
  <w:p w14:paraId="43E685EC" w14:textId="77777777" w:rsidR="00487D52" w:rsidRPr="00C63BD7" w:rsidRDefault="00487D52" w:rsidP="009F291F">
    <w:pPr>
      <w:pStyle w:val="Sidfot"/>
      <w:rPr>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9"/>
    </w:tblGrid>
    <w:tr w:rsidR="00487D52" w:rsidRPr="00A67931" w14:paraId="653E75C8" w14:textId="77777777" w:rsidTr="009F291F">
      <w:tc>
        <w:tcPr>
          <w:tcW w:w="5238" w:type="dxa"/>
        </w:tcPr>
        <w:p w14:paraId="7DAC84C0" w14:textId="77777777" w:rsidR="00487D52" w:rsidRPr="00C63BD7" w:rsidRDefault="00487D52" w:rsidP="009F291F">
          <w:pPr>
            <w:pStyle w:val="Sidfot"/>
            <w:spacing w:line="240" w:lineRule="auto"/>
            <w:rPr>
              <w:lang w:val="sv-SE"/>
            </w:rPr>
          </w:pPr>
          <w:r w:rsidRPr="00C63BD7">
            <w:rPr>
              <w:b/>
              <w:lang w:val="sv-SE"/>
            </w:rPr>
            <w:t>Santa Maria AB</w:t>
          </w:r>
          <w:r w:rsidRPr="00C63BD7">
            <w:rPr>
              <w:lang w:val="sv-SE"/>
            </w:rPr>
            <w:t xml:space="preserve"> Neongatan 5, PO Box 63, SE-431 21 Mölndal, Sweden</w:t>
          </w:r>
        </w:p>
        <w:p w14:paraId="5E6DA7AB" w14:textId="77777777" w:rsidR="00487D52" w:rsidRDefault="00487D52" w:rsidP="009F291F">
          <w:pPr>
            <w:pStyle w:val="Sidfot"/>
          </w:pPr>
          <w:r>
            <w:t xml:space="preserve">Tel +46 31 67 42 00 | </w:t>
          </w:r>
          <w:r w:rsidRPr="009F291F">
            <w:t>www.santamaria.se</w:t>
          </w:r>
        </w:p>
      </w:tc>
      <w:tc>
        <w:tcPr>
          <w:tcW w:w="5239" w:type="dxa"/>
        </w:tcPr>
        <w:p w14:paraId="2FC636F2" w14:textId="77777777" w:rsidR="00487D52" w:rsidRPr="00A67931" w:rsidRDefault="00487D52" w:rsidP="00CB7AE4">
          <w:pPr>
            <w:pStyle w:val="Sidfot"/>
            <w:spacing w:line="120" w:lineRule="atLeast"/>
            <w:jc w:val="right"/>
            <w:rPr>
              <w:rFonts w:asciiTheme="minorHAnsi" w:hAnsiTheme="minorHAnsi"/>
              <w:sz w:val="10"/>
              <w:szCs w:val="10"/>
            </w:rPr>
          </w:pPr>
          <w:r w:rsidRPr="00A67931">
            <w:rPr>
              <w:rFonts w:asciiTheme="minorHAnsi" w:hAnsiTheme="minorHAnsi"/>
              <w:sz w:val="10"/>
              <w:szCs w:val="10"/>
            </w:rPr>
            <w:t>WORLD FOODS &amp; FLAVOURING DIVISION</w:t>
          </w:r>
        </w:p>
        <w:p w14:paraId="6236A400" w14:textId="77777777" w:rsidR="00487D52" w:rsidRPr="00A67931" w:rsidRDefault="00487D52" w:rsidP="00CB7AE4">
          <w:pPr>
            <w:pStyle w:val="Sidfot"/>
            <w:spacing w:line="120" w:lineRule="atLeast"/>
            <w:jc w:val="right"/>
            <w:rPr>
              <w:rFonts w:asciiTheme="minorHAnsi" w:hAnsiTheme="minorHAnsi"/>
            </w:rPr>
          </w:pPr>
          <w:r w:rsidRPr="00A67931">
            <w:rPr>
              <w:rFonts w:asciiTheme="minorHAnsi" w:hAnsiTheme="minorHAnsi"/>
              <w:sz w:val="10"/>
              <w:szCs w:val="10"/>
            </w:rPr>
            <w:t xml:space="preserve">OF </w:t>
          </w:r>
          <w:r w:rsidRPr="00A67931">
            <w:rPr>
              <w:rFonts w:asciiTheme="minorHAnsi" w:hAnsiTheme="minorHAnsi"/>
              <w:b/>
              <w:sz w:val="10"/>
              <w:szCs w:val="10"/>
            </w:rPr>
            <w:t>PAULIG GROUP</w:t>
          </w:r>
        </w:p>
      </w:tc>
    </w:tr>
  </w:tbl>
  <w:p w14:paraId="28395512" w14:textId="77777777" w:rsidR="00487D52" w:rsidRDefault="00487D52" w:rsidP="009F291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B8D0" w14:textId="77777777" w:rsidR="00487D52" w:rsidRDefault="00487D52" w:rsidP="009F291F">
      <w:pPr>
        <w:spacing w:after="0" w:line="240" w:lineRule="auto"/>
      </w:pPr>
      <w:r>
        <w:separator/>
      </w:r>
    </w:p>
  </w:footnote>
  <w:footnote w:type="continuationSeparator" w:id="0">
    <w:p w14:paraId="31DBFE61" w14:textId="77777777" w:rsidR="00487D52" w:rsidRDefault="00487D52" w:rsidP="009F29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BEAA" w14:textId="77777777" w:rsidR="00487D52" w:rsidRPr="00040657" w:rsidRDefault="00487D52">
    <w:pPr>
      <w:pStyle w:val="Sidhuvud"/>
      <w:rPr>
        <w:color w:val="A6A6A6" w:themeColor="background1" w:themeShade="A6"/>
      </w:rPr>
    </w:pPr>
    <w:r w:rsidRPr="00040657">
      <w:rPr>
        <w:noProof/>
        <w:color w:val="A6A6A6" w:themeColor="background1" w:themeShade="A6"/>
        <w:lang w:val="sv-SE" w:eastAsia="sv-SE"/>
      </w:rPr>
      <mc:AlternateContent>
        <mc:Choice Requires="wps">
          <w:drawing>
            <wp:anchor distT="0" distB="0" distL="114300" distR="114300" simplePos="0" relativeHeight="251660288" behindDoc="0" locked="0" layoutInCell="1" allowOverlap="1" wp14:anchorId="7376A956" wp14:editId="2A4B3D22">
              <wp:simplePos x="0" y="0"/>
              <wp:positionH relativeFrom="column">
                <wp:posOffset>-504190</wp:posOffset>
              </wp:positionH>
              <wp:positionV relativeFrom="paragraph">
                <wp:posOffset>-431800</wp:posOffset>
              </wp:positionV>
              <wp:extent cx="360000" cy="1356527"/>
              <wp:effectExtent l="0" t="0" r="2540" b="0"/>
              <wp:wrapNone/>
              <wp:docPr id="3" name="Rektangel 3"/>
              <wp:cNvGraphicFramePr/>
              <a:graphic xmlns:a="http://schemas.openxmlformats.org/drawingml/2006/main">
                <a:graphicData uri="http://schemas.microsoft.com/office/word/2010/wordprocessingShape">
                  <wps:wsp>
                    <wps:cNvSpPr/>
                    <wps:spPr>
                      <a:xfrm>
                        <a:off x="0" y="0"/>
                        <a:ext cx="360000" cy="1356527"/>
                      </a:xfrm>
                      <a:prstGeom prst="rect">
                        <a:avLst/>
                      </a:prstGeom>
                      <a:solidFill>
                        <a:srgbClr val="0037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3" o:spid="_x0000_s1026" style="position:absolute;margin-left:-39.65pt;margin-top:-33.95pt;width:28.35pt;height:10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" fillcolor="#00377b" stroked="f" strokeweight="2pt"/>
          </w:pict>
        </mc:Fallback>
      </mc:AlternateContent>
    </w:r>
    <w:r w:rsidRPr="00040657">
      <w:rPr>
        <w:noProof/>
        <w:color w:val="A6A6A6" w:themeColor="background1" w:themeShade="A6"/>
        <w:lang w:val="sv-SE" w:eastAsia="sv-SE"/>
      </w:rPr>
      <w:drawing>
        <wp:anchor distT="0" distB="0" distL="114300" distR="114300" simplePos="0" relativeHeight="251659264" behindDoc="0" locked="0" layoutInCell="1" allowOverlap="1" wp14:anchorId="2375029E" wp14:editId="5AF222E4">
          <wp:simplePos x="0" y="0"/>
          <wp:positionH relativeFrom="column">
            <wp:posOffset>5671080</wp:posOffset>
          </wp:positionH>
          <wp:positionV relativeFrom="paragraph">
            <wp:posOffset>48895</wp:posOffset>
          </wp:positionV>
          <wp:extent cx="900000" cy="311789"/>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PMS-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11789"/>
                  </a:xfrm>
                  <a:prstGeom prst="rect">
                    <a:avLst/>
                  </a:prstGeom>
                </pic:spPr>
              </pic:pic>
            </a:graphicData>
          </a:graphic>
          <wp14:sizeRelH relativeFrom="margin">
            <wp14:pctWidth>0</wp14:pctWidth>
          </wp14:sizeRelH>
          <wp14:sizeRelV relativeFrom="margin">
            <wp14:pctHeight>0</wp14:pctHeight>
          </wp14:sizeRelV>
        </wp:anchor>
      </w:drawing>
    </w:r>
    <w:r w:rsidRPr="00040657">
      <w:rPr>
        <w:color w:val="A6A6A6" w:themeColor="background1" w:themeShade="A6"/>
      </w:rPr>
      <w:t>PRESSMEDDELANDE</w:t>
    </w:r>
  </w:p>
  <w:p w14:paraId="40F829C6" w14:textId="0B676275" w:rsidR="00C7314B" w:rsidRPr="00040657" w:rsidRDefault="00487D52">
    <w:pPr>
      <w:pStyle w:val="Sidhuvud"/>
      <w:rPr>
        <w:color w:val="A6A6A6" w:themeColor="background1" w:themeShade="A6"/>
      </w:rPr>
    </w:pPr>
    <w:r>
      <w:rPr>
        <w:color w:val="A6A6A6" w:themeColor="background1" w:themeShade="A6"/>
      </w:rPr>
      <w:t>Mars</w:t>
    </w:r>
    <w:r w:rsidRPr="00040657">
      <w:rPr>
        <w:color w:val="A6A6A6" w:themeColor="background1" w:themeShade="A6"/>
      </w:rPr>
      <w:t xml:space="preserve"> 201</w:t>
    </w:r>
    <w:r>
      <w:rPr>
        <w:color w:val="A6A6A6" w:themeColor="background1" w:themeShade="A6"/>
      </w:rPr>
      <w:t>4</w:t>
    </w:r>
  </w:p>
  <w:p w14:paraId="6858BE19" w14:textId="77777777" w:rsidR="00487D52" w:rsidRPr="00F807E7" w:rsidRDefault="00487D52">
    <w:pPr>
      <w:pStyle w:val="Sidhuvud"/>
      <w:rPr>
        <w:color w:val="00377B"/>
      </w:rPr>
    </w:pPr>
    <w:r w:rsidRPr="00F807E7">
      <w:rPr>
        <w:color w:val="00377B"/>
      </w:rPr>
      <w:t>SPICES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9FA5684"/>
    <w:lvl w:ilvl="0">
      <w:start w:val="1"/>
      <w:numFmt w:val="decimal"/>
      <w:lvlText w:val="%1."/>
      <w:lvlJc w:val="left"/>
      <w:pPr>
        <w:tabs>
          <w:tab w:val="num" w:pos="360"/>
        </w:tabs>
        <w:ind w:left="360" w:hanging="360"/>
      </w:pPr>
    </w:lvl>
  </w:abstractNum>
  <w:abstractNum w:abstractNumId="1">
    <w:nsid w:val="FFFFFF89"/>
    <w:multiLevelType w:val="singleLevel"/>
    <w:tmpl w:val="4280B972"/>
    <w:lvl w:ilvl="0">
      <w:start w:val="1"/>
      <w:numFmt w:val="bullet"/>
      <w:pStyle w:val="Punktlista"/>
      <w:lvlText w:val="­"/>
      <w:lvlJc w:val="left"/>
      <w:pPr>
        <w:ind w:left="360" w:hanging="360"/>
      </w:pPr>
      <w:rPr>
        <w:rFonts w:ascii="Candara" w:hAnsi="Candara" w:hint="default"/>
      </w:rPr>
    </w:lvl>
  </w:abstractNum>
  <w:abstractNum w:abstractNumId="2">
    <w:nsid w:val="1A2F2F8C"/>
    <w:multiLevelType w:val="hybridMultilevel"/>
    <w:tmpl w:val="F2F6814C"/>
    <w:lvl w:ilvl="0" w:tplc="917A8072">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CA"/>
    <w:rsid w:val="000228C5"/>
    <w:rsid w:val="00040657"/>
    <w:rsid w:val="00044844"/>
    <w:rsid w:val="0005462E"/>
    <w:rsid w:val="000A6EEF"/>
    <w:rsid w:val="000C2C79"/>
    <w:rsid w:val="00285C4D"/>
    <w:rsid w:val="002875CF"/>
    <w:rsid w:val="002A3A53"/>
    <w:rsid w:val="002D2738"/>
    <w:rsid w:val="002F1FD9"/>
    <w:rsid w:val="00306A89"/>
    <w:rsid w:val="003228A4"/>
    <w:rsid w:val="00390A12"/>
    <w:rsid w:val="003F0C6F"/>
    <w:rsid w:val="0044237E"/>
    <w:rsid w:val="00483D30"/>
    <w:rsid w:val="00487D52"/>
    <w:rsid w:val="00553D00"/>
    <w:rsid w:val="0057577E"/>
    <w:rsid w:val="005C5C30"/>
    <w:rsid w:val="005F0C6A"/>
    <w:rsid w:val="00610F34"/>
    <w:rsid w:val="00615711"/>
    <w:rsid w:val="006B1233"/>
    <w:rsid w:val="006B7F42"/>
    <w:rsid w:val="006D0614"/>
    <w:rsid w:val="00712046"/>
    <w:rsid w:val="00733A21"/>
    <w:rsid w:val="00737C73"/>
    <w:rsid w:val="007B547A"/>
    <w:rsid w:val="007E04CA"/>
    <w:rsid w:val="007F176A"/>
    <w:rsid w:val="00864D50"/>
    <w:rsid w:val="008D780A"/>
    <w:rsid w:val="00901CE6"/>
    <w:rsid w:val="00923F7D"/>
    <w:rsid w:val="009A3CF1"/>
    <w:rsid w:val="009F291F"/>
    <w:rsid w:val="00A11931"/>
    <w:rsid w:val="00A67931"/>
    <w:rsid w:val="00A82BCA"/>
    <w:rsid w:val="00A914A6"/>
    <w:rsid w:val="00AB73DA"/>
    <w:rsid w:val="00B42A2B"/>
    <w:rsid w:val="00BB2A1C"/>
    <w:rsid w:val="00C03710"/>
    <w:rsid w:val="00C54FFE"/>
    <w:rsid w:val="00C63BD7"/>
    <w:rsid w:val="00C64389"/>
    <w:rsid w:val="00C66660"/>
    <w:rsid w:val="00C7314B"/>
    <w:rsid w:val="00C97AF2"/>
    <w:rsid w:val="00CB7AE4"/>
    <w:rsid w:val="00CE7F95"/>
    <w:rsid w:val="00D5233D"/>
    <w:rsid w:val="00D57707"/>
    <w:rsid w:val="00E860E3"/>
    <w:rsid w:val="00E90016"/>
    <w:rsid w:val="00F807E7"/>
    <w:rsid w:val="00FA1C7E"/>
    <w:rsid w:val="00FC6B3B"/>
    <w:rsid w:val="00FF5C7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Title" w:semiHidden="0" w:uiPriority="10" w:qFormat="1"/>
    <w:lsdException w:name="Default Paragraph Font" w:uiPriority="1" w:unhideWhenUsed="1"/>
    <w:lsdException w:name="Subtitle" w:uiPriority="11" w:qFormat="1"/>
    <w:lsdException w:name="Salutation"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7C73"/>
    <w:pPr>
      <w:spacing w:line="280" w:lineRule="atLeast"/>
    </w:pPr>
    <w:rPr>
      <w:rFonts w:asciiTheme="majorHAnsi" w:hAnsiTheme="majorHAnsi"/>
      <w:sz w:val="2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F291F"/>
    <w:pPr>
      <w:tabs>
        <w:tab w:val="center" w:pos="4536"/>
        <w:tab w:val="right" w:pos="9072"/>
      </w:tabs>
      <w:spacing w:after="0" w:line="320" w:lineRule="atLeast"/>
    </w:pPr>
    <w:rPr>
      <w:rFonts w:asciiTheme="minorHAnsi" w:hAnsiTheme="minorHAnsi"/>
      <w:sz w:val="24"/>
    </w:rPr>
  </w:style>
  <w:style w:type="character" w:customStyle="1" w:styleId="SidhuvudChar">
    <w:name w:val="Sidhuvud Char"/>
    <w:basedOn w:val="Standardstycketypsnitt"/>
    <w:link w:val="Sidhuvud"/>
    <w:uiPriority w:val="99"/>
    <w:semiHidden/>
    <w:rsid w:val="009F291F"/>
    <w:rPr>
      <w:sz w:val="24"/>
    </w:rPr>
  </w:style>
  <w:style w:type="paragraph" w:styleId="Sidfot">
    <w:name w:val="footer"/>
    <w:basedOn w:val="Normal"/>
    <w:link w:val="SidfotChar"/>
    <w:uiPriority w:val="99"/>
    <w:rsid w:val="00040657"/>
    <w:pPr>
      <w:tabs>
        <w:tab w:val="center" w:pos="4536"/>
        <w:tab w:val="right" w:pos="9072"/>
      </w:tabs>
      <w:spacing w:after="0" w:line="160" w:lineRule="atLeast"/>
    </w:pPr>
    <w:rPr>
      <w:sz w:val="13"/>
    </w:rPr>
  </w:style>
  <w:style w:type="character" w:customStyle="1" w:styleId="SidfotChar">
    <w:name w:val="Sidfot Char"/>
    <w:basedOn w:val="Standardstycketypsnitt"/>
    <w:link w:val="Sidfot"/>
    <w:uiPriority w:val="99"/>
    <w:rsid w:val="00040657"/>
    <w:rPr>
      <w:rFonts w:asciiTheme="majorHAnsi" w:hAnsiTheme="majorHAnsi"/>
      <w:sz w:val="13"/>
    </w:rPr>
  </w:style>
  <w:style w:type="paragraph" w:styleId="Bubbeltext">
    <w:name w:val="Balloon Text"/>
    <w:basedOn w:val="Normal"/>
    <w:link w:val="BubbeltextChar"/>
    <w:uiPriority w:val="99"/>
    <w:semiHidden/>
    <w:rsid w:val="009F291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F291F"/>
    <w:rPr>
      <w:rFonts w:ascii="Tahoma" w:hAnsi="Tahoma" w:cs="Tahoma"/>
      <w:sz w:val="16"/>
      <w:szCs w:val="16"/>
    </w:rPr>
  </w:style>
  <w:style w:type="paragraph" w:styleId="Rubrik">
    <w:name w:val="Title"/>
    <w:basedOn w:val="Normal"/>
    <w:next w:val="Normal"/>
    <w:link w:val="RubrikChar"/>
    <w:uiPriority w:val="10"/>
    <w:qFormat/>
    <w:rsid w:val="00040657"/>
    <w:pPr>
      <w:spacing w:before="400" w:after="60" w:line="620" w:lineRule="atLeast"/>
      <w:contextualSpacing/>
    </w:pPr>
    <w:rPr>
      <w:rFonts w:eastAsiaTheme="majorEastAsia" w:cstheme="majorBidi"/>
      <w:color w:val="A6A6A6" w:themeColor="background1" w:themeShade="A6"/>
      <w:spacing w:val="5"/>
      <w:kern w:val="28"/>
      <w:sz w:val="56"/>
      <w:szCs w:val="52"/>
    </w:rPr>
  </w:style>
  <w:style w:type="character" w:customStyle="1" w:styleId="RubrikChar">
    <w:name w:val="Rubrik Char"/>
    <w:basedOn w:val="Standardstycketypsnitt"/>
    <w:link w:val="Rubrik"/>
    <w:uiPriority w:val="10"/>
    <w:rsid w:val="00040657"/>
    <w:rPr>
      <w:rFonts w:asciiTheme="majorHAnsi" w:eastAsiaTheme="majorEastAsia" w:hAnsiTheme="majorHAnsi" w:cstheme="majorBidi"/>
      <w:color w:val="A6A6A6" w:themeColor="background1" w:themeShade="A6"/>
      <w:spacing w:val="5"/>
      <w:kern w:val="28"/>
      <w:sz w:val="56"/>
      <w:szCs w:val="52"/>
    </w:rPr>
  </w:style>
  <w:style w:type="paragraph" w:styleId="Ingetavstnd">
    <w:name w:val="No Spacing"/>
    <w:uiPriority w:val="1"/>
    <w:qFormat/>
    <w:rsid w:val="00864D50"/>
    <w:pPr>
      <w:spacing w:after="0" w:line="280" w:lineRule="atLeast"/>
    </w:pPr>
    <w:rPr>
      <w:rFonts w:asciiTheme="majorHAnsi" w:hAnsiTheme="majorHAnsi"/>
      <w:sz w:val="20"/>
    </w:rPr>
  </w:style>
  <w:style w:type="table" w:styleId="Tabellrutnt">
    <w:name w:val="Table Grid"/>
    <w:basedOn w:val="Normaltabell"/>
    <w:uiPriority w:val="59"/>
    <w:rsid w:val="009F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ledning">
    <w:name w:val="Salutation"/>
    <w:basedOn w:val="Normal"/>
    <w:next w:val="Normal"/>
    <w:link w:val="InledningChar"/>
    <w:uiPriority w:val="99"/>
    <w:rsid w:val="009F291F"/>
    <w:pPr>
      <w:spacing w:line="360" w:lineRule="atLeast"/>
    </w:pPr>
    <w:rPr>
      <w:sz w:val="28"/>
      <w:lang w:val="sv-SE"/>
    </w:rPr>
  </w:style>
  <w:style w:type="character" w:customStyle="1" w:styleId="InledningChar">
    <w:name w:val="Inledning Char"/>
    <w:basedOn w:val="Standardstycketypsnitt"/>
    <w:link w:val="Inledning"/>
    <w:uiPriority w:val="99"/>
    <w:rsid w:val="009F291F"/>
    <w:rPr>
      <w:rFonts w:asciiTheme="majorHAnsi" w:hAnsiTheme="majorHAnsi"/>
      <w:sz w:val="28"/>
      <w:lang w:val="sv-SE"/>
    </w:rPr>
  </w:style>
  <w:style w:type="character" w:styleId="Hyperlnk">
    <w:name w:val="Hyperlink"/>
    <w:basedOn w:val="Standardstycketypsnitt"/>
    <w:uiPriority w:val="99"/>
    <w:semiHidden/>
    <w:rsid w:val="009F291F"/>
    <w:rPr>
      <w:color w:val="0000FF" w:themeColor="hyperlink"/>
      <w:u w:val="single"/>
    </w:rPr>
  </w:style>
  <w:style w:type="paragraph" w:styleId="Punktlista">
    <w:name w:val="List Bullet"/>
    <w:basedOn w:val="Normal"/>
    <w:uiPriority w:val="99"/>
    <w:rsid w:val="00D5233D"/>
    <w:pPr>
      <w:numPr>
        <w:numId w:val="2"/>
      </w:numPr>
      <w:tabs>
        <w:tab w:val="left" w:pos="170"/>
      </w:tabs>
      <w:ind w:left="0" w:firstLine="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Title" w:semiHidden="0" w:uiPriority="10" w:qFormat="1"/>
    <w:lsdException w:name="Default Paragraph Font" w:uiPriority="1" w:unhideWhenUsed="1"/>
    <w:lsdException w:name="Subtitle" w:uiPriority="11" w:qFormat="1"/>
    <w:lsdException w:name="Salutation"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7C73"/>
    <w:pPr>
      <w:spacing w:line="280" w:lineRule="atLeast"/>
    </w:pPr>
    <w:rPr>
      <w:rFonts w:asciiTheme="majorHAnsi" w:hAnsiTheme="majorHAnsi"/>
      <w:sz w:val="2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F291F"/>
    <w:pPr>
      <w:tabs>
        <w:tab w:val="center" w:pos="4536"/>
        <w:tab w:val="right" w:pos="9072"/>
      </w:tabs>
      <w:spacing w:after="0" w:line="320" w:lineRule="atLeast"/>
    </w:pPr>
    <w:rPr>
      <w:rFonts w:asciiTheme="minorHAnsi" w:hAnsiTheme="minorHAnsi"/>
      <w:sz w:val="24"/>
    </w:rPr>
  </w:style>
  <w:style w:type="character" w:customStyle="1" w:styleId="SidhuvudChar">
    <w:name w:val="Sidhuvud Char"/>
    <w:basedOn w:val="Standardstycketypsnitt"/>
    <w:link w:val="Sidhuvud"/>
    <w:uiPriority w:val="99"/>
    <w:semiHidden/>
    <w:rsid w:val="009F291F"/>
    <w:rPr>
      <w:sz w:val="24"/>
    </w:rPr>
  </w:style>
  <w:style w:type="paragraph" w:styleId="Sidfot">
    <w:name w:val="footer"/>
    <w:basedOn w:val="Normal"/>
    <w:link w:val="SidfotChar"/>
    <w:uiPriority w:val="99"/>
    <w:rsid w:val="00040657"/>
    <w:pPr>
      <w:tabs>
        <w:tab w:val="center" w:pos="4536"/>
        <w:tab w:val="right" w:pos="9072"/>
      </w:tabs>
      <w:spacing w:after="0" w:line="160" w:lineRule="atLeast"/>
    </w:pPr>
    <w:rPr>
      <w:sz w:val="13"/>
    </w:rPr>
  </w:style>
  <w:style w:type="character" w:customStyle="1" w:styleId="SidfotChar">
    <w:name w:val="Sidfot Char"/>
    <w:basedOn w:val="Standardstycketypsnitt"/>
    <w:link w:val="Sidfot"/>
    <w:uiPriority w:val="99"/>
    <w:rsid w:val="00040657"/>
    <w:rPr>
      <w:rFonts w:asciiTheme="majorHAnsi" w:hAnsiTheme="majorHAnsi"/>
      <w:sz w:val="13"/>
    </w:rPr>
  </w:style>
  <w:style w:type="paragraph" w:styleId="Bubbeltext">
    <w:name w:val="Balloon Text"/>
    <w:basedOn w:val="Normal"/>
    <w:link w:val="BubbeltextChar"/>
    <w:uiPriority w:val="99"/>
    <w:semiHidden/>
    <w:rsid w:val="009F291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F291F"/>
    <w:rPr>
      <w:rFonts w:ascii="Tahoma" w:hAnsi="Tahoma" w:cs="Tahoma"/>
      <w:sz w:val="16"/>
      <w:szCs w:val="16"/>
    </w:rPr>
  </w:style>
  <w:style w:type="paragraph" w:styleId="Rubrik">
    <w:name w:val="Title"/>
    <w:basedOn w:val="Normal"/>
    <w:next w:val="Normal"/>
    <w:link w:val="RubrikChar"/>
    <w:uiPriority w:val="10"/>
    <w:qFormat/>
    <w:rsid w:val="00040657"/>
    <w:pPr>
      <w:spacing w:before="400" w:after="60" w:line="620" w:lineRule="atLeast"/>
      <w:contextualSpacing/>
    </w:pPr>
    <w:rPr>
      <w:rFonts w:eastAsiaTheme="majorEastAsia" w:cstheme="majorBidi"/>
      <w:color w:val="A6A6A6" w:themeColor="background1" w:themeShade="A6"/>
      <w:spacing w:val="5"/>
      <w:kern w:val="28"/>
      <w:sz w:val="56"/>
      <w:szCs w:val="52"/>
    </w:rPr>
  </w:style>
  <w:style w:type="character" w:customStyle="1" w:styleId="RubrikChar">
    <w:name w:val="Rubrik Char"/>
    <w:basedOn w:val="Standardstycketypsnitt"/>
    <w:link w:val="Rubrik"/>
    <w:uiPriority w:val="10"/>
    <w:rsid w:val="00040657"/>
    <w:rPr>
      <w:rFonts w:asciiTheme="majorHAnsi" w:eastAsiaTheme="majorEastAsia" w:hAnsiTheme="majorHAnsi" w:cstheme="majorBidi"/>
      <w:color w:val="A6A6A6" w:themeColor="background1" w:themeShade="A6"/>
      <w:spacing w:val="5"/>
      <w:kern w:val="28"/>
      <w:sz w:val="56"/>
      <w:szCs w:val="52"/>
    </w:rPr>
  </w:style>
  <w:style w:type="paragraph" w:styleId="Ingetavstnd">
    <w:name w:val="No Spacing"/>
    <w:uiPriority w:val="1"/>
    <w:qFormat/>
    <w:rsid w:val="00864D50"/>
    <w:pPr>
      <w:spacing w:after="0" w:line="280" w:lineRule="atLeast"/>
    </w:pPr>
    <w:rPr>
      <w:rFonts w:asciiTheme="majorHAnsi" w:hAnsiTheme="majorHAnsi"/>
      <w:sz w:val="20"/>
    </w:rPr>
  </w:style>
  <w:style w:type="table" w:styleId="Tabellrutnt">
    <w:name w:val="Table Grid"/>
    <w:basedOn w:val="Normaltabell"/>
    <w:uiPriority w:val="59"/>
    <w:rsid w:val="009F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ledning">
    <w:name w:val="Salutation"/>
    <w:basedOn w:val="Normal"/>
    <w:next w:val="Normal"/>
    <w:link w:val="InledningChar"/>
    <w:uiPriority w:val="99"/>
    <w:rsid w:val="009F291F"/>
    <w:pPr>
      <w:spacing w:line="360" w:lineRule="atLeast"/>
    </w:pPr>
    <w:rPr>
      <w:sz w:val="28"/>
      <w:lang w:val="sv-SE"/>
    </w:rPr>
  </w:style>
  <w:style w:type="character" w:customStyle="1" w:styleId="InledningChar">
    <w:name w:val="Inledning Char"/>
    <w:basedOn w:val="Standardstycketypsnitt"/>
    <w:link w:val="Inledning"/>
    <w:uiPriority w:val="99"/>
    <w:rsid w:val="009F291F"/>
    <w:rPr>
      <w:rFonts w:asciiTheme="majorHAnsi" w:hAnsiTheme="majorHAnsi"/>
      <w:sz w:val="28"/>
      <w:lang w:val="sv-SE"/>
    </w:rPr>
  </w:style>
  <w:style w:type="character" w:styleId="Hyperlnk">
    <w:name w:val="Hyperlink"/>
    <w:basedOn w:val="Standardstycketypsnitt"/>
    <w:uiPriority w:val="99"/>
    <w:semiHidden/>
    <w:rsid w:val="009F291F"/>
    <w:rPr>
      <w:color w:val="0000FF" w:themeColor="hyperlink"/>
      <w:u w:val="single"/>
    </w:rPr>
  </w:style>
  <w:style w:type="paragraph" w:styleId="Punktlista">
    <w:name w:val="List Bullet"/>
    <w:basedOn w:val="Normal"/>
    <w:uiPriority w:val="99"/>
    <w:rsid w:val="00D5233D"/>
    <w:pPr>
      <w:numPr>
        <w:numId w:val="2"/>
      </w:numPr>
      <w:tabs>
        <w:tab w:val="left" w:pos="17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Documents:SALT:SANTA%20MARIA:Pressrum:PM_Mallar:PM_mallar_svenska:Pressmeddelande%20SPICES.dotx" TargetMode="External"/></Relationships>
</file>

<file path=word/theme/theme1.xml><?xml version="1.0" encoding="utf-8"?>
<a:theme xmlns:a="http://schemas.openxmlformats.org/drawingml/2006/main" name="Office Theme">
  <a:themeElements>
    <a:clrScheme name="Santa Maria">
      <a:dk1>
        <a:sysClr val="windowText" lastClr="000000"/>
      </a:dk1>
      <a:lt1>
        <a:sysClr val="window" lastClr="FFFFFF"/>
      </a:lt1>
      <a:dk2>
        <a:srgbClr val="231F20"/>
      </a:dk2>
      <a:lt2>
        <a:srgbClr val="636466"/>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nta Maria">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SPICES.dotx</Template>
  <TotalTime>38</TotalTime>
  <Pages>1</Pages>
  <Words>305</Words>
  <Characters>1619</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Henning Moberg</dc:creator>
  <cp:lastModifiedBy>Anna Henning Moberg</cp:lastModifiedBy>
  <cp:revision>13</cp:revision>
  <cp:lastPrinted>2014-03-10T11:00:00Z</cp:lastPrinted>
  <dcterms:created xsi:type="dcterms:W3CDTF">2014-03-09T22:04:00Z</dcterms:created>
  <dcterms:modified xsi:type="dcterms:W3CDTF">2014-03-10T11:24:00Z</dcterms:modified>
</cp:coreProperties>
</file>