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D4F" w:rsidRDefault="006A1D4F">
      <w:pPr>
        <w:rPr>
          <w:b/>
          <w:lang w:val="en-GB"/>
        </w:rPr>
      </w:pPr>
      <w:r w:rsidRPr="006A1D4F">
        <w:rPr>
          <w:b/>
          <w:lang w:val="en-GB"/>
        </w:rPr>
        <w:drawing>
          <wp:anchor distT="0" distB="0" distL="114300" distR="114300" simplePos="0" relativeHeight="251659264" behindDoc="1" locked="0" layoutInCell="1" allowOverlap="1">
            <wp:simplePos x="0" y="0"/>
            <wp:positionH relativeFrom="column">
              <wp:posOffset>3320194</wp:posOffset>
            </wp:positionH>
            <wp:positionV relativeFrom="paragraph">
              <wp:posOffset>-45030</wp:posOffset>
            </wp:positionV>
            <wp:extent cx="2280479" cy="477079"/>
            <wp:effectExtent l="19050" t="0" r="5521" b="0"/>
            <wp:wrapNone/>
            <wp:docPr id="1" name="Bildobjekt 0" descr="Paxym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xymerlogo.png"/>
                    <pic:cNvPicPr/>
                  </pic:nvPicPr>
                  <pic:blipFill>
                    <a:blip r:embed="rId5"/>
                    <a:stretch>
                      <a:fillRect/>
                    </a:stretch>
                  </pic:blipFill>
                  <pic:spPr>
                    <a:xfrm>
                      <a:off x="0" y="0"/>
                      <a:ext cx="2280479" cy="477079"/>
                    </a:xfrm>
                    <a:prstGeom prst="rect">
                      <a:avLst/>
                    </a:prstGeom>
                  </pic:spPr>
                </pic:pic>
              </a:graphicData>
            </a:graphic>
          </wp:anchor>
        </w:drawing>
      </w:r>
    </w:p>
    <w:p w:rsidR="006A1D4F" w:rsidRDefault="006A1D4F">
      <w:pPr>
        <w:rPr>
          <w:b/>
          <w:lang w:val="en-GB"/>
        </w:rPr>
      </w:pPr>
    </w:p>
    <w:p w:rsidR="006A1D4F" w:rsidRDefault="006A1D4F">
      <w:pPr>
        <w:rPr>
          <w:b/>
          <w:lang w:val="en-GB"/>
        </w:rPr>
      </w:pPr>
    </w:p>
    <w:p w:rsidR="00773C9A" w:rsidRPr="003501D2" w:rsidRDefault="00773C9A">
      <w:pPr>
        <w:rPr>
          <w:b/>
          <w:lang w:val="en-GB"/>
        </w:rPr>
      </w:pPr>
      <w:proofErr w:type="spellStart"/>
      <w:r>
        <w:rPr>
          <w:b/>
          <w:lang w:val="en-GB"/>
        </w:rPr>
        <w:t>Paxymer</w:t>
      </w:r>
      <w:proofErr w:type="spellEnd"/>
      <w:r>
        <w:rPr>
          <w:b/>
          <w:lang w:val="en-GB"/>
        </w:rPr>
        <w:t xml:space="preserve"> at COP6: Imminent phase out of </w:t>
      </w:r>
      <w:proofErr w:type="spellStart"/>
      <w:r>
        <w:rPr>
          <w:b/>
          <w:lang w:val="en-GB"/>
        </w:rPr>
        <w:t>Brominated</w:t>
      </w:r>
      <w:proofErr w:type="spellEnd"/>
      <w:r>
        <w:rPr>
          <w:b/>
          <w:lang w:val="en-GB"/>
        </w:rPr>
        <w:t xml:space="preserve"> </w:t>
      </w:r>
      <w:proofErr w:type="spellStart"/>
      <w:r>
        <w:rPr>
          <w:b/>
          <w:lang w:val="en-GB"/>
        </w:rPr>
        <w:t>FRs</w:t>
      </w:r>
      <w:proofErr w:type="spellEnd"/>
    </w:p>
    <w:p w:rsidR="00B408E3" w:rsidRPr="003501D2" w:rsidRDefault="00B408E3">
      <w:pPr>
        <w:rPr>
          <w:lang w:val="en-GB"/>
        </w:rPr>
      </w:pPr>
      <w:r w:rsidRPr="003501D2">
        <w:rPr>
          <w:lang w:val="en-GB"/>
        </w:rPr>
        <w:t>HBCD is now on the list of chemicals for imminent phase out ac</w:t>
      </w:r>
      <w:r w:rsidR="003501D2">
        <w:rPr>
          <w:lang w:val="en-GB"/>
        </w:rPr>
        <w:t>cording to the legally binding S</w:t>
      </w:r>
      <w:r w:rsidRPr="003501D2">
        <w:rPr>
          <w:lang w:val="en-GB"/>
        </w:rPr>
        <w:t xml:space="preserve">tockholm convention. Paxymer was attending the plenary session when the decision on phase out of </w:t>
      </w:r>
      <w:proofErr w:type="spellStart"/>
      <w:r w:rsidRPr="003501D2">
        <w:rPr>
          <w:lang w:val="en-GB"/>
        </w:rPr>
        <w:t>Hexabromocyclo</w:t>
      </w:r>
      <w:r w:rsidR="003501D2" w:rsidRPr="003501D2">
        <w:rPr>
          <w:lang w:val="en-GB"/>
        </w:rPr>
        <w:t>decane</w:t>
      </w:r>
      <w:proofErr w:type="spellEnd"/>
      <w:r w:rsidR="003501D2" w:rsidRPr="003501D2">
        <w:rPr>
          <w:lang w:val="en-GB"/>
        </w:rPr>
        <w:t xml:space="preserve"> was taken. There were also discussions </w:t>
      </w:r>
      <w:r w:rsidR="00D62F97">
        <w:rPr>
          <w:lang w:val="en-GB"/>
        </w:rPr>
        <w:t xml:space="preserve">among delegates </w:t>
      </w:r>
      <w:r w:rsidR="003501D2" w:rsidRPr="003501D2">
        <w:rPr>
          <w:lang w:val="en-GB"/>
        </w:rPr>
        <w:t xml:space="preserve">regarding the </w:t>
      </w:r>
      <w:r w:rsidR="00D62F97">
        <w:rPr>
          <w:lang w:val="en-GB"/>
        </w:rPr>
        <w:t xml:space="preserve">potential imminent </w:t>
      </w:r>
      <w:r w:rsidR="003501D2" w:rsidRPr="003501D2">
        <w:rPr>
          <w:lang w:val="en-GB"/>
        </w:rPr>
        <w:t xml:space="preserve">nomination of </w:t>
      </w:r>
      <w:proofErr w:type="spellStart"/>
      <w:r w:rsidR="003501D2" w:rsidRPr="003501D2">
        <w:rPr>
          <w:lang w:val="en-GB"/>
        </w:rPr>
        <w:t>DecaBDE</w:t>
      </w:r>
      <w:proofErr w:type="spellEnd"/>
      <w:r w:rsidR="003501D2" w:rsidRPr="003501D2">
        <w:rPr>
          <w:lang w:val="en-GB"/>
        </w:rPr>
        <w:t xml:space="preserve"> (</w:t>
      </w:r>
      <w:proofErr w:type="spellStart"/>
      <w:r w:rsidR="003501D2" w:rsidRPr="003501D2">
        <w:rPr>
          <w:lang w:val="en-GB"/>
        </w:rPr>
        <w:t>Decabromodiphenyl</w:t>
      </w:r>
      <w:proofErr w:type="spellEnd"/>
      <w:r w:rsidR="003501D2" w:rsidRPr="003501D2">
        <w:rPr>
          <w:lang w:val="en-GB"/>
        </w:rPr>
        <w:t xml:space="preserve"> ether) to be listed as a POP substance and prohibited </w:t>
      </w:r>
      <w:r w:rsidR="00D62F97">
        <w:rPr>
          <w:lang w:val="en-GB"/>
        </w:rPr>
        <w:t xml:space="preserve">in </w:t>
      </w:r>
      <w:r w:rsidR="003501D2" w:rsidRPr="003501D2">
        <w:rPr>
          <w:lang w:val="en-GB"/>
        </w:rPr>
        <w:t>accord</w:t>
      </w:r>
      <w:r w:rsidR="00D62F97">
        <w:rPr>
          <w:lang w:val="en-GB"/>
        </w:rPr>
        <w:t>ance with</w:t>
      </w:r>
      <w:r w:rsidR="003501D2" w:rsidRPr="003501D2">
        <w:rPr>
          <w:lang w:val="en-GB"/>
        </w:rPr>
        <w:t xml:space="preserve"> the Stockholm convention. </w:t>
      </w:r>
    </w:p>
    <w:p w:rsidR="003501D2" w:rsidRDefault="003501D2">
      <w:pPr>
        <w:rPr>
          <w:lang w:val="en-GB"/>
        </w:rPr>
      </w:pPr>
      <w:proofErr w:type="spellStart"/>
      <w:r w:rsidRPr="003501D2">
        <w:rPr>
          <w:lang w:val="en-GB"/>
        </w:rPr>
        <w:t>Paxymers</w:t>
      </w:r>
      <w:proofErr w:type="spellEnd"/>
      <w:r w:rsidRPr="003501D2">
        <w:rPr>
          <w:lang w:val="en-GB"/>
        </w:rPr>
        <w:t xml:space="preserve"> halogen free flame retardant, its incessant environment focus and the </w:t>
      </w:r>
      <w:r w:rsidR="00D62F97">
        <w:rPr>
          <w:lang w:val="en-GB"/>
        </w:rPr>
        <w:t xml:space="preserve">company’s </w:t>
      </w:r>
      <w:r w:rsidRPr="003501D2">
        <w:rPr>
          <w:lang w:val="en-GB"/>
        </w:rPr>
        <w:t xml:space="preserve">development strategy received great interest in the UN conference centre in Geneva. </w:t>
      </w:r>
      <w:proofErr w:type="spellStart"/>
      <w:r w:rsidRPr="003501D2">
        <w:rPr>
          <w:lang w:val="en-GB"/>
        </w:rPr>
        <w:t>Paxymers</w:t>
      </w:r>
      <w:proofErr w:type="spellEnd"/>
      <w:r w:rsidRPr="003501D2">
        <w:rPr>
          <w:lang w:val="en-GB"/>
        </w:rPr>
        <w:t xml:space="preserve"> MD </w:t>
      </w:r>
      <w:r w:rsidR="00D62F97">
        <w:rPr>
          <w:lang w:val="en-GB"/>
        </w:rPr>
        <w:t xml:space="preserve">Amit Paul </w:t>
      </w:r>
      <w:r w:rsidRPr="003501D2">
        <w:rPr>
          <w:lang w:val="en-GB"/>
        </w:rPr>
        <w:t xml:space="preserve">was </w:t>
      </w:r>
      <w:r w:rsidR="00773C9A">
        <w:rPr>
          <w:lang w:val="en-GB"/>
        </w:rPr>
        <w:t xml:space="preserve">asked to </w:t>
      </w:r>
      <w:r w:rsidRPr="003501D2">
        <w:rPr>
          <w:lang w:val="en-GB"/>
        </w:rPr>
        <w:t xml:space="preserve">attend </w:t>
      </w:r>
      <w:r w:rsidR="00D62F97">
        <w:rPr>
          <w:lang w:val="en-GB"/>
        </w:rPr>
        <w:t xml:space="preserve">the conference </w:t>
      </w:r>
      <w:r w:rsidRPr="003501D2">
        <w:rPr>
          <w:lang w:val="en-GB"/>
        </w:rPr>
        <w:t xml:space="preserve">to </w:t>
      </w:r>
      <w:r w:rsidR="00D62F97">
        <w:rPr>
          <w:lang w:val="en-GB"/>
        </w:rPr>
        <w:t>introduce</w:t>
      </w:r>
      <w:r w:rsidRPr="003501D2">
        <w:rPr>
          <w:lang w:val="en-GB"/>
        </w:rPr>
        <w:t xml:space="preserve"> Paxymer </w:t>
      </w:r>
      <w:r w:rsidR="00D62F97">
        <w:rPr>
          <w:lang w:val="en-GB"/>
        </w:rPr>
        <w:t>during</w:t>
      </w:r>
      <w:r w:rsidRPr="003501D2">
        <w:rPr>
          <w:lang w:val="en-GB"/>
        </w:rPr>
        <w:t xml:space="preserve"> </w:t>
      </w:r>
      <w:r w:rsidR="00D62F97">
        <w:rPr>
          <w:lang w:val="en-GB"/>
        </w:rPr>
        <w:t xml:space="preserve">a session titled </w:t>
      </w:r>
      <w:r w:rsidRPr="003501D2">
        <w:rPr>
          <w:lang w:val="en-GB"/>
        </w:rPr>
        <w:t>”Good exam</w:t>
      </w:r>
      <w:r w:rsidR="00D62F97">
        <w:rPr>
          <w:lang w:val="en-GB"/>
        </w:rPr>
        <w:t>ples for POPs substitution” organized by the Mediterranean</w:t>
      </w:r>
      <w:r w:rsidRPr="003501D2">
        <w:rPr>
          <w:lang w:val="en-GB"/>
        </w:rPr>
        <w:t xml:space="preserve"> regional activity centre. Concerns from the delegates regarding recyclability, POPs </w:t>
      </w:r>
      <w:r w:rsidR="00D62F97">
        <w:rPr>
          <w:lang w:val="en-GB"/>
        </w:rPr>
        <w:t xml:space="preserve">characteristics </w:t>
      </w:r>
      <w:r w:rsidRPr="003501D2">
        <w:rPr>
          <w:lang w:val="en-GB"/>
        </w:rPr>
        <w:t>and contribution to marine pollution were put to rest</w:t>
      </w:r>
      <w:r>
        <w:rPr>
          <w:lang w:val="en-GB"/>
        </w:rPr>
        <w:t xml:space="preserve">. Paxymer is fully recyclable and does not contribute further to the release of toxic substances in marine pollution. It contains no </w:t>
      </w:r>
      <w:proofErr w:type="spellStart"/>
      <w:r>
        <w:rPr>
          <w:lang w:val="en-GB"/>
        </w:rPr>
        <w:t>POPs</w:t>
      </w:r>
      <w:proofErr w:type="spellEnd"/>
      <w:r>
        <w:rPr>
          <w:lang w:val="en-GB"/>
        </w:rPr>
        <w:t xml:space="preserve"> (PBDE, HBCD, </w:t>
      </w:r>
      <w:proofErr w:type="spellStart"/>
      <w:r>
        <w:rPr>
          <w:lang w:val="en-GB"/>
        </w:rPr>
        <w:t>DecaBDE</w:t>
      </w:r>
      <w:proofErr w:type="spellEnd"/>
      <w:r>
        <w:rPr>
          <w:lang w:val="en-GB"/>
        </w:rPr>
        <w:t xml:space="preserve"> etc.) no bio-accumulating or toxic substances (PBT) or carcinogenic or repro-toxic substances (CMR).</w:t>
      </w:r>
    </w:p>
    <w:p w:rsidR="003501D2" w:rsidRDefault="003501D2">
      <w:pPr>
        <w:rPr>
          <w:lang w:val="en-GB"/>
        </w:rPr>
      </w:pPr>
      <w:r>
        <w:rPr>
          <w:lang w:val="en-GB"/>
        </w:rPr>
        <w:t xml:space="preserve">The delegates were also interested in the development strategy of Paxymer. The company works with </w:t>
      </w:r>
      <w:r w:rsidR="00D62F97">
        <w:rPr>
          <w:lang w:val="en-GB"/>
        </w:rPr>
        <w:t>well-documented</w:t>
      </w:r>
      <w:r>
        <w:rPr>
          <w:lang w:val="en-GB"/>
        </w:rPr>
        <w:t xml:space="preserve">, commercially available </w:t>
      </w:r>
      <w:r w:rsidR="00D62F97">
        <w:rPr>
          <w:lang w:val="en-GB"/>
        </w:rPr>
        <w:t>raw materials</w:t>
      </w:r>
      <w:r>
        <w:rPr>
          <w:lang w:val="en-GB"/>
        </w:rPr>
        <w:t xml:space="preserve"> and combine these in an innovative way in order to </w:t>
      </w:r>
      <w:proofErr w:type="spellStart"/>
      <w:r w:rsidR="00D62F97">
        <w:rPr>
          <w:lang w:val="en-GB"/>
        </w:rPr>
        <w:t>optimize</w:t>
      </w:r>
      <w:proofErr w:type="spellEnd"/>
      <w:r w:rsidR="00D62F97">
        <w:rPr>
          <w:lang w:val="en-GB"/>
        </w:rPr>
        <w:t xml:space="preserve"> flame </w:t>
      </w:r>
      <w:proofErr w:type="spellStart"/>
      <w:r w:rsidR="00D62F97">
        <w:rPr>
          <w:lang w:val="en-GB"/>
        </w:rPr>
        <w:t>retardancy</w:t>
      </w:r>
      <w:proofErr w:type="spellEnd"/>
      <w:r w:rsidR="00D62F97">
        <w:rPr>
          <w:lang w:val="en-GB"/>
        </w:rPr>
        <w:t xml:space="preserve">. No new, potentially harmful chemicals or substances are allowed in the product development. This strategic direction further decreases the risk of adverse environmental and health concerns that might otherwise arise from new products. Something which was </w:t>
      </w:r>
      <w:bookmarkStart w:id="0" w:name="_GoBack"/>
      <w:bookmarkEnd w:id="0"/>
      <w:r w:rsidR="00D62F97">
        <w:rPr>
          <w:lang w:val="en-GB"/>
        </w:rPr>
        <w:t xml:space="preserve">further confirmed in the environmental assessment by </w:t>
      </w:r>
      <w:proofErr w:type="spellStart"/>
      <w:r w:rsidR="00D62F97">
        <w:rPr>
          <w:lang w:val="en-GB"/>
        </w:rPr>
        <w:t>Jegrelius</w:t>
      </w:r>
      <w:proofErr w:type="spellEnd"/>
      <w:r w:rsidR="00D62F97">
        <w:rPr>
          <w:lang w:val="en-GB"/>
        </w:rPr>
        <w:t xml:space="preserve"> – the institute for applied green chemistry - that Paxymer underwent earlier this year.</w:t>
      </w:r>
    </w:p>
    <w:p w:rsidR="006A1D4F" w:rsidRDefault="006A1D4F">
      <w:pPr>
        <w:rPr>
          <w:lang w:val="en-GB"/>
        </w:rPr>
      </w:pPr>
    </w:p>
    <w:p w:rsidR="006A1D4F" w:rsidRPr="003501D2" w:rsidRDefault="006A1D4F">
      <w:pPr>
        <w:rPr>
          <w:lang w:val="en-GB"/>
        </w:rPr>
      </w:pPr>
      <w:r>
        <w:rPr>
          <w:lang w:val="en-GB"/>
        </w:rPr>
        <w:t>2013-05-15</w:t>
      </w:r>
    </w:p>
    <w:sectPr w:rsidR="006A1D4F" w:rsidRPr="003501D2" w:rsidSect="00453C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1304"/>
  <w:hyphenationZone w:val="425"/>
  <w:characterSpacingControl w:val="doNotCompress"/>
  <w:compat/>
  <w:rsids>
    <w:rsidRoot w:val="00227C05"/>
    <w:rsid w:val="00000FCD"/>
    <w:rsid w:val="00093AA9"/>
    <w:rsid w:val="000A34CB"/>
    <w:rsid w:val="0018438C"/>
    <w:rsid w:val="001A6534"/>
    <w:rsid w:val="001B491B"/>
    <w:rsid w:val="001C7A34"/>
    <w:rsid w:val="00227C05"/>
    <w:rsid w:val="002C16FC"/>
    <w:rsid w:val="003501D2"/>
    <w:rsid w:val="003742C5"/>
    <w:rsid w:val="003D55F1"/>
    <w:rsid w:val="00453C15"/>
    <w:rsid w:val="00472942"/>
    <w:rsid w:val="005D7BAF"/>
    <w:rsid w:val="006A1D4F"/>
    <w:rsid w:val="006E7DCD"/>
    <w:rsid w:val="00715FB2"/>
    <w:rsid w:val="00732BDD"/>
    <w:rsid w:val="00734F2B"/>
    <w:rsid w:val="00773C9A"/>
    <w:rsid w:val="00886835"/>
    <w:rsid w:val="00954DE2"/>
    <w:rsid w:val="00980AE9"/>
    <w:rsid w:val="00A4745C"/>
    <w:rsid w:val="00B408E3"/>
    <w:rsid w:val="00B47756"/>
    <w:rsid w:val="00BE002A"/>
    <w:rsid w:val="00C57EBB"/>
    <w:rsid w:val="00D62F97"/>
    <w:rsid w:val="00DA2E34"/>
    <w:rsid w:val="00E77D9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34"/>
  </w:style>
  <w:style w:type="paragraph" w:styleId="Rubrik1">
    <w:name w:val="heading 1"/>
    <w:basedOn w:val="Normal"/>
    <w:next w:val="Normal"/>
    <w:link w:val="Rubrik1Char"/>
    <w:uiPriority w:val="9"/>
    <w:qFormat/>
    <w:rsid w:val="001C7A34"/>
    <w:pPr>
      <w:spacing w:before="480" w:after="0"/>
      <w:contextualSpacing/>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semiHidden/>
    <w:unhideWhenUsed/>
    <w:qFormat/>
    <w:rsid w:val="001C7A34"/>
    <w:pPr>
      <w:spacing w:before="200" w:after="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semiHidden/>
    <w:unhideWhenUsed/>
    <w:qFormat/>
    <w:rsid w:val="001C7A34"/>
    <w:pPr>
      <w:spacing w:before="200" w:after="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1C7A34"/>
    <w:pPr>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1C7A34"/>
    <w:pPr>
      <w:spacing w:before="200" w:after="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unhideWhenUsed/>
    <w:qFormat/>
    <w:rsid w:val="001C7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unhideWhenUsed/>
    <w:qFormat/>
    <w:rsid w:val="001C7A34"/>
    <w:pPr>
      <w:spacing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1C7A34"/>
    <w:pPr>
      <w:spacing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1C7A34"/>
    <w:pPr>
      <w:spacing w:after="0"/>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C7A34"/>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semiHidden/>
    <w:rsid w:val="001C7A34"/>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rsid w:val="001C7A34"/>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1C7A34"/>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1C7A34"/>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1C7A34"/>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1C7A34"/>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1C7A34"/>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1C7A34"/>
    <w:rPr>
      <w:rFonts w:asciiTheme="majorHAnsi" w:eastAsiaTheme="majorEastAsia" w:hAnsiTheme="majorHAnsi" w:cstheme="majorBidi"/>
      <w:i/>
      <w:iCs/>
      <w:spacing w:val="5"/>
      <w:sz w:val="20"/>
      <w:szCs w:val="20"/>
    </w:rPr>
  </w:style>
  <w:style w:type="paragraph" w:styleId="Rubrik">
    <w:name w:val="Title"/>
    <w:basedOn w:val="Normal"/>
    <w:next w:val="Normal"/>
    <w:link w:val="RubrikChar"/>
    <w:uiPriority w:val="10"/>
    <w:qFormat/>
    <w:rsid w:val="001C7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1C7A34"/>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1C7A34"/>
    <w:pPr>
      <w:spacing w:after="600"/>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rsid w:val="001C7A34"/>
    <w:rPr>
      <w:rFonts w:asciiTheme="majorHAnsi" w:eastAsiaTheme="majorEastAsia" w:hAnsiTheme="majorHAnsi" w:cstheme="majorBidi"/>
      <w:i/>
      <w:iCs/>
      <w:spacing w:val="13"/>
      <w:sz w:val="24"/>
      <w:szCs w:val="24"/>
    </w:rPr>
  </w:style>
  <w:style w:type="character" w:styleId="Stark">
    <w:name w:val="Strong"/>
    <w:uiPriority w:val="22"/>
    <w:qFormat/>
    <w:rsid w:val="001C7A34"/>
    <w:rPr>
      <w:b/>
      <w:bCs/>
    </w:rPr>
  </w:style>
  <w:style w:type="character" w:styleId="Betoning">
    <w:name w:val="Emphasis"/>
    <w:uiPriority w:val="20"/>
    <w:qFormat/>
    <w:rsid w:val="001C7A34"/>
    <w:rPr>
      <w:b/>
      <w:bCs/>
      <w:i/>
      <w:iCs/>
      <w:spacing w:val="10"/>
      <w:bdr w:val="none" w:sz="0" w:space="0" w:color="auto"/>
      <w:shd w:val="clear" w:color="auto" w:fill="auto"/>
    </w:rPr>
  </w:style>
  <w:style w:type="paragraph" w:styleId="Ingetavstnd">
    <w:name w:val="No Spacing"/>
    <w:basedOn w:val="Normal"/>
    <w:uiPriority w:val="1"/>
    <w:qFormat/>
    <w:rsid w:val="001C7A34"/>
    <w:pPr>
      <w:spacing w:after="0" w:line="240" w:lineRule="auto"/>
    </w:pPr>
  </w:style>
  <w:style w:type="paragraph" w:styleId="Liststycke">
    <w:name w:val="List Paragraph"/>
    <w:basedOn w:val="Normal"/>
    <w:uiPriority w:val="34"/>
    <w:qFormat/>
    <w:rsid w:val="001C7A34"/>
    <w:pPr>
      <w:ind w:left="720"/>
      <w:contextualSpacing/>
    </w:pPr>
  </w:style>
  <w:style w:type="paragraph" w:styleId="Citat">
    <w:name w:val="Quote"/>
    <w:basedOn w:val="Normal"/>
    <w:next w:val="Normal"/>
    <w:link w:val="CitatChar"/>
    <w:uiPriority w:val="29"/>
    <w:qFormat/>
    <w:rsid w:val="001C7A34"/>
    <w:pPr>
      <w:spacing w:before="200" w:after="0"/>
      <w:ind w:left="360" w:right="360"/>
    </w:pPr>
    <w:rPr>
      <w:i/>
      <w:iCs/>
    </w:rPr>
  </w:style>
  <w:style w:type="character" w:customStyle="1" w:styleId="CitatChar">
    <w:name w:val="Citat Char"/>
    <w:basedOn w:val="Standardstycketeckensnitt"/>
    <w:link w:val="Citat"/>
    <w:uiPriority w:val="29"/>
    <w:rsid w:val="001C7A34"/>
    <w:rPr>
      <w:i/>
      <w:iCs/>
    </w:rPr>
  </w:style>
  <w:style w:type="paragraph" w:styleId="Starktcitat">
    <w:name w:val="Intense Quote"/>
    <w:basedOn w:val="Normal"/>
    <w:next w:val="Normal"/>
    <w:link w:val="StarktcitatChar"/>
    <w:uiPriority w:val="30"/>
    <w:qFormat/>
    <w:rsid w:val="001C7A34"/>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1C7A34"/>
    <w:rPr>
      <w:b/>
      <w:bCs/>
      <w:i/>
      <w:iCs/>
    </w:rPr>
  </w:style>
  <w:style w:type="character" w:styleId="Diskretbetoning">
    <w:name w:val="Subtle Emphasis"/>
    <w:uiPriority w:val="19"/>
    <w:qFormat/>
    <w:rsid w:val="001C7A34"/>
    <w:rPr>
      <w:i/>
      <w:iCs/>
    </w:rPr>
  </w:style>
  <w:style w:type="character" w:styleId="Starkbetoning">
    <w:name w:val="Intense Emphasis"/>
    <w:uiPriority w:val="21"/>
    <w:qFormat/>
    <w:rsid w:val="001C7A34"/>
    <w:rPr>
      <w:b/>
      <w:bCs/>
    </w:rPr>
  </w:style>
  <w:style w:type="character" w:styleId="Diskretreferens">
    <w:name w:val="Subtle Reference"/>
    <w:uiPriority w:val="31"/>
    <w:qFormat/>
    <w:rsid w:val="001C7A34"/>
    <w:rPr>
      <w:smallCaps/>
    </w:rPr>
  </w:style>
  <w:style w:type="character" w:styleId="Starkreferens">
    <w:name w:val="Intense Reference"/>
    <w:uiPriority w:val="32"/>
    <w:qFormat/>
    <w:rsid w:val="001C7A34"/>
    <w:rPr>
      <w:smallCaps/>
      <w:spacing w:val="5"/>
      <w:u w:val="single"/>
    </w:rPr>
  </w:style>
  <w:style w:type="character" w:styleId="Bokenstitel">
    <w:name w:val="Book Title"/>
    <w:uiPriority w:val="33"/>
    <w:qFormat/>
    <w:rsid w:val="001C7A34"/>
    <w:rPr>
      <w:i/>
      <w:iCs/>
      <w:smallCaps/>
      <w:spacing w:val="5"/>
    </w:rPr>
  </w:style>
  <w:style w:type="paragraph" w:styleId="Innehllsfrteckningsrubrik">
    <w:name w:val="TOC Heading"/>
    <w:basedOn w:val="Rubrik1"/>
    <w:next w:val="Normal"/>
    <w:uiPriority w:val="39"/>
    <w:semiHidden/>
    <w:unhideWhenUsed/>
    <w:qFormat/>
    <w:rsid w:val="001C7A34"/>
    <w:pPr>
      <w:outlineLvl w:val="9"/>
    </w:pPr>
  </w:style>
  <w:style w:type="character" w:styleId="Hyperlnk">
    <w:name w:val="Hyperlink"/>
    <w:basedOn w:val="Standardstycketeckensnitt"/>
    <w:uiPriority w:val="99"/>
    <w:unhideWhenUsed/>
    <w:rsid w:val="002C16FC"/>
    <w:rPr>
      <w:color w:val="0000FF" w:themeColor="hyperlink"/>
      <w:u w:val="single"/>
    </w:rPr>
  </w:style>
  <w:style w:type="paragraph" w:styleId="Ballongtext">
    <w:name w:val="Balloon Text"/>
    <w:basedOn w:val="Normal"/>
    <w:link w:val="BallongtextChar"/>
    <w:uiPriority w:val="99"/>
    <w:semiHidden/>
    <w:unhideWhenUsed/>
    <w:rsid w:val="00B47756"/>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4775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34"/>
  </w:style>
  <w:style w:type="paragraph" w:styleId="Heading1">
    <w:name w:val="heading 1"/>
    <w:basedOn w:val="Normal"/>
    <w:next w:val="Normal"/>
    <w:link w:val="Heading1Char"/>
    <w:uiPriority w:val="9"/>
    <w:qFormat/>
    <w:rsid w:val="001C7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C7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C7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C7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C7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C7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C7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7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C7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A3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C7A3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C7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C7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C7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C7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C7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7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C7A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C7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C7A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C7A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C7A34"/>
    <w:rPr>
      <w:rFonts w:asciiTheme="majorHAnsi" w:eastAsiaTheme="majorEastAsia" w:hAnsiTheme="majorHAnsi" w:cstheme="majorBidi"/>
      <w:i/>
      <w:iCs/>
      <w:spacing w:val="13"/>
      <w:sz w:val="24"/>
      <w:szCs w:val="24"/>
    </w:rPr>
  </w:style>
  <w:style w:type="character" w:styleId="Strong">
    <w:name w:val="Strong"/>
    <w:uiPriority w:val="22"/>
    <w:qFormat/>
    <w:rsid w:val="001C7A34"/>
    <w:rPr>
      <w:b/>
      <w:bCs/>
    </w:rPr>
  </w:style>
  <w:style w:type="character" w:styleId="Emphasis">
    <w:name w:val="Emphasis"/>
    <w:uiPriority w:val="20"/>
    <w:qFormat/>
    <w:rsid w:val="001C7A34"/>
    <w:rPr>
      <w:b/>
      <w:bCs/>
      <w:i/>
      <w:iCs/>
      <w:spacing w:val="10"/>
      <w:bdr w:val="none" w:sz="0" w:space="0" w:color="auto"/>
      <w:shd w:val="clear" w:color="auto" w:fill="auto"/>
    </w:rPr>
  </w:style>
  <w:style w:type="paragraph" w:styleId="NoSpacing">
    <w:name w:val="No Spacing"/>
    <w:basedOn w:val="Normal"/>
    <w:uiPriority w:val="1"/>
    <w:qFormat/>
    <w:rsid w:val="001C7A34"/>
    <w:pPr>
      <w:spacing w:after="0" w:line="240" w:lineRule="auto"/>
    </w:pPr>
  </w:style>
  <w:style w:type="paragraph" w:styleId="ListParagraph">
    <w:name w:val="List Paragraph"/>
    <w:basedOn w:val="Normal"/>
    <w:uiPriority w:val="34"/>
    <w:qFormat/>
    <w:rsid w:val="001C7A34"/>
    <w:pPr>
      <w:ind w:left="720"/>
      <w:contextualSpacing/>
    </w:pPr>
  </w:style>
  <w:style w:type="paragraph" w:styleId="Quote">
    <w:name w:val="Quote"/>
    <w:basedOn w:val="Normal"/>
    <w:next w:val="Normal"/>
    <w:link w:val="QuoteChar"/>
    <w:uiPriority w:val="29"/>
    <w:qFormat/>
    <w:rsid w:val="001C7A34"/>
    <w:pPr>
      <w:spacing w:before="200" w:after="0"/>
      <w:ind w:left="360" w:right="360"/>
    </w:pPr>
    <w:rPr>
      <w:i/>
      <w:iCs/>
    </w:rPr>
  </w:style>
  <w:style w:type="character" w:customStyle="1" w:styleId="QuoteChar">
    <w:name w:val="Quote Char"/>
    <w:basedOn w:val="DefaultParagraphFont"/>
    <w:link w:val="Quote"/>
    <w:uiPriority w:val="29"/>
    <w:rsid w:val="001C7A34"/>
    <w:rPr>
      <w:i/>
      <w:iCs/>
    </w:rPr>
  </w:style>
  <w:style w:type="paragraph" w:styleId="IntenseQuote">
    <w:name w:val="Intense Quote"/>
    <w:basedOn w:val="Normal"/>
    <w:next w:val="Normal"/>
    <w:link w:val="IntenseQuoteChar"/>
    <w:uiPriority w:val="30"/>
    <w:qFormat/>
    <w:rsid w:val="001C7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C7A34"/>
    <w:rPr>
      <w:b/>
      <w:bCs/>
      <w:i/>
      <w:iCs/>
    </w:rPr>
  </w:style>
  <w:style w:type="character" w:styleId="SubtleEmphasis">
    <w:name w:val="Subtle Emphasis"/>
    <w:uiPriority w:val="19"/>
    <w:qFormat/>
    <w:rsid w:val="001C7A34"/>
    <w:rPr>
      <w:i/>
      <w:iCs/>
    </w:rPr>
  </w:style>
  <w:style w:type="character" w:styleId="IntenseEmphasis">
    <w:name w:val="Intense Emphasis"/>
    <w:uiPriority w:val="21"/>
    <w:qFormat/>
    <w:rsid w:val="001C7A34"/>
    <w:rPr>
      <w:b/>
      <w:bCs/>
    </w:rPr>
  </w:style>
  <w:style w:type="character" w:styleId="SubtleReference">
    <w:name w:val="Subtle Reference"/>
    <w:uiPriority w:val="31"/>
    <w:qFormat/>
    <w:rsid w:val="001C7A34"/>
    <w:rPr>
      <w:smallCaps/>
    </w:rPr>
  </w:style>
  <w:style w:type="character" w:styleId="IntenseReference">
    <w:name w:val="Intense Reference"/>
    <w:uiPriority w:val="32"/>
    <w:qFormat/>
    <w:rsid w:val="001C7A34"/>
    <w:rPr>
      <w:smallCaps/>
      <w:spacing w:val="5"/>
      <w:u w:val="single"/>
    </w:rPr>
  </w:style>
  <w:style w:type="character" w:styleId="BookTitle">
    <w:name w:val="Book Title"/>
    <w:uiPriority w:val="33"/>
    <w:qFormat/>
    <w:rsid w:val="001C7A34"/>
    <w:rPr>
      <w:i/>
      <w:iCs/>
      <w:smallCaps/>
      <w:spacing w:val="5"/>
    </w:rPr>
  </w:style>
  <w:style w:type="paragraph" w:styleId="TOCHeading">
    <w:name w:val="TOC Heading"/>
    <w:basedOn w:val="Heading1"/>
    <w:next w:val="Normal"/>
    <w:uiPriority w:val="39"/>
    <w:semiHidden/>
    <w:unhideWhenUsed/>
    <w:qFormat/>
    <w:rsid w:val="001C7A34"/>
    <w:pPr>
      <w:outlineLvl w:val="9"/>
    </w:pPr>
  </w:style>
  <w:style w:type="character" w:styleId="Hyperlink">
    <w:name w:val="Hyperlink"/>
    <w:basedOn w:val="DefaultParagraphFont"/>
    <w:uiPriority w:val="99"/>
    <w:unhideWhenUsed/>
    <w:rsid w:val="002C16FC"/>
    <w:rPr>
      <w:color w:val="0000FF" w:themeColor="hyperlink"/>
      <w:u w:val="single"/>
    </w:rPr>
  </w:style>
  <w:style w:type="paragraph" w:styleId="BalloonText">
    <w:name w:val="Balloon Text"/>
    <w:basedOn w:val="Normal"/>
    <w:link w:val="BalloonTextChar"/>
    <w:uiPriority w:val="99"/>
    <w:semiHidden/>
    <w:unhideWhenUsed/>
    <w:rsid w:val="00B4775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756"/>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6E3B2-E8AE-47DC-99CA-6FB49FDC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302</Words>
  <Characters>1602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PP Polymer AB</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Ann-Christin Paul</dc:creator>
  <cp:lastModifiedBy>Ann-Christin Paul</cp:lastModifiedBy>
  <cp:revision>2</cp:revision>
  <cp:lastPrinted>2013-05-13T12:50:00Z</cp:lastPrinted>
  <dcterms:created xsi:type="dcterms:W3CDTF">2013-05-15T08:43:00Z</dcterms:created>
  <dcterms:modified xsi:type="dcterms:W3CDTF">2013-05-15T08:43:00Z</dcterms:modified>
</cp:coreProperties>
</file>