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790" w:rsidRPr="0002088A" w:rsidRDefault="00794C16" w:rsidP="00C82790">
      <w:pPr>
        <w:rPr>
          <w:rFonts w:ascii="Clarendon LT Std" w:hAnsi="Clarendon LT Std"/>
        </w:rPr>
      </w:pP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Pr="009C017A">
        <w:rPr>
          <w:rFonts w:ascii="Clarendon LT Std" w:hAnsi="Clarendon LT Std"/>
          <w:sz w:val="20"/>
          <w:szCs w:val="20"/>
        </w:rPr>
        <w:tab/>
      </w:r>
      <w:r w:rsidR="0083278C">
        <w:rPr>
          <w:rFonts w:ascii="Clarendon LT Std" w:hAnsi="Clarendon LT Std"/>
          <w:sz w:val="20"/>
          <w:szCs w:val="20"/>
        </w:rPr>
        <w:t>23</w:t>
      </w:r>
      <w:r w:rsidR="00C64C40">
        <w:rPr>
          <w:rFonts w:ascii="Clarendon LT Std" w:hAnsi="Clarendon LT Std"/>
          <w:sz w:val="20"/>
          <w:szCs w:val="20"/>
        </w:rPr>
        <w:t xml:space="preserve"> s</w:t>
      </w:r>
      <w:r w:rsidR="009C017A" w:rsidRPr="0002088A">
        <w:rPr>
          <w:rFonts w:ascii="Clarendon LT Std" w:hAnsi="Clarendon LT Std"/>
        </w:rPr>
        <w:t xml:space="preserve">eptember </w:t>
      </w:r>
      <w:r w:rsidRPr="0002088A">
        <w:rPr>
          <w:rFonts w:ascii="Clarendon LT Std" w:hAnsi="Clarendon LT Std"/>
        </w:rPr>
        <w:t>2015</w:t>
      </w:r>
    </w:p>
    <w:p w:rsidR="00C82790" w:rsidRPr="002B5EDC" w:rsidRDefault="00C82790" w:rsidP="00C82790">
      <w:pPr>
        <w:rPr>
          <w:rFonts w:ascii="Clarendon LT Std" w:hAnsi="Clarendon LT Std"/>
          <w:sz w:val="20"/>
          <w:szCs w:val="20"/>
        </w:rPr>
      </w:pPr>
    </w:p>
    <w:p w:rsidR="00C64C40" w:rsidRDefault="00C64C40" w:rsidP="006B2DE9">
      <w:pPr>
        <w:spacing w:line="240" w:lineRule="auto"/>
        <w:rPr>
          <w:rFonts w:ascii="Clarendon LT Std" w:hAnsi="Clarendon LT Std" w:cs="Times New Roman"/>
          <w:sz w:val="40"/>
          <w:szCs w:val="40"/>
        </w:rPr>
      </w:pPr>
      <w:r w:rsidRPr="00C64C40">
        <w:rPr>
          <w:rFonts w:ascii="Clarendon LT Std" w:hAnsi="Clarendon LT Std" w:cs="Times New Roman"/>
          <w:sz w:val="40"/>
          <w:szCs w:val="40"/>
        </w:rPr>
        <w:t>Leksa</w:t>
      </w:r>
      <w:r>
        <w:rPr>
          <w:rFonts w:ascii="Clarendon LT Std" w:hAnsi="Clarendon LT Std" w:cs="Times New Roman"/>
          <w:sz w:val="40"/>
          <w:szCs w:val="40"/>
        </w:rPr>
        <w:t xml:space="preserve">nds lanserar nytt </w:t>
      </w:r>
      <w:proofErr w:type="spellStart"/>
      <w:r>
        <w:rPr>
          <w:rFonts w:ascii="Clarendon LT Std" w:hAnsi="Clarendon LT Std" w:cs="Times New Roman"/>
          <w:sz w:val="40"/>
          <w:szCs w:val="40"/>
        </w:rPr>
        <w:t>surdegsknäcke</w:t>
      </w:r>
      <w:proofErr w:type="spellEnd"/>
    </w:p>
    <w:p w:rsidR="00D26EA1" w:rsidRDefault="00BD7B6B" w:rsidP="00BD7B6B">
      <w:pPr>
        <w:spacing w:line="240" w:lineRule="auto"/>
        <w:rPr>
          <w:rFonts w:ascii="Clarendon LT Std" w:hAnsi="Clarendon LT Std"/>
          <w:b/>
        </w:rPr>
      </w:pPr>
      <w:r>
        <w:rPr>
          <w:rFonts w:ascii="Clarendon LT Std" w:hAnsi="Clarendon LT Std"/>
          <w:b/>
        </w:rPr>
        <w:t xml:space="preserve">Nu utökar Leksands Knäckebröd familjen med ytterligare en medlem: Sur-Rut. Ett knäckebröd bakat på surdeg. </w:t>
      </w:r>
      <w:r w:rsidR="00C64C40" w:rsidRPr="00C64C40">
        <w:rPr>
          <w:rFonts w:ascii="Clarendon LT Std" w:hAnsi="Clarendon LT Std"/>
          <w:b/>
        </w:rPr>
        <w:t xml:space="preserve">Efterfrågan på </w:t>
      </w:r>
      <w:proofErr w:type="spellStart"/>
      <w:r w:rsidR="00C64C40" w:rsidRPr="00C64C40">
        <w:rPr>
          <w:rFonts w:ascii="Clarendon LT Std" w:hAnsi="Clarendon LT Std"/>
          <w:b/>
        </w:rPr>
        <w:t>surdegsbakat</w:t>
      </w:r>
      <w:proofErr w:type="spellEnd"/>
      <w:r w:rsidR="00C64C40" w:rsidRPr="00C64C40">
        <w:rPr>
          <w:rFonts w:ascii="Clarendon LT Std" w:hAnsi="Clarendon LT Std"/>
          <w:b/>
        </w:rPr>
        <w:t xml:space="preserve"> knäckebröd ökar konstant </w:t>
      </w:r>
      <w:r w:rsidR="003B6447">
        <w:rPr>
          <w:rFonts w:ascii="Clarendon LT Std" w:hAnsi="Clarendon LT Std"/>
          <w:b/>
        </w:rPr>
        <w:t>och p</w:t>
      </w:r>
      <w:r w:rsidR="00C64C40" w:rsidRPr="00C64C40">
        <w:rPr>
          <w:rFonts w:ascii="Clarendon LT Std" w:hAnsi="Clarendon LT Std"/>
          <w:b/>
        </w:rPr>
        <w:t xml:space="preserve">å två år har marknaden mer än fördubblats. </w:t>
      </w:r>
    </w:p>
    <w:p w:rsidR="00BD7B6B" w:rsidRPr="00BD7B6B" w:rsidRDefault="003B6447" w:rsidP="00BD7B6B">
      <w:pPr>
        <w:spacing w:line="240" w:lineRule="auto"/>
        <w:rPr>
          <w:rFonts w:ascii="Clarendon LT Std" w:hAnsi="Clarendon LT Std"/>
        </w:rPr>
      </w:pPr>
      <w:r w:rsidRPr="00C64C40">
        <w:rPr>
          <w:b/>
          <w:noProof/>
          <w:lang w:eastAsia="sv-SE"/>
        </w:rPr>
        <w:drawing>
          <wp:anchor distT="0" distB="0" distL="114300" distR="114300" simplePos="0" relativeHeight="251659264" behindDoc="1" locked="0" layoutInCell="1" allowOverlap="1" wp14:anchorId="1C2853C2" wp14:editId="52220C32">
            <wp:simplePos x="0" y="0"/>
            <wp:positionH relativeFrom="column">
              <wp:posOffset>3614420</wp:posOffset>
            </wp:positionH>
            <wp:positionV relativeFrom="paragraph">
              <wp:posOffset>330200</wp:posOffset>
            </wp:positionV>
            <wp:extent cx="2657475" cy="1438275"/>
            <wp:effectExtent l="0" t="0" r="9525" b="9525"/>
            <wp:wrapTight wrapText="bothSides">
              <wp:wrapPolygon edited="0">
                <wp:start x="0" y="0"/>
                <wp:lineTo x="0" y="21457"/>
                <wp:lineTo x="21523" y="21457"/>
                <wp:lineTo x="21523"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urrut produktbi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1438275"/>
                    </a:xfrm>
                    <a:prstGeom prst="rect">
                      <a:avLst/>
                    </a:prstGeom>
                  </pic:spPr>
                </pic:pic>
              </a:graphicData>
            </a:graphic>
            <wp14:sizeRelH relativeFrom="page">
              <wp14:pctWidth>0</wp14:pctWidth>
            </wp14:sizeRelH>
            <wp14:sizeRelV relativeFrom="page">
              <wp14:pctHeight>0</wp14:pctHeight>
            </wp14:sizeRelV>
          </wp:anchor>
        </w:drawing>
      </w:r>
      <w:r w:rsidR="00BD7B6B">
        <w:rPr>
          <w:rFonts w:ascii="Clarendon LT Std" w:hAnsi="Clarendon LT Std"/>
        </w:rPr>
        <w:t xml:space="preserve">– </w:t>
      </w:r>
      <w:r w:rsidR="00BD7B6B" w:rsidRPr="0050036A">
        <w:rPr>
          <w:rFonts w:ascii="Clarendon LT Std" w:hAnsi="Clarendon LT Std"/>
        </w:rPr>
        <w:t>Sur-Rut</w:t>
      </w:r>
      <w:r w:rsidR="00EF6452">
        <w:rPr>
          <w:rFonts w:ascii="Clarendon LT Std" w:hAnsi="Clarendon LT Std"/>
        </w:rPr>
        <w:t xml:space="preserve"> </w:t>
      </w:r>
      <w:r w:rsidR="00BD7B6B" w:rsidRPr="0050036A">
        <w:rPr>
          <w:rFonts w:ascii="Clarendon LT Std" w:hAnsi="Clarendon LT Std"/>
        </w:rPr>
        <w:t xml:space="preserve">är både gott, mustigt, smakrikt och krispigt. Fiberhalten är hela 23 procent, vilket är </w:t>
      </w:r>
      <w:r w:rsidR="00BD7B6B">
        <w:rPr>
          <w:rFonts w:ascii="Clarendon LT Std" w:hAnsi="Clarendon LT Std"/>
        </w:rPr>
        <w:t>bland de</w:t>
      </w:r>
      <w:r w:rsidR="00BD7B6B" w:rsidRPr="0050036A">
        <w:rPr>
          <w:rFonts w:ascii="Clarendon LT Std" w:hAnsi="Clarendon LT Std"/>
        </w:rPr>
        <w:t xml:space="preserve"> högsta i </w:t>
      </w:r>
      <w:proofErr w:type="spellStart"/>
      <w:r w:rsidR="00BD7B6B" w:rsidRPr="0050036A">
        <w:rPr>
          <w:rFonts w:ascii="Clarendon LT Std" w:hAnsi="Clarendon LT Std"/>
        </w:rPr>
        <w:t>knäckehyllan</w:t>
      </w:r>
      <w:proofErr w:type="spellEnd"/>
      <w:r w:rsidR="00BD7B6B" w:rsidRPr="0050036A">
        <w:rPr>
          <w:rFonts w:ascii="Clarendon LT Std" w:hAnsi="Clarendon LT Std"/>
        </w:rPr>
        <w:t xml:space="preserve"> – och </w:t>
      </w:r>
      <w:r w:rsidR="00211001">
        <w:rPr>
          <w:rFonts w:ascii="Clarendon LT Std" w:hAnsi="Clarendon LT Std"/>
        </w:rPr>
        <w:t>m</w:t>
      </w:r>
      <w:r w:rsidR="00BD7B6B" w:rsidRPr="0050036A">
        <w:rPr>
          <w:rFonts w:ascii="Clarendon LT Std" w:hAnsi="Clarendon LT Std"/>
        </w:rPr>
        <w:t>umma för magen</w:t>
      </w:r>
      <w:r w:rsidR="00BD7B6B">
        <w:rPr>
          <w:rFonts w:ascii="Clarendon LT Std" w:hAnsi="Clarendon LT Std"/>
        </w:rPr>
        <w:t>, säger Annika Sund, marknadschef Leksands Knäckebröd</w:t>
      </w:r>
      <w:r w:rsidR="00BD7B6B" w:rsidRPr="0050036A">
        <w:rPr>
          <w:rFonts w:ascii="Clarendon LT Std" w:hAnsi="Clarendon LT Std"/>
        </w:rPr>
        <w:t>.</w:t>
      </w:r>
    </w:p>
    <w:p w:rsidR="00CB7EBF" w:rsidRDefault="00BD7B6B" w:rsidP="006B2DE9">
      <w:pPr>
        <w:spacing w:line="240" w:lineRule="auto"/>
        <w:rPr>
          <w:rFonts w:ascii="Clarendon LT Std" w:hAnsi="Clarendon LT Std"/>
        </w:rPr>
      </w:pPr>
      <w:r>
        <w:rPr>
          <w:rFonts w:ascii="Clarendon LT Std" w:hAnsi="Clarendon LT Std"/>
        </w:rPr>
        <w:t xml:space="preserve">Det här är nummer fyra i Leksands Knäckebröds </w:t>
      </w:r>
      <w:proofErr w:type="spellStart"/>
      <w:r>
        <w:rPr>
          <w:rFonts w:ascii="Clarendon LT Std" w:hAnsi="Clarendon LT Std"/>
        </w:rPr>
        <w:t>sured</w:t>
      </w:r>
      <w:r w:rsidR="00CB7EBF">
        <w:rPr>
          <w:rFonts w:ascii="Clarendon LT Std" w:hAnsi="Clarendon LT Std"/>
        </w:rPr>
        <w:t>e</w:t>
      </w:r>
      <w:r>
        <w:rPr>
          <w:rFonts w:ascii="Clarendon LT Std" w:hAnsi="Clarendon LT Std"/>
        </w:rPr>
        <w:t>gsfamilj</w:t>
      </w:r>
      <w:proofErr w:type="spellEnd"/>
      <w:r>
        <w:rPr>
          <w:rFonts w:ascii="Clarendon LT Std" w:hAnsi="Clarendon LT Std"/>
        </w:rPr>
        <w:t xml:space="preserve">. Sedan tidigare </w:t>
      </w:r>
      <w:r w:rsidR="003B6447">
        <w:rPr>
          <w:rFonts w:ascii="Clarendon LT Std" w:hAnsi="Clarendon LT Std"/>
        </w:rPr>
        <w:t xml:space="preserve">finns </w:t>
      </w:r>
      <w:proofErr w:type="spellStart"/>
      <w:r w:rsidR="00CB7EBF">
        <w:rPr>
          <w:rFonts w:ascii="Clarendon LT Std" w:hAnsi="Clarendon LT Std"/>
        </w:rPr>
        <w:t>Effektknäcke</w:t>
      </w:r>
      <w:proofErr w:type="spellEnd"/>
      <w:r w:rsidR="00CB7EBF">
        <w:rPr>
          <w:rFonts w:ascii="Clarendon LT Std" w:hAnsi="Clarendon LT Std"/>
        </w:rPr>
        <w:t xml:space="preserve">, </w:t>
      </w:r>
      <w:proofErr w:type="spellStart"/>
      <w:r w:rsidR="00CB7EBF">
        <w:rPr>
          <w:rFonts w:ascii="Clarendon LT Std" w:hAnsi="Clarendon LT Std"/>
        </w:rPr>
        <w:t>Fäbodknäcke</w:t>
      </w:r>
      <w:proofErr w:type="spellEnd"/>
      <w:r w:rsidR="00CB7EBF">
        <w:rPr>
          <w:rFonts w:ascii="Clarendon LT Std" w:hAnsi="Clarendon LT Std"/>
        </w:rPr>
        <w:t xml:space="preserve"> och </w:t>
      </w:r>
      <w:r w:rsidR="002B5EDC" w:rsidRPr="0050036A">
        <w:rPr>
          <w:rFonts w:ascii="Clarendon LT Std" w:hAnsi="Clarendon LT Std"/>
        </w:rPr>
        <w:t>Leksands Surdeg.</w:t>
      </w:r>
    </w:p>
    <w:p w:rsidR="002F58BC" w:rsidRDefault="002F58BC" w:rsidP="006B2DE9">
      <w:pPr>
        <w:spacing w:line="240" w:lineRule="auto"/>
        <w:rPr>
          <w:rFonts w:ascii="Clarendon LT Std" w:hAnsi="Clarendon LT Std"/>
        </w:rPr>
      </w:pPr>
      <w:r>
        <w:rPr>
          <w:rFonts w:ascii="Clarendon LT Std" w:hAnsi="Clarendon LT Std"/>
        </w:rPr>
        <w:t xml:space="preserve">– </w:t>
      </w:r>
      <w:r w:rsidR="00CB7EBF">
        <w:rPr>
          <w:rFonts w:ascii="Clarendon LT Std" w:hAnsi="Clarendon LT Std"/>
        </w:rPr>
        <w:t xml:space="preserve">Det finns många användningsområden för nykomlingen. </w:t>
      </w:r>
      <w:r>
        <w:rPr>
          <w:rFonts w:ascii="Clarendon LT Std" w:hAnsi="Clarendon LT Std"/>
        </w:rPr>
        <w:t xml:space="preserve">Med sina små rutor är </w:t>
      </w:r>
      <w:r w:rsidRPr="0050036A">
        <w:rPr>
          <w:rFonts w:ascii="Clarendon LT Std" w:hAnsi="Clarendon LT Std"/>
        </w:rPr>
        <w:t>Sur-Rut en höjdare att bryta ner i filen</w:t>
      </w:r>
      <w:r>
        <w:rPr>
          <w:rFonts w:ascii="Clarendon LT Std" w:hAnsi="Clarendon LT Std"/>
        </w:rPr>
        <w:t>, säger Annika Sund.</w:t>
      </w:r>
    </w:p>
    <w:p w:rsidR="00160848" w:rsidRPr="002B5EDC" w:rsidRDefault="0050036A" w:rsidP="002F58BC">
      <w:pPr>
        <w:spacing w:line="240" w:lineRule="auto"/>
        <w:rPr>
          <w:rFonts w:ascii="Clarendon LT Std" w:hAnsi="Clarendon LT Std"/>
          <w:b/>
          <w:sz w:val="20"/>
          <w:szCs w:val="20"/>
        </w:rPr>
      </w:pPr>
      <w:r w:rsidRPr="0002088A">
        <w:rPr>
          <w:rFonts w:ascii="Clarendon LT Std" w:hAnsi="Clarendon LT Std" w:cs="Times New Roman"/>
        </w:rPr>
        <w:t xml:space="preserve">Varje förpackning innehåller 450g och kostar cirka 29 kronor. </w:t>
      </w:r>
      <w:r w:rsidR="001D68AC" w:rsidRPr="00715377">
        <w:rPr>
          <w:rFonts w:ascii="Clarendon LT Std" w:hAnsi="Clarendon LT Std" w:cs="Times New Roman"/>
        </w:rPr>
        <w:t xml:space="preserve">Sur-Rut </w:t>
      </w:r>
      <w:r w:rsidRPr="00715377">
        <w:rPr>
          <w:rFonts w:ascii="Clarendon LT Std" w:hAnsi="Clarendon LT Std"/>
        </w:rPr>
        <w:t xml:space="preserve">finns i </w:t>
      </w:r>
      <w:r w:rsidR="002F58BC">
        <w:rPr>
          <w:rFonts w:ascii="Clarendon LT Std" w:hAnsi="Clarendon LT Std"/>
        </w:rPr>
        <w:t>alla</w:t>
      </w:r>
      <w:r w:rsidR="0083278C">
        <w:rPr>
          <w:rFonts w:ascii="Clarendon LT Std" w:hAnsi="Clarendon LT Std"/>
        </w:rPr>
        <w:t xml:space="preserve"> </w:t>
      </w:r>
      <w:bookmarkStart w:id="0" w:name="_GoBack"/>
      <w:bookmarkEnd w:id="0"/>
      <w:r w:rsidR="002F58BC">
        <w:rPr>
          <w:rFonts w:ascii="Clarendon LT Std" w:hAnsi="Clarendon LT Std"/>
        </w:rPr>
        <w:t>välsorterade livsmedelsbutiker från och med nu.</w:t>
      </w:r>
    </w:p>
    <w:p w:rsidR="00211001" w:rsidRDefault="00211001" w:rsidP="006B2DE9">
      <w:pPr>
        <w:spacing w:line="240" w:lineRule="auto"/>
        <w:rPr>
          <w:rFonts w:ascii="Clarendon LT Std" w:hAnsi="Clarendon LT Std"/>
          <w:b/>
          <w:sz w:val="20"/>
          <w:szCs w:val="20"/>
        </w:rPr>
      </w:pPr>
    </w:p>
    <w:p w:rsidR="00794C16" w:rsidRDefault="00794C16" w:rsidP="006B2DE9">
      <w:pPr>
        <w:spacing w:line="240" w:lineRule="auto"/>
        <w:rPr>
          <w:rFonts w:ascii="Clarendon LT Std" w:hAnsi="Clarendon LT Std"/>
        </w:rPr>
      </w:pPr>
      <w:r w:rsidRPr="006A04D7">
        <w:rPr>
          <w:rFonts w:ascii="Clarendon LT Std" w:hAnsi="Clarendon LT Std"/>
          <w:b/>
        </w:rPr>
        <w:t>För ytterligare information</w:t>
      </w:r>
      <w:r w:rsidR="006838B4">
        <w:rPr>
          <w:rFonts w:ascii="Clarendon LT Std" w:hAnsi="Clarendon LT Std"/>
          <w:b/>
        </w:rPr>
        <w:t xml:space="preserve"> och smakprov kontakta:</w:t>
      </w:r>
      <w:r w:rsidRPr="006A04D7">
        <w:rPr>
          <w:rFonts w:ascii="Clarendon LT Std" w:hAnsi="Clarendon LT Std"/>
        </w:rPr>
        <w:br/>
        <w:t>Annika Sund, Marknadsch</w:t>
      </w:r>
      <w:r w:rsidR="005C37F4" w:rsidRPr="006A04D7">
        <w:rPr>
          <w:rFonts w:ascii="Clarendon LT Std" w:hAnsi="Clarendon LT Std"/>
        </w:rPr>
        <w:t>ef Leksands Knäckebröd</w:t>
      </w:r>
      <w:r w:rsidR="002F58BC">
        <w:rPr>
          <w:rFonts w:ascii="Clarendon LT Std" w:hAnsi="Clarendon LT Std"/>
        </w:rPr>
        <w:br/>
        <w:t xml:space="preserve">Mobil: </w:t>
      </w:r>
      <w:r w:rsidR="00503380" w:rsidRPr="006A04D7">
        <w:rPr>
          <w:rFonts w:ascii="Clarendon LT Std" w:hAnsi="Clarendon LT Std"/>
        </w:rPr>
        <w:t>070-</w:t>
      </w:r>
      <w:r w:rsidRPr="006A04D7">
        <w:rPr>
          <w:rFonts w:ascii="Clarendon LT Std" w:hAnsi="Clarendon LT Std"/>
        </w:rPr>
        <w:t>651</w:t>
      </w:r>
      <w:r w:rsidR="00503380" w:rsidRPr="006A04D7">
        <w:rPr>
          <w:rFonts w:ascii="Clarendon LT Std" w:hAnsi="Clarendon LT Std"/>
        </w:rPr>
        <w:t xml:space="preserve"> </w:t>
      </w:r>
      <w:r w:rsidRPr="006A04D7">
        <w:rPr>
          <w:rFonts w:ascii="Clarendon LT Std" w:hAnsi="Clarendon LT Std"/>
        </w:rPr>
        <w:t>36</w:t>
      </w:r>
      <w:r w:rsidR="00503380" w:rsidRPr="006A04D7">
        <w:rPr>
          <w:rFonts w:ascii="Clarendon LT Std" w:hAnsi="Clarendon LT Std"/>
        </w:rPr>
        <w:t xml:space="preserve"> </w:t>
      </w:r>
      <w:r w:rsidRPr="006A04D7">
        <w:rPr>
          <w:rFonts w:ascii="Clarendon LT Std" w:hAnsi="Clarendon LT Std"/>
        </w:rPr>
        <w:t>32</w:t>
      </w:r>
      <w:r w:rsidR="002F58BC">
        <w:rPr>
          <w:rFonts w:ascii="Clarendon LT Std" w:hAnsi="Clarendon LT Std"/>
        </w:rPr>
        <w:br/>
        <w:t xml:space="preserve">Mejl: </w:t>
      </w:r>
      <w:hyperlink r:id="rId9" w:history="1">
        <w:r w:rsidRPr="006A04D7">
          <w:rPr>
            <w:rStyle w:val="Hyperlnk"/>
            <w:rFonts w:ascii="Clarendon LT Std" w:hAnsi="Clarendon LT Std"/>
          </w:rPr>
          <w:t>annika.sund@leksandsbrod.se</w:t>
        </w:r>
      </w:hyperlink>
      <w:r w:rsidR="006838B4">
        <w:rPr>
          <w:rStyle w:val="Hyperlnk"/>
          <w:rFonts w:ascii="Clarendon LT Std" w:hAnsi="Clarendon LT Std"/>
        </w:rPr>
        <w:br/>
      </w:r>
      <w:r w:rsidRPr="006A04D7">
        <w:rPr>
          <w:rFonts w:ascii="Clarendon LT Std" w:hAnsi="Clarendon LT Std"/>
        </w:rPr>
        <w:br/>
      </w:r>
      <w:r w:rsidR="002F58BC">
        <w:rPr>
          <w:rFonts w:ascii="Clarendon LT Std" w:hAnsi="Clarendon LT Std"/>
          <w:b/>
        </w:rPr>
        <w:t>För högupplösta bilder</w:t>
      </w:r>
      <w:r w:rsidR="002F58BC">
        <w:rPr>
          <w:rFonts w:ascii="Clarendon LT Std" w:hAnsi="Clarendon LT Std"/>
        </w:rPr>
        <w:br/>
      </w:r>
      <w:hyperlink r:id="rId10" w:history="1">
        <w:r w:rsidR="006838B4" w:rsidRPr="00A5452C">
          <w:rPr>
            <w:rStyle w:val="Hyperlnk"/>
            <w:rFonts w:ascii="Clarendon LT Std" w:hAnsi="Clarendon LT Std"/>
          </w:rPr>
          <w:t>www.leksands.se/press</w:t>
        </w:r>
      </w:hyperlink>
    </w:p>
    <w:sectPr w:rsidR="00794C16" w:rsidSect="00503380">
      <w:headerReference w:type="default" r:id="rId11"/>
      <w:footerReference w:type="default" r:id="rId12"/>
      <w:pgSz w:w="11906" w:h="16838" w:code="9"/>
      <w:pgMar w:top="1417" w:right="1417" w:bottom="1417" w:left="1417" w:header="68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21F" w:rsidRDefault="00E2521F" w:rsidP="00E603C6">
      <w:pPr>
        <w:spacing w:after="0" w:line="240" w:lineRule="auto"/>
      </w:pPr>
      <w:r>
        <w:separator/>
      </w:r>
    </w:p>
  </w:endnote>
  <w:endnote w:type="continuationSeparator" w:id="0">
    <w:p w:rsidR="00E2521F" w:rsidRDefault="00E2521F" w:rsidP="00E6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larendon LT Std">
    <w:altName w:val="Century"/>
    <w:charset w:val="00"/>
    <w:family w:val="roman"/>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730" w:rsidRPr="009C017A" w:rsidRDefault="008D2730" w:rsidP="008D2730">
    <w:pPr>
      <w:rPr>
        <w:rFonts w:ascii="Clarendon LT Std" w:hAnsi="Clarendon LT Std"/>
        <w:sz w:val="18"/>
        <w:szCs w:val="18"/>
      </w:rPr>
    </w:pPr>
    <w:r w:rsidRPr="009C017A">
      <w:rPr>
        <w:rFonts w:ascii="Clarendon LT Std" w:hAnsi="Clarendon LT Std"/>
        <w:b/>
        <w:sz w:val="18"/>
        <w:szCs w:val="18"/>
      </w:rPr>
      <w:t>Leksands Knäckebröd</w:t>
    </w:r>
    <w:r w:rsidRPr="009C017A">
      <w:rPr>
        <w:rFonts w:ascii="Clarendon LT Std" w:hAnsi="Clarendon LT Std"/>
        <w:sz w:val="18"/>
        <w:szCs w:val="18"/>
      </w:rPr>
      <w:br/>
      <w:t>Råg, vatten, jäst och en gnutta salt – inget mer – det är Leksands Knäckebröd! Leksands Knäckebröd är ett familjeföretag, med bolag sedan 1929, som i sex generationer har bakat knäckebröd i byn Häradsbygden, Leksand. Ingredienserna är de samma nu som då, svensk råg, vatten, jäst och salt.</w:t>
    </w:r>
  </w:p>
  <w:p w:rsidR="00160848" w:rsidRPr="008D2730" w:rsidRDefault="008D2730" w:rsidP="008D2730">
    <w:pPr>
      <w:rPr>
        <w:rFonts w:ascii="Clarendon LT Std" w:hAnsi="Clarendon LT Std"/>
        <w:sz w:val="18"/>
        <w:szCs w:val="18"/>
      </w:rPr>
    </w:pPr>
    <w:r w:rsidRPr="009C017A">
      <w:rPr>
        <w:rFonts w:ascii="Clarendon LT Std" w:hAnsi="Clarendon LT Std"/>
        <w:sz w:val="18"/>
        <w:szCs w:val="18"/>
      </w:rPr>
      <w:t>Vattnet har hela tiden kommit från samma underjordiska vattenåder med rent friskt källvatten under bageriet. Och inte ett rågkorn åker mer än 34 mil. Idag har Leksands Knäckebröd cirka 24 procent av knäckebröds-marknaden och är marknadsledare på rundbröd, de traditionella stora runda brödkakorna</w:t>
    </w:r>
    <w:r>
      <w:rPr>
        <w:rFonts w:ascii="Clarendon LT Std" w:hAnsi="Clarendon LT Std"/>
        <w:sz w:val="18"/>
        <w:szCs w:val="18"/>
      </w:rPr>
      <w:t>.</w:t>
    </w:r>
  </w:p>
  <w:p w:rsidR="005441A8" w:rsidRPr="001F3D44" w:rsidRDefault="005441A8" w:rsidP="001F3D44">
    <w:pPr>
      <w:jc w:val="center"/>
      <w:rPr>
        <w:rFonts w:ascii="Gill Sans MT" w:hAnsi="Gill Sans MT"/>
        <w:color w:val="182E5D"/>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21F" w:rsidRDefault="00E2521F" w:rsidP="00E603C6">
      <w:pPr>
        <w:spacing w:after="0" w:line="240" w:lineRule="auto"/>
      </w:pPr>
      <w:r>
        <w:separator/>
      </w:r>
    </w:p>
  </w:footnote>
  <w:footnote w:type="continuationSeparator" w:id="0">
    <w:p w:rsidR="00E2521F" w:rsidRDefault="00E2521F" w:rsidP="00E60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D44" w:rsidRDefault="001F3D44">
    <w:pPr>
      <w:pStyle w:val="Sidhuvud"/>
    </w:pPr>
    <w:r>
      <w:rPr>
        <w:noProof/>
        <w:lang w:eastAsia="sv-SE"/>
      </w:rPr>
      <w:drawing>
        <wp:anchor distT="0" distB="0" distL="114300" distR="114300" simplePos="0" relativeHeight="251657216" behindDoc="1" locked="0" layoutInCell="1" allowOverlap="1" wp14:anchorId="71FB9FC2" wp14:editId="5D2CD261">
          <wp:simplePos x="0" y="0"/>
          <wp:positionH relativeFrom="margin">
            <wp:align>center</wp:align>
          </wp:positionH>
          <wp:positionV relativeFrom="paragraph">
            <wp:posOffset>-220345</wp:posOffset>
          </wp:positionV>
          <wp:extent cx="1733550" cy="1152525"/>
          <wp:effectExtent l="0" t="0" r="0" b="0"/>
          <wp:wrapTight wrapText="bothSides">
            <wp:wrapPolygon edited="0">
              <wp:start x="7833" y="1428"/>
              <wp:lineTo x="3560" y="3927"/>
              <wp:lineTo x="3323" y="5712"/>
              <wp:lineTo x="4747" y="7855"/>
              <wp:lineTo x="2136" y="11068"/>
              <wp:lineTo x="1662" y="12139"/>
              <wp:lineTo x="1662" y="14995"/>
              <wp:lineTo x="19464" y="14995"/>
              <wp:lineTo x="19938" y="12853"/>
              <wp:lineTo x="19226" y="11068"/>
              <wp:lineTo x="17090" y="7855"/>
              <wp:lineTo x="18514" y="4998"/>
              <wp:lineTo x="16853" y="3927"/>
              <wp:lineTo x="9732" y="1428"/>
              <wp:lineTo x="7833" y="1428"/>
            </wp:wrapPolygon>
          </wp:wrapTight>
          <wp:docPr id="1" name="Bild 1" descr="markeRGB_mot_v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RGB_mot_vitt"/>
                  <pic:cNvPicPr>
                    <a:picLocks noChangeAspect="1" noChangeArrowheads="1"/>
                  </pic:cNvPicPr>
                </pic:nvPicPr>
                <pic:blipFill>
                  <a:blip r:embed="rId1"/>
                  <a:srcRect/>
                  <a:stretch>
                    <a:fillRect/>
                  </a:stretch>
                </pic:blipFill>
                <pic:spPr bwMode="auto">
                  <a:xfrm>
                    <a:off x="0" y="0"/>
                    <a:ext cx="1733550" cy="1152525"/>
                  </a:xfrm>
                  <a:prstGeom prst="rect">
                    <a:avLst/>
                  </a:prstGeom>
                  <a:noFill/>
                  <a:ln w="9525">
                    <a:noFill/>
                    <a:miter lim="800000"/>
                    <a:headEnd/>
                    <a:tailEnd/>
                  </a:ln>
                </pic:spPr>
              </pic:pic>
            </a:graphicData>
          </a:graphic>
        </wp:anchor>
      </w:drawing>
    </w:r>
  </w:p>
  <w:p w:rsidR="001F3D44" w:rsidRDefault="001F3D44">
    <w:pPr>
      <w:pStyle w:val="Sidhuvud"/>
    </w:pPr>
  </w:p>
  <w:p w:rsidR="001F3D44" w:rsidRDefault="001F3D44">
    <w:pPr>
      <w:pStyle w:val="Sidhuvud"/>
    </w:pPr>
  </w:p>
  <w:p w:rsidR="00E603C6" w:rsidRDefault="00E603C6">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0153A"/>
    <w:multiLevelType w:val="hybridMultilevel"/>
    <w:tmpl w:val="766EF108"/>
    <w:lvl w:ilvl="0" w:tplc="7406AC7A">
      <w:numFmt w:val="bullet"/>
      <w:lvlText w:val="-"/>
      <w:lvlJc w:val="left"/>
      <w:pPr>
        <w:ind w:left="720" w:hanging="360"/>
      </w:pPr>
      <w:rPr>
        <w:rFonts w:ascii="Clarendon LT Std" w:eastAsiaTheme="minorHAnsi" w:hAnsi="Clarendon LT St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21F"/>
    <w:rsid w:val="00004AA4"/>
    <w:rsid w:val="00006027"/>
    <w:rsid w:val="000076D5"/>
    <w:rsid w:val="000079EF"/>
    <w:rsid w:val="0001113E"/>
    <w:rsid w:val="00014E06"/>
    <w:rsid w:val="00015C70"/>
    <w:rsid w:val="00015EBF"/>
    <w:rsid w:val="00017B7D"/>
    <w:rsid w:val="00020071"/>
    <w:rsid w:val="0002088A"/>
    <w:rsid w:val="00035B30"/>
    <w:rsid w:val="00036B9E"/>
    <w:rsid w:val="00043BBF"/>
    <w:rsid w:val="00043F36"/>
    <w:rsid w:val="00045E14"/>
    <w:rsid w:val="000503C7"/>
    <w:rsid w:val="0005119D"/>
    <w:rsid w:val="00051F84"/>
    <w:rsid w:val="00054551"/>
    <w:rsid w:val="000552C7"/>
    <w:rsid w:val="00055A16"/>
    <w:rsid w:val="00056E41"/>
    <w:rsid w:val="000609C3"/>
    <w:rsid w:val="00063C41"/>
    <w:rsid w:val="000671C1"/>
    <w:rsid w:val="00067531"/>
    <w:rsid w:val="000752D0"/>
    <w:rsid w:val="0007697C"/>
    <w:rsid w:val="000804FE"/>
    <w:rsid w:val="00081556"/>
    <w:rsid w:val="00082309"/>
    <w:rsid w:val="0008385D"/>
    <w:rsid w:val="00083874"/>
    <w:rsid w:val="00083E8B"/>
    <w:rsid w:val="00087B96"/>
    <w:rsid w:val="00090213"/>
    <w:rsid w:val="0009338E"/>
    <w:rsid w:val="00096CC9"/>
    <w:rsid w:val="000A1EB3"/>
    <w:rsid w:val="000A5F39"/>
    <w:rsid w:val="000B2725"/>
    <w:rsid w:val="000B4A91"/>
    <w:rsid w:val="000B5251"/>
    <w:rsid w:val="000B7B24"/>
    <w:rsid w:val="000B7D9B"/>
    <w:rsid w:val="000C73FC"/>
    <w:rsid w:val="000C7B51"/>
    <w:rsid w:val="000D2C85"/>
    <w:rsid w:val="000D4692"/>
    <w:rsid w:val="000D6166"/>
    <w:rsid w:val="000D63A3"/>
    <w:rsid w:val="000D68E1"/>
    <w:rsid w:val="000E1FF5"/>
    <w:rsid w:val="000E2808"/>
    <w:rsid w:val="000E4E07"/>
    <w:rsid w:val="000E693F"/>
    <w:rsid w:val="000E6E90"/>
    <w:rsid w:val="000E7D78"/>
    <w:rsid w:val="000E7DF4"/>
    <w:rsid w:val="000F0691"/>
    <w:rsid w:val="000F31C6"/>
    <w:rsid w:val="000F5070"/>
    <w:rsid w:val="000F50B9"/>
    <w:rsid w:val="000F5E02"/>
    <w:rsid w:val="000F66C6"/>
    <w:rsid w:val="00100CDB"/>
    <w:rsid w:val="00104EAE"/>
    <w:rsid w:val="00110F3B"/>
    <w:rsid w:val="00110F47"/>
    <w:rsid w:val="00111E9B"/>
    <w:rsid w:val="00121814"/>
    <w:rsid w:val="00124A34"/>
    <w:rsid w:val="00124D90"/>
    <w:rsid w:val="001307E6"/>
    <w:rsid w:val="00143BC8"/>
    <w:rsid w:val="00144474"/>
    <w:rsid w:val="00145F2A"/>
    <w:rsid w:val="00146FD5"/>
    <w:rsid w:val="00147C1C"/>
    <w:rsid w:val="00150BC4"/>
    <w:rsid w:val="0015274A"/>
    <w:rsid w:val="00152C7A"/>
    <w:rsid w:val="001548F2"/>
    <w:rsid w:val="00154CF9"/>
    <w:rsid w:val="00154FD0"/>
    <w:rsid w:val="00157A3A"/>
    <w:rsid w:val="00160208"/>
    <w:rsid w:val="0016035F"/>
    <w:rsid w:val="00160848"/>
    <w:rsid w:val="00161249"/>
    <w:rsid w:val="00163BF0"/>
    <w:rsid w:val="001642B4"/>
    <w:rsid w:val="00166C1A"/>
    <w:rsid w:val="001708BE"/>
    <w:rsid w:val="00184A56"/>
    <w:rsid w:val="00186A45"/>
    <w:rsid w:val="0019134D"/>
    <w:rsid w:val="001950E9"/>
    <w:rsid w:val="001A0338"/>
    <w:rsid w:val="001A1D38"/>
    <w:rsid w:val="001B148A"/>
    <w:rsid w:val="001B2360"/>
    <w:rsid w:val="001B28DF"/>
    <w:rsid w:val="001B36CC"/>
    <w:rsid w:val="001B53F6"/>
    <w:rsid w:val="001B6847"/>
    <w:rsid w:val="001C08EE"/>
    <w:rsid w:val="001C2276"/>
    <w:rsid w:val="001C409B"/>
    <w:rsid w:val="001C6766"/>
    <w:rsid w:val="001C76FC"/>
    <w:rsid w:val="001C7978"/>
    <w:rsid w:val="001D2D12"/>
    <w:rsid w:val="001D3F68"/>
    <w:rsid w:val="001D68AC"/>
    <w:rsid w:val="001E1589"/>
    <w:rsid w:val="001E4DAC"/>
    <w:rsid w:val="001E5098"/>
    <w:rsid w:val="001F15E6"/>
    <w:rsid w:val="001F3D44"/>
    <w:rsid w:val="002052FC"/>
    <w:rsid w:val="00211001"/>
    <w:rsid w:val="0021181D"/>
    <w:rsid w:val="00213D37"/>
    <w:rsid w:val="0021507A"/>
    <w:rsid w:val="00215880"/>
    <w:rsid w:val="00216B32"/>
    <w:rsid w:val="00216B7F"/>
    <w:rsid w:val="00216FE4"/>
    <w:rsid w:val="00224B6B"/>
    <w:rsid w:val="00224EA9"/>
    <w:rsid w:val="00227A37"/>
    <w:rsid w:val="00233B00"/>
    <w:rsid w:val="00235011"/>
    <w:rsid w:val="00240BD0"/>
    <w:rsid w:val="002411D7"/>
    <w:rsid w:val="00241CF8"/>
    <w:rsid w:val="00244B7A"/>
    <w:rsid w:val="00254591"/>
    <w:rsid w:val="002568BD"/>
    <w:rsid w:val="00256945"/>
    <w:rsid w:val="00257540"/>
    <w:rsid w:val="002676E5"/>
    <w:rsid w:val="00267D5F"/>
    <w:rsid w:val="0027007C"/>
    <w:rsid w:val="002719CE"/>
    <w:rsid w:val="0027360D"/>
    <w:rsid w:val="0027439E"/>
    <w:rsid w:val="00276396"/>
    <w:rsid w:val="00276A6E"/>
    <w:rsid w:val="00276EA7"/>
    <w:rsid w:val="00280602"/>
    <w:rsid w:val="002826A4"/>
    <w:rsid w:val="00282CE3"/>
    <w:rsid w:val="00282E0B"/>
    <w:rsid w:val="00284161"/>
    <w:rsid w:val="00286A62"/>
    <w:rsid w:val="00292702"/>
    <w:rsid w:val="002927F5"/>
    <w:rsid w:val="002A29E7"/>
    <w:rsid w:val="002A2A2F"/>
    <w:rsid w:val="002A38AD"/>
    <w:rsid w:val="002A4511"/>
    <w:rsid w:val="002B0D11"/>
    <w:rsid w:val="002B5680"/>
    <w:rsid w:val="002B59F2"/>
    <w:rsid w:val="002B5EDC"/>
    <w:rsid w:val="002C2385"/>
    <w:rsid w:val="002D0B52"/>
    <w:rsid w:val="002D4142"/>
    <w:rsid w:val="002D4FBE"/>
    <w:rsid w:val="002D6023"/>
    <w:rsid w:val="002D7B1E"/>
    <w:rsid w:val="002D7C72"/>
    <w:rsid w:val="002E09A3"/>
    <w:rsid w:val="002E2E84"/>
    <w:rsid w:val="002E4E16"/>
    <w:rsid w:val="002E5915"/>
    <w:rsid w:val="002F15BC"/>
    <w:rsid w:val="002F1BED"/>
    <w:rsid w:val="002F27D6"/>
    <w:rsid w:val="002F58BC"/>
    <w:rsid w:val="002F62E5"/>
    <w:rsid w:val="00303026"/>
    <w:rsid w:val="003038D1"/>
    <w:rsid w:val="0030532C"/>
    <w:rsid w:val="00305ABD"/>
    <w:rsid w:val="00306DC2"/>
    <w:rsid w:val="003137C5"/>
    <w:rsid w:val="003256EC"/>
    <w:rsid w:val="00333DE1"/>
    <w:rsid w:val="0034063D"/>
    <w:rsid w:val="003524A2"/>
    <w:rsid w:val="00352CD0"/>
    <w:rsid w:val="003530C7"/>
    <w:rsid w:val="00363EFA"/>
    <w:rsid w:val="003660C9"/>
    <w:rsid w:val="00371357"/>
    <w:rsid w:val="00385544"/>
    <w:rsid w:val="003924AC"/>
    <w:rsid w:val="00393B53"/>
    <w:rsid w:val="00394576"/>
    <w:rsid w:val="0039569A"/>
    <w:rsid w:val="00395CEC"/>
    <w:rsid w:val="003A1AC3"/>
    <w:rsid w:val="003A50C1"/>
    <w:rsid w:val="003B1F34"/>
    <w:rsid w:val="003B3CC2"/>
    <w:rsid w:val="003B4624"/>
    <w:rsid w:val="003B5394"/>
    <w:rsid w:val="003B6447"/>
    <w:rsid w:val="003B6A01"/>
    <w:rsid w:val="003B6BDD"/>
    <w:rsid w:val="003C3F4B"/>
    <w:rsid w:val="003D457B"/>
    <w:rsid w:val="003D656B"/>
    <w:rsid w:val="003D74D1"/>
    <w:rsid w:val="003E2107"/>
    <w:rsid w:val="003E3421"/>
    <w:rsid w:val="003E591F"/>
    <w:rsid w:val="003F660D"/>
    <w:rsid w:val="003F72DB"/>
    <w:rsid w:val="004033A3"/>
    <w:rsid w:val="0040535D"/>
    <w:rsid w:val="004056F8"/>
    <w:rsid w:val="004112AB"/>
    <w:rsid w:val="00420602"/>
    <w:rsid w:val="004206E7"/>
    <w:rsid w:val="004223CA"/>
    <w:rsid w:val="004226D8"/>
    <w:rsid w:val="004246D1"/>
    <w:rsid w:val="0043267D"/>
    <w:rsid w:val="00433048"/>
    <w:rsid w:val="00441ACD"/>
    <w:rsid w:val="004511A6"/>
    <w:rsid w:val="00462352"/>
    <w:rsid w:val="00465AF6"/>
    <w:rsid w:val="0046710E"/>
    <w:rsid w:val="004708CA"/>
    <w:rsid w:val="0047428F"/>
    <w:rsid w:val="00476A96"/>
    <w:rsid w:val="00477D1B"/>
    <w:rsid w:val="004811E1"/>
    <w:rsid w:val="004815D1"/>
    <w:rsid w:val="00481D67"/>
    <w:rsid w:val="0048687B"/>
    <w:rsid w:val="0049022E"/>
    <w:rsid w:val="00497188"/>
    <w:rsid w:val="0049732A"/>
    <w:rsid w:val="004A5497"/>
    <w:rsid w:val="004A6B86"/>
    <w:rsid w:val="004A734A"/>
    <w:rsid w:val="004B4760"/>
    <w:rsid w:val="004B4C65"/>
    <w:rsid w:val="004B6F00"/>
    <w:rsid w:val="004C030E"/>
    <w:rsid w:val="004C1AA4"/>
    <w:rsid w:val="004C40F2"/>
    <w:rsid w:val="004C4AB9"/>
    <w:rsid w:val="004C5353"/>
    <w:rsid w:val="004C68D1"/>
    <w:rsid w:val="004D0CEF"/>
    <w:rsid w:val="004D1304"/>
    <w:rsid w:val="004D36C9"/>
    <w:rsid w:val="004D4054"/>
    <w:rsid w:val="004E09AA"/>
    <w:rsid w:val="004F09D3"/>
    <w:rsid w:val="004F38F2"/>
    <w:rsid w:val="004F49D5"/>
    <w:rsid w:val="0050036A"/>
    <w:rsid w:val="0050120C"/>
    <w:rsid w:val="00503380"/>
    <w:rsid w:val="00503B54"/>
    <w:rsid w:val="00510B93"/>
    <w:rsid w:val="00510F53"/>
    <w:rsid w:val="00511E5A"/>
    <w:rsid w:val="00514C4F"/>
    <w:rsid w:val="00522075"/>
    <w:rsid w:val="0052351B"/>
    <w:rsid w:val="0052435B"/>
    <w:rsid w:val="00531595"/>
    <w:rsid w:val="0053334C"/>
    <w:rsid w:val="00534476"/>
    <w:rsid w:val="00540E14"/>
    <w:rsid w:val="00542CB2"/>
    <w:rsid w:val="005441A8"/>
    <w:rsid w:val="0055049D"/>
    <w:rsid w:val="005561E5"/>
    <w:rsid w:val="00560AEB"/>
    <w:rsid w:val="00561687"/>
    <w:rsid w:val="005702C8"/>
    <w:rsid w:val="00570588"/>
    <w:rsid w:val="00573934"/>
    <w:rsid w:val="00576126"/>
    <w:rsid w:val="0057765E"/>
    <w:rsid w:val="00577C05"/>
    <w:rsid w:val="00582FEA"/>
    <w:rsid w:val="00585EAC"/>
    <w:rsid w:val="00591FE9"/>
    <w:rsid w:val="00594B3E"/>
    <w:rsid w:val="00596360"/>
    <w:rsid w:val="00597894"/>
    <w:rsid w:val="005A0313"/>
    <w:rsid w:val="005A4AAE"/>
    <w:rsid w:val="005A56F7"/>
    <w:rsid w:val="005A5E43"/>
    <w:rsid w:val="005C2033"/>
    <w:rsid w:val="005C37F4"/>
    <w:rsid w:val="005C4413"/>
    <w:rsid w:val="005E09AD"/>
    <w:rsid w:val="005E1189"/>
    <w:rsid w:val="005E122D"/>
    <w:rsid w:val="005E288E"/>
    <w:rsid w:val="005E30C1"/>
    <w:rsid w:val="005E5B5A"/>
    <w:rsid w:val="005E5E29"/>
    <w:rsid w:val="005F21FE"/>
    <w:rsid w:val="005F2C2D"/>
    <w:rsid w:val="005F4E7E"/>
    <w:rsid w:val="005F5680"/>
    <w:rsid w:val="00602224"/>
    <w:rsid w:val="00605199"/>
    <w:rsid w:val="00605D6D"/>
    <w:rsid w:val="00610163"/>
    <w:rsid w:val="006151B9"/>
    <w:rsid w:val="00616186"/>
    <w:rsid w:val="00617310"/>
    <w:rsid w:val="00620320"/>
    <w:rsid w:val="00621E3B"/>
    <w:rsid w:val="0062430E"/>
    <w:rsid w:val="00624AF8"/>
    <w:rsid w:val="0062674E"/>
    <w:rsid w:val="0063074D"/>
    <w:rsid w:val="006331C1"/>
    <w:rsid w:val="00634809"/>
    <w:rsid w:val="00642DFD"/>
    <w:rsid w:val="00643233"/>
    <w:rsid w:val="006473AE"/>
    <w:rsid w:val="00653055"/>
    <w:rsid w:val="0065408D"/>
    <w:rsid w:val="006547C1"/>
    <w:rsid w:val="00655CA0"/>
    <w:rsid w:val="0065604F"/>
    <w:rsid w:val="006577F8"/>
    <w:rsid w:val="006620F0"/>
    <w:rsid w:val="00662ADC"/>
    <w:rsid w:val="006635B0"/>
    <w:rsid w:val="00664C46"/>
    <w:rsid w:val="0066586D"/>
    <w:rsid w:val="006666EE"/>
    <w:rsid w:val="00667597"/>
    <w:rsid w:val="006679B6"/>
    <w:rsid w:val="00671E2E"/>
    <w:rsid w:val="0067299F"/>
    <w:rsid w:val="006737D1"/>
    <w:rsid w:val="00673F63"/>
    <w:rsid w:val="006750F0"/>
    <w:rsid w:val="006761CB"/>
    <w:rsid w:val="0067768E"/>
    <w:rsid w:val="00677EBE"/>
    <w:rsid w:val="00680C88"/>
    <w:rsid w:val="00681769"/>
    <w:rsid w:val="00681AE8"/>
    <w:rsid w:val="006838B4"/>
    <w:rsid w:val="0068608B"/>
    <w:rsid w:val="006927BE"/>
    <w:rsid w:val="00694FCE"/>
    <w:rsid w:val="00696DC0"/>
    <w:rsid w:val="006A04D7"/>
    <w:rsid w:val="006A09EF"/>
    <w:rsid w:val="006B1ACC"/>
    <w:rsid w:val="006B2DE9"/>
    <w:rsid w:val="006B2E07"/>
    <w:rsid w:val="006B3F33"/>
    <w:rsid w:val="006B40BB"/>
    <w:rsid w:val="006B45E8"/>
    <w:rsid w:val="006B5FCC"/>
    <w:rsid w:val="006C46A1"/>
    <w:rsid w:val="006C78D7"/>
    <w:rsid w:val="006D0596"/>
    <w:rsid w:val="006D12F9"/>
    <w:rsid w:val="006D3EC8"/>
    <w:rsid w:val="006D5253"/>
    <w:rsid w:val="006D64C9"/>
    <w:rsid w:val="006D6F0B"/>
    <w:rsid w:val="006D6F4F"/>
    <w:rsid w:val="006D7799"/>
    <w:rsid w:val="006E2B8C"/>
    <w:rsid w:val="006F0423"/>
    <w:rsid w:val="006F070E"/>
    <w:rsid w:val="006F1A41"/>
    <w:rsid w:val="00700C8F"/>
    <w:rsid w:val="0070120C"/>
    <w:rsid w:val="007013B5"/>
    <w:rsid w:val="007016D8"/>
    <w:rsid w:val="00704142"/>
    <w:rsid w:val="0071319B"/>
    <w:rsid w:val="007150D2"/>
    <w:rsid w:val="007152FE"/>
    <w:rsid w:val="00715377"/>
    <w:rsid w:val="007206BE"/>
    <w:rsid w:val="00724612"/>
    <w:rsid w:val="00727F0C"/>
    <w:rsid w:val="007316E1"/>
    <w:rsid w:val="007354E3"/>
    <w:rsid w:val="0073791C"/>
    <w:rsid w:val="007402D2"/>
    <w:rsid w:val="00741DE6"/>
    <w:rsid w:val="007431D4"/>
    <w:rsid w:val="007476BA"/>
    <w:rsid w:val="00755455"/>
    <w:rsid w:val="007653AC"/>
    <w:rsid w:val="00773429"/>
    <w:rsid w:val="00773DBF"/>
    <w:rsid w:val="007770DC"/>
    <w:rsid w:val="00780401"/>
    <w:rsid w:val="00782A18"/>
    <w:rsid w:val="00783271"/>
    <w:rsid w:val="0078474A"/>
    <w:rsid w:val="0079099C"/>
    <w:rsid w:val="00794C16"/>
    <w:rsid w:val="00796A26"/>
    <w:rsid w:val="007972C4"/>
    <w:rsid w:val="007A103B"/>
    <w:rsid w:val="007A2353"/>
    <w:rsid w:val="007A408B"/>
    <w:rsid w:val="007A44AA"/>
    <w:rsid w:val="007B06D1"/>
    <w:rsid w:val="007B0D63"/>
    <w:rsid w:val="007B62D8"/>
    <w:rsid w:val="007C3124"/>
    <w:rsid w:val="007C6705"/>
    <w:rsid w:val="007D058A"/>
    <w:rsid w:val="007D160D"/>
    <w:rsid w:val="007D323C"/>
    <w:rsid w:val="007D46EF"/>
    <w:rsid w:val="007D598C"/>
    <w:rsid w:val="007D695D"/>
    <w:rsid w:val="007E1412"/>
    <w:rsid w:val="007E1E70"/>
    <w:rsid w:val="007E3C50"/>
    <w:rsid w:val="007E5A80"/>
    <w:rsid w:val="007E7DE7"/>
    <w:rsid w:val="007F01E3"/>
    <w:rsid w:val="007F2063"/>
    <w:rsid w:val="00807FD1"/>
    <w:rsid w:val="00813069"/>
    <w:rsid w:val="008217D5"/>
    <w:rsid w:val="008227AD"/>
    <w:rsid w:val="008253BF"/>
    <w:rsid w:val="00827A3E"/>
    <w:rsid w:val="0083072B"/>
    <w:rsid w:val="00831A20"/>
    <w:rsid w:val="00832386"/>
    <w:rsid w:val="0083278C"/>
    <w:rsid w:val="00836655"/>
    <w:rsid w:val="00836BE8"/>
    <w:rsid w:val="00844B89"/>
    <w:rsid w:val="008479DB"/>
    <w:rsid w:val="00847D02"/>
    <w:rsid w:val="00871ACA"/>
    <w:rsid w:val="00876329"/>
    <w:rsid w:val="0088044A"/>
    <w:rsid w:val="008875DF"/>
    <w:rsid w:val="00890C23"/>
    <w:rsid w:val="00896D3D"/>
    <w:rsid w:val="008A46FA"/>
    <w:rsid w:val="008A6167"/>
    <w:rsid w:val="008A75FF"/>
    <w:rsid w:val="008B1B7A"/>
    <w:rsid w:val="008B38C8"/>
    <w:rsid w:val="008B7065"/>
    <w:rsid w:val="008B7F8B"/>
    <w:rsid w:val="008C0977"/>
    <w:rsid w:val="008C21F3"/>
    <w:rsid w:val="008C4E17"/>
    <w:rsid w:val="008D1ECD"/>
    <w:rsid w:val="008D2341"/>
    <w:rsid w:val="008D2610"/>
    <w:rsid w:val="008D2730"/>
    <w:rsid w:val="008D3503"/>
    <w:rsid w:val="008D44A0"/>
    <w:rsid w:val="008D4722"/>
    <w:rsid w:val="008D4BEA"/>
    <w:rsid w:val="008E0F7A"/>
    <w:rsid w:val="008E156E"/>
    <w:rsid w:val="008E4DE5"/>
    <w:rsid w:val="008E50C0"/>
    <w:rsid w:val="008E7785"/>
    <w:rsid w:val="008E79BB"/>
    <w:rsid w:val="008F4256"/>
    <w:rsid w:val="00901E47"/>
    <w:rsid w:val="00903040"/>
    <w:rsid w:val="009032C0"/>
    <w:rsid w:val="009076E8"/>
    <w:rsid w:val="0091211C"/>
    <w:rsid w:val="00920EF2"/>
    <w:rsid w:val="00921360"/>
    <w:rsid w:val="00922CCD"/>
    <w:rsid w:val="00926163"/>
    <w:rsid w:val="00930A59"/>
    <w:rsid w:val="009340B4"/>
    <w:rsid w:val="00936FB0"/>
    <w:rsid w:val="00945369"/>
    <w:rsid w:val="00946AF7"/>
    <w:rsid w:val="00947797"/>
    <w:rsid w:val="00952425"/>
    <w:rsid w:val="00952F43"/>
    <w:rsid w:val="00953262"/>
    <w:rsid w:val="00953FD3"/>
    <w:rsid w:val="0095648E"/>
    <w:rsid w:val="00956FF7"/>
    <w:rsid w:val="00960CCB"/>
    <w:rsid w:val="009631BA"/>
    <w:rsid w:val="00965831"/>
    <w:rsid w:val="00972DA4"/>
    <w:rsid w:val="00972F04"/>
    <w:rsid w:val="009735DA"/>
    <w:rsid w:val="00977163"/>
    <w:rsid w:val="00980BFE"/>
    <w:rsid w:val="0098113F"/>
    <w:rsid w:val="00983956"/>
    <w:rsid w:val="009901D0"/>
    <w:rsid w:val="0099025A"/>
    <w:rsid w:val="00994552"/>
    <w:rsid w:val="00996143"/>
    <w:rsid w:val="0099643D"/>
    <w:rsid w:val="009965C8"/>
    <w:rsid w:val="009A1386"/>
    <w:rsid w:val="009A246D"/>
    <w:rsid w:val="009A282A"/>
    <w:rsid w:val="009A2F08"/>
    <w:rsid w:val="009A30F0"/>
    <w:rsid w:val="009B177E"/>
    <w:rsid w:val="009B22EE"/>
    <w:rsid w:val="009B6FAD"/>
    <w:rsid w:val="009C017A"/>
    <w:rsid w:val="009C433C"/>
    <w:rsid w:val="009C7E7D"/>
    <w:rsid w:val="009D1938"/>
    <w:rsid w:val="009D2FAE"/>
    <w:rsid w:val="009D3A3C"/>
    <w:rsid w:val="009D49C4"/>
    <w:rsid w:val="009D76B9"/>
    <w:rsid w:val="009E1280"/>
    <w:rsid w:val="009E2B48"/>
    <w:rsid w:val="009E4143"/>
    <w:rsid w:val="009E47BB"/>
    <w:rsid w:val="009E4BD5"/>
    <w:rsid w:val="009E5C00"/>
    <w:rsid w:val="009E73B8"/>
    <w:rsid w:val="009E79C2"/>
    <w:rsid w:val="009F144D"/>
    <w:rsid w:val="009F30F6"/>
    <w:rsid w:val="009F5C17"/>
    <w:rsid w:val="009F6959"/>
    <w:rsid w:val="00A00031"/>
    <w:rsid w:val="00A009E3"/>
    <w:rsid w:val="00A0268D"/>
    <w:rsid w:val="00A03D51"/>
    <w:rsid w:val="00A134FD"/>
    <w:rsid w:val="00A14EA0"/>
    <w:rsid w:val="00A22AB2"/>
    <w:rsid w:val="00A23E79"/>
    <w:rsid w:val="00A33170"/>
    <w:rsid w:val="00A33965"/>
    <w:rsid w:val="00A339FF"/>
    <w:rsid w:val="00A34EAB"/>
    <w:rsid w:val="00A35978"/>
    <w:rsid w:val="00A37436"/>
    <w:rsid w:val="00A41570"/>
    <w:rsid w:val="00A4271D"/>
    <w:rsid w:val="00A432DA"/>
    <w:rsid w:val="00A45582"/>
    <w:rsid w:val="00A53A53"/>
    <w:rsid w:val="00A54DED"/>
    <w:rsid w:val="00A57451"/>
    <w:rsid w:val="00A57EFF"/>
    <w:rsid w:val="00A62062"/>
    <w:rsid w:val="00A62846"/>
    <w:rsid w:val="00A67EF2"/>
    <w:rsid w:val="00A76441"/>
    <w:rsid w:val="00A77181"/>
    <w:rsid w:val="00A81488"/>
    <w:rsid w:val="00A82E02"/>
    <w:rsid w:val="00A82F53"/>
    <w:rsid w:val="00A83E54"/>
    <w:rsid w:val="00A85072"/>
    <w:rsid w:val="00A85331"/>
    <w:rsid w:val="00A85AC3"/>
    <w:rsid w:val="00A85D58"/>
    <w:rsid w:val="00A866E0"/>
    <w:rsid w:val="00A90A4E"/>
    <w:rsid w:val="00A948FC"/>
    <w:rsid w:val="00A951F8"/>
    <w:rsid w:val="00A96E3B"/>
    <w:rsid w:val="00A97EB1"/>
    <w:rsid w:val="00AA0AB6"/>
    <w:rsid w:val="00AA54CF"/>
    <w:rsid w:val="00AC18D1"/>
    <w:rsid w:val="00AC5781"/>
    <w:rsid w:val="00AC63C4"/>
    <w:rsid w:val="00AD13EB"/>
    <w:rsid w:val="00AD285D"/>
    <w:rsid w:val="00AD382B"/>
    <w:rsid w:val="00AD5BE7"/>
    <w:rsid w:val="00AD68F6"/>
    <w:rsid w:val="00AE179B"/>
    <w:rsid w:val="00AE7825"/>
    <w:rsid w:val="00AF19BB"/>
    <w:rsid w:val="00AF1AC9"/>
    <w:rsid w:val="00B00018"/>
    <w:rsid w:val="00B00C33"/>
    <w:rsid w:val="00B0312C"/>
    <w:rsid w:val="00B049D8"/>
    <w:rsid w:val="00B11B89"/>
    <w:rsid w:val="00B1222D"/>
    <w:rsid w:val="00B14DF1"/>
    <w:rsid w:val="00B1741C"/>
    <w:rsid w:val="00B20F07"/>
    <w:rsid w:val="00B2461C"/>
    <w:rsid w:val="00B256DA"/>
    <w:rsid w:val="00B26680"/>
    <w:rsid w:val="00B316C4"/>
    <w:rsid w:val="00B325B9"/>
    <w:rsid w:val="00B3345F"/>
    <w:rsid w:val="00B467F4"/>
    <w:rsid w:val="00B520E4"/>
    <w:rsid w:val="00B5234B"/>
    <w:rsid w:val="00B544CC"/>
    <w:rsid w:val="00B57D4D"/>
    <w:rsid w:val="00B616F6"/>
    <w:rsid w:val="00B6305F"/>
    <w:rsid w:val="00B66368"/>
    <w:rsid w:val="00B67984"/>
    <w:rsid w:val="00B739A9"/>
    <w:rsid w:val="00B748A4"/>
    <w:rsid w:val="00B74DCA"/>
    <w:rsid w:val="00B74DD9"/>
    <w:rsid w:val="00B74DFA"/>
    <w:rsid w:val="00B74E25"/>
    <w:rsid w:val="00B807F5"/>
    <w:rsid w:val="00B82083"/>
    <w:rsid w:val="00B82818"/>
    <w:rsid w:val="00B92B10"/>
    <w:rsid w:val="00BA7C55"/>
    <w:rsid w:val="00BB6EA3"/>
    <w:rsid w:val="00BC07E8"/>
    <w:rsid w:val="00BC4E51"/>
    <w:rsid w:val="00BD0573"/>
    <w:rsid w:val="00BD0E14"/>
    <w:rsid w:val="00BD1018"/>
    <w:rsid w:val="00BD6199"/>
    <w:rsid w:val="00BD7B6B"/>
    <w:rsid w:val="00BD7FFD"/>
    <w:rsid w:val="00BE72D3"/>
    <w:rsid w:val="00BF2DF1"/>
    <w:rsid w:val="00BF3998"/>
    <w:rsid w:val="00BF49DA"/>
    <w:rsid w:val="00BF70BF"/>
    <w:rsid w:val="00C01FB2"/>
    <w:rsid w:val="00C0286B"/>
    <w:rsid w:val="00C10DA7"/>
    <w:rsid w:val="00C110DD"/>
    <w:rsid w:val="00C13251"/>
    <w:rsid w:val="00C133CF"/>
    <w:rsid w:val="00C2081F"/>
    <w:rsid w:val="00C26907"/>
    <w:rsid w:val="00C30D36"/>
    <w:rsid w:val="00C311C6"/>
    <w:rsid w:val="00C35086"/>
    <w:rsid w:val="00C46170"/>
    <w:rsid w:val="00C46852"/>
    <w:rsid w:val="00C478E6"/>
    <w:rsid w:val="00C47C05"/>
    <w:rsid w:val="00C508F1"/>
    <w:rsid w:val="00C52E16"/>
    <w:rsid w:val="00C540CB"/>
    <w:rsid w:val="00C56239"/>
    <w:rsid w:val="00C614D1"/>
    <w:rsid w:val="00C61863"/>
    <w:rsid w:val="00C6379E"/>
    <w:rsid w:val="00C63B6C"/>
    <w:rsid w:val="00C64C40"/>
    <w:rsid w:val="00C65F4B"/>
    <w:rsid w:val="00C6644C"/>
    <w:rsid w:val="00C66DFB"/>
    <w:rsid w:val="00C6788B"/>
    <w:rsid w:val="00C70178"/>
    <w:rsid w:val="00C70788"/>
    <w:rsid w:val="00C70AFB"/>
    <w:rsid w:val="00C81EF9"/>
    <w:rsid w:val="00C82790"/>
    <w:rsid w:val="00C84C02"/>
    <w:rsid w:val="00C85852"/>
    <w:rsid w:val="00C869D5"/>
    <w:rsid w:val="00C9035E"/>
    <w:rsid w:val="00C90426"/>
    <w:rsid w:val="00C909A1"/>
    <w:rsid w:val="00CA1CF8"/>
    <w:rsid w:val="00CA2A3F"/>
    <w:rsid w:val="00CA366A"/>
    <w:rsid w:val="00CA5E15"/>
    <w:rsid w:val="00CB11BA"/>
    <w:rsid w:val="00CB14B4"/>
    <w:rsid w:val="00CB7898"/>
    <w:rsid w:val="00CB7EBF"/>
    <w:rsid w:val="00CC1EB2"/>
    <w:rsid w:val="00CC337F"/>
    <w:rsid w:val="00CC6B11"/>
    <w:rsid w:val="00CC715B"/>
    <w:rsid w:val="00CD4DC7"/>
    <w:rsid w:val="00CD7A82"/>
    <w:rsid w:val="00CD7AF1"/>
    <w:rsid w:val="00CD7D5D"/>
    <w:rsid w:val="00CE04D6"/>
    <w:rsid w:val="00CE0984"/>
    <w:rsid w:val="00CE4C7D"/>
    <w:rsid w:val="00CE59C8"/>
    <w:rsid w:val="00CF0403"/>
    <w:rsid w:val="00CF46BA"/>
    <w:rsid w:val="00D06EA7"/>
    <w:rsid w:val="00D111D7"/>
    <w:rsid w:val="00D131BF"/>
    <w:rsid w:val="00D13606"/>
    <w:rsid w:val="00D15F6F"/>
    <w:rsid w:val="00D16575"/>
    <w:rsid w:val="00D17753"/>
    <w:rsid w:val="00D21E83"/>
    <w:rsid w:val="00D228E3"/>
    <w:rsid w:val="00D238CB"/>
    <w:rsid w:val="00D26768"/>
    <w:rsid w:val="00D26EA1"/>
    <w:rsid w:val="00D31C3B"/>
    <w:rsid w:val="00D32E93"/>
    <w:rsid w:val="00D33783"/>
    <w:rsid w:val="00D33E83"/>
    <w:rsid w:val="00D33E85"/>
    <w:rsid w:val="00D452C5"/>
    <w:rsid w:val="00D45945"/>
    <w:rsid w:val="00D46AD3"/>
    <w:rsid w:val="00D473A7"/>
    <w:rsid w:val="00D51E43"/>
    <w:rsid w:val="00D53AB6"/>
    <w:rsid w:val="00D545EB"/>
    <w:rsid w:val="00D563BA"/>
    <w:rsid w:val="00D57749"/>
    <w:rsid w:val="00D66151"/>
    <w:rsid w:val="00D67051"/>
    <w:rsid w:val="00D70D73"/>
    <w:rsid w:val="00D73E1C"/>
    <w:rsid w:val="00D80451"/>
    <w:rsid w:val="00D91302"/>
    <w:rsid w:val="00D94F43"/>
    <w:rsid w:val="00D96950"/>
    <w:rsid w:val="00DA07D6"/>
    <w:rsid w:val="00DA1023"/>
    <w:rsid w:val="00DA4CD4"/>
    <w:rsid w:val="00DA55CC"/>
    <w:rsid w:val="00DA7E54"/>
    <w:rsid w:val="00DB42B2"/>
    <w:rsid w:val="00DC3591"/>
    <w:rsid w:val="00DC414B"/>
    <w:rsid w:val="00DC5F9B"/>
    <w:rsid w:val="00DC6E9D"/>
    <w:rsid w:val="00DC7C24"/>
    <w:rsid w:val="00DD08D9"/>
    <w:rsid w:val="00DD2C2A"/>
    <w:rsid w:val="00DD37B5"/>
    <w:rsid w:val="00DD474E"/>
    <w:rsid w:val="00DE5ADC"/>
    <w:rsid w:val="00DE60AD"/>
    <w:rsid w:val="00DE6853"/>
    <w:rsid w:val="00DF1E7D"/>
    <w:rsid w:val="00E002C3"/>
    <w:rsid w:val="00E06BD0"/>
    <w:rsid w:val="00E146E3"/>
    <w:rsid w:val="00E22F17"/>
    <w:rsid w:val="00E24E82"/>
    <w:rsid w:val="00E2521F"/>
    <w:rsid w:val="00E301F7"/>
    <w:rsid w:val="00E31420"/>
    <w:rsid w:val="00E3217E"/>
    <w:rsid w:val="00E365BE"/>
    <w:rsid w:val="00E36C78"/>
    <w:rsid w:val="00E36DBD"/>
    <w:rsid w:val="00E375A9"/>
    <w:rsid w:val="00E44628"/>
    <w:rsid w:val="00E44921"/>
    <w:rsid w:val="00E5343C"/>
    <w:rsid w:val="00E53483"/>
    <w:rsid w:val="00E541AB"/>
    <w:rsid w:val="00E5580A"/>
    <w:rsid w:val="00E603C6"/>
    <w:rsid w:val="00E61071"/>
    <w:rsid w:val="00E641AE"/>
    <w:rsid w:val="00E71F5B"/>
    <w:rsid w:val="00E75EEF"/>
    <w:rsid w:val="00E77350"/>
    <w:rsid w:val="00E821E8"/>
    <w:rsid w:val="00E87884"/>
    <w:rsid w:val="00E87FC4"/>
    <w:rsid w:val="00E90545"/>
    <w:rsid w:val="00E9149E"/>
    <w:rsid w:val="00E923A9"/>
    <w:rsid w:val="00E93C17"/>
    <w:rsid w:val="00E95D58"/>
    <w:rsid w:val="00E97A5A"/>
    <w:rsid w:val="00EA2C37"/>
    <w:rsid w:val="00EA6AF9"/>
    <w:rsid w:val="00EB1678"/>
    <w:rsid w:val="00EB2FEA"/>
    <w:rsid w:val="00EB5074"/>
    <w:rsid w:val="00EB55CD"/>
    <w:rsid w:val="00EB7843"/>
    <w:rsid w:val="00EC37D5"/>
    <w:rsid w:val="00EC3BE0"/>
    <w:rsid w:val="00EC727A"/>
    <w:rsid w:val="00EE2DC6"/>
    <w:rsid w:val="00EE2F10"/>
    <w:rsid w:val="00EE4B9A"/>
    <w:rsid w:val="00EE4E78"/>
    <w:rsid w:val="00EE5F3B"/>
    <w:rsid w:val="00EE6682"/>
    <w:rsid w:val="00EE6E2A"/>
    <w:rsid w:val="00EF0C12"/>
    <w:rsid w:val="00EF1765"/>
    <w:rsid w:val="00EF6452"/>
    <w:rsid w:val="00F009EB"/>
    <w:rsid w:val="00F01BA5"/>
    <w:rsid w:val="00F03EB5"/>
    <w:rsid w:val="00F07242"/>
    <w:rsid w:val="00F12BC1"/>
    <w:rsid w:val="00F14E1B"/>
    <w:rsid w:val="00F154EB"/>
    <w:rsid w:val="00F27429"/>
    <w:rsid w:val="00F31A70"/>
    <w:rsid w:val="00F34B36"/>
    <w:rsid w:val="00F37106"/>
    <w:rsid w:val="00F517D7"/>
    <w:rsid w:val="00F5337D"/>
    <w:rsid w:val="00F572AC"/>
    <w:rsid w:val="00F61874"/>
    <w:rsid w:val="00F61E5C"/>
    <w:rsid w:val="00F64163"/>
    <w:rsid w:val="00F65943"/>
    <w:rsid w:val="00F67E32"/>
    <w:rsid w:val="00F70B73"/>
    <w:rsid w:val="00F75F31"/>
    <w:rsid w:val="00F77E9A"/>
    <w:rsid w:val="00F809AF"/>
    <w:rsid w:val="00F81572"/>
    <w:rsid w:val="00F8209E"/>
    <w:rsid w:val="00F8263F"/>
    <w:rsid w:val="00F83D49"/>
    <w:rsid w:val="00F86EF3"/>
    <w:rsid w:val="00F91AD3"/>
    <w:rsid w:val="00F93CE2"/>
    <w:rsid w:val="00F9421C"/>
    <w:rsid w:val="00F945BD"/>
    <w:rsid w:val="00FA03BB"/>
    <w:rsid w:val="00FA5D7E"/>
    <w:rsid w:val="00FA75D4"/>
    <w:rsid w:val="00FA79DB"/>
    <w:rsid w:val="00FB2F8D"/>
    <w:rsid w:val="00FB3563"/>
    <w:rsid w:val="00FB3BF4"/>
    <w:rsid w:val="00FB45D8"/>
    <w:rsid w:val="00FB61B6"/>
    <w:rsid w:val="00FC1458"/>
    <w:rsid w:val="00FC15BC"/>
    <w:rsid w:val="00FC35C9"/>
    <w:rsid w:val="00FC5F51"/>
    <w:rsid w:val="00FD017A"/>
    <w:rsid w:val="00FD113F"/>
    <w:rsid w:val="00FE50E1"/>
    <w:rsid w:val="00FE7AE7"/>
    <w:rsid w:val="00FF58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B2A3CF8-0B27-423B-9D70-B6715DE0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84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603C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03C6"/>
  </w:style>
  <w:style w:type="paragraph" w:styleId="Sidfot">
    <w:name w:val="footer"/>
    <w:basedOn w:val="Normal"/>
    <w:link w:val="SidfotChar"/>
    <w:uiPriority w:val="99"/>
    <w:unhideWhenUsed/>
    <w:rsid w:val="00E603C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03C6"/>
  </w:style>
  <w:style w:type="character" w:styleId="Hyperlnk">
    <w:name w:val="Hyperlink"/>
    <w:basedOn w:val="Standardstycketeckensnitt"/>
    <w:uiPriority w:val="99"/>
    <w:unhideWhenUsed/>
    <w:rsid w:val="001F3D44"/>
    <w:rPr>
      <w:color w:val="0000FF" w:themeColor="hyperlink"/>
      <w:u w:val="single"/>
    </w:rPr>
  </w:style>
  <w:style w:type="paragraph" w:styleId="Ballongtext">
    <w:name w:val="Balloon Text"/>
    <w:basedOn w:val="Normal"/>
    <w:link w:val="BallongtextChar"/>
    <w:uiPriority w:val="99"/>
    <w:semiHidden/>
    <w:unhideWhenUsed/>
    <w:rsid w:val="00794C1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4C16"/>
    <w:rPr>
      <w:rFonts w:ascii="Segoe UI" w:hAnsi="Segoe UI" w:cs="Segoe UI"/>
      <w:sz w:val="18"/>
      <w:szCs w:val="18"/>
    </w:rPr>
  </w:style>
  <w:style w:type="paragraph" w:styleId="Normalwebb">
    <w:name w:val="Normal (Web)"/>
    <w:basedOn w:val="Normal"/>
    <w:uiPriority w:val="99"/>
    <w:unhideWhenUsed/>
    <w:rsid w:val="00C7017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BD7B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9147">
      <w:bodyDiv w:val="1"/>
      <w:marLeft w:val="0"/>
      <w:marRight w:val="0"/>
      <w:marTop w:val="0"/>
      <w:marBottom w:val="0"/>
      <w:divBdr>
        <w:top w:val="none" w:sz="0" w:space="0" w:color="auto"/>
        <w:left w:val="none" w:sz="0" w:space="0" w:color="auto"/>
        <w:bottom w:val="none" w:sz="0" w:space="0" w:color="auto"/>
        <w:right w:val="none" w:sz="0" w:space="0" w:color="auto"/>
      </w:divBdr>
    </w:div>
    <w:div w:id="15410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eksands.se/press" TargetMode="External"/><Relationship Id="rId4" Type="http://schemas.openxmlformats.org/officeDocument/2006/relationships/settings" Target="settings.xml"/><Relationship Id="rId9" Type="http://schemas.openxmlformats.org/officeDocument/2006/relationships/hyperlink" Target="mailto:annika.sund@leksandsbrod.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229;nedator\AppData\Local\Microsoft\Windows\Temporary%20Internet%20Files\Content.Outlook\7SY0G50A\bR&#214;DBURK%20APRIL%202015.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F0854-1F5F-4D74-AE75-B30C04F6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bRÖDBURK APRIL 2015</Template>
  <TotalTime>49</TotalTime>
  <Pages>1</Pages>
  <Words>185</Words>
  <Characters>984</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Lånedator</dc:creator>
  <cp:lastModifiedBy>Susanne Wibom</cp:lastModifiedBy>
  <cp:revision>10</cp:revision>
  <cp:lastPrinted>2015-09-03T13:48:00Z</cp:lastPrinted>
  <dcterms:created xsi:type="dcterms:W3CDTF">2015-09-22T12:38:00Z</dcterms:created>
  <dcterms:modified xsi:type="dcterms:W3CDTF">2015-09-22T15:35:00Z</dcterms:modified>
</cp:coreProperties>
</file>