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390" w:rsidRPr="0054101A" w:rsidRDefault="00A82805" w:rsidP="00840390">
      <w:pPr>
        <w:rPr>
          <w:rFonts w:ascii="Times New Roman" w:hAnsi="Times New Roman"/>
          <w:i/>
        </w:rPr>
      </w:pPr>
      <w:proofErr w:type="spellStart"/>
      <w:r w:rsidRPr="002E3868">
        <w:rPr>
          <w:rFonts w:ascii="Times New Roman" w:hAnsi="Times New Roman"/>
          <w:i/>
        </w:rPr>
        <w:t>PRESSMEDDELADNE</w:t>
      </w:r>
      <w:proofErr w:type="spellEnd"/>
      <w:r w:rsidRPr="002E3868">
        <w:rPr>
          <w:rFonts w:ascii="Times New Roman" w:hAnsi="Times New Roman"/>
          <w:i/>
        </w:rPr>
        <w:t xml:space="preserve"> 2011-03-14</w:t>
      </w:r>
    </w:p>
    <w:p w:rsidR="00840390" w:rsidRPr="0054101A" w:rsidRDefault="0054101A" w:rsidP="002E3868">
      <w:pPr>
        <w:rPr>
          <w:rFonts w:ascii="Times New Roman" w:hAnsi="Times New Roman"/>
          <w:sz w:val="32"/>
        </w:rPr>
      </w:pPr>
      <w:r>
        <w:rPr>
          <w:rFonts w:ascii="Times New Roman" w:hAnsi="Times New Roman"/>
          <w:sz w:val="32"/>
        </w:rPr>
        <w:t>Fredrik L</w:t>
      </w:r>
      <w:r w:rsidR="00A82805" w:rsidRPr="0054101A">
        <w:rPr>
          <w:rFonts w:ascii="Times New Roman" w:hAnsi="Times New Roman"/>
          <w:sz w:val="32"/>
        </w:rPr>
        <w:t>ande</w:t>
      </w:r>
      <w:r w:rsidR="000D43A4">
        <w:rPr>
          <w:rFonts w:ascii="Times New Roman" w:hAnsi="Times New Roman"/>
          <w:sz w:val="32"/>
        </w:rPr>
        <w:t>r</w:t>
      </w:r>
      <w:r w:rsidR="00A82805" w:rsidRPr="0054101A">
        <w:rPr>
          <w:rFonts w:ascii="Times New Roman" w:hAnsi="Times New Roman"/>
          <w:sz w:val="32"/>
        </w:rPr>
        <w:t xml:space="preserve">gren ställer ut på Konstnärshuset </w:t>
      </w:r>
      <w:r w:rsidR="002E3868" w:rsidRPr="0054101A">
        <w:rPr>
          <w:rFonts w:ascii="Times New Roman" w:hAnsi="Times New Roman"/>
          <w:sz w:val="32"/>
        </w:rPr>
        <w:t>2 – 27 april 2011</w:t>
      </w:r>
    </w:p>
    <w:p w:rsidR="002E3868" w:rsidRDefault="002E3868" w:rsidP="008403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Times New Roman" w:hAnsi="Times New Roman" w:cs="Helvetica"/>
        </w:rPr>
      </w:pPr>
      <w:r>
        <w:rPr>
          <w:rFonts w:ascii="Times New Roman" w:hAnsi="Times New Roman" w:cs="Helvetica"/>
        </w:rPr>
        <w:t>Fredrik Lande</w:t>
      </w:r>
      <w:r w:rsidR="000D43A4">
        <w:rPr>
          <w:rFonts w:ascii="Times New Roman" w:hAnsi="Times New Roman" w:cs="Helvetica"/>
        </w:rPr>
        <w:t>r</w:t>
      </w:r>
      <w:r>
        <w:rPr>
          <w:rFonts w:ascii="Times New Roman" w:hAnsi="Times New Roman" w:cs="Helvetica"/>
        </w:rPr>
        <w:t xml:space="preserve">gren är aktuell med </w:t>
      </w:r>
      <w:r w:rsidR="00473E33">
        <w:rPr>
          <w:rFonts w:ascii="Times New Roman" w:hAnsi="Times New Roman" w:cs="Helvetica"/>
        </w:rPr>
        <w:t>utställningen</w:t>
      </w:r>
      <w:r w:rsidR="00A82805" w:rsidRPr="002E3868">
        <w:rPr>
          <w:rFonts w:ascii="Times New Roman" w:hAnsi="Times New Roman" w:cs="Helvetica"/>
        </w:rPr>
        <w:t xml:space="preserve"> </w:t>
      </w:r>
      <w:r w:rsidR="00A82805" w:rsidRPr="002E3868">
        <w:rPr>
          <w:rFonts w:ascii="Times New Roman" w:hAnsi="Times New Roman" w:cs="Helvetica"/>
          <w:i/>
        </w:rPr>
        <w:t>Normal</w:t>
      </w:r>
      <w:r w:rsidR="00A82805" w:rsidRPr="002E3868">
        <w:rPr>
          <w:rFonts w:ascii="Times New Roman" w:hAnsi="Times New Roman" w:cs="Helvetica"/>
        </w:rPr>
        <w:t xml:space="preserve"> </w:t>
      </w:r>
      <w:r>
        <w:rPr>
          <w:rFonts w:ascii="Times New Roman" w:hAnsi="Times New Roman" w:cs="Helvetica"/>
        </w:rPr>
        <w:t xml:space="preserve">på Konstnärshuset. </w:t>
      </w:r>
      <w:r w:rsidR="00473E33">
        <w:rPr>
          <w:rFonts w:ascii="Times New Roman" w:hAnsi="Times New Roman" w:cs="Helvetica"/>
        </w:rPr>
        <w:t>Utställningen</w:t>
      </w:r>
      <w:r>
        <w:rPr>
          <w:rFonts w:ascii="Times New Roman" w:hAnsi="Times New Roman" w:cs="Helvetica"/>
        </w:rPr>
        <w:t xml:space="preserve"> </w:t>
      </w:r>
      <w:r w:rsidR="00A82805" w:rsidRPr="002E3868">
        <w:rPr>
          <w:rFonts w:ascii="Times New Roman" w:hAnsi="Times New Roman" w:cs="Helvetica"/>
        </w:rPr>
        <w:t>visar upp emot 40 av Fredriks Lande</w:t>
      </w:r>
      <w:r w:rsidR="000D43A4">
        <w:rPr>
          <w:rFonts w:ascii="Times New Roman" w:hAnsi="Times New Roman" w:cs="Helvetica"/>
        </w:rPr>
        <w:t>r</w:t>
      </w:r>
      <w:r w:rsidR="00A82805" w:rsidRPr="002E3868">
        <w:rPr>
          <w:rFonts w:ascii="Times New Roman" w:hAnsi="Times New Roman" w:cs="Helvetica"/>
        </w:rPr>
        <w:t>grens senaste verk.</w:t>
      </w:r>
      <w:r>
        <w:rPr>
          <w:rFonts w:ascii="Times New Roman" w:hAnsi="Times New Roman" w:cs="Helvetica"/>
        </w:rPr>
        <w:t xml:space="preserve"> I åtta år har Fredrik </w:t>
      </w:r>
      <w:r w:rsidR="00AF4588">
        <w:rPr>
          <w:rFonts w:ascii="Times New Roman" w:hAnsi="Times New Roman" w:cs="Helvetica"/>
        </w:rPr>
        <w:t>Lande</w:t>
      </w:r>
      <w:r w:rsidR="000D43A4">
        <w:rPr>
          <w:rFonts w:ascii="Times New Roman" w:hAnsi="Times New Roman" w:cs="Helvetica"/>
        </w:rPr>
        <w:t>r</w:t>
      </w:r>
      <w:r w:rsidR="00AF4588">
        <w:rPr>
          <w:rFonts w:ascii="Times New Roman" w:hAnsi="Times New Roman" w:cs="Helvetica"/>
        </w:rPr>
        <w:t>gren producerat verk till den aktuella utställningen. B</w:t>
      </w:r>
      <w:r w:rsidR="00A82805" w:rsidRPr="002E3868">
        <w:rPr>
          <w:rFonts w:ascii="Times New Roman" w:hAnsi="Times New Roman" w:cs="Helvetica"/>
        </w:rPr>
        <w:t xml:space="preserve">land urvalet finns målningar som visar </w:t>
      </w:r>
      <w:r w:rsidR="00AF4588">
        <w:rPr>
          <w:rFonts w:ascii="Times New Roman" w:hAnsi="Times New Roman" w:cs="Helvetica"/>
        </w:rPr>
        <w:t xml:space="preserve">stora </w:t>
      </w:r>
      <w:r w:rsidR="00A82805" w:rsidRPr="002E3868">
        <w:rPr>
          <w:rFonts w:ascii="Times New Roman" w:hAnsi="Times New Roman" w:cs="Helvetica"/>
        </w:rPr>
        <w:t>realistiska skildringar av landskap och v</w:t>
      </w:r>
      <w:r>
        <w:rPr>
          <w:rFonts w:ascii="Times New Roman" w:hAnsi="Times New Roman" w:cs="Helvetica"/>
        </w:rPr>
        <w:t xml:space="preserve">ardagssituationer samt </w:t>
      </w:r>
      <w:r w:rsidR="00AF4588">
        <w:rPr>
          <w:rFonts w:ascii="Times New Roman" w:hAnsi="Times New Roman" w:cs="Helvetica"/>
        </w:rPr>
        <w:t xml:space="preserve">mindre </w:t>
      </w:r>
      <w:r>
        <w:rPr>
          <w:rFonts w:ascii="Times New Roman" w:hAnsi="Times New Roman" w:cs="Helvetica"/>
        </w:rPr>
        <w:t>portätt som bå</w:t>
      </w:r>
      <w:r w:rsidR="00AF4588">
        <w:rPr>
          <w:rFonts w:ascii="Times New Roman" w:hAnsi="Times New Roman" w:cs="Helvetica"/>
        </w:rPr>
        <w:t xml:space="preserve">de är realistiska och drömmande. </w:t>
      </w:r>
      <w:r w:rsidRPr="002E3868">
        <w:rPr>
          <w:rFonts w:ascii="Times New Roman" w:hAnsi="Times New Roman" w:cs="Helvetica"/>
        </w:rPr>
        <w:t>Fredrik Lande</w:t>
      </w:r>
      <w:r w:rsidR="000D43A4">
        <w:rPr>
          <w:rFonts w:ascii="Times New Roman" w:hAnsi="Times New Roman" w:cs="Helvetica"/>
        </w:rPr>
        <w:t>r</w:t>
      </w:r>
      <w:r w:rsidRPr="002E3868">
        <w:rPr>
          <w:rFonts w:ascii="Times New Roman" w:hAnsi="Times New Roman" w:cs="Helvetica"/>
        </w:rPr>
        <w:t xml:space="preserve">gren har jobbat med ifrågasättande och uppfattats som rebell. I denna utställning sticker han ut med att behandla begreppet </w:t>
      </w:r>
      <w:r w:rsidRPr="002E3868">
        <w:rPr>
          <w:rFonts w:ascii="Times New Roman" w:hAnsi="Times New Roman" w:cs="Helvetica"/>
          <w:i/>
        </w:rPr>
        <w:t>Normal</w:t>
      </w:r>
      <w:r w:rsidRPr="002E3868">
        <w:rPr>
          <w:rFonts w:ascii="Times New Roman" w:hAnsi="Times New Roman" w:cs="Helvetica"/>
        </w:rPr>
        <w:t>.</w:t>
      </w:r>
    </w:p>
    <w:p w:rsidR="002E3868" w:rsidRDefault="002E3868" w:rsidP="008403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Times New Roman" w:hAnsi="Times New Roman" w:cs="Helvetica"/>
        </w:rPr>
      </w:pPr>
    </w:p>
    <w:p w:rsidR="00840390" w:rsidRPr="002E3868" w:rsidRDefault="00840390" w:rsidP="008403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Times New Roman" w:hAnsi="Times New Roman" w:cs="Helvetica"/>
        </w:rPr>
      </w:pPr>
      <w:r w:rsidRPr="002E3868">
        <w:rPr>
          <w:rFonts w:ascii="Times New Roman" w:hAnsi="Times New Roman" w:cs="Helvetica"/>
        </w:rPr>
        <w:t>Fredrik Landergrens</w:t>
      </w:r>
      <w:r w:rsidR="00A82805" w:rsidRPr="002E3868">
        <w:rPr>
          <w:rFonts w:ascii="Times New Roman" w:hAnsi="Times New Roman" w:cs="Helvetica"/>
        </w:rPr>
        <w:t xml:space="preserve"> </w:t>
      </w:r>
      <w:r w:rsidR="002E3868" w:rsidRPr="002E3868">
        <w:rPr>
          <w:rFonts w:ascii="Times New Roman" w:hAnsi="Times New Roman" w:cs="Helvetica"/>
        </w:rPr>
        <w:t>är</w:t>
      </w:r>
      <w:r w:rsidR="00A82805" w:rsidRPr="002E3868">
        <w:rPr>
          <w:rFonts w:ascii="Times New Roman" w:hAnsi="Times New Roman" w:cs="Helvetica"/>
        </w:rPr>
        <w:t xml:space="preserve"> främst är känd för sina gigantiska landskap från stadsmiljöer och från Bohusläns vatten samt för sina stora porträtt i mosaik. </w:t>
      </w:r>
      <w:r w:rsidRPr="002E3868">
        <w:rPr>
          <w:rFonts w:ascii="Times New Roman" w:hAnsi="Times New Roman" w:cs="Helvetica"/>
        </w:rPr>
        <w:t xml:space="preserve">Den senaste utställningen i </w:t>
      </w:r>
      <w:r w:rsidRPr="002E3868">
        <w:rPr>
          <w:rFonts w:ascii="Times New Roman" w:hAnsi="Times New Roman" w:cs="Helvetica"/>
          <w:i/>
        </w:rPr>
        <w:t>Stockholm</w:t>
      </w:r>
      <w:r w:rsidRPr="002E3868">
        <w:rPr>
          <w:rFonts w:ascii="Times New Roman" w:hAnsi="Times New Roman" w:cs="Helvetica"/>
        </w:rPr>
        <w:t xml:space="preserve"> var den omskrivna utställningen "Krasch!" på SAK år 2003, med bland annat målningar skildrandes elfte september attentaten i USA.</w:t>
      </w:r>
    </w:p>
    <w:p w:rsidR="00840390" w:rsidRPr="002E3868" w:rsidRDefault="00840390" w:rsidP="008403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Times New Roman" w:hAnsi="Times New Roman" w:cs="Helvetica"/>
        </w:rPr>
      </w:pPr>
    </w:p>
    <w:p w:rsidR="00A82805" w:rsidRPr="002E3868" w:rsidRDefault="00840390" w:rsidP="008403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Times New Roman" w:hAnsi="Times New Roman" w:cs="Helvetica"/>
        </w:rPr>
      </w:pPr>
      <w:r w:rsidRPr="002E3868">
        <w:rPr>
          <w:rFonts w:ascii="Times New Roman" w:hAnsi="Times New Roman" w:cs="Helvetica"/>
        </w:rPr>
        <w:t>Landergren debuterade som Konstfackselev 1987 på Galleri Händer. Fortsatte sedan med flera i media uppmärksammade utställningar på likaledes legendariska Galleri Doktor Glas i Kungsträdgården under 1990-talet,</w:t>
      </w:r>
      <w:r w:rsidR="00A82805" w:rsidRPr="002E3868">
        <w:rPr>
          <w:rFonts w:ascii="Times New Roman" w:hAnsi="Times New Roman" w:cs="Helvetica"/>
        </w:rPr>
        <w:t xml:space="preserve"> och på Konstnärshuset år 2000. </w:t>
      </w:r>
    </w:p>
    <w:p w:rsidR="002E3868" w:rsidRPr="002E3868" w:rsidRDefault="002E3868" w:rsidP="008403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Times New Roman" w:hAnsi="Times New Roman" w:cs="Helvetica"/>
        </w:rPr>
      </w:pPr>
    </w:p>
    <w:p w:rsidR="002E3868" w:rsidRPr="002E3868" w:rsidRDefault="002E3868" w:rsidP="008403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Times New Roman" w:hAnsi="Times New Roman" w:cs="Helvetica"/>
        </w:rPr>
      </w:pPr>
      <w:r w:rsidRPr="002E3868">
        <w:rPr>
          <w:rFonts w:ascii="Times New Roman" w:hAnsi="Times New Roman" w:cs="Helvetica"/>
        </w:rPr>
        <w:t xml:space="preserve">Utdrag från </w:t>
      </w:r>
      <w:r w:rsidR="000D43A4">
        <w:rPr>
          <w:rFonts w:ascii="Times New Roman" w:hAnsi="Times New Roman" w:cs="Helvetica"/>
        </w:rPr>
        <w:t>utställningens</w:t>
      </w:r>
      <w:r w:rsidRPr="002E3868">
        <w:rPr>
          <w:rFonts w:ascii="Times New Roman" w:hAnsi="Times New Roman" w:cs="Helvetica"/>
        </w:rPr>
        <w:t xml:space="preserve"> katalogtext: </w:t>
      </w:r>
    </w:p>
    <w:p w:rsidR="00A82805" w:rsidRPr="002E3868" w:rsidRDefault="00A82805" w:rsidP="008403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Times New Roman" w:hAnsi="Times New Roman" w:cs="Helvetica"/>
        </w:rPr>
      </w:pPr>
    </w:p>
    <w:p w:rsidR="00AF4588" w:rsidRPr="00AF4588" w:rsidRDefault="002E3868" w:rsidP="00AF4588">
      <w:pPr>
        <w:pStyle w:val="Liststycke"/>
        <w:numPr>
          <w:ilvl w:val="0"/>
          <w:numId w:val="1"/>
        </w:numPr>
        <w:rPr>
          <w:rFonts w:ascii="Times New Roman" w:hAnsi="Times New Roman" w:cs="Times New Roman"/>
          <w:szCs w:val="28"/>
        </w:rPr>
      </w:pPr>
      <w:r w:rsidRPr="00AF4588">
        <w:rPr>
          <w:rFonts w:ascii="Times New Roman" w:hAnsi="Times New Roman" w:cs="Times New Roman"/>
          <w:i/>
          <w:szCs w:val="28"/>
        </w:rPr>
        <w:t xml:space="preserve">Jag skulle vilja gå så långt som till att påstå att Landergren söker sig in mot en transcendental förståelse av livet i stort - av en tillvaro som är mycket större och mer komplex än den ofta rätt endimensionellt politiserade och estetiserade konst som annars kommit att dominera det tidiga 2000-talet. Fredrik Landergren törs närma sig känslor av trygghet och sammanhang utan rädsla för att uppfattas som naiv och godtrogen. Och han vågar likaledes anknyta till de ungefär hundra år gamla konstnärskap som just utforskat denna sorts erfarenheter: </w:t>
      </w:r>
      <w:r w:rsidRPr="00AF4588">
        <w:rPr>
          <w:rFonts w:ascii="Times New Roman" w:hAnsi="Times New Roman" w:cs="Times New Roman"/>
          <w:b/>
          <w:i/>
          <w:szCs w:val="28"/>
        </w:rPr>
        <w:t>Prins Eugens</w:t>
      </w:r>
      <w:r w:rsidRPr="00AF4588">
        <w:rPr>
          <w:rFonts w:ascii="Times New Roman" w:hAnsi="Times New Roman" w:cs="Times New Roman"/>
          <w:i/>
          <w:szCs w:val="28"/>
        </w:rPr>
        <w:t xml:space="preserve">, </w:t>
      </w:r>
      <w:r w:rsidRPr="00AF4588">
        <w:rPr>
          <w:rFonts w:ascii="Times New Roman" w:hAnsi="Times New Roman" w:cs="Times New Roman"/>
          <w:b/>
          <w:i/>
          <w:szCs w:val="28"/>
        </w:rPr>
        <w:t xml:space="preserve">Anders Zorns, Carl Larssons, Eugen Janssons </w:t>
      </w:r>
      <w:r w:rsidRPr="00AF4588">
        <w:rPr>
          <w:rFonts w:ascii="Times New Roman" w:hAnsi="Times New Roman" w:cs="Times New Roman"/>
          <w:i/>
          <w:szCs w:val="28"/>
        </w:rPr>
        <w:t xml:space="preserve">och </w:t>
      </w:r>
      <w:r w:rsidRPr="00AF4588">
        <w:rPr>
          <w:rFonts w:ascii="Times New Roman" w:hAnsi="Times New Roman" w:cs="Times New Roman"/>
          <w:b/>
          <w:i/>
          <w:szCs w:val="28"/>
        </w:rPr>
        <w:t>Bruno Liljefors</w:t>
      </w:r>
      <w:r w:rsidRPr="00AF4588">
        <w:rPr>
          <w:rFonts w:ascii="Times New Roman" w:hAnsi="Times New Roman" w:cs="Times New Roman"/>
          <w:i/>
          <w:szCs w:val="28"/>
        </w:rPr>
        <w:t xml:space="preserve">. Ett slags djupt existentiella upplevelser – där allt tycks stå och vänta: mellan död och liv; mellan konstverkets livlösa materialitet och den organiska naturen eller den varmt pulserande människokroppen. Kort sagt det mellanläge mellan estetik och realism som vi plägar kalla romantik, </w:t>
      </w:r>
      <w:r w:rsidRPr="00AF4588">
        <w:rPr>
          <w:rFonts w:ascii="Times New Roman" w:hAnsi="Times New Roman" w:cs="Times New Roman"/>
          <w:b/>
          <w:szCs w:val="28"/>
        </w:rPr>
        <w:t>Johan Lundberg</w:t>
      </w:r>
      <w:r w:rsidRPr="00AF4588">
        <w:rPr>
          <w:rFonts w:ascii="Times New Roman" w:hAnsi="Times New Roman" w:cs="Times New Roman"/>
          <w:szCs w:val="28"/>
        </w:rPr>
        <w:t xml:space="preserve">, chefredaktör </w:t>
      </w:r>
      <w:proofErr w:type="spellStart"/>
      <w:r w:rsidRPr="00AF4588">
        <w:rPr>
          <w:rFonts w:ascii="Times New Roman" w:hAnsi="Times New Roman" w:cs="Times New Roman"/>
          <w:szCs w:val="28"/>
        </w:rPr>
        <w:t>Axess</w:t>
      </w:r>
      <w:proofErr w:type="spellEnd"/>
      <w:r w:rsidRPr="00AF4588">
        <w:rPr>
          <w:rFonts w:ascii="Times New Roman" w:hAnsi="Times New Roman" w:cs="Times New Roman"/>
          <w:szCs w:val="28"/>
        </w:rPr>
        <w:t xml:space="preserve">. </w:t>
      </w:r>
    </w:p>
    <w:p w:rsidR="002E3868" w:rsidRPr="00AF4588" w:rsidRDefault="002E3868" w:rsidP="00AF4588">
      <w:pPr>
        <w:pStyle w:val="Liststycke"/>
        <w:rPr>
          <w:rFonts w:ascii="Times New Roman" w:hAnsi="Times New Roman" w:cs="Times New Roman"/>
          <w:i/>
          <w:szCs w:val="28"/>
        </w:rPr>
      </w:pPr>
    </w:p>
    <w:p w:rsidR="00840390" w:rsidRPr="002E3868" w:rsidRDefault="00840390" w:rsidP="008403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Times New Roman" w:hAnsi="Times New Roman" w:cs="Helvetica"/>
        </w:rPr>
      </w:pPr>
    </w:p>
    <w:p w:rsidR="002E3868" w:rsidRPr="002E3868" w:rsidRDefault="00AF4588" w:rsidP="002E3868">
      <w:pPr>
        <w:rPr>
          <w:rFonts w:ascii="Times New Roman" w:hAnsi="Times New Roman"/>
        </w:rPr>
      </w:pPr>
      <w:r w:rsidRPr="00AF4588">
        <w:rPr>
          <w:rFonts w:ascii="Times New Roman" w:hAnsi="Times New Roman"/>
          <w:i/>
        </w:rPr>
        <w:t>Normal</w:t>
      </w:r>
      <w:r>
        <w:rPr>
          <w:rFonts w:ascii="Times New Roman" w:hAnsi="Times New Roman"/>
        </w:rPr>
        <w:t xml:space="preserve"> visas på konstnärshuset, </w:t>
      </w:r>
      <w:r w:rsidR="002E3868" w:rsidRPr="002E3868">
        <w:rPr>
          <w:rFonts w:ascii="Times New Roman" w:hAnsi="Times New Roman"/>
        </w:rPr>
        <w:t xml:space="preserve">Smålandsgatan 7, Stockholm, tis-tors 12-17, </w:t>
      </w:r>
      <w:proofErr w:type="spellStart"/>
      <w:r w:rsidR="002E3868" w:rsidRPr="002E3868">
        <w:rPr>
          <w:rFonts w:ascii="Times New Roman" w:hAnsi="Times New Roman"/>
        </w:rPr>
        <w:t>fre-sön</w:t>
      </w:r>
      <w:proofErr w:type="spellEnd"/>
      <w:r w:rsidR="002E3868" w:rsidRPr="002E3868">
        <w:rPr>
          <w:rFonts w:ascii="Times New Roman" w:hAnsi="Times New Roman"/>
        </w:rPr>
        <w:t xml:space="preserve"> 12-16</w:t>
      </w:r>
    </w:p>
    <w:p w:rsidR="00840390" w:rsidRPr="002E3868" w:rsidRDefault="00AF4588" w:rsidP="008403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Times New Roman" w:hAnsi="Times New Roman" w:cs="Helvetica"/>
        </w:rPr>
      </w:pPr>
      <w:r>
        <w:rPr>
          <w:rFonts w:ascii="Times New Roman" w:hAnsi="Times New Roman" w:cs="Helvetica"/>
        </w:rPr>
        <w:t xml:space="preserve">Kontakt och mer information </w:t>
      </w:r>
    </w:p>
    <w:p w:rsidR="0054101A" w:rsidRDefault="0054101A" w:rsidP="00840390">
      <w:pPr>
        <w:widowControl w:val="0"/>
        <w:autoSpaceDE w:val="0"/>
        <w:autoSpaceDN w:val="0"/>
        <w:adjustRightInd w:val="0"/>
        <w:spacing w:after="0"/>
        <w:rPr>
          <w:rFonts w:ascii="Times New Roman" w:hAnsi="Times New Roman" w:cs="Helvetica"/>
        </w:rPr>
      </w:pPr>
    </w:p>
    <w:p w:rsidR="00840390" w:rsidRPr="002E3868" w:rsidRDefault="00840390" w:rsidP="00840390">
      <w:pPr>
        <w:widowControl w:val="0"/>
        <w:autoSpaceDE w:val="0"/>
        <w:autoSpaceDN w:val="0"/>
        <w:adjustRightInd w:val="0"/>
        <w:spacing w:after="0"/>
        <w:rPr>
          <w:rFonts w:ascii="Times New Roman" w:hAnsi="Times New Roman" w:cs="Helvetica"/>
          <w:szCs w:val="20"/>
        </w:rPr>
      </w:pPr>
      <w:r w:rsidRPr="002E3868">
        <w:rPr>
          <w:rFonts w:ascii="Times New Roman" w:hAnsi="Times New Roman" w:cs="Helvetica"/>
        </w:rPr>
        <w:t xml:space="preserve">Laila Hedlund, Konstnärshuset, </w:t>
      </w:r>
      <w:proofErr w:type="spellStart"/>
      <w:r w:rsidRPr="002E3868">
        <w:rPr>
          <w:rFonts w:ascii="Times New Roman" w:hAnsi="Times New Roman" w:cs="Helvetica"/>
        </w:rPr>
        <w:t>tel</w:t>
      </w:r>
      <w:proofErr w:type="spellEnd"/>
      <w:r w:rsidRPr="002E3868">
        <w:rPr>
          <w:rFonts w:ascii="Times New Roman" w:hAnsi="Times New Roman" w:cs="Helvetica"/>
        </w:rPr>
        <w:t xml:space="preserve"> </w:t>
      </w:r>
      <w:r w:rsidRPr="002E3868">
        <w:rPr>
          <w:rFonts w:ascii="Times New Roman" w:hAnsi="Times New Roman" w:cs="Helvetica"/>
          <w:szCs w:val="20"/>
        </w:rPr>
        <w:t>08 - 611 72 31</w:t>
      </w:r>
    </w:p>
    <w:p w:rsidR="0054101A" w:rsidRDefault="00840390" w:rsidP="008403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Times New Roman" w:hAnsi="Times New Roman"/>
        </w:rPr>
      </w:pPr>
      <w:r w:rsidRPr="002E3868">
        <w:rPr>
          <w:rFonts w:ascii="Times New Roman" w:hAnsi="Times New Roman" w:cs="Helvetica"/>
          <w:szCs w:val="20"/>
        </w:rPr>
        <w:t xml:space="preserve">e-post: </w:t>
      </w:r>
      <w:hyperlink r:id="rId5" w:history="1">
        <w:r w:rsidRPr="002E3868">
          <w:rPr>
            <w:rFonts w:ascii="Times New Roman" w:hAnsi="Times New Roman" w:cs="Helvetica"/>
            <w:szCs w:val="20"/>
          </w:rPr>
          <w:t>grafikgalleriet.konstnarshuset@telia.com</w:t>
        </w:r>
      </w:hyperlink>
    </w:p>
    <w:p w:rsidR="00840390" w:rsidRPr="002E3868" w:rsidRDefault="0054101A" w:rsidP="008403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Times New Roman" w:hAnsi="Times New Roman" w:cs="Helvetica"/>
          <w:szCs w:val="20"/>
        </w:rPr>
      </w:pPr>
      <w:proofErr w:type="spellStart"/>
      <w:r>
        <w:rPr>
          <w:rFonts w:ascii="Times New Roman" w:hAnsi="Times New Roman"/>
        </w:rPr>
        <w:t>www.konstnarshuset.se</w:t>
      </w:r>
      <w:proofErr w:type="spellEnd"/>
    </w:p>
    <w:p w:rsidR="00840390" w:rsidRPr="002E3868" w:rsidRDefault="00840390" w:rsidP="008403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Times New Roman" w:hAnsi="Times New Roman" w:cs="Helvetica"/>
          <w:szCs w:val="20"/>
        </w:rPr>
      </w:pPr>
    </w:p>
    <w:p w:rsidR="00840390" w:rsidRPr="002E3868" w:rsidRDefault="00840390" w:rsidP="008403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Times New Roman" w:hAnsi="Times New Roman" w:cs="Helvetica"/>
          <w:szCs w:val="20"/>
        </w:rPr>
      </w:pPr>
      <w:r w:rsidRPr="002E3868">
        <w:rPr>
          <w:rFonts w:ascii="Times New Roman" w:hAnsi="Times New Roman" w:cs="Helvetica"/>
          <w:szCs w:val="20"/>
        </w:rPr>
        <w:t xml:space="preserve">Fredrik Landergren </w:t>
      </w:r>
      <w:proofErr w:type="spellStart"/>
      <w:r w:rsidRPr="002E3868">
        <w:rPr>
          <w:rFonts w:ascii="Times New Roman" w:hAnsi="Times New Roman" w:cs="Helvetica"/>
          <w:szCs w:val="20"/>
        </w:rPr>
        <w:t>tel</w:t>
      </w:r>
      <w:proofErr w:type="spellEnd"/>
      <w:r w:rsidRPr="002E3868">
        <w:rPr>
          <w:rFonts w:ascii="Times New Roman" w:hAnsi="Times New Roman" w:cs="Helvetica"/>
          <w:szCs w:val="20"/>
        </w:rPr>
        <w:t xml:space="preserve"> 070 - 620 92 05</w:t>
      </w:r>
    </w:p>
    <w:p w:rsidR="0054101A" w:rsidRDefault="00840390" w:rsidP="008403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ind w:right="-573"/>
        <w:rPr>
          <w:rFonts w:ascii="Times New Roman" w:hAnsi="Times New Roman" w:cs="Helvetica"/>
          <w:szCs w:val="20"/>
        </w:rPr>
      </w:pPr>
      <w:r w:rsidRPr="002E3868">
        <w:rPr>
          <w:rFonts w:ascii="Times New Roman" w:hAnsi="Times New Roman" w:cs="Helvetica"/>
          <w:szCs w:val="20"/>
        </w:rPr>
        <w:t xml:space="preserve">e-post: </w:t>
      </w:r>
      <w:hyperlink r:id="rId6" w:history="1">
        <w:proofErr w:type="spellStart"/>
        <w:r w:rsidR="0054101A" w:rsidRPr="009434E8">
          <w:rPr>
            <w:rStyle w:val="Hyperlnk"/>
            <w:rFonts w:ascii="Times New Roman" w:hAnsi="Times New Roman" w:cs="Helvetica"/>
            <w:szCs w:val="20"/>
          </w:rPr>
          <w:t>fredrik.landergren@comhem.se</w:t>
        </w:r>
        <w:proofErr w:type="spellEnd"/>
      </w:hyperlink>
    </w:p>
    <w:p w:rsidR="00073A99" w:rsidRPr="002E3868" w:rsidRDefault="0054101A" w:rsidP="008403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ind w:right="-573"/>
        <w:rPr>
          <w:rFonts w:ascii="Times New Roman" w:hAnsi="Times New Roman" w:cs="Helvetica"/>
        </w:rPr>
      </w:pPr>
      <w:hyperlink r:id="rId7" w:history="1">
        <w:r w:rsidRPr="009434E8">
          <w:rPr>
            <w:rStyle w:val="Hyperlnk"/>
            <w:rFonts w:ascii="Times New Roman" w:hAnsi="Times New Roman" w:cs="Helvetica"/>
            <w:szCs w:val="20"/>
          </w:rPr>
          <w:t>www.??????.se</w:t>
        </w:r>
      </w:hyperlink>
      <w:r>
        <w:rPr>
          <w:rFonts w:ascii="Times New Roman" w:hAnsi="Times New Roman" w:cs="Helvetica"/>
          <w:szCs w:val="20"/>
        </w:rPr>
        <w:t xml:space="preserve"> </w:t>
      </w:r>
    </w:p>
    <w:sectPr w:rsidR="00073A99" w:rsidRPr="002E3868" w:rsidSect="00073A99">
      <w:pgSz w:w="11900" w:h="16840"/>
      <w:pgMar w:top="1417" w:right="1127" w:bottom="993"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16617"/>
    <w:multiLevelType w:val="hybridMultilevel"/>
    <w:tmpl w:val="340CFE02"/>
    <w:lvl w:ilvl="0" w:tplc="71BCB110">
      <w:start w:val="40"/>
      <w:numFmt w:val="bullet"/>
      <w:lvlText w:val="-"/>
      <w:lvlJc w:val="left"/>
      <w:pPr>
        <w:ind w:left="720" w:hanging="360"/>
      </w:pPr>
      <w:rPr>
        <w:rFonts w:ascii="Times New Roman" w:eastAsiaTheme="minorHAnsi" w:hAnsi="Times New Roman" w:cs="Times New Roman" w:hint="default"/>
        <w:i/>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40390"/>
    <w:rsid w:val="00073A99"/>
    <w:rsid w:val="000D43A4"/>
    <w:rsid w:val="000F2BA1"/>
    <w:rsid w:val="001230E7"/>
    <w:rsid w:val="002E3868"/>
    <w:rsid w:val="00473E33"/>
    <w:rsid w:val="0054101A"/>
    <w:rsid w:val="00840390"/>
    <w:rsid w:val="00A82805"/>
    <w:rsid w:val="00AF4588"/>
    <w:rsid w:val="00B00EA0"/>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390"/>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Liststycke">
    <w:name w:val="List Paragraph"/>
    <w:basedOn w:val="Normal"/>
    <w:uiPriority w:val="34"/>
    <w:qFormat/>
    <w:rsid w:val="00AF4588"/>
    <w:pPr>
      <w:ind w:left="720"/>
      <w:contextualSpacing/>
    </w:pPr>
  </w:style>
  <w:style w:type="character" w:styleId="Hyperlnk">
    <w:name w:val="Hyperlink"/>
    <w:basedOn w:val="Standardstycketypsnitt"/>
    <w:uiPriority w:val="99"/>
    <w:semiHidden/>
    <w:unhideWhenUsed/>
    <w:rsid w:val="0054101A"/>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grafikgalleriet.konstnarshuset@telia.com" TargetMode="External"/><Relationship Id="rId6" Type="http://schemas.openxmlformats.org/officeDocument/2006/relationships/hyperlink" Target="mailto:fredrik.landergren@comhem.se" TargetMode="External"/><Relationship Id="rId7" Type="http://schemas.openxmlformats.org/officeDocument/2006/relationships/hyperlink" Target="http://www.??????.s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357</Words>
  <Characters>2040</Characters>
  <Application>Microsoft Macintosh Word</Application>
  <DocSecurity>0</DocSecurity>
  <Lines>17</Lines>
  <Paragraphs>4</Paragraphs>
  <ScaleCrop>false</ScaleCrop>
  <Company>Greatness</Company>
  <LinksUpToDate>false</LinksUpToDate>
  <CharactersWithSpaces>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Landergren</dc:creator>
  <cp:keywords/>
  <cp:lastModifiedBy>Joanna Sundstrom</cp:lastModifiedBy>
  <cp:revision>4</cp:revision>
  <cp:lastPrinted>2011-02-21T16:18:00Z</cp:lastPrinted>
  <dcterms:created xsi:type="dcterms:W3CDTF">2011-03-13T12:03:00Z</dcterms:created>
  <dcterms:modified xsi:type="dcterms:W3CDTF">2011-03-13T12:15:00Z</dcterms:modified>
</cp:coreProperties>
</file>