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0F" w:rsidRPr="00B54796" w:rsidRDefault="00BC140F" w:rsidP="00B54796">
      <w:pPr>
        <w:rPr>
          <w:rStyle w:val="Stark"/>
          <w:rFonts w:ascii="Arial" w:hAnsi="Arial" w:cs="Arial"/>
          <w:sz w:val="36"/>
          <w:szCs w:val="36"/>
        </w:rPr>
      </w:pPr>
      <w:r w:rsidRPr="00B54796">
        <w:rPr>
          <w:rStyle w:val="Stark"/>
          <w:rFonts w:ascii="Arial" w:hAnsi="Arial" w:cs="Arial"/>
          <w:sz w:val="36"/>
          <w:szCs w:val="36"/>
        </w:rPr>
        <w:t>MECA miljöcertifierade enligt ISO 14001</w:t>
      </w:r>
    </w:p>
    <w:p w:rsidR="00BC140F" w:rsidRPr="00B54796" w:rsidRDefault="00BC140F" w:rsidP="00B54796">
      <w:pPr>
        <w:rPr>
          <w:rFonts w:ascii="Arial" w:hAnsi="Arial" w:cs="Arial"/>
          <w:sz w:val="20"/>
          <w:szCs w:val="20"/>
        </w:rPr>
      </w:pPr>
      <w:r w:rsidRPr="00B54796">
        <w:rPr>
          <w:rFonts w:ascii="Arial" w:hAnsi="Arial" w:cs="Arial"/>
          <w:sz w:val="20"/>
          <w:szCs w:val="20"/>
        </w:rPr>
        <w:t>MECA Scandinavia AB och dess dotterbolag har blivit miljöcertifierade enligt ISO 14001. Det innebär att bolagens miljöledningssystem uppfyller kraven i den internationella standarden och att det finns ett aktivt arbete för att minska miljöpåverkan.</w:t>
      </w:r>
    </w:p>
    <w:p w:rsidR="00BC140F" w:rsidRPr="00B54796" w:rsidRDefault="00BC140F" w:rsidP="00B54796">
      <w:pPr>
        <w:rPr>
          <w:rFonts w:ascii="Arial" w:hAnsi="Arial" w:cs="Arial"/>
          <w:sz w:val="20"/>
          <w:szCs w:val="20"/>
        </w:rPr>
      </w:pPr>
      <w:r w:rsidRPr="00B54796">
        <w:rPr>
          <w:rFonts w:ascii="Arial" w:hAnsi="Arial" w:cs="Arial"/>
          <w:sz w:val="20"/>
          <w:szCs w:val="20"/>
        </w:rPr>
        <w:t>Företaget har under en tvåårsperiod systematiskt gått igenom och anpassat sin verksamhet efter standardens alla olika krav.</w:t>
      </w:r>
    </w:p>
    <w:p w:rsidR="00BC140F" w:rsidRPr="00B54796" w:rsidRDefault="00BC140F" w:rsidP="00B54796">
      <w:pPr>
        <w:rPr>
          <w:rFonts w:ascii="Arial" w:hAnsi="Arial" w:cs="Arial"/>
          <w:sz w:val="20"/>
          <w:szCs w:val="20"/>
        </w:rPr>
      </w:pPr>
      <w:r w:rsidRPr="00B54796">
        <w:rPr>
          <w:rFonts w:ascii="Arial" w:hAnsi="Arial" w:cs="Arial"/>
          <w:sz w:val="20"/>
          <w:szCs w:val="20"/>
        </w:rPr>
        <w:t>”-</w:t>
      </w:r>
      <w:r w:rsidR="00B54796">
        <w:rPr>
          <w:rFonts w:ascii="Arial" w:hAnsi="Arial" w:cs="Arial"/>
          <w:sz w:val="20"/>
          <w:szCs w:val="20"/>
        </w:rPr>
        <w:t xml:space="preserve"> </w:t>
      </w:r>
      <w:r w:rsidRPr="00B54796">
        <w:rPr>
          <w:rFonts w:ascii="Arial" w:hAnsi="Arial" w:cs="Arial"/>
          <w:sz w:val="20"/>
          <w:szCs w:val="20"/>
        </w:rPr>
        <w:t>Generellt förknippas bilar och bilism som skadliga för miljön, men vi vill göra vårt för att skapa ett så hållbart bilägande som möjligt. Alla i organisationen är mycket engagerade och glada över att delta i ett aktivt miljöarbete”, säger Robert Hård, miljöansvarig på MECA.</w:t>
      </w:r>
    </w:p>
    <w:p w:rsidR="00BC140F" w:rsidRPr="00B54796" w:rsidRDefault="00BC140F" w:rsidP="00B54796">
      <w:pPr>
        <w:rPr>
          <w:rFonts w:ascii="Arial" w:hAnsi="Arial" w:cs="Arial"/>
          <w:sz w:val="20"/>
          <w:szCs w:val="20"/>
        </w:rPr>
      </w:pPr>
      <w:r w:rsidRPr="00B54796">
        <w:rPr>
          <w:rFonts w:ascii="Arial" w:hAnsi="Arial" w:cs="Arial"/>
          <w:sz w:val="20"/>
          <w:szCs w:val="20"/>
        </w:rPr>
        <w:t xml:space="preserve">Miljöcertifikatet innebär bland annat att MECA arbetar med ständiga förbättringar och har ett system för kontroll och dokumentation. </w:t>
      </w:r>
    </w:p>
    <w:p w:rsidR="00BC140F" w:rsidRPr="00B54796" w:rsidRDefault="00BC140F" w:rsidP="00B54796">
      <w:pPr>
        <w:rPr>
          <w:rFonts w:ascii="Arial" w:hAnsi="Arial" w:cs="Arial"/>
          <w:sz w:val="20"/>
          <w:szCs w:val="20"/>
        </w:rPr>
      </w:pPr>
      <w:r w:rsidRPr="00B54796">
        <w:rPr>
          <w:rFonts w:ascii="Arial" w:hAnsi="Arial" w:cs="Arial"/>
          <w:sz w:val="20"/>
          <w:szCs w:val="20"/>
        </w:rPr>
        <w:t>”- Det här är ett kvitto på att vi tar miljöarbetet på allvar och nu kan vi med stolthet visa detta för våra kunder och samarbetspartners”, säger Torbjörn Olsson, Koncernchef på MECA.</w:t>
      </w:r>
    </w:p>
    <w:p w:rsidR="006E1A12" w:rsidRPr="00B54796" w:rsidRDefault="006E1A12" w:rsidP="00B54796">
      <w:pPr>
        <w:rPr>
          <w:rFonts w:ascii="Arial" w:hAnsi="Arial" w:cs="Arial"/>
          <w:sz w:val="20"/>
          <w:szCs w:val="20"/>
        </w:rPr>
      </w:pPr>
      <w:r w:rsidRPr="00B54796">
        <w:rPr>
          <w:rFonts w:ascii="Arial" w:hAnsi="Arial" w:cs="Arial"/>
          <w:sz w:val="20"/>
          <w:szCs w:val="20"/>
        </w:rPr>
        <w:br/>
        <w:t xml:space="preserve">För mer information kontakta </w:t>
      </w:r>
      <w:r w:rsidR="00BC140F" w:rsidRPr="00B54796">
        <w:rPr>
          <w:rFonts w:ascii="Arial" w:hAnsi="Arial" w:cs="Arial"/>
          <w:sz w:val="20"/>
          <w:szCs w:val="20"/>
        </w:rPr>
        <w:t>Robert Hård</w:t>
      </w:r>
      <w:r w:rsidRPr="00B54796">
        <w:rPr>
          <w:rFonts w:ascii="Arial" w:hAnsi="Arial" w:cs="Arial"/>
          <w:sz w:val="20"/>
          <w:szCs w:val="20"/>
        </w:rPr>
        <w:t xml:space="preserve">, </w:t>
      </w:r>
      <w:r w:rsidR="00BC140F" w:rsidRPr="00B54796">
        <w:rPr>
          <w:rFonts w:ascii="Arial" w:hAnsi="Arial" w:cs="Arial"/>
          <w:sz w:val="20"/>
          <w:szCs w:val="20"/>
        </w:rPr>
        <w:t>Direktör HR/Juridik/Miljö</w:t>
      </w:r>
      <w:r w:rsidR="00B54796" w:rsidRPr="00B54796">
        <w:rPr>
          <w:rFonts w:ascii="Arial" w:hAnsi="Arial" w:cs="Arial"/>
          <w:sz w:val="20"/>
          <w:szCs w:val="20"/>
        </w:rPr>
        <w:br/>
      </w:r>
      <w:r w:rsidR="00BC140F" w:rsidRPr="00B54796">
        <w:rPr>
          <w:rFonts w:ascii="Arial" w:hAnsi="Arial" w:cs="Arial"/>
          <w:sz w:val="20"/>
          <w:szCs w:val="20"/>
        </w:rPr>
        <w:t>Tel: 040 671 60 89</w:t>
      </w:r>
      <w:r w:rsidR="00B54796" w:rsidRPr="00B54796">
        <w:rPr>
          <w:rFonts w:ascii="Arial" w:hAnsi="Arial" w:cs="Arial"/>
          <w:sz w:val="20"/>
          <w:szCs w:val="20"/>
        </w:rPr>
        <w:br/>
        <w:t>E-post</w:t>
      </w:r>
      <w:r w:rsidRPr="00B54796">
        <w:rPr>
          <w:rFonts w:ascii="Arial" w:hAnsi="Arial" w:cs="Arial"/>
          <w:sz w:val="20"/>
          <w:szCs w:val="20"/>
        </w:rPr>
        <w:t xml:space="preserve">: </w:t>
      </w:r>
      <w:hyperlink r:id="rId9" w:history="1">
        <w:r w:rsidR="00BC140F" w:rsidRPr="00B54796">
          <w:rPr>
            <w:rStyle w:val="Hyperlnk"/>
            <w:rFonts w:ascii="Arial" w:hAnsi="Arial" w:cs="Arial"/>
            <w:sz w:val="20"/>
            <w:szCs w:val="20"/>
          </w:rPr>
          <w:t>robert.hard@meca.se</w:t>
        </w:r>
      </w:hyperlink>
    </w:p>
    <w:p w:rsidR="001B4487" w:rsidRDefault="001B4487" w:rsidP="00B54796">
      <w:pPr>
        <w:rPr>
          <w:rFonts w:ascii="Arial" w:hAnsi="Arial" w:cs="Arial"/>
        </w:rPr>
      </w:pPr>
    </w:p>
    <w:p w:rsidR="001B4487" w:rsidRDefault="001B4487" w:rsidP="00B54796">
      <w:pPr>
        <w:rPr>
          <w:rFonts w:ascii="Arial" w:hAnsi="Arial" w:cs="Arial"/>
        </w:rPr>
      </w:pPr>
    </w:p>
    <w:p w:rsidR="005E0E57" w:rsidRPr="00B54796" w:rsidRDefault="00BA37FF" w:rsidP="00B54796">
      <w:pPr>
        <w:rPr>
          <w:rFonts w:ascii="Arial" w:hAnsi="Arial" w:cs="Arial"/>
          <w:i/>
          <w:sz w:val="18"/>
          <w:szCs w:val="18"/>
        </w:rPr>
      </w:pPr>
      <w:bookmarkStart w:id="0" w:name="_GoBack"/>
      <w:bookmarkEnd w:id="0"/>
      <w:r w:rsidRPr="00B54796">
        <w:rPr>
          <w:rFonts w:ascii="Arial" w:hAnsi="Arial" w:cs="Arial"/>
        </w:rPr>
        <w:br/>
      </w:r>
      <w:r w:rsidRPr="00B54796">
        <w:rPr>
          <w:rFonts w:ascii="Arial" w:hAnsi="Arial" w:cs="Arial"/>
          <w:i/>
          <w:sz w:val="18"/>
          <w:szCs w:val="18"/>
        </w:rPr>
        <w:t xml:space="preserve">MECA, med huvudkontor i Malmö, är en ledande aktör på den skandinaviska marknaden för bilreservdelar, däck, verktyg och tillbehör. I Skandinavien finns MECA representerat dels via en butikskedja med över 80 butiker, samt en professionell och komplett verkstadskedja med över 500 verkstäder. Se </w:t>
      </w:r>
      <w:hyperlink r:id="rId10" w:history="1">
        <w:r w:rsidR="00BC140F" w:rsidRPr="00B54796">
          <w:rPr>
            <w:rStyle w:val="Hyperlnk"/>
            <w:rFonts w:ascii="Arial" w:hAnsi="Arial" w:cs="Arial"/>
            <w:i/>
            <w:sz w:val="18"/>
            <w:szCs w:val="18"/>
          </w:rPr>
          <w:t>www.meca.se</w:t>
        </w:r>
      </w:hyperlink>
    </w:p>
    <w:p w:rsidR="00E64299" w:rsidRPr="00B54796" w:rsidRDefault="00E64299" w:rsidP="00B54796"/>
    <w:sectPr w:rsidR="00E64299" w:rsidRPr="00B54796" w:rsidSect="005B7060">
      <w:headerReference w:type="even" r:id="rId11"/>
      <w:headerReference w:type="default" r:id="rId12"/>
      <w:footerReference w:type="even" r:id="rId13"/>
      <w:footerReference w:type="default" r:id="rId14"/>
      <w:headerReference w:type="first" r:id="rId15"/>
      <w:footerReference w:type="first" r:id="rId16"/>
      <w:pgSz w:w="11907" w:h="16840" w:code="9"/>
      <w:pgMar w:top="2495" w:right="2070" w:bottom="851" w:left="2098" w:header="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B1" w:rsidRDefault="004B23B1">
      <w:r>
        <w:separator/>
      </w:r>
    </w:p>
  </w:endnote>
  <w:endnote w:type="continuationSeparator" w:id="0">
    <w:p w:rsidR="004B23B1" w:rsidRDefault="004B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Garam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0E" w:rsidRDefault="00C5500E" w:rsidP="00111F6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C5500E" w:rsidRDefault="00C5500E" w:rsidP="00111F67">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0E" w:rsidRDefault="00C5500E" w:rsidP="00111F6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54796">
      <w:rPr>
        <w:rStyle w:val="Sidnummer"/>
        <w:noProof/>
      </w:rPr>
      <w:t>2</w:t>
    </w:r>
    <w:r>
      <w:rPr>
        <w:rStyle w:val="Sidnummer"/>
      </w:rPr>
      <w:fldChar w:fldCharType="end"/>
    </w:r>
  </w:p>
  <w:tbl>
    <w:tblPr>
      <w:tblW w:w="8647" w:type="dxa"/>
      <w:tblLook w:val="01E0" w:firstRow="1" w:lastRow="1" w:firstColumn="1" w:lastColumn="1" w:noHBand="0" w:noVBand="0"/>
    </w:tblPr>
    <w:tblGrid>
      <w:gridCol w:w="1985"/>
      <w:gridCol w:w="1559"/>
      <w:gridCol w:w="1418"/>
      <w:gridCol w:w="1559"/>
      <w:gridCol w:w="1134"/>
      <w:gridCol w:w="992"/>
    </w:tblGrid>
    <w:tr w:rsidR="00C5500E" w:rsidRPr="00463EDE" w:rsidTr="00463EDE">
      <w:tc>
        <w:tcPr>
          <w:tcW w:w="1985" w:type="dxa"/>
          <w:shd w:val="clear" w:color="auto" w:fill="auto"/>
          <w:tcMar>
            <w:top w:w="0" w:type="dxa"/>
            <w:left w:w="0" w:type="dxa"/>
            <w:bottom w:w="28" w:type="dxa"/>
            <w:right w:w="0" w:type="dxa"/>
          </w:tcMar>
          <w:vAlign w:val="bottom"/>
        </w:tcPr>
        <w:p w:rsidR="00C5500E" w:rsidRPr="00463EDE" w:rsidRDefault="00C5500E" w:rsidP="00463EDE">
          <w:pPr>
            <w:pStyle w:val="Sidfot"/>
            <w:ind w:right="360"/>
            <w:rPr>
              <w:rFonts w:ascii="Arial" w:hAnsi="Arial" w:cs="Arial"/>
              <w:i/>
              <w:sz w:val="14"/>
              <w:szCs w:val="14"/>
            </w:rPr>
          </w:pPr>
          <w:r w:rsidRPr="00463EDE">
            <w:rPr>
              <w:rFonts w:ascii="Arial" w:hAnsi="Arial" w:cs="Arial"/>
              <w:i/>
              <w:sz w:val="14"/>
              <w:szCs w:val="14"/>
            </w:rPr>
            <w:t>Ingår i MECA-koncernen</w:t>
          </w:r>
        </w:p>
      </w:tc>
      <w:tc>
        <w:tcPr>
          <w:tcW w:w="1559" w:type="dxa"/>
          <w:shd w:val="clear" w:color="auto" w:fill="auto"/>
          <w:tcMar>
            <w:top w:w="0" w:type="dxa"/>
            <w:left w:w="0" w:type="dxa"/>
            <w:bottom w:w="28" w:type="dxa"/>
            <w:right w:w="0" w:type="dxa"/>
          </w:tcMar>
          <w:vAlign w:val="bottom"/>
        </w:tcPr>
        <w:p w:rsidR="00C5500E" w:rsidRPr="00463EDE" w:rsidRDefault="00C5500E" w:rsidP="00B6206D">
          <w:pPr>
            <w:pStyle w:val="Sidfot"/>
            <w:rPr>
              <w:rFonts w:ascii="Arial" w:hAnsi="Arial" w:cs="Arial"/>
              <w:sz w:val="14"/>
              <w:szCs w:val="14"/>
            </w:rPr>
          </w:pPr>
        </w:p>
      </w:tc>
      <w:tc>
        <w:tcPr>
          <w:tcW w:w="1418" w:type="dxa"/>
          <w:shd w:val="clear" w:color="auto" w:fill="auto"/>
          <w:tcMar>
            <w:top w:w="0" w:type="dxa"/>
            <w:left w:w="0" w:type="dxa"/>
            <w:bottom w:w="28" w:type="dxa"/>
            <w:right w:w="0" w:type="dxa"/>
          </w:tcMar>
          <w:vAlign w:val="bottom"/>
        </w:tcPr>
        <w:p w:rsidR="00C5500E" w:rsidRPr="00463EDE" w:rsidRDefault="00C5500E" w:rsidP="00B6206D">
          <w:pPr>
            <w:pStyle w:val="Sidfot"/>
            <w:rPr>
              <w:rFonts w:ascii="Arial" w:hAnsi="Arial" w:cs="Arial"/>
              <w:sz w:val="14"/>
              <w:szCs w:val="14"/>
            </w:rPr>
          </w:pPr>
        </w:p>
      </w:tc>
      <w:tc>
        <w:tcPr>
          <w:tcW w:w="1559" w:type="dxa"/>
          <w:shd w:val="clear" w:color="auto" w:fill="auto"/>
          <w:vAlign w:val="bottom"/>
        </w:tcPr>
        <w:p w:rsidR="00C5500E" w:rsidRPr="00463EDE" w:rsidRDefault="00C5500E" w:rsidP="00B6206D">
          <w:pPr>
            <w:pStyle w:val="Sidfot"/>
            <w:rPr>
              <w:rFonts w:ascii="Arial" w:hAnsi="Arial" w:cs="Arial"/>
              <w:sz w:val="14"/>
              <w:szCs w:val="14"/>
            </w:rPr>
          </w:pPr>
        </w:p>
      </w:tc>
      <w:tc>
        <w:tcPr>
          <w:tcW w:w="1134" w:type="dxa"/>
          <w:shd w:val="clear" w:color="auto" w:fill="auto"/>
        </w:tcPr>
        <w:p w:rsidR="00C5500E" w:rsidRPr="00463EDE" w:rsidRDefault="00C5500E" w:rsidP="00B6206D">
          <w:pPr>
            <w:pStyle w:val="Sidfot"/>
            <w:rPr>
              <w:rFonts w:ascii="Arial" w:hAnsi="Arial" w:cs="Arial"/>
              <w:sz w:val="14"/>
              <w:szCs w:val="14"/>
            </w:rPr>
          </w:pPr>
        </w:p>
      </w:tc>
      <w:tc>
        <w:tcPr>
          <w:tcW w:w="992" w:type="dxa"/>
          <w:shd w:val="clear" w:color="auto" w:fill="auto"/>
          <w:tcMar>
            <w:top w:w="0" w:type="dxa"/>
            <w:left w:w="0" w:type="dxa"/>
            <w:bottom w:w="28" w:type="dxa"/>
            <w:right w:w="0" w:type="dxa"/>
          </w:tcMar>
          <w:vAlign w:val="bottom"/>
        </w:tcPr>
        <w:p w:rsidR="00C5500E" w:rsidRPr="00463EDE" w:rsidRDefault="00C5500E" w:rsidP="00B6206D">
          <w:pPr>
            <w:pStyle w:val="Sidfot"/>
            <w:rPr>
              <w:rFonts w:ascii="Arial" w:hAnsi="Arial" w:cs="Arial"/>
              <w:sz w:val="14"/>
              <w:szCs w:val="14"/>
            </w:rPr>
          </w:pPr>
        </w:p>
      </w:tc>
    </w:tr>
    <w:tr w:rsidR="00C5500E" w:rsidRPr="00463EDE" w:rsidTr="00463EDE">
      <w:tc>
        <w:tcPr>
          <w:tcW w:w="1985" w:type="dxa"/>
          <w:shd w:val="clear" w:color="auto" w:fill="auto"/>
          <w:tcMar>
            <w:top w:w="85" w:type="dxa"/>
            <w:left w:w="0" w:type="dxa"/>
            <w:right w:w="0" w:type="dxa"/>
          </w:tcMar>
        </w:tcPr>
        <w:p w:rsidR="00C5500E" w:rsidRPr="00463EDE" w:rsidRDefault="00C5500E" w:rsidP="00463EDE">
          <w:pPr>
            <w:pStyle w:val="Sidfot"/>
            <w:ind w:right="360"/>
            <w:rPr>
              <w:rFonts w:ascii="Arial" w:hAnsi="Arial" w:cs="Arial"/>
              <w:b/>
              <w:sz w:val="18"/>
              <w:szCs w:val="18"/>
            </w:rPr>
          </w:pPr>
          <w:r w:rsidRPr="00463EDE">
            <w:rPr>
              <w:rFonts w:ascii="Arial" w:hAnsi="Arial" w:cs="Arial"/>
              <w:b/>
              <w:sz w:val="18"/>
              <w:szCs w:val="18"/>
            </w:rPr>
            <w:t>Meca Car Parts AB</w:t>
          </w:r>
        </w:p>
      </w:tc>
      <w:tc>
        <w:tcPr>
          <w:tcW w:w="1559" w:type="dxa"/>
          <w:shd w:val="clear" w:color="auto" w:fill="auto"/>
          <w:tcMar>
            <w:top w:w="85" w:type="dxa"/>
            <w:left w:w="0" w:type="dxa"/>
            <w:right w:w="0" w:type="dxa"/>
          </w:tcMar>
        </w:tcPr>
        <w:p w:rsidR="00C5500E" w:rsidRPr="00463EDE" w:rsidRDefault="00C5500E" w:rsidP="00B6206D">
          <w:pPr>
            <w:pStyle w:val="Sidfot"/>
            <w:rPr>
              <w:rFonts w:ascii="Arial" w:hAnsi="Arial" w:cs="Arial"/>
              <w:b/>
              <w:sz w:val="14"/>
              <w:szCs w:val="14"/>
            </w:rPr>
          </w:pPr>
          <w:r w:rsidRPr="00463EDE">
            <w:rPr>
              <w:rFonts w:ascii="Arial" w:hAnsi="Arial" w:cs="Arial"/>
              <w:b/>
              <w:sz w:val="14"/>
              <w:szCs w:val="14"/>
            </w:rPr>
            <w:t>Besöksadress</w:t>
          </w:r>
        </w:p>
      </w:tc>
      <w:tc>
        <w:tcPr>
          <w:tcW w:w="1418" w:type="dxa"/>
          <w:shd w:val="clear" w:color="auto" w:fill="auto"/>
          <w:tcMar>
            <w:top w:w="85" w:type="dxa"/>
            <w:left w:w="0" w:type="dxa"/>
            <w:right w:w="0" w:type="dxa"/>
          </w:tcMar>
        </w:tcPr>
        <w:p w:rsidR="00C5500E" w:rsidRPr="00463EDE" w:rsidRDefault="00C5500E" w:rsidP="00B6206D">
          <w:pPr>
            <w:pStyle w:val="Sidfot"/>
            <w:rPr>
              <w:rFonts w:ascii="Arial" w:hAnsi="Arial" w:cs="Arial"/>
              <w:sz w:val="14"/>
              <w:szCs w:val="14"/>
            </w:rPr>
          </w:pPr>
          <w:r w:rsidRPr="00463EDE">
            <w:rPr>
              <w:rFonts w:ascii="Arial" w:hAnsi="Arial" w:cs="Arial"/>
              <w:b/>
              <w:sz w:val="14"/>
              <w:szCs w:val="14"/>
            </w:rPr>
            <w:t>Telefon</w:t>
          </w:r>
        </w:p>
      </w:tc>
      <w:tc>
        <w:tcPr>
          <w:tcW w:w="1559" w:type="dxa"/>
          <w:shd w:val="clear" w:color="auto" w:fill="auto"/>
        </w:tcPr>
        <w:p w:rsidR="00C5500E" w:rsidRPr="00463EDE" w:rsidRDefault="00C5500E" w:rsidP="00B6206D">
          <w:pPr>
            <w:pStyle w:val="Sidfot"/>
            <w:rPr>
              <w:rFonts w:ascii="Arial" w:hAnsi="Arial" w:cs="Arial"/>
              <w:sz w:val="14"/>
              <w:szCs w:val="14"/>
            </w:rPr>
          </w:pPr>
          <w:r w:rsidRPr="00463EDE">
            <w:rPr>
              <w:rFonts w:ascii="Arial" w:hAnsi="Arial" w:cs="Arial"/>
              <w:b/>
              <w:sz w:val="14"/>
              <w:szCs w:val="14"/>
            </w:rPr>
            <w:t>Telefax</w:t>
          </w:r>
        </w:p>
      </w:tc>
      <w:tc>
        <w:tcPr>
          <w:tcW w:w="1134" w:type="dxa"/>
          <w:shd w:val="clear" w:color="auto" w:fill="auto"/>
        </w:tcPr>
        <w:p w:rsidR="00C5500E" w:rsidRPr="00463EDE" w:rsidRDefault="00C5500E" w:rsidP="00463EDE">
          <w:pPr>
            <w:pStyle w:val="Sidfot"/>
            <w:jc w:val="both"/>
            <w:rPr>
              <w:rFonts w:ascii="Arial" w:hAnsi="Arial" w:cs="Arial"/>
              <w:b/>
              <w:sz w:val="14"/>
              <w:szCs w:val="14"/>
            </w:rPr>
          </w:pPr>
          <w:r w:rsidRPr="00463EDE">
            <w:rPr>
              <w:rFonts w:ascii="Arial" w:hAnsi="Arial" w:cs="Arial"/>
              <w:b/>
              <w:sz w:val="14"/>
              <w:szCs w:val="14"/>
            </w:rPr>
            <w:t>Internet</w:t>
          </w:r>
        </w:p>
      </w:tc>
      <w:tc>
        <w:tcPr>
          <w:tcW w:w="992" w:type="dxa"/>
          <w:shd w:val="clear" w:color="auto" w:fill="auto"/>
          <w:tcMar>
            <w:top w:w="85" w:type="dxa"/>
            <w:left w:w="0" w:type="dxa"/>
            <w:right w:w="0" w:type="dxa"/>
          </w:tcMar>
        </w:tcPr>
        <w:p w:rsidR="00C5500E" w:rsidRPr="00463EDE" w:rsidRDefault="00C5500E" w:rsidP="00463EDE">
          <w:pPr>
            <w:pStyle w:val="Sidfot"/>
            <w:jc w:val="both"/>
            <w:rPr>
              <w:rFonts w:ascii="Arial" w:hAnsi="Arial" w:cs="Arial"/>
              <w:b/>
              <w:sz w:val="14"/>
              <w:szCs w:val="14"/>
            </w:rPr>
          </w:pPr>
          <w:r w:rsidRPr="00463EDE">
            <w:rPr>
              <w:rFonts w:ascii="Arial" w:hAnsi="Arial" w:cs="Arial"/>
              <w:b/>
              <w:sz w:val="14"/>
              <w:szCs w:val="14"/>
            </w:rPr>
            <w:t>E-post</w:t>
          </w:r>
        </w:p>
      </w:tc>
    </w:tr>
    <w:tr w:rsidR="00C5500E" w:rsidRPr="00463EDE" w:rsidTr="00463EDE">
      <w:tc>
        <w:tcPr>
          <w:tcW w:w="1985" w:type="dxa"/>
          <w:shd w:val="clear" w:color="auto" w:fill="auto"/>
          <w:tcMar>
            <w:top w:w="28" w:type="dxa"/>
            <w:left w:w="0" w:type="dxa"/>
            <w:bottom w:w="28" w:type="dxa"/>
            <w:right w:w="0" w:type="dxa"/>
          </w:tcMar>
        </w:tcPr>
        <w:p w:rsidR="00C5500E" w:rsidRPr="00463EDE" w:rsidRDefault="00C5500E" w:rsidP="00B6206D">
          <w:pPr>
            <w:pStyle w:val="Sidfot"/>
            <w:rPr>
              <w:rFonts w:ascii="Arial" w:hAnsi="Arial" w:cs="Arial"/>
              <w:sz w:val="14"/>
              <w:szCs w:val="14"/>
            </w:rPr>
          </w:pPr>
          <w:r w:rsidRPr="00463EDE">
            <w:rPr>
              <w:rFonts w:ascii="Arial" w:hAnsi="Arial" w:cs="Arial"/>
              <w:sz w:val="14"/>
              <w:szCs w:val="14"/>
            </w:rPr>
            <w:t>Box 9225</w:t>
          </w:r>
        </w:p>
        <w:p w:rsidR="00C5500E" w:rsidRPr="00463EDE" w:rsidRDefault="00C5500E" w:rsidP="00B6206D">
          <w:pPr>
            <w:pStyle w:val="Sidfot"/>
            <w:rPr>
              <w:rFonts w:ascii="Arial" w:hAnsi="Arial" w:cs="Arial"/>
              <w:sz w:val="14"/>
              <w:szCs w:val="14"/>
            </w:rPr>
          </w:pPr>
          <w:r w:rsidRPr="00463EDE">
            <w:rPr>
              <w:rFonts w:ascii="Arial" w:hAnsi="Arial" w:cs="Arial"/>
              <w:sz w:val="14"/>
              <w:szCs w:val="14"/>
            </w:rPr>
            <w:t>200 39  Malmö</w:t>
          </w:r>
        </w:p>
        <w:p w:rsidR="00C5500E" w:rsidRPr="00463EDE" w:rsidRDefault="00C5500E" w:rsidP="00B6206D">
          <w:pPr>
            <w:pStyle w:val="Sidfot"/>
            <w:rPr>
              <w:rFonts w:ascii="Arial" w:hAnsi="Arial" w:cs="Arial"/>
              <w:i/>
              <w:sz w:val="14"/>
              <w:szCs w:val="14"/>
            </w:rPr>
          </w:pPr>
        </w:p>
        <w:p w:rsidR="00C5500E" w:rsidRPr="00463EDE" w:rsidRDefault="00C5500E" w:rsidP="00B6206D">
          <w:pPr>
            <w:pStyle w:val="Sidfot"/>
            <w:rPr>
              <w:rFonts w:ascii="Arial" w:hAnsi="Arial" w:cs="Arial"/>
              <w:i/>
              <w:sz w:val="14"/>
              <w:szCs w:val="14"/>
            </w:rPr>
          </w:pPr>
          <w:r w:rsidRPr="00463EDE">
            <w:rPr>
              <w:rFonts w:ascii="Arial" w:hAnsi="Arial" w:cs="Arial"/>
              <w:i/>
              <w:sz w:val="14"/>
              <w:szCs w:val="14"/>
            </w:rPr>
            <w:t>Org.nr. 556169-0412</w:t>
          </w:r>
        </w:p>
      </w:tc>
      <w:tc>
        <w:tcPr>
          <w:tcW w:w="1559" w:type="dxa"/>
          <w:shd w:val="clear" w:color="auto" w:fill="auto"/>
          <w:tcMar>
            <w:top w:w="28" w:type="dxa"/>
            <w:left w:w="0" w:type="dxa"/>
            <w:bottom w:w="28" w:type="dxa"/>
            <w:right w:w="0" w:type="dxa"/>
          </w:tcMar>
        </w:tcPr>
        <w:p w:rsidR="00C5500E" w:rsidRPr="00463EDE" w:rsidRDefault="00C5500E" w:rsidP="00B6206D">
          <w:pPr>
            <w:pStyle w:val="Sidfot"/>
            <w:rPr>
              <w:rFonts w:ascii="Arial" w:hAnsi="Arial" w:cs="Arial"/>
              <w:sz w:val="14"/>
              <w:szCs w:val="14"/>
            </w:rPr>
          </w:pPr>
          <w:r w:rsidRPr="00463EDE">
            <w:rPr>
              <w:rFonts w:ascii="Arial" w:hAnsi="Arial" w:cs="Arial"/>
              <w:sz w:val="14"/>
              <w:szCs w:val="14"/>
            </w:rPr>
            <w:t>Stenåldersgatan 27</w:t>
          </w:r>
        </w:p>
      </w:tc>
      <w:tc>
        <w:tcPr>
          <w:tcW w:w="1418" w:type="dxa"/>
          <w:shd w:val="clear" w:color="auto" w:fill="auto"/>
          <w:tcMar>
            <w:top w:w="28" w:type="dxa"/>
            <w:left w:w="0" w:type="dxa"/>
            <w:bottom w:w="28" w:type="dxa"/>
            <w:right w:w="0" w:type="dxa"/>
          </w:tcMar>
        </w:tcPr>
        <w:p w:rsidR="00C5500E" w:rsidRPr="00463EDE" w:rsidRDefault="00C5500E" w:rsidP="00B6206D">
          <w:pPr>
            <w:pStyle w:val="Sidfot"/>
            <w:rPr>
              <w:rFonts w:ascii="Arial" w:hAnsi="Arial" w:cs="Arial"/>
              <w:sz w:val="14"/>
              <w:szCs w:val="14"/>
            </w:rPr>
          </w:pPr>
          <w:r w:rsidRPr="00463EDE">
            <w:rPr>
              <w:rFonts w:ascii="Arial" w:hAnsi="Arial" w:cs="Arial"/>
              <w:sz w:val="14"/>
              <w:szCs w:val="14"/>
            </w:rPr>
            <w:t>+46 (0)40 671 60 60</w:t>
          </w:r>
        </w:p>
      </w:tc>
      <w:tc>
        <w:tcPr>
          <w:tcW w:w="1559" w:type="dxa"/>
          <w:shd w:val="clear" w:color="auto" w:fill="auto"/>
        </w:tcPr>
        <w:p w:rsidR="00C5500E" w:rsidRPr="00463EDE" w:rsidRDefault="00C5500E" w:rsidP="00B6206D">
          <w:pPr>
            <w:pStyle w:val="Sidfot"/>
            <w:rPr>
              <w:rFonts w:ascii="Arial" w:hAnsi="Arial" w:cs="Arial"/>
              <w:sz w:val="14"/>
              <w:szCs w:val="14"/>
            </w:rPr>
          </w:pPr>
          <w:r w:rsidRPr="00463EDE">
            <w:rPr>
              <w:rFonts w:ascii="Arial" w:hAnsi="Arial" w:cs="Arial"/>
              <w:sz w:val="14"/>
              <w:szCs w:val="14"/>
            </w:rPr>
            <w:t>+46 (0)40 94 10 88</w:t>
          </w:r>
        </w:p>
      </w:tc>
      <w:tc>
        <w:tcPr>
          <w:tcW w:w="1134" w:type="dxa"/>
          <w:shd w:val="clear" w:color="auto" w:fill="auto"/>
        </w:tcPr>
        <w:p w:rsidR="00C5500E" w:rsidRPr="00463EDE" w:rsidRDefault="00C5500E" w:rsidP="00B6206D">
          <w:pPr>
            <w:pStyle w:val="Sidfot"/>
            <w:rPr>
              <w:rFonts w:ascii="Arial" w:hAnsi="Arial" w:cs="Arial"/>
              <w:sz w:val="14"/>
              <w:szCs w:val="14"/>
            </w:rPr>
          </w:pPr>
          <w:hyperlink r:id="rId1" w:history="1">
            <w:r w:rsidRPr="00463EDE">
              <w:rPr>
                <w:rStyle w:val="Hyperlnk"/>
                <w:rFonts w:ascii="Arial" w:hAnsi="Arial" w:cs="Arial"/>
                <w:sz w:val="14"/>
                <w:szCs w:val="14"/>
              </w:rPr>
              <w:t>www.meca.se</w:t>
            </w:r>
          </w:hyperlink>
        </w:p>
      </w:tc>
      <w:tc>
        <w:tcPr>
          <w:tcW w:w="992" w:type="dxa"/>
          <w:shd w:val="clear" w:color="auto" w:fill="auto"/>
          <w:tcMar>
            <w:top w:w="28" w:type="dxa"/>
            <w:left w:w="0" w:type="dxa"/>
            <w:bottom w:w="28" w:type="dxa"/>
            <w:right w:w="0" w:type="dxa"/>
          </w:tcMar>
        </w:tcPr>
        <w:p w:rsidR="00C5500E" w:rsidRPr="00463EDE" w:rsidRDefault="00C5500E" w:rsidP="00B6206D">
          <w:pPr>
            <w:pStyle w:val="Sidfot"/>
            <w:rPr>
              <w:rFonts w:ascii="Arial" w:hAnsi="Arial" w:cs="Arial"/>
              <w:sz w:val="14"/>
              <w:szCs w:val="14"/>
            </w:rPr>
          </w:pPr>
          <w:r w:rsidRPr="00463EDE">
            <w:rPr>
              <w:rFonts w:ascii="Arial" w:hAnsi="Arial" w:cs="Arial"/>
              <w:sz w:val="14"/>
              <w:szCs w:val="14"/>
            </w:rPr>
            <w:t>info@meca.se</w:t>
          </w:r>
        </w:p>
      </w:tc>
    </w:tr>
    <w:tr w:rsidR="00C5500E" w:rsidRPr="00463EDE" w:rsidTr="00463EDE">
      <w:tc>
        <w:tcPr>
          <w:tcW w:w="1985" w:type="dxa"/>
          <w:shd w:val="clear" w:color="auto" w:fill="auto"/>
          <w:tcMar>
            <w:top w:w="28" w:type="dxa"/>
            <w:left w:w="0" w:type="dxa"/>
            <w:bottom w:w="28" w:type="dxa"/>
            <w:right w:w="0" w:type="dxa"/>
          </w:tcMar>
        </w:tcPr>
        <w:p w:rsidR="00C5500E" w:rsidRPr="00463EDE" w:rsidRDefault="00C5500E" w:rsidP="00B6206D">
          <w:pPr>
            <w:pStyle w:val="Sidfot"/>
            <w:rPr>
              <w:rFonts w:ascii="Arial" w:hAnsi="Arial" w:cs="Arial"/>
              <w:sz w:val="14"/>
              <w:szCs w:val="14"/>
            </w:rPr>
          </w:pPr>
        </w:p>
      </w:tc>
      <w:tc>
        <w:tcPr>
          <w:tcW w:w="1559" w:type="dxa"/>
          <w:shd w:val="clear" w:color="auto" w:fill="auto"/>
          <w:tcMar>
            <w:top w:w="28" w:type="dxa"/>
            <w:left w:w="0" w:type="dxa"/>
            <w:bottom w:w="28" w:type="dxa"/>
            <w:right w:w="0" w:type="dxa"/>
          </w:tcMar>
        </w:tcPr>
        <w:p w:rsidR="00C5500E" w:rsidRPr="00463EDE" w:rsidRDefault="00C5500E" w:rsidP="00B6206D">
          <w:pPr>
            <w:pStyle w:val="Sidfot"/>
            <w:rPr>
              <w:rFonts w:ascii="Arial" w:hAnsi="Arial" w:cs="Arial"/>
              <w:sz w:val="14"/>
              <w:szCs w:val="14"/>
            </w:rPr>
          </w:pPr>
        </w:p>
      </w:tc>
      <w:tc>
        <w:tcPr>
          <w:tcW w:w="1418" w:type="dxa"/>
          <w:shd w:val="clear" w:color="auto" w:fill="auto"/>
          <w:tcMar>
            <w:top w:w="28" w:type="dxa"/>
            <w:left w:w="0" w:type="dxa"/>
            <w:bottom w:w="28" w:type="dxa"/>
            <w:right w:w="0" w:type="dxa"/>
          </w:tcMar>
        </w:tcPr>
        <w:p w:rsidR="00C5500E" w:rsidRPr="00463EDE" w:rsidRDefault="00C5500E" w:rsidP="00B6206D">
          <w:pPr>
            <w:pStyle w:val="Sidfot"/>
            <w:rPr>
              <w:rFonts w:ascii="Arial" w:hAnsi="Arial" w:cs="Arial"/>
              <w:sz w:val="14"/>
              <w:szCs w:val="14"/>
            </w:rPr>
          </w:pPr>
        </w:p>
      </w:tc>
      <w:tc>
        <w:tcPr>
          <w:tcW w:w="1559" w:type="dxa"/>
          <w:shd w:val="clear" w:color="auto" w:fill="auto"/>
        </w:tcPr>
        <w:p w:rsidR="00C5500E" w:rsidRPr="00463EDE" w:rsidRDefault="00C5500E" w:rsidP="00B6206D">
          <w:pPr>
            <w:pStyle w:val="Sidfot"/>
            <w:rPr>
              <w:rFonts w:ascii="Arial" w:hAnsi="Arial" w:cs="Arial"/>
              <w:sz w:val="14"/>
              <w:szCs w:val="14"/>
            </w:rPr>
          </w:pPr>
        </w:p>
      </w:tc>
      <w:tc>
        <w:tcPr>
          <w:tcW w:w="1134" w:type="dxa"/>
          <w:shd w:val="clear" w:color="auto" w:fill="auto"/>
        </w:tcPr>
        <w:p w:rsidR="00C5500E" w:rsidRPr="00463EDE" w:rsidRDefault="00C5500E" w:rsidP="00B6206D">
          <w:pPr>
            <w:pStyle w:val="Sidfot"/>
            <w:rPr>
              <w:rFonts w:ascii="Arial" w:hAnsi="Arial" w:cs="Arial"/>
              <w:sz w:val="14"/>
              <w:szCs w:val="14"/>
            </w:rPr>
          </w:pPr>
        </w:p>
      </w:tc>
      <w:tc>
        <w:tcPr>
          <w:tcW w:w="992" w:type="dxa"/>
          <w:shd w:val="clear" w:color="auto" w:fill="auto"/>
          <w:tcMar>
            <w:top w:w="28" w:type="dxa"/>
            <w:left w:w="0" w:type="dxa"/>
            <w:bottom w:w="28" w:type="dxa"/>
            <w:right w:w="0" w:type="dxa"/>
          </w:tcMar>
        </w:tcPr>
        <w:p w:rsidR="00C5500E" w:rsidRPr="00463EDE" w:rsidRDefault="00C5500E" w:rsidP="00B6206D">
          <w:pPr>
            <w:pStyle w:val="Sidfot"/>
            <w:rPr>
              <w:rFonts w:ascii="Arial" w:hAnsi="Arial" w:cs="Arial"/>
              <w:sz w:val="14"/>
              <w:szCs w:val="14"/>
            </w:rPr>
          </w:pPr>
        </w:p>
      </w:tc>
    </w:tr>
  </w:tbl>
  <w:p w:rsidR="00C5500E" w:rsidRDefault="00C5500E" w:rsidP="001374A0">
    <w:pPr>
      <w:pStyle w:val="Sidfot"/>
      <w:tabs>
        <w:tab w:val="clear" w:pos="8306"/>
        <w:tab w:val="right" w:pos="9072"/>
      </w:tabs>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60" w:type="dxa"/>
      <w:jc w:val="center"/>
      <w:tblLook w:val="01E0" w:firstRow="1" w:lastRow="1" w:firstColumn="1" w:lastColumn="1" w:noHBand="0" w:noVBand="0"/>
    </w:tblPr>
    <w:tblGrid>
      <w:gridCol w:w="2396"/>
      <w:gridCol w:w="1917"/>
      <w:gridCol w:w="1796"/>
      <w:gridCol w:w="1916"/>
      <w:gridCol w:w="1678"/>
      <w:gridCol w:w="957"/>
    </w:tblGrid>
    <w:tr w:rsidR="00C5500E" w:rsidRPr="00463EDE" w:rsidTr="00463EDE">
      <w:trPr>
        <w:jc w:val="center"/>
      </w:trPr>
      <w:tc>
        <w:tcPr>
          <w:tcW w:w="10680" w:type="dxa"/>
          <w:gridSpan w:val="6"/>
          <w:tcBorders>
            <w:bottom w:val="single" w:sz="4" w:space="0" w:color="auto"/>
          </w:tcBorders>
          <w:shd w:val="clear" w:color="auto" w:fill="auto"/>
          <w:tcMar>
            <w:top w:w="0" w:type="dxa"/>
            <w:left w:w="0" w:type="dxa"/>
            <w:bottom w:w="28" w:type="dxa"/>
            <w:right w:w="0" w:type="dxa"/>
          </w:tcMar>
          <w:vAlign w:val="bottom"/>
        </w:tcPr>
        <w:p w:rsidR="00C5500E" w:rsidRPr="00463EDE" w:rsidRDefault="00C5500E" w:rsidP="002F7CEA">
          <w:pPr>
            <w:pStyle w:val="Sidfot"/>
            <w:rPr>
              <w:rFonts w:ascii="Arial" w:hAnsi="Arial" w:cs="Arial"/>
              <w:sz w:val="14"/>
              <w:szCs w:val="14"/>
            </w:rPr>
          </w:pPr>
          <w:r w:rsidRPr="00463EDE">
            <w:rPr>
              <w:rFonts w:ascii="Arial" w:hAnsi="Arial" w:cs="Arial"/>
              <w:i/>
              <w:sz w:val="14"/>
              <w:szCs w:val="14"/>
            </w:rPr>
            <w:t>Ingår i MECA-koncernen</w:t>
          </w:r>
        </w:p>
      </w:tc>
    </w:tr>
    <w:tr w:rsidR="00C5500E" w:rsidRPr="00463EDE" w:rsidTr="001B4487">
      <w:trPr>
        <w:trHeight w:val="209"/>
        <w:jc w:val="center"/>
      </w:trPr>
      <w:tc>
        <w:tcPr>
          <w:tcW w:w="2400" w:type="dxa"/>
          <w:tcBorders>
            <w:top w:val="single" w:sz="4" w:space="0" w:color="auto"/>
          </w:tcBorders>
          <w:shd w:val="clear" w:color="auto" w:fill="auto"/>
          <w:tcMar>
            <w:top w:w="85" w:type="dxa"/>
            <w:left w:w="0" w:type="dxa"/>
            <w:right w:w="0" w:type="dxa"/>
          </w:tcMar>
        </w:tcPr>
        <w:p w:rsidR="00C5500E" w:rsidRPr="00463EDE" w:rsidRDefault="00C5500E" w:rsidP="00463EDE">
          <w:pPr>
            <w:pStyle w:val="Sidfot"/>
            <w:ind w:right="360"/>
            <w:rPr>
              <w:rFonts w:ascii="Arial" w:hAnsi="Arial" w:cs="Arial"/>
              <w:b/>
              <w:sz w:val="14"/>
              <w:szCs w:val="14"/>
            </w:rPr>
          </w:pPr>
          <w:r w:rsidRPr="00463EDE">
            <w:rPr>
              <w:rFonts w:ascii="Arial" w:hAnsi="Arial" w:cs="Arial"/>
              <w:b/>
              <w:sz w:val="14"/>
              <w:szCs w:val="14"/>
            </w:rPr>
            <w:t>MECA Car Parts AB</w:t>
          </w:r>
        </w:p>
      </w:tc>
      <w:tc>
        <w:tcPr>
          <w:tcW w:w="1920" w:type="dxa"/>
          <w:tcBorders>
            <w:top w:val="single" w:sz="4" w:space="0" w:color="auto"/>
          </w:tcBorders>
          <w:shd w:val="clear" w:color="auto" w:fill="auto"/>
          <w:tcMar>
            <w:top w:w="85" w:type="dxa"/>
            <w:left w:w="0" w:type="dxa"/>
            <w:right w:w="0" w:type="dxa"/>
          </w:tcMar>
        </w:tcPr>
        <w:p w:rsidR="00C5500E" w:rsidRPr="00463EDE" w:rsidRDefault="00C5500E" w:rsidP="002F7CEA">
          <w:pPr>
            <w:pStyle w:val="Sidfot"/>
            <w:rPr>
              <w:rFonts w:ascii="Arial" w:hAnsi="Arial" w:cs="Arial"/>
              <w:b/>
              <w:sz w:val="14"/>
              <w:szCs w:val="14"/>
            </w:rPr>
          </w:pPr>
          <w:r w:rsidRPr="00463EDE">
            <w:rPr>
              <w:rFonts w:ascii="Arial" w:hAnsi="Arial" w:cs="Arial"/>
              <w:b/>
              <w:sz w:val="14"/>
              <w:szCs w:val="14"/>
            </w:rPr>
            <w:t>Besöksadress</w:t>
          </w:r>
        </w:p>
      </w:tc>
      <w:tc>
        <w:tcPr>
          <w:tcW w:w="1800" w:type="dxa"/>
          <w:tcBorders>
            <w:top w:val="single" w:sz="4" w:space="0" w:color="auto"/>
          </w:tcBorders>
          <w:shd w:val="clear" w:color="auto" w:fill="auto"/>
          <w:tcMar>
            <w:top w:w="85" w:type="dxa"/>
            <w:left w:w="0" w:type="dxa"/>
            <w:right w:w="0" w:type="dxa"/>
          </w:tcMar>
        </w:tcPr>
        <w:p w:rsidR="00C5500E" w:rsidRPr="00463EDE" w:rsidRDefault="00C5500E" w:rsidP="002F7CEA">
          <w:pPr>
            <w:pStyle w:val="Sidfot"/>
            <w:rPr>
              <w:rFonts w:ascii="Arial" w:hAnsi="Arial" w:cs="Arial"/>
              <w:sz w:val="14"/>
              <w:szCs w:val="14"/>
            </w:rPr>
          </w:pPr>
          <w:r w:rsidRPr="00463EDE">
            <w:rPr>
              <w:rFonts w:ascii="Arial" w:hAnsi="Arial" w:cs="Arial"/>
              <w:b/>
              <w:sz w:val="14"/>
              <w:szCs w:val="14"/>
            </w:rPr>
            <w:t>Telefon</w:t>
          </w:r>
        </w:p>
      </w:tc>
      <w:tc>
        <w:tcPr>
          <w:tcW w:w="1920" w:type="dxa"/>
          <w:tcBorders>
            <w:top w:val="single" w:sz="4" w:space="0" w:color="auto"/>
          </w:tcBorders>
          <w:shd w:val="clear" w:color="auto" w:fill="auto"/>
        </w:tcPr>
        <w:p w:rsidR="00C5500E" w:rsidRPr="00463EDE" w:rsidRDefault="00C5500E" w:rsidP="002F7CEA">
          <w:pPr>
            <w:pStyle w:val="Sidfot"/>
            <w:rPr>
              <w:rFonts w:ascii="Arial" w:hAnsi="Arial" w:cs="Arial"/>
              <w:sz w:val="14"/>
              <w:szCs w:val="14"/>
            </w:rPr>
          </w:pPr>
          <w:r w:rsidRPr="00463EDE">
            <w:rPr>
              <w:rFonts w:ascii="Arial" w:hAnsi="Arial" w:cs="Arial"/>
              <w:b/>
              <w:sz w:val="14"/>
              <w:szCs w:val="14"/>
            </w:rPr>
            <w:t>Telefax</w:t>
          </w:r>
        </w:p>
      </w:tc>
      <w:tc>
        <w:tcPr>
          <w:tcW w:w="1680" w:type="dxa"/>
          <w:tcBorders>
            <w:top w:val="single" w:sz="4" w:space="0" w:color="auto"/>
          </w:tcBorders>
          <w:shd w:val="clear" w:color="auto" w:fill="auto"/>
        </w:tcPr>
        <w:p w:rsidR="00C5500E" w:rsidRPr="00463EDE" w:rsidRDefault="00C5500E" w:rsidP="00463EDE">
          <w:pPr>
            <w:pStyle w:val="Sidfot"/>
            <w:jc w:val="both"/>
            <w:rPr>
              <w:rFonts w:ascii="Arial" w:hAnsi="Arial" w:cs="Arial"/>
              <w:b/>
              <w:sz w:val="14"/>
              <w:szCs w:val="14"/>
            </w:rPr>
          </w:pPr>
          <w:r w:rsidRPr="00463EDE">
            <w:rPr>
              <w:rFonts w:ascii="Arial" w:hAnsi="Arial" w:cs="Arial"/>
              <w:b/>
              <w:sz w:val="14"/>
              <w:szCs w:val="14"/>
            </w:rPr>
            <w:t>Internet</w:t>
          </w:r>
        </w:p>
      </w:tc>
      <w:tc>
        <w:tcPr>
          <w:tcW w:w="960" w:type="dxa"/>
          <w:tcBorders>
            <w:top w:val="single" w:sz="4" w:space="0" w:color="auto"/>
          </w:tcBorders>
          <w:shd w:val="clear" w:color="auto" w:fill="auto"/>
          <w:tcMar>
            <w:top w:w="85" w:type="dxa"/>
            <w:left w:w="0" w:type="dxa"/>
            <w:right w:w="0" w:type="dxa"/>
          </w:tcMar>
        </w:tcPr>
        <w:p w:rsidR="00C5500E" w:rsidRPr="00463EDE" w:rsidRDefault="00C5500E" w:rsidP="00463EDE">
          <w:pPr>
            <w:pStyle w:val="Sidfot"/>
            <w:jc w:val="both"/>
            <w:rPr>
              <w:rFonts w:ascii="Arial" w:hAnsi="Arial" w:cs="Arial"/>
              <w:b/>
              <w:sz w:val="14"/>
              <w:szCs w:val="14"/>
            </w:rPr>
          </w:pPr>
        </w:p>
      </w:tc>
    </w:tr>
    <w:tr w:rsidR="00C5500E" w:rsidRPr="00463EDE" w:rsidTr="00463EDE">
      <w:trPr>
        <w:jc w:val="center"/>
      </w:trPr>
      <w:tc>
        <w:tcPr>
          <w:tcW w:w="2400" w:type="dxa"/>
          <w:shd w:val="clear" w:color="auto" w:fill="auto"/>
          <w:tcMar>
            <w:top w:w="28" w:type="dxa"/>
            <w:left w:w="0" w:type="dxa"/>
            <w:bottom w:w="28" w:type="dxa"/>
            <w:right w:w="0" w:type="dxa"/>
          </w:tcMar>
        </w:tcPr>
        <w:p w:rsidR="00C5500E" w:rsidRPr="00463EDE" w:rsidRDefault="00C5500E" w:rsidP="002F7CEA">
          <w:pPr>
            <w:pStyle w:val="Sidfot"/>
            <w:rPr>
              <w:rFonts w:ascii="Arial" w:hAnsi="Arial" w:cs="Arial"/>
              <w:sz w:val="14"/>
              <w:szCs w:val="14"/>
            </w:rPr>
          </w:pPr>
          <w:r w:rsidRPr="00463EDE">
            <w:rPr>
              <w:rFonts w:ascii="Arial" w:hAnsi="Arial" w:cs="Arial"/>
              <w:sz w:val="14"/>
              <w:szCs w:val="14"/>
            </w:rPr>
            <w:t>Box 9225</w:t>
          </w:r>
          <w:r w:rsidR="00B54796">
            <w:rPr>
              <w:rFonts w:ascii="Arial" w:hAnsi="Arial" w:cs="Arial"/>
              <w:sz w:val="14"/>
              <w:szCs w:val="14"/>
            </w:rPr>
            <w:br/>
          </w:r>
          <w:r w:rsidRPr="00463EDE">
            <w:rPr>
              <w:rFonts w:ascii="Arial" w:hAnsi="Arial" w:cs="Arial"/>
              <w:sz w:val="14"/>
              <w:szCs w:val="14"/>
            </w:rPr>
            <w:t xml:space="preserve">200 </w:t>
          </w:r>
          <w:proofErr w:type="gramStart"/>
          <w:r w:rsidRPr="00463EDE">
            <w:rPr>
              <w:rFonts w:ascii="Arial" w:hAnsi="Arial" w:cs="Arial"/>
              <w:sz w:val="14"/>
              <w:szCs w:val="14"/>
            </w:rPr>
            <w:t>39  Malmö</w:t>
          </w:r>
          <w:proofErr w:type="gramEnd"/>
        </w:p>
        <w:p w:rsidR="00C5500E" w:rsidRPr="00463EDE" w:rsidRDefault="00B54796" w:rsidP="002F7CEA">
          <w:pPr>
            <w:pStyle w:val="Sidfot"/>
            <w:rPr>
              <w:rFonts w:ascii="Arial" w:hAnsi="Arial" w:cs="Arial"/>
              <w:i/>
              <w:sz w:val="14"/>
              <w:szCs w:val="14"/>
            </w:rPr>
          </w:pPr>
          <w:r>
            <w:rPr>
              <w:rFonts w:ascii="Arial" w:hAnsi="Arial" w:cs="Arial"/>
              <w:i/>
              <w:sz w:val="14"/>
              <w:szCs w:val="14"/>
            </w:rPr>
            <w:br/>
          </w:r>
          <w:r w:rsidR="00C5500E" w:rsidRPr="00463EDE">
            <w:rPr>
              <w:rFonts w:ascii="Arial" w:hAnsi="Arial" w:cs="Arial"/>
              <w:i/>
              <w:sz w:val="14"/>
              <w:szCs w:val="14"/>
            </w:rPr>
            <w:t>Org.nr. 556169-0412</w:t>
          </w:r>
        </w:p>
      </w:tc>
      <w:tc>
        <w:tcPr>
          <w:tcW w:w="1920" w:type="dxa"/>
          <w:shd w:val="clear" w:color="auto" w:fill="auto"/>
          <w:tcMar>
            <w:top w:w="28" w:type="dxa"/>
            <w:left w:w="0" w:type="dxa"/>
            <w:bottom w:w="28" w:type="dxa"/>
            <w:right w:w="0" w:type="dxa"/>
          </w:tcMar>
        </w:tcPr>
        <w:p w:rsidR="00C5500E" w:rsidRPr="00463EDE" w:rsidRDefault="00C5500E" w:rsidP="002F7CEA">
          <w:pPr>
            <w:pStyle w:val="Sidfot"/>
            <w:rPr>
              <w:rFonts w:ascii="Arial" w:hAnsi="Arial" w:cs="Arial"/>
              <w:sz w:val="14"/>
              <w:szCs w:val="14"/>
            </w:rPr>
          </w:pPr>
          <w:r w:rsidRPr="00463EDE">
            <w:rPr>
              <w:rFonts w:ascii="Arial" w:hAnsi="Arial" w:cs="Arial"/>
              <w:sz w:val="14"/>
              <w:szCs w:val="14"/>
            </w:rPr>
            <w:t>Stenåldersgatan 27</w:t>
          </w:r>
        </w:p>
      </w:tc>
      <w:tc>
        <w:tcPr>
          <w:tcW w:w="1800" w:type="dxa"/>
          <w:shd w:val="clear" w:color="auto" w:fill="auto"/>
          <w:tcMar>
            <w:top w:w="28" w:type="dxa"/>
            <w:left w:w="0" w:type="dxa"/>
            <w:bottom w:w="28" w:type="dxa"/>
            <w:right w:w="0" w:type="dxa"/>
          </w:tcMar>
        </w:tcPr>
        <w:p w:rsidR="00C5500E" w:rsidRPr="00463EDE" w:rsidRDefault="00C5500E" w:rsidP="002F7CEA">
          <w:pPr>
            <w:pStyle w:val="Sidfot"/>
            <w:rPr>
              <w:rFonts w:ascii="Arial" w:hAnsi="Arial" w:cs="Arial"/>
              <w:sz w:val="14"/>
              <w:szCs w:val="14"/>
            </w:rPr>
          </w:pPr>
          <w:r w:rsidRPr="00463EDE">
            <w:rPr>
              <w:rFonts w:ascii="Arial" w:hAnsi="Arial" w:cs="Arial"/>
              <w:sz w:val="14"/>
              <w:szCs w:val="14"/>
            </w:rPr>
            <w:t>+46 (0)40 671 60 60</w:t>
          </w:r>
        </w:p>
        <w:p w:rsidR="00C5500E" w:rsidRPr="00463EDE" w:rsidRDefault="00C5500E" w:rsidP="002F7CEA">
          <w:pPr>
            <w:pStyle w:val="Sidfot"/>
            <w:rPr>
              <w:rFonts w:ascii="Arial" w:hAnsi="Arial" w:cs="Arial"/>
              <w:sz w:val="14"/>
              <w:szCs w:val="14"/>
            </w:rPr>
          </w:pPr>
          <w:r w:rsidRPr="00463EDE">
            <w:rPr>
              <w:rFonts w:ascii="Arial" w:hAnsi="Arial" w:cs="Arial"/>
              <w:sz w:val="14"/>
              <w:szCs w:val="14"/>
            </w:rPr>
            <w:t xml:space="preserve"> </w:t>
          </w:r>
        </w:p>
        <w:p w:rsidR="00C5500E" w:rsidRPr="001753A2" w:rsidRDefault="00C5500E" w:rsidP="00463EDE">
          <w:pPr>
            <w:jc w:val="center"/>
          </w:pPr>
        </w:p>
      </w:tc>
      <w:tc>
        <w:tcPr>
          <w:tcW w:w="1920" w:type="dxa"/>
          <w:shd w:val="clear" w:color="auto" w:fill="auto"/>
        </w:tcPr>
        <w:p w:rsidR="00C5500E" w:rsidRPr="00463EDE" w:rsidRDefault="00C5500E" w:rsidP="002F7CEA">
          <w:pPr>
            <w:pStyle w:val="Sidfot"/>
            <w:rPr>
              <w:rFonts w:ascii="Arial" w:hAnsi="Arial" w:cs="Arial"/>
              <w:sz w:val="14"/>
              <w:szCs w:val="14"/>
            </w:rPr>
          </w:pPr>
          <w:r w:rsidRPr="00463EDE">
            <w:rPr>
              <w:rFonts w:ascii="Arial" w:hAnsi="Arial" w:cs="Arial"/>
              <w:sz w:val="14"/>
              <w:szCs w:val="14"/>
            </w:rPr>
            <w:t xml:space="preserve">+46 (0)40 94 10 88 </w:t>
          </w:r>
        </w:p>
      </w:tc>
      <w:tc>
        <w:tcPr>
          <w:tcW w:w="1680" w:type="dxa"/>
          <w:shd w:val="clear" w:color="auto" w:fill="auto"/>
        </w:tcPr>
        <w:p w:rsidR="00C5500E" w:rsidRPr="00463EDE" w:rsidRDefault="00C5500E" w:rsidP="008D114C">
          <w:pPr>
            <w:pStyle w:val="Sidfot"/>
            <w:rPr>
              <w:rFonts w:ascii="Arial" w:hAnsi="Arial" w:cs="Arial"/>
              <w:sz w:val="14"/>
              <w:szCs w:val="14"/>
            </w:rPr>
          </w:pPr>
          <w:r w:rsidRPr="00463EDE">
            <w:rPr>
              <w:rFonts w:ascii="Arial" w:hAnsi="Arial" w:cs="Arial"/>
              <w:sz w:val="14"/>
              <w:szCs w:val="14"/>
            </w:rPr>
            <w:t>www.meca.</w:t>
          </w:r>
          <w:r>
            <w:rPr>
              <w:rFonts w:ascii="Arial" w:hAnsi="Arial" w:cs="Arial"/>
              <w:sz w:val="14"/>
              <w:szCs w:val="14"/>
            </w:rPr>
            <w:t>se</w:t>
          </w:r>
        </w:p>
      </w:tc>
      <w:tc>
        <w:tcPr>
          <w:tcW w:w="960" w:type="dxa"/>
          <w:shd w:val="clear" w:color="auto" w:fill="auto"/>
          <w:tcMar>
            <w:top w:w="28" w:type="dxa"/>
            <w:left w:w="0" w:type="dxa"/>
            <w:bottom w:w="28" w:type="dxa"/>
            <w:right w:w="0" w:type="dxa"/>
          </w:tcMar>
          <w:vAlign w:val="bottom"/>
        </w:tcPr>
        <w:p w:rsidR="00C5500E" w:rsidRPr="00463EDE" w:rsidRDefault="00C5500E" w:rsidP="00463EDE">
          <w:pPr>
            <w:pStyle w:val="Sidfot"/>
            <w:jc w:val="right"/>
            <w:rPr>
              <w:rFonts w:ascii="Arial" w:hAnsi="Arial" w:cs="Arial"/>
              <w:sz w:val="14"/>
              <w:szCs w:val="14"/>
            </w:rPr>
          </w:pPr>
        </w:p>
        <w:p w:rsidR="00C5500E" w:rsidRPr="00463EDE" w:rsidRDefault="00C5500E" w:rsidP="00463EDE">
          <w:pPr>
            <w:pStyle w:val="Sidfot"/>
            <w:jc w:val="right"/>
            <w:rPr>
              <w:rFonts w:ascii="Arial" w:hAnsi="Arial" w:cs="Arial"/>
              <w:sz w:val="14"/>
              <w:szCs w:val="14"/>
            </w:rPr>
          </w:pPr>
        </w:p>
        <w:p w:rsidR="00C5500E" w:rsidRPr="00463EDE" w:rsidRDefault="00C5500E" w:rsidP="008D114C">
          <w:pPr>
            <w:pStyle w:val="Sidfot"/>
            <w:jc w:val="right"/>
            <w:rPr>
              <w:rFonts w:ascii="Arial" w:hAnsi="Arial" w:cs="Arial"/>
              <w:sz w:val="14"/>
              <w:szCs w:val="14"/>
            </w:rPr>
          </w:pPr>
        </w:p>
      </w:tc>
    </w:tr>
  </w:tbl>
  <w:p w:rsidR="00C5500E" w:rsidRPr="00047FD9" w:rsidRDefault="00C5500E" w:rsidP="00047F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B1" w:rsidRDefault="004B23B1">
      <w:r>
        <w:separator/>
      </w:r>
    </w:p>
  </w:footnote>
  <w:footnote w:type="continuationSeparator" w:id="0">
    <w:p w:rsidR="004B23B1" w:rsidRDefault="004B2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0E" w:rsidRDefault="00C5500E" w:rsidP="00111F67">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C5500E" w:rsidRDefault="00C5500E" w:rsidP="00453865">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0E" w:rsidRPr="00A26E95" w:rsidRDefault="00C5500E" w:rsidP="00A26E95">
    <w:pPr>
      <w:pStyle w:val="Sidhuvud"/>
      <w:framePr w:wrap="around" w:vAnchor="text" w:hAnchor="page" w:x="10342" w:y="184"/>
      <w:rPr>
        <w:rStyle w:val="Sidnummer"/>
        <w:rFonts w:ascii="Arial" w:hAnsi="Arial" w:cs="Arial"/>
        <w:color w:val="808080"/>
        <w:sz w:val="18"/>
        <w:szCs w:val="18"/>
      </w:rPr>
    </w:pPr>
    <w:r w:rsidRPr="00A26E95">
      <w:rPr>
        <w:rStyle w:val="Sidnummer"/>
        <w:rFonts w:ascii="Arial" w:hAnsi="Arial" w:cs="Arial"/>
        <w:color w:val="808080"/>
        <w:sz w:val="18"/>
        <w:szCs w:val="18"/>
      </w:rPr>
      <w:fldChar w:fldCharType="begin"/>
    </w:r>
    <w:r w:rsidRPr="00A26E95">
      <w:rPr>
        <w:rStyle w:val="Sidnummer"/>
        <w:rFonts w:ascii="Arial" w:hAnsi="Arial" w:cs="Arial"/>
        <w:color w:val="808080"/>
        <w:sz w:val="18"/>
        <w:szCs w:val="18"/>
      </w:rPr>
      <w:instrText xml:space="preserve">PAGE  </w:instrText>
    </w:r>
    <w:r w:rsidRPr="00A26E95">
      <w:rPr>
        <w:rStyle w:val="Sidnummer"/>
        <w:rFonts w:ascii="Arial" w:hAnsi="Arial" w:cs="Arial"/>
        <w:color w:val="808080"/>
        <w:sz w:val="18"/>
        <w:szCs w:val="18"/>
      </w:rPr>
      <w:fldChar w:fldCharType="separate"/>
    </w:r>
    <w:r w:rsidR="00B54796">
      <w:rPr>
        <w:rStyle w:val="Sidnummer"/>
        <w:rFonts w:ascii="Arial" w:hAnsi="Arial" w:cs="Arial"/>
        <w:noProof/>
        <w:color w:val="808080"/>
        <w:sz w:val="18"/>
        <w:szCs w:val="18"/>
      </w:rPr>
      <w:t>2</w:t>
    </w:r>
    <w:r w:rsidRPr="00A26E95">
      <w:rPr>
        <w:rStyle w:val="Sidnummer"/>
        <w:rFonts w:ascii="Arial" w:hAnsi="Arial" w:cs="Arial"/>
        <w:color w:val="808080"/>
        <w:sz w:val="18"/>
        <w:szCs w:val="18"/>
      </w:rPr>
      <w:fldChar w:fldCharType="end"/>
    </w:r>
  </w:p>
  <w:p w:rsidR="00C5500E" w:rsidRDefault="00C5500E">
    <w:pPr>
      <w:pStyle w:val="Sidhuvud"/>
    </w:pPr>
  </w:p>
  <w:p w:rsidR="00C5500E" w:rsidRDefault="00C5500E" w:rsidP="00A26E9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0E" w:rsidRDefault="00C5500E" w:rsidP="00B941AF">
    <w:pPr>
      <w:pStyle w:val="brevtopp"/>
      <w:tabs>
        <w:tab w:val="clear" w:pos="1300"/>
        <w:tab w:val="clear" w:pos="2600"/>
        <w:tab w:val="clear" w:pos="3900"/>
      </w:tabs>
      <w:ind w:right="-24"/>
      <w:jc w:val="right"/>
      <w:rPr>
        <w:rFonts w:ascii="Arial" w:hAnsi="Arial" w:cs="Arial"/>
        <w:sz w:val="40"/>
        <w:szCs w:val="40"/>
      </w:rPr>
    </w:pPr>
  </w:p>
  <w:p w:rsidR="00C5500E" w:rsidRDefault="00C5500E" w:rsidP="006177F1">
    <w:pPr>
      <w:pStyle w:val="brevtopp"/>
      <w:tabs>
        <w:tab w:val="clear" w:pos="1300"/>
        <w:tab w:val="clear" w:pos="2600"/>
        <w:tab w:val="clear" w:pos="3900"/>
      </w:tabs>
      <w:ind w:right="-24"/>
      <w:rPr>
        <w:rFonts w:ascii="Arial" w:hAnsi="Arial" w:cs="Arial"/>
        <w:sz w:val="40"/>
        <w:szCs w:val="40"/>
      </w:rPr>
    </w:pPr>
  </w:p>
  <w:p w:rsidR="00C5500E" w:rsidRPr="00BA37FF" w:rsidRDefault="00BC140F" w:rsidP="00B54796">
    <w:pPr>
      <w:pStyle w:val="brevtopp"/>
      <w:tabs>
        <w:tab w:val="clear" w:pos="1300"/>
        <w:tab w:val="clear" w:pos="2600"/>
        <w:tab w:val="clear" w:pos="3900"/>
      </w:tabs>
      <w:ind w:right="-24"/>
      <w:rPr>
        <w:rFonts w:ascii="Arial" w:hAnsi="Arial" w:cs="Arial"/>
        <w:lang w:val="sv-SE"/>
      </w:rPr>
    </w:pPr>
    <w:r>
      <w:rPr>
        <w:noProof/>
        <w:lang w:val="sv-SE"/>
      </w:rPr>
      <w:drawing>
        <wp:anchor distT="0" distB="0" distL="114300" distR="114300" simplePos="0" relativeHeight="251657728" behindDoc="1" locked="0" layoutInCell="1" allowOverlap="1" wp14:anchorId="2D25ACFE" wp14:editId="196A54BB">
          <wp:simplePos x="0" y="0"/>
          <wp:positionH relativeFrom="page">
            <wp:posOffset>396240</wp:posOffset>
          </wp:positionH>
          <wp:positionV relativeFrom="page">
            <wp:posOffset>396240</wp:posOffset>
          </wp:positionV>
          <wp:extent cx="1166495" cy="403860"/>
          <wp:effectExtent l="0" t="0" r="0" b="0"/>
          <wp:wrapNone/>
          <wp:docPr id="1" name="Bild 1" descr="MECA logotyp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CA logotyp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00E" w:rsidRPr="00BA37FF">
      <w:rPr>
        <w:rFonts w:ascii="Arial" w:hAnsi="Arial" w:cs="Arial"/>
        <w:sz w:val="40"/>
        <w:szCs w:val="40"/>
        <w:lang w:val="sv-SE"/>
      </w:rPr>
      <w:tab/>
    </w:r>
    <w:r w:rsidR="00C5500E" w:rsidRPr="00BA37FF">
      <w:rPr>
        <w:rFonts w:ascii="Arial" w:hAnsi="Arial" w:cs="Arial"/>
        <w:sz w:val="40"/>
        <w:szCs w:val="40"/>
        <w:lang w:val="sv-SE"/>
      </w:rPr>
      <w:tab/>
    </w:r>
    <w:r w:rsidR="00C5500E" w:rsidRPr="00BA37FF">
      <w:rPr>
        <w:rFonts w:ascii="Arial" w:hAnsi="Arial" w:cs="Arial"/>
        <w:sz w:val="40"/>
        <w:szCs w:val="40"/>
        <w:lang w:val="sv-SE"/>
      </w:rPr>
      <w:tab/>
    </w:r>
    <w:r w:rsidR="00C5500E" w:rsidRPr="00BA37FF">
      <w:rPr>
        <w:rFonts w:ascii="Arial" w:hAnsi="Arial" w:cs="Arial"/>
        <w:sz w:val="40"/>
        <w:szCs w:val="40"/>
        <w:lang w:val="sv-SE"/>
      </w:rPr>
      <w:tab/>
    </w:r>
    <w:r w:rsidR="00C5500E" w:rsidRPr="00BA37FF">
      <w:rPr>
        <w:rFonts w:ascii="Arial" w:hAnsi="Arial" w:cs="Arial"/>
        <w:sz w:val="40"/>
        <w:szCs w:val="40"/>
        <w:lang w:val="sv-SE"/>
      </w:rPr>
      <w:tab/>
    </w:r>
    <w:r w:rsidR="00C5500E">
      <w:rPr>
        <w:rFonts w:ascii="Arial" w:hAnsi="Arial" w:cs="Arial"/>
        <w:sz w:val="40"/>
        <w:szCs w:val="40"/>
        <w:lang w:val="sv-SE"/>
      </w:rPr>
      <w:tab/>
    </w:r>
    <w:r w:rsidR="00C5500E" w:rsidRPr="00B54796">
      <w:rPr>
        <w:rStyle w:val="Stark"/>
        <w:rFonts w:ascii="Arial" w:hAnsi="Arial" w:cs="Arial"/>
        <w:sz w:val="36"/>
        <w:szCs w:val="36"/>
      </w:rPr>
      <w:t>PRESSRELEASE</w:t>
    </w:r>
  </w:p>
  <w:p w:rsidR="00C5500E" w:rsidRPr="00B941AF" w:rsidRDefault="00C5500E" w:rsidP="00B54796">
    <w:pPr>
      <w:pStyle w:val="brevtopp"/>
      <w:ind w:right="-24"/>
      <w:rPr>
        <w:rFonts w:ascii="Arial" w:hAnsi="Arial" w:cs="Arial"/>
      </w:rPr>
    </w:pPr>
    <w:r w:rsidRPr="00BA37FF">
      <w:rPr>
        <w:rFonts w:ascii="Arial" w:hAnsi="Arial" w:cs="Arial"/>
        <w:lang w:val="sv-SE"/>
      </w:rPr>
      <w:tab/>
    </w:r>
    <w:r w:rsidRPr="00BA37FF">
      <w:rPr>
        <w:rFonts w:ascii="Arial" w:hAnsi="Arial" w:cs="Arial"/>
        <w:lang w:val="sv-SE"/>
      </w:rPr>
      <w:tab/>
    </w:r>
    <w:r w:rsidRPr="00BA37FF">
      <w:rPr>
        <w:rFonts w:ascii="Arial" w:hAnsi="Arial" w:cs="Arial"/>
        <w:lang w:val="sv-SE"/>
      </w:rPr>
      <w:tab/>
    </w:r>
    <w:r w:rsidRPr="00BA37FF">
      <w:rPr>
        <w:rFonts w:ascii="Arial" w:hAnsi="Arial" w:cs="Arial"/>
        <w:lang w:val="sv-SE"/>
      </w:rPr>
      <w:tab/>
    </w:r>
    <w:r w:rsidRPr="00B941AF">
      <w:rPr>
        <w:rFonts w:ascii="Arial" w:hAnsi="Arial" w:cs="Arial"/>
      </w:rPr>
      <w:fldChar w:fldCharType="begin"/>
    </w:r>
    <w:r w:rsidRPr="00B941AF">
      <w:rPr>
        <w:rFonts w:ascii="Arial" w:hAnsi="Arial" w:cs="Arial"/>
      </w:rPr>
      <w:instrText xml:space="preserve"> DATE  \@ "yyyy-MM-dd"  \* MERGEFORMAT </w:instrText>
    </w:r>
    <w:r w:rsidRPr="00B941AF">
      <w:rPr>
        <w:rFonts w:ascii="Arial" w:hAnsi="Arial" w:cs="Arial"/>
      </w:rPr>
      <w:fldChar w:fldCharType="separate"/>
    </w:r>
    <w:r w:rsidR="00BC140F">
      <w:rPr>
        <w:rFonts w:ascii="Arial" w:hAnsi="Arial" w:cs="Arial"/>
        <w:noProof/>
      </w:rPr>
      <w:t>2012-05-15</w:t>
    </w:r>
    <w:r w:rsidRPr="00B941AF">
      <w:rPr>
        <w:rFonts w:ascii="Arial" w:hAnsi="Arial" w:cs="Arial"/>
      </w:rPr>
      <w:fldChar w:fldCharType="end"/>
    </w:r>
    <w:r w:rsidRPr="00BA37FF">
      <w:rPr>
        <w:rFonts w:ascii="Arial" w:hAnsi="Arial" w:cs="Arial"/>
        <w:lang w:val="sv-SE"/>
      </w:rPr>
      <w:t xml:space="preserve"> </w:t>
    </w:r>
  </w:p>
  <w:p w:rsidR="00C5500E" w:rsidRDefault="00C5500E" w:rsidP="00466B61">
    <w:pPr>
      <w:pStyle w:val="Sidhuvud"/>
      <w:rPr>
        <w:rFonts w:ascii="Arial" w:hAnsi="Arial" w:cs="Arial"/>
      </w:rPr>
    </w:pPr>
  </w:p>
  <w:p w:rsidR="00B54796" w:rsidRPr="00B941AF" w:rsidRDefault="00B54796" w:rsidP="00466B61">
    <w:pPr>
      <w:pStyle w:val="Sidhuvud"/>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3A45"/>
    <w:multiLevelType w:val="hybridMultilevel"/>
    <w:tmpl w:val="C8608498"/>
    <w:lvl w:ilvl="0" w:tplc="ACCE07F6">
      <w:numFmt w:val="bullet"/>
      <w:lvlText w:val="-"/>
      <w:lvlJc w:val="left"/>
      <w:pPr>
        <w:ind w:left="405" w:hanging="360"/>
      </w:pPr>
      <w:rPr>
        <w:rFonts w:ascii="Calibri" w:eastAsia="Calibri" w:hAnsi="Calibri" w:cs="Calibr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D9"/>
    <w:rsid w:val="0000027A"/>
    <w:rsid w:val="00047FD9"/>
    <w:rsid w:val="000877CF"/>
    <w:rsid w:val="000B799A"/>
    <w:rsid w:val="00111F67"/>
    <w:rsid w:val="001374A0"/>
    <w:rsid w:val="00141CE5"/>
    <w:rsid w:val="00193DF0"/>
    <w:rsid w:val="001A1C3B"/>
    <w:rsid w:val="001B4487"/>
    <w:rsid w:val="001D450A"/>
    <w:rsid w:val="001E1BCA"/>
    <w:rsid w:val="001E6F37"/>
    <w:rsid w:val="001E7A24"/>
    <w:rsid w:val="00203B84"/>
    <w:rsid w:val="002063EF"/>
    <w:rsid w:val="00285777"/>
    <w:rsid w:val="00287819"/>
    <w:rsid w:val="002B6C65"/>
    <w:rsid w:val="002F4B6A"/>
    <w:rsid w:val="002F6A45"/>
    <w:rsid w:val="002F7CEA"/>
    <w:rsid w:val="00322EEF"/>
    <w:rsid w:val="0036653B"/>
    <w:rsid w:val="00367E85"/>
    <w:rsid w:val="00372B51"/>
    <w:rsid w:val="00397262"/>
    <w:rsid w:val="00413001"/>
    <w:rsid w:val="00441600"/>
    <w:rsid w:val="00453865"/>
    <w:rsid w:val="00463EDE"/>
    <w:rsid w:val="00466B61"/>
    <w:rsid w:val="004B23B1"/>
    <w:rsid w:val="004E16E2"/>
    <w:rsid w:val="004F773A"/>
    <w:rsid w:val="00501393"/>
    <w:rsid w:val="0052239E"/>
    <w:rsid w:val="00525A1C"/>
    <w:rsid w:val="0053367E"/>
    <w:rsid w:val="00550A4B"/>
    <w:rsid w:val="005563B6"/>
    <w:rsid w:val="00571734"/>
    <w:rsid w:val="005A7B6D"/>
    <w:rsid w:val="005B7060"/>
    <w:rsid w:val="005E0E57"/>
    <w:rsid w:val="006161E1"/>
    <w:rsid w:val="006177F1"/>
    <w:rsid w:val="006625FC"/>
    <w:rsid w:val="006B5CF0"/>
    <w:rsid w:val="006E1A12"/>
    <w:rsid w:val="006F5EDB"/>
    <w:rsid w:val="00702B31"/>
    <w:rsid w:val="00733530"/>
    <w:rsid w:val="00752FEB"/>
    <w:rsid w:val="007D4212"/>
    <w:rsid w:val="007E2CD5"/>
    <w:rsid w:val="007F15DD"/>
    <w:rsid w:val="008333CF"/>
    <w:rsid w:val="00846DFD"/>
    <w:rsid w:val="008472CC"/>
    <w:rsid w:val="008D114C"/>
    <w:rsid w:val="009263FA"/>
    <w:rsid w:val="00932D62"/>
    <w:rsid w:val="009431E8"/>
    <w:rsid w:val="00987F58"/>
    <w:rsid w:val="00993424"/>
    <w:rsid w:val="00A01325"/>
    <w:rsid w:val="00A031E6"/>
    <w:rsid w:val="00A26E95"/>
    <w:rsid w:val="00AA22F0"/>
    <w:rsid w:val="00AD4D54"/>
    <w:rsid w:val="00B31E83"/>
    <w:rsid w:val="00B54796"/>
    <w:rsid w:val="00B6206D"/>
    <w:rsid w:val="00B628C4"/>
    <w:rsid w:val="00B86A60"/>
    <w:rsid w:val="00B941AF"/>
    <w:rsid w:val="00BA37FF"/>
    <w:rsid w:val="00BB0AF6"/>
    <w:rsid w:val="00BC140F"/>
    <w:rsid w:val="00BE397A"/>
    <w:rsid w:val="00BE606E"/>
    <w:rsid w:val="00C2104B"/>
    <w:rsid w:val="00C23FFB"/>
    <w:rsid w:val="00C42DBC"/>
    <w:rsid w:val="00C46734"/>
    <w:rsid w:val="00C54739"/>
    <w:rsid w:val="00C5500E"/>
    <w:rsid w:val="00C7685E"/>
    <w:rsid w:val="00C8030E"/>
    <w:rsid w:val="00C920A9"/>
    <w:rsid w:val="00CD4F42"/>
    <w:rsid w:val="00CE2D6D"/>
    <w:rsid w:val="00D3319A"/>
    <w:rsid w:val="00D966D9"/>
    <w:rsid w:val="00DE26FE"/>
    <w:rsid w:val="00E64299"/>
    <w:rsid w:val="00E758E2"/>
    <w:rsid w:val="00E81870"/>
    <w:rsid w:val="00EA5D25"/>
    <w:rsid w:val="00EB27F9"/>
    <w:rsid w:val="00F67C17"/>
    <w:rsid w:val="00F709D1"/>
    <w:rsid w:val="00F84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96"/>
  </w:style>
  <w:style w:type="paragraph" w:styleId="Rubrik1">
    <w:name w:val="heading 1"/>
    <w:basedOn w:val="Normal"/>
    <w:next w:val="Normal"/>
    <w:link w:val="Rubrik1Char"/>
    <w:uiPriority w:val="9"/>
    <w:qFormat/>
    <w:rsid w:val="00B54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B547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B54796"/>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B5479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B54796"/>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B547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B547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B547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B547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153"/>
        <w:tab w:val="right" w:pos="8306"/>
      </w:tabs>
    </w:pPr>
  </w:style>
  <w:style w:type="paragraph" w:styleId="Sidfot">
    <w:name w:val="footer"/>
    <w:basedOn w:val="Normal"/>
    <w:pPr>
      <w:tabs>
        <w:tab w:val="center" w:pos="4153"/>
        <w:tab w:val="right" w:pos="8306"/>
      </w:tabs>
    </w:pPr>
  </w:style>
  <w:style w:type="character" w:styleId="Hyperlnk">
    <w:name w:val="Hyperlink"/>
    <w:rsid w:val="00287819"/>
    <w:rPr>
      <w:color w:val="0000FF"/>
      <w:u w:val="single"/>
    </w:rPr>
  </w:style>
  <w:style w:type="character" w:styleId="Sidnummer">
    <w:name w:val="page number"/>
    <w:basedOn w:val="Standardstycketeckensnitt"/>
    <w:rsid w:val="00287819"/>
  </w:style>
  <w:style w:type="table" w:styleId="Tabellrutnt">
    <w:name w:val="Table Grid"/>
    <w:basedOn w:val="Normaltabell"/>
    <w:rsid w:val="00AD4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topp">
    <w:name w:val="brevtopp"/>
    <w:basedOn w:val="Normal"/>
    <w:rsid w:val="00B628C4"/>
    <w:pPr>
      <w:tabs>
        <w:tab w:val="left" w:pos="1300"/>
        <w:tab w:val="left" w:pos="2600"/>
        <w:tab w:val="left" w:pos="3900"/>
      </w:tabs>
      <w:overflowPunct w:val="0"/>
      <w:autoSpaceDE w:val="0"/>
      <w:autoSpaceDN w:val="0"/>
      <w:adjustRightInd w:val="0"/>
      <w:spacing w:line="260" w:lineRule="atLeast"/>
      <w:textAlignment w:val="baseline"/>
    </w:pPr>
    <w:rPr>
      <w:rFonts w:ascii="AGaramond" w:hAnsi="AGaramond"/>
      <w:lang w:val="en-US"/>
    </w:rPr>
  </w:style>
  <w:style w:type="paragraph" w:customStyle="1" w:styleId="sidnr">
    <w:name w:val="sidnr"/>
    <w:basedOn w:val="Normal"/>
    <w:rsid w:val="00B628C4"/>
    <w:pPr>
      <w:spacing w:line="260" w:lineRule="atLeast"/>
      <w:jc w:val="right"/>
    </w:pPr>
    <w:rPr>
      <w:rFonts w:ascii="AGaramond" w:hAnsi="AGaramond"/>
      <w:lang w:val="en-US"/>
    </w:rPr>
  </w:style>
  <w:style w:type="paragraph" w:styleId="Dokumentversikt">
    <w:name w:val="Document Map"/>
    <w:basedOn w:val="Normal"/>
    <w:semiHidden/>
    <w:rsid w:val="00A26E95"/>
    <w:pPr>
      <w:shd w:val="clear" w:color="auto" w:fill="000080"/>
    </w:pPr>
    <w:rPr>
      <w:rFonts w:ascii="Tahoma" w:hAnsi="Tahoma" w:cs="Tahoma"/>
    </w:rPr>
  </w:style>
  <w:style w:type="character" w:styleId="Betoning">
    <w:name w:val="Emphasis"/>
    <w:basedOn w:val="Standardstycketeckensnitt"/>
    <w:uiPriority w:val="20"/>
    <w:qFormat/>
    <w:rsid w:val="00B54796"/>
    <w:rPr>
      <w:i/>
      <w:iCs/>
    </w:rPr>
  </w:style>
  <w:style w:type="paragraph" w:styleId="Brdtext">
    <w:name w:val="Body Text"/>
    <w:basedOn w:val="Normal"/>
    <w:rsid w:val="004E16E2"/>
    <w:pPr>
      <w:spacing w:after="220" w:line="180" w:lineRule="atLeast"/>
      <w:ind w:left="835"/>
      <w:jc w:val="both"/>
    </w:pPr>
    <w:rPr>
      <w:rFonts w:ascii="Arial" w:hAnsi="Arial"/>
      <w:spacing w:val="-5"/>
      <w:sz w:val="20"/>
      <w:lang w:eastAsia="en-US"/>
    </w:rPr>
  </w:style>
  <w:style w:type="paragraph" w:styleId="Meddelanderubrik">
    <w:name w:val="Message Header"/>
    <w:basedOn w:val="Brdtext"/>
    <w:rsid w:val="004E16E2"/>
    <w:pPr>
      <w:keepLines/>
      <w:tabs>
        <w:tab w:val="left" w:pos="720"/>
        <w:tab w:val="left" w:pos="4320"/>
        <w:tab w:val="left" w:pos="5040"/>
        <w:tab w:val="right" w:pos="8640"/>
      </w:tabs>
      <w:spacing w:after="40" w:line="440" w:lineRule="atLeast"/>
      <w:ind w:left="720" w:hanging="720"/>
      <w:jc w:val="left"/>
    </w:pPr>
  </w:style>
  <w:style w:type="paragraph" w:customStyle="1" w:styleId="Meddelanderubrik-frsta">
    <w:name w:val="Meddelanderubrik - första"/>
    <w:basedOn w:val="Meddelanderubrik"/>
    <w:next w:val="Meddelanderubrik"/>
    <w:rsid w:val="004E16E2"/>
  </w:style>
  <w:style w:type="character" w:customStyle="1" w:styleId="Meddelanderubrik-etikett">
    <w:name w:val="Meddelanderubrik - etikett"/>
    <w:rsid w:val="004E16E2"/>
    <w:rPr>
      <w:rFonts w:ascii="Arial Black" w:hAnsi="Arial Black" w:hint="default"/>
      <w:sz w:val="18"/>
    </w:rPr>
  </w:style>
  <w:style w:type="paragraph" w:customStyle="1" w:styleId="FormatmallMeddelanderubrik-sistaVnster143cmNederkantEnk">
    <w:name w:val="Formatmall Meddelanderubrik - sista + Vänster:  143 cm Nederkant: (Enk..."/>
    <w:basedOn w:val="Normal"/>
    <w:rsid w:val="004E16E2"/>
    <w:pPr>
      <w:keepLines/>
      <w:pBdr>
        <w:bottom w:val="single" w:sz="6" w:space="20" w:color="auto"/>
        <w:between w:val="single" w:sz="6" w:space="19" w:color="auto"/>
      </w:pBdr>
      <w:tabs>
        <w:tab w:val="left" w:pos="2268"/>
        <w:tab w:val="left" w:pos="3969"/>
        <w:tab w:val="left" w:pos="5670"/>
        <w:tab w:val="left" w:pos="7144"/>
      </w:tabs>
      <w:spacing w:before="120" w:after="120" w:line="440" w:lineRule="atLeast"/>
      <w:ind w:left="810"/>
    </w:pPr>
    <w:rPr>
      <w:rFonts w:ascii="Arial" w:hAnsi="Arial"/>
      <w:spacing w:val="-5"/>
      <w:sz w:val="20"/>
      <w:lang w:eastAsia="en-US"/>
    </w:rPr>
  </w:style>
  <w:style w:type="paragraph" w:customStyle="1" w:styleId="Brdtext-MecaPR">
    <w:name w:val="Brödtext - Meca PR"/>
    <w:basedOn w:val="Normal"/>
    <w:rsid w:val="005E0E57"/>
    <w:rPr>
      <w:rFonts w:ascii="Arial" w:hAnsi="Arial" w:cs="Arial"/>
      <w:sz w:val="20"/>
      <w:szCs w:val="24"/>
      <w:lang w:val="en-GB"/>
    </w:rPr>
  </w:style>
  <w:style w:type="paragraph" w:customStyle="1" w:styleId="Ingress-MecaPR">
    <w:name w:val="Ingress - Meca PR"/>
    <w:basedOn w:val="Normal"/>
    <w:rsid w:val="005E0E57"/>
    <w:pPr>
      <w:spacing w:before="120" w:after="120"/>
    </w:pPr>
    <w:rPr>
      <w:rFonts w:ascii="Arial" w:hAnsi="Arial" w:cs="Arial"/>
      <w:b/>
      <w:bCs/>
      <w:i/>
      <w:iCs/>
      <w:sz w:val="20"/>
      <w:szCs w:val="24"/>
      <w:lang w:val="en-GB"/>
    </w:rPr>
  </w:style>
  <w:style w:type="paragraph" w:customStyle="1" w:styleId="Huvudrubrik-MecaPR">
    <w:name w:val="Huvudrubrik - Meca PR"/>
    <w:basedOn w:val="Normal"/>
    <w:rsid w:val="005E0E57"/>
    <w:pPr>
      <w:spacing w:before="220" w:after="220"/>
    </w:pPr>
    <w:rPr>
      <w:rFonts w:ascii="Arial" w:hAnsi="Arial"/>
      <w:b/>
      <w:bCs/>
      <w:sz w:val="36"/>
    </w:rPr>
  </w:style>
  <w:style w:type="paragraph" w:customStyle="1" w:styleId="FtgsInfo-MecaPR">
    <w:name w:val="Ftg:s Info - Meca PR"/>
    <w:basedOn w:val="Brdtext-MecaPR"/>
    <w:rsid w:val="005E0E57"/>
    <w:pPr>
      <w:spacing w:before="120" w:after="120"/>
    </w:pPr>
    <w:rPr>
      <w:i/>
      <w:iCs/>
    </w:rPr>
  </w:style>
  <w:style w:type="paragraph" w:styleId="Ballongtext">
    <w:name w:val="Balloon Text"/>
    <w:basedOn w:val="Normal"/>
    <w:link w:val="BallongtextChar"/>
    <w:uiPriority w:val="99"/>
    <w:semiHidden/>
    <w:unhideWhenUsed/>
    <w:rsid w:val="00F84B13"/>
    <w:rPr>
      <w:rFonts w:ascii="Tahoma" w:hAnsi="Tahoma" w:cs="Tahoma"/>
      <w:sz w:val="16"/>
      <w:szCs w:val="16"/>
    </w:rPr>
  </w:style>
  <w:style w:type="character" w:customStyle="1" w:styleId="BallongtextChar">
    <w:name w:val="Ballongtext Char"/>
    <w:link w:val="Ballongtext"/>
    <w:uiPriority w:val="99"/>
    <w:semiHidden/>
    <w:rsid w:val="00F84B13"/>
    <w:rPr>
      <w:rFonts w:ascii="Tahoma" w:hAnsi="Tahoma" w:cs="Tahoma"/>
      <w:sz w:val="16"/>
      <w:szCs w:val="16"/>
    </w:rPr>
  </w:style>
  <w:style w:type="paragraph" w:styleId="Normalwebb">
    <w:name w:val="Normal (Web)"/>
    <w:basedOn w:val="Normal"/>
    <w:uiPriority w:val="99"/>
    <w:semiHidden/>
    <w:unhideWhenUsed/>
    <w:rsid w:val="00BA37FF"/>
    <w:pPr>
      <w:spacing w:before="100" w:beforeAutospacing="1" w:after="100" w:afterAutospacing="1"/>
    </w:pPr>
    <w:rPr>
      <w:szCs w:val="24"/>
    </w:rPr>
  </w:style>
  <w:style w:type="paragraph" w:styleId="Rubrik">
    <w:name w:val="Title"/>
    <w:basedOn w:val="Normal"/>
    <w:next w:val="Normal"/>
    <w:link w:val="RubrikChar"/>
    <w:uiPriority w:val="10"/>
    <w:qFormat/>
    <w:rsid w:val="00B547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54796"/>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B54796"/>
    <w:pPr>
      <w:ind w:left="720"/>
      <w:contextualSpacing/>
    </w:pPr>
  </w:style>
  <w:style w:type="character" w:customStyle="1" w:styleId="Rubrik1Char">
    <w:name w:val="Rubrik 1 Char"/>
    <w:basedOn w:val="Standardstycketeckensnitt"/>
    <w:link w:val="Rubrik1"/>
    <w:uiPriority w:val="9"/>
    <w:rsid w:val="00B5479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B54796"/>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B54796"/>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B54796"/>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B54796"/>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B54796"/>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B5479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B54796"/>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B54796"/>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B54796"/>
    <w:pPr>
      <w:spacing w:line="240" w:lineRule="auto"/>
    </w:pPr>
    <w:rPr>
      <w:b/>
      <w:bCs/>
      <w:color w:val="4F81BD" w:themeColor="accent1"/>
      <w:sz w:val="18"/>
      <w:szCs w:val="18"/>
    </w:rPr>
  </w:style>
  <w:style w:type="paragraph" w:styleId="Underrubrik">
    <w:name w:val="Subtitle"/>
    <w:basedOn w:val="Normal"/>
    <w:next w:val="Normal"/>
    <w:link w:val="UnderrubrikChar"/>
    <w:uiPriority w:val="11"/>
    <w:qFormat/>
    <w:rsid w:val="00B547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B54796"/>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qFormat/>
    <w:rsid w:val="00B54796"/>
    <w:rPr>
      <w:b/>
      <w:bCs/>
    </w:rPr>
  </w:style>
  <w:style w:type="paragraph" w:styleId="Ingetavstnd">
    <w:name w:val="No Spacing"/>
    <w:link w:val="IngetavstndChar"/>
    <w:uiPriority w:val="1"/>
    <w:qFormat/>
    <w:rsid w:val="00B54796"/>
    <w:pPr>
      <w:spacing w:after="0" w:line="240" w:lineRule="auto"/>
    </w:pPr>
  </w:style>
  <w:style w:type="character" w:customStyle="1" w:styleId="IngetavstndChar">
    <w:name w:val="Inget avstånd Char"/>
    <w:basedOn w:val="Standardstycketeckensnitt"/>
    <w:link w:val="Ingetavstnd"/>
    <w:uiPriority w:val="1"/>
    <w:rsid w:val="00B54796"/>
  </w:style>
  <w:style w:type="paragraph" w:styleId="Citat">
    <w:name w:val="Quote"/>
    <w:basedOn w:val="Normal"/>
    <w:next w:val="Normal"/>
    <w:link w:val="CitatChar"/>
    <w:uiPriority w:val="29"/>
    <w:qFormat/>
    <w:rsid w:val="00B54796"/>
    <w:rPr>
      <w:i/>
      <w:iCs/>
      <w:color w:val="000000" w:themeColor="text1"/>
    </w:rPr>
  </w:style>
  <w:style w:type="character" w:customStyle="1" w:styleId="CitatChar">
    <w:name w:val="Citat Char"/>
    <w:basedOn w:val="Standardstycketeckensnitt"/>
    <w:link w:val="Citat"/>
    <w:uiPriority w:val="29"/>
    <w:rsid w:val="00B54796"/>
    <w:rPr>
      <w:i/>
      <w:iCs/>
      <w:color w:val="000000" w:themeColor="text1"/>
    </w:rPr>
  </w:style>
  <w:style w:type="paragraph" w:styleId="Starktcitat">
    <w:name w:val="Intense Quote"/>
    <w:basedOn w:val="Normal"/>
    <w:next w:val="Normal"/>
    <w:link w:val="StarktcitatChar"/>
    <w:uiPriority w:val="30"/>
    <w:qFormat/>
    <w:rsid w:val="00B54796"/>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B54796"/>
    <w:rPr>
      <w:b/>
      <w:bCs/>
      <w:i/>
      <w:iCs/>
      <w:color w:val="4F81BD" w:themeColor="accent1"/>
    </w:rPr>
  </w:style>
  <w:style w:type="character" w:styleId="Diskretbetoning">
    <w:name w:val="Subtle Emphasis"/>
    <w:basedOn w:val="Standardstycketeckensnitt"/>
    <w:uiPriority w:val="19"/>
    <w:qFormat/>
    <w:rsid w:val="00B54796"/>
    <w:rPr>
      <w:i/>
      <w:iCs/>
      <w:color w:val="808080" w:themeColor="text1" w:themeTint="7F"/>
    </w:rPr>
  </w:style>
  <w:style w:type="character" w:styleId="Starkbetoning">
    <w:name w:val="Intense Emphasis"/>
    <w:basedOn w:val="Standardstycketeckensnitt"/>
    <w:uiPriority w:val="21"/>
    <w:qFormat/>
    <w:rsid w:val="00B54796"/>
    <w:rPr>
      <w:b/>
      <w:bCs/>
      <w:i/>
      <w:iCs/>
      <w:color w:val="4F81BD" w:themeColor="accent1"/>
    </w:rPr>
  </w:style>
  <w:style w:type="character" w:styleId="Diskretreferens">
    <w:name w:val="Subtle Reference"/>
    <w:basedOn w:val="Standardstycketeckensnitt"/>
    <w:uiPriority w:val="31"/>
    <w:qFormat/>
    <w:rsid w:val="00B54796"/>
    <w:rPr>
      <w:smallCaps/>
      <w:color w:val="C0504D" w:themeColor="accent2"/>
      <w:u w:val="single"/>
    </w:rPr>
  </w:style>
  <w:style w:type="character" w:styleId="Starkreferens">
    <w:name w:val="Intense Reference"/>
    <w:basedOn w:val="Standardstycketeckensnitt"/>
    <w:uiPriority w:val="32"/>
    <w:qFormat/>
    <w:rsid w:val="00B54796"/>
    <w:rPr>
      <w:b/>
      <w:bCs/>
      <w:smallCaps/>
      <w:color w:val="C0504D" w:themeColor="accent2"/>
      <w:spacing w:val="5"/>
      <w:u w:val="single"/>
    </w:rPr>
  </w:style>
  <w:style w:type="character" w:styleId="Bokenstitel">
    <w:name w:val="Book Title"/>
    <w:basedOn w:val="Standardstycketeckensnitt"/>
    <w:uiPriority w:val="33"/>
    <w:qFormat/>
    <w:rsid w:val="00B54796"/>
    <w:rPr>
      <w:b/>
      <w:bCs/>
      <w:smallCaps/>
      <w:spacing w:val="5"/>
    </w:rPr>
  </w:style>
  <w:style w:type="paragraph" w:styleId="Innehllsfrteckningsrubrik">
    <w:name w:val="TOC Heading"/>
    <w:basedOn w:val="Rubrik1"/>
    <w:next w:val="Normal"/>
    <w:uiPriority w:val="39"/>
    <w:semiHidden/>
    <w:unhideWhenUsed/>
    <w:qFormat/>
    <w:rsid w:val="00B5479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96"/>
  </w:style>
  <w:style w:type="paragraph" w:styleId="Rubrik1">
    <w:name w:val="heading 1"/>
    <w:basedOn w:val="Normal"/>
    <w:next w:val="Normal"/>
    <w:link w:val="Rubrik1Char"/>
    <w:uiPriority w:val="9"/>
    <w:qFormat/>
    <w:rsid w:val="00B54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B547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B54796"/>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B5479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B54796"/>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B547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B547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B547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B547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153"/>
        <w:tab w:val="right" w:pos="8306"/>
      </w:tabs>
    </w:pPr>
  </w:style>
  <w:style w:type="paragraph" w:styleId="Sidfot">
    <w:name w:val="footer"/>
    <w:basedOn w:val="Normal"/>
    <w:pPr>
      <w:tabs>
        <w:tab w:val="center" w:pos="4153"/>
        <w:tab w:val="right" w:pos="8306"/>
      </w:tabs>
    </w:pPr>
  </w:style>
  <w:style w:type="character" w:styleId="Hyperlnk">
    <w:name w:val="Hyperlink"/>
    <w:rsid w:val="00287819"/>
    <w:rPr>
      <w:color w:val="0000FF"/>
      <w:u w:val="single"/>
    </w:rPr>
  </w:style>
  <w:style w:type="character" w:styleId="Sidnummer">
    <w:name w:val="page number"/>
    <w:basedOn w:val="Standardstycketeckensnitt"/>
    <w:rsid w:val="00287819"/>
  </w:style>
  <w:style w:type="table" w:styleId="Tabellrutnt">
    <w:name w:val="Table Grid"/>
    <w:basedOn w:val="Normaltabell"/>
    <w:rsid w:val="00AD4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topp">
    <w:name w:val="brevtopp"/>
    <w:basedOn w:val="Normal"/>
    <w:rsid w:val="00B628C4"/>
    <w:pPr>
      <w:tabs>
        <w:tab w:val="left" w:pos="1300"/>
        <w:tab w:val="left" w:pos="2600"/>
        <w:tab w:val="left" w:pos="3900"/>
      </w:tabs>
      <w:overflowPunct w:val="0"/>
      <w:autoSpaceDE w:val="0"/>
      <w:autoSpaceDN w:val="0"/>
      <w:adjustRightInd w:val="0"/>
      <w:spacing w:line="260" w:lineRule="atLeast"/>
      <w:textAlignment w:val="baseline"/>
    </w:pPr>
    <w:rPr>
      <w:rFonts w:ascii="AGaramond" w:hAnsi="AGaramond"/>
      <w:lang w:val="en-US"/>
    </w:rPr>
  </w:style>
  <w:style w:type="paragraph" w:customStyle="1" w:styleId="sidnr">
    <w:name w:val="sidnr"/>
    <w:basedOn w:val="Normal"/>
    <w:rsid w:val="00B628C4"/>
    <w:pPr>
      <w:spacing w:line="260" w:lineRule="atLeast"/>
      <w:jc w:val="right"/>
    </w:pPr>
    <w:rPr>
      <w:rFonts w:ascii="AGaramond" w:hAnsi="AGaramond"/>
      <w:lang w:val="en-US"/>
    </w:rPr>
  </w:style>
  <w:style w:type="paragraph" w:styleId="Dokumentversikt">
    <w:name w:val="Document Map"/>
    <w:basedOn w:val="Normal"/>
    <w:semiHidden/>
    <w:rsid w:val="00A26E95"/>
    <w:pPr>
      <w:shd w:val="clear" w:color="auto" w:fill="000080"/>
    </w:pPr>
    <w:rPr>
      <w:rFonts w:ascii="Tahoma" w:hAnsi="Tahoma" w:cs="Tahoma"/>
    </w:rPr>
  </w:style>
  <w:style w:type="character" w:styleId="Betoning">
    <w:name w:val="Emphasis"/>
    <w:basedOn w:val="Standardstycketeckensnitt"/>
    <w:uiPriority w:val="20"/>
    <w:qFormat/>
    <w:rsid w:val="00B54796"/>
    <w:rPr>
      <w:i/>
      <w:iCs/>
    </w:rPr>
  </w:style>
  <w:style w:type="paragraph" w:styleId="Brdtext">
    <w:name w:val="Body Text"/>
    <w:basedOn w:val="Normal"/>
    <w:rsid w:val="004E16E2"/>
    <w:pPr>
      <w:spacing w:after="220" w:line="180" w:lineRule="atLeast"/>
      <w:ind w:left="835"/>
      <w:jc w:val="both"/>
    </w:pPr>
    <w:rPr>
      <w:rFonts w:ascii="Arial" w:hAnsi="Arial"/>
      <w:spacing w:val="-5"/>
      <w:sz w:val="20"/>
      <w:lang w:eastAsia="en-US"/>
    </w:rPr>
  </w:style>
  <w:style w:type="paragraph" w:styleId="Meddelanderubrik">
    <w:name w:val="Message Header"/>
    <w:basedOn w:val="Brdtext"/>
    <w:rsid w:val="004E16E2"/>
    <w:pPr>
      <w:keepLines/>
      <w:tabs>
        <w:tab w:val="left" w:pos="720"/>
        <w:tab w:val="left" w:pos="4320"/>
        <w:tab w:val="left" w:pos="5040"/>
        <w:tab w:val="right" w:pos="8640"/>
      </w:tabs>
      <w:spacing w:after="40" w:line="440" w:lineRule="atLeast"/>
      <w:ind w:left="720" w:hanging="720"/>
      <w:jc w:val="left"/>
    </w:pPr>
  </w:style>
  <w:style w:type="paragraph" w:customStyle="1" w:styleId="Meddelanderubrik-frsta">
    <w:name w:val="Meddelanderubrik - första"/>
    <w:basedOn w:val="Meddelanderubrik"/>
    <w:next w:val="Meddelanderubrik"/>
    <w:rsid w:val="004E16E2"/>
  </w:style>
  <w:style w:type="character" w:customStyle="1" w:styleId="Meddelanderubrik-etikett">
    <w:name w:val="Meddelanderubrik - etikett"/>
    <w:rsid w:val="004E16E2"/>
    <w:rPr>
      <w:rFonts w:ascii="Arial Black" w:hAnsi="Arial Black" w:hint="default"/>
      <w:sz w:val="18"/>
    </w:rPr>
  </w:style>
  <w:style w:type="paragraph" w:customStyle="1" w:styleId="FormatmallMeddelanderubrik-sistaVnster143cmNederkantEnk">
    <w:name w:val="Formatmall Meddelanderubrik - sista + Vänster:  143 cm Nederkant: (Enk..."/>
    <w:basedOn w:val="Normal"/>
    <w:rsid w:val="004E16E2"/>
    <w:pPr>
      <w:keepLines/>
      <w:pBdr>
        <w:bottom w:val="single" w:sz="6" w:space="20" w:color="auto"/>
        <w:between w:val="single" w:sz="6" w:space="19" w:color="auto"/>
      </w:pBdr>
      <w:tabs>
        <w:tab w:val="left" w:pos="2268"/>
        <w:tab w:val="left" w:pos="3969"/>
        <w:tab w:val="left" w:pos="5670"/>
        <w:tab w:val="left" w:pos="7144"/>
      </w:tabs>
      <w:spacing w:before="120" w:after="120" w:line="440" w:lineRule="atLeast"/>
      <w:ind w:left="810"/>
    </w:pPr>
    <w:rPr>
      <w:rFonts w:ascii="Arial" w:hAnsi="Arial"/>
      <w:spacing w:val="-5"/>
      <w:sz w:val="20"/>
      <w:lang w:eastAsia="en-US"/>
    </w:rPr>
  </w:style>
  <w:style w:type="paragraph" w:customStyle="1" w:styleId="Brdtext-MecaPR">
    <w:name w:val="Brödtext - Meca PR"/>
    <w:basedOn w:val="Normal"/>
    <w:rsid w:val="005E0E57"/>
    <w:rPr>
      <w:rFonts w:ascii="Arial" w:hAnsi="Arial" w:cs="Arial"/>
      <w:sz w:val="20"/>
      <w:szCs w:val="24"/>
      <w:lang w:val="en-GB"/>
    </w:rPr>
  </w:style>
  <w:style w:type="paragraph" w:customStyle="1" w:styleId="Ingress-MecaPR">
    <w:name w:val="Ingress - Meca PR"/>
    <w:basedOn w:val="Normal"/>
    <w:rsid w:val="005E0E57"/>
    <w:pPr>
      <w:spacing w:before="120" w:after="120"/>
    </w:pPr>
    <w:rPr>
      <w:rFonts w:ascii="Arial" w:hAnsi="Arial" w:cs="Arial"/>
      <w:b/>
      <w:bCs/>
      <w:i/>
      <w:iCs/>
      <w:sz w:val="20"/>
      <w:szCs w:val="24"/>
      <w:lang w:val="en-GB"/>
    </w:rPr>
  </w:style>
  <w:style w:type="paragraph" w:customStyle="1" w:styleId="Huvudrubrik-MecaPR">
    <w:name w:val="Huvudrubrik - Meca PR"/>
    <w:basedOn w:val="Normal"/>
    <w:rsid w:val="005E0E57"/>
    <w:pPr>
      <w:spacing w:before="220" w:after="220"/>
    </w:pPr>
    <w:rPr>
      <w:rFonts w:ascii="Arial" w:hAnsi="Arial"/>
      <w:b/>
      <w:bCs/>
      <w:sz w:val="36"/>
    </w:rPr>
  </w:style>
  <w:style w:type="paragraph" w:customStyle="1" w:styleId="FtgsInfo-MecaPR">
    <w:name w:val="Ftg:s Info - Meca PR"/>
    <w:basedOn w:val="Brdtext-MecaPR"/>
    <w:rsid w:val="005E0E57"/>
    <w:pPr>
      <w:spacing w:before="120" w:after="120"/>
    </w:pPr>
    <w:rPr>
      <w:i/>
      <w:iCs/>
    </w:rPr>
  </w:style>
  <w:style w:type="paragraph" w:styleId="Ballongtext">
    <w:name w:val="Balloon Text"/>
    <w:basedOn w:val="Normal"/>
    <w:link w:val="BallongtextChar"/>
    <w:uiPriority w:val="99"/>
    <w:semiHidden/>
    <w:unhideWhenUsed/>
    <w:rsid w:val="00F84B13"/>
    <w:rPr>
      <w:rFonts w:ascii="Tahoma" w:hAnsi="Tahoma" w:cs="Tahoma"/>
      <w:sz w:val="16"/>
      <w:szCs w:val="16"/>
    </w:rPr>
  </w:style>
  <w:style w:type="character" w:customStyle="1" w:styleId="BallongtextChar">
    <w:name w:val="Ballongtext Char"/>
    <w:link w:val="Ballongtext"/>
    <w:uiPriority w:val="99"/>
    <w:semiHidden/>
    <w:rsid w:val="00F84B13"/>
    <w:rPr>
      <w:rFonts w:ascii="Tahoma" w:hAnsi="Tahoma" w:cs="Tahoma"/>
      <w:sz w:val="16"/>
      <w:szCs w:val="16"/>
    </w:rPr>
  </w:style>
  <w:style w:type="paragraph" w:styleId="Normalwebb">
    <w:name w:val="Normal (Web)"/>
    <w:basedOn w:val="Normal"/>
    <w:uiPriority w:val="99"/>
    <w:semiHidden/>
    <w:unhideWhenUsed/>
    <w:rsid w:val="00BA37FF"/>
    <w:pPr>
      <w:spacing w:before="100" w:beforeAutospacing="1" w:after="100" w:afterAutospacing="1"/>
    </w:pPr>
    <w:rPr>
      <w:szCs w:val="24"/>
    </w:rPr>
  </w:style>
  <w:style w:type="paragraph" w:styleId="Rubrik">
    <w:name w:val="Title"/>
    <w:basedOn w:val="Normal"/>
    <w:next w:val="Normal"/>
    <w:link w:val="RubrikChar"/>
    <w:uiPriority w:val="10"/>
    <w:qFormat/>
    <w:rsid w:val="00B547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54796"/>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B54796"/>
    <w:pPr>
      <w:ind w:left="720"/>
      <w:contextualSpacing/>
    </w:pPr>
  </w:style>
  <w:style w:type="character" w:customStyle="1" w:styleId="Rubrik1Char">
    <w:name w:val="Rubrik 1 Char"/>
    <w:basedOn w:val="Standardstycketeckensnitt"/>
    <w:link w:val="Rubrik1"/>
    <w:uiPriority w:val="9"/>
    <w:rsid w:val="00B5479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B54796"/>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B54796"/>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B54796"/>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B54796"/>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B54796"/>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B5479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B54796"/>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B54796"/>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B54796"/>
    <w:pPr>
      <w:spacing w:line="240" w:lineRule="auto"/>
    </w:pPr>
    <w:rPr>
      <w:b/>
      <w:bCs/>
      <w:color w:val="4F81BD" w:themeColor="accent1"/>
      <w:sz w:val="18"/>
      <w:szCs w:val="18"/>
    </w:rPr>
  </w:style>
  <w:style w:type="paragraph" w:styleId="Underrubrik">
    <w:name w:val="Subtitle"/>
    <w:basedOn w:val="Normal"/>
    <w:next w:val="Normal"/>
    <w:link w:val="UnderrubrikChar"/>
    <w:uiPriority w:val="11"/>
    <w:qFormat/>
    <w:rsid w:val="00B547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B54796"/>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qFormat/>
    <w:rsid w:val="00B54796"/>
    <w:rPr>
      <w:b/>
      <w:bCs/>
    </w:rPr>
  </w:style>
  <w:style w:type="paragraph" w:styleId="Ingetavstnd">
    <w:name w:val="No Spacing"/>
    <w:link w:val="IngetavstndChar"/>
    <w:uiPriority w:val="1"/>
    <w:qFormat/>
    <w:rsid w:val="00B54796"/>
    <w:pPr>
      <w:spacing w:after="0" w:line="240" w:lineRule="auto"/>
    </w:pPr>
  </w:style>
  <w:style w:type="character" w:customStyle="1" w:styleId="IngetavstndChar">
    <w:name w:val="Inget avstånd Char"/>
    <w:basedOn w:val="Standardstycketeckensnitt"/>
    <w:link w:val="Ingetavstnd"/>
    <w:uiPriority w:val="1"/>
    <w:rsid w:val="00B54796"/>
  </w:style>
  <w:style w:type="paragraph" w:styleId="Citat">
    <w:name w:val="Quote"/>
    <w:basedOn w:val="Normal"/>
    <w:next w:val="Normal"/>
    <w:link w:val="CitatChar"/>
    <w:uiPriority w:val="29"/>
    <w:qFormat/>
    <w:rsid w:val="00B54796"/>
    <w:rPr>
      <w:i/>
      <w:iCs/>
      <w:color w:val="000000" w:themeColor="text1"/>
    </w:rPr>
  </w:style>
  <w:style w:type="character" w:customStyle="1" w:styleId="CitatChar">
    <w:name w:val="Citat Char"/>
    <w:basedOn w:val="Standardstycketeckensnitt"/>
    <w:link w:val="Citat"/>
    <w:uiPriority w:val="29"/>
    <w:rsid w:val="00B54796"/>
    <w:rPr>
      <w:i/>
      <w:iCs/>
      <w:color w:val="000000" w:themeColor="text1"/>
    </w:rPr>
  </w:style>
  <w:style w:type="paragraph" w:styleId="Starktcitat">
    <w:name w:val="Intense Quote"/>
    <w:basedOn w:val="Normal"/>
    <w:next w:val="Normal"/>
    <w:link w:val="StarktcitatChar"/>
    <w:uiPriority w:val="30"/>
    <w:qFormat/>
    <w:rsid w:val="00B54796"/>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B54796"/>
    <w:rPr>
      <w:b/>
      <w:bCs/>
      <w:i/>
      <w:iCs/>
      <w:color w:val="4F81BD" w:themeColor="accent1"/>
    </w:rPr>
  </w:style>
  <w:style w:type="character" w:styleId="Diskretbetoning">
    <w:name w:val="Subtle Emphasis"/>
    <w:basedOn w:val="Standardstycketeckensnitt"/>
    <w:uiPriority w:val="19"/>
    <w:qFormat/>
    <w:rsid w:val="00B54796"/>
    <w:rPr>
      <w:i/>
      <w:iCs/>
      <w:color w:val="808080" w:themeColor="text1" w:themeTint="7F"/>
    </w:rPr>
  </w:style>
  <w:style w:type="character" w:styleId="Starkbetoning">
    <w:name w:val="Intense Emphasis"/>
    <w:basedOn w:val="Standardstycketeckensnitt"/>
    <w:uiPriority w:val="21"/>
    <w:qFormat/>
    <w:rsid w:val="00B54796"/>
    <w:rPr>
      <w:b/>
      <w:bCs/>
      <w:i/>
      <w:iCs/>
      <w:color w:val="4F81BD" w:themeColor="accent1"/>
    </w:rPr>
  </w:style>
  <w:style w:type="character" w:styleId="Diskretreferens">
    <w:name w:val="Subtle Reference"/>
    <w:basedOn w:val="Standardstycketeckensnitt"/>
    <w:uiPriority w:val="31"/>
    <w:qFormat/>
    <w:rsid w:val="00B54796"/>
    <w:rPr>
      <w:smallCaps/>
      <w:color w:val="C0504D" w:themeColor="accent2"/>
      <w:u w:val="single"/>
    </w:rPr>
  </w:style>
  <w:style w:type="character" w:styleId="Starkreferens">
    <w:name w:val="Intense Reference"/>
    <w:basedOn w:val="Standardstycketeckensnitt"/>
    <w:uiPriority w:val="32"/>
    <w:qFormat/>
    <w:rsid w:val="00B54796"/>
    <w:rPr>
      <w:b/>
      <w:bCs/>
      <w:smallCaps/>
      <w:color w:val="C0504D" w:themeColor="accent2"/>
      <w:spacing w:val="5"/>
      <w:u w:val="single"/>
    </w:rPr>
  </w:style>
  <w:style w:type="character" w:styleId="Bokenstitel">
    <w:name w:val="Book Title"/>
    <w:basedOn w:val="Standardstycketeckensnitt"/>
    <w:uiPriority w:val="33"/>
    <w:qFormat/>
    <w:rsid w:val="00B54796"/>
    <w:rPr>
      <w:b/>
      <w:bCs/>
      <w:smallCaps/>
      <w:spacing w:val="5"/>
    </w:rPr>
  </w:style>
  <w:style w:type="paragraph" w:styleId="Innehllsfrteckningsrubrik">
    <w:name w:val="TOC Heading"/>
    <w:basedOn w:val="Rubrik1"/>
    <w:next w:val="Normal"/>
    <w:uiPriority w:val="39"/>
    <w:semiHidden/>
    <w:unhideWhenUsed/>
    <w:qFormat/>
    <w:rsid w:val="00B5479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590">
      <w:bodyDiv w:val="1"/>
      <w:marLeft w:val="0"/>
      <w:marRight w:val="0"/>
      <w:marTop w:val="0"/>
      <w:marBottom w:val="0"/>
      <w:divBdr>
        <w:top w:val="none" w:sz="0" w:space="0" w:color="auto"/>
        <w:left w:val="none" w:sz="0" w:space="0" w:color="auto"/>
        <w:bottom w:val="none" w:sz="0" w:space="0" w:color="auto"/>
        <w:right w:val="none" w:sz="0" w:space="0" w:color="auto"/>
      </w:divBdr>
    </w:div>
    <w:div w:id="293486009">
      <w:bodyDiv w:val="1"/>
      <w:marLeft w:val="0"/>
      <w:marRight w:val="0"/>
      <w:marTop w:val="0"/>
      <w:marBottom w:val="0"/>
      <w:divBdr>
        <w:top w:val="none" w:sz="0" w:space="0" w:color="auto"/>
        <w:left w:val="none" w:sz="0" w:space="0" w:color="auto"/>
        <w:bottom w:val="none" w:sz="0" w:space="0" w:color="auto"/>
        <w:right w:val="none" w:sz="0" w:space="0" w:color="auto"/>
      </w:divBdr>
    </w:div>
    <w:div w:id="332611408">
      <w:bodyDiv w:val="1"/>
      <w:marLeft w:val="0"/>
      <w:marRight w:val="0"/>
      <w:marTop w:val="0"/>
      <w:marBottom w:val="0"/>
      <w:divBdr>
        <w:top w:val="none" w:sz="0" w:space="0" w:color="auto"/>
        <w:left w:val="none" w:sz="0" w:space="0" w:color="auto"/>
        <w:bottom w:val="none" w:sz="0" w:space="0" w:color="auto"/>
        <w:right w:val="none" w:sz="0" w:space="0" w:color="auto"/>
      </w:divBdr>
    </w:div>
    <w:div w:id="581649554">
      <w:bodyDiv w:val="1"/>
      <w:marLeft w:val="0"/>
      <w:marRight w:val="0"/>
      <w:marTop w:val="0"/>
      <w:marBottom w:val="0"/>
      <w:divBdr>
        <w:top w:val="none" w:sz="0" w:space="0" w:color="auto"/>
        <w:left w:val="none" w:sz="0" w:space="0" w:color="auto"/>
        <w:bottom w:val="none" w:sz="0" w:space="0" w:color="auto"/>
        <w:right w:val="none" w:sz="0" w:space="0" w:color="auto"/>
      </w:divBdr>
    </w:div>
    <w:div w:id="621882076">
      <w:bodyDiv w:val="1"/>
      <w:marLeft w:val="0"/>
      <w:marRight w:val="0"/>
      <w:marTop w:val="0"/>
      <w:marBottom w:val="0"/>
      <w:divBdr>
        <w:top w:val="none" w:sz="0" w:space="0" w:color="auto"/>
        <w:left w:val="none" w:sz="0" w:space="0" w:color="auto"/>
        <w:bottom w:val="none" w:sz="0" w:space="0" w:color="auto"/>
        <w:right w:val="none" w:sz="0" w:space="0" w:color="auto"/>
      </w:divBdr>
    </w:div>
    <w:div w:id="640503987">
      <w:bodyDiv w:val="1"/>
      <w:marLeft w:val="0"/>
      <w:marRight w:val="0"/>
      <w:marTop w:val="0"/>
      <w:marBottom w:val="0"/>
      <w:divBdr>
        <w:top w:val="none" w:sz="0" w:space="0" w:color="auto"/>
        <w:left w:val="none" w:sz="0" w:space="0" w:color="auto"/>
        <w:bottom w:val="none" w:sz="0" w:space="0" w:color="auto"/>
        <w:right w:val="none" w:sz="0" w:space="0" w:color="auto"/>
      </w:divBdr>
    </w:div>
    <w:div w:id="1102605932">
      <w:bodyDiv w:val="1"/>
      <w:marLeft w:val="0"/>
      <w:marRight w:val="0"/>
      <w:marTop w:val="0"/>
      <w:marBottom w:val="0"/>
      <w:divBdr>
        <w:top w:val="none" w:sz="0" w:space="0" w:color="auto"/>
        <w:left w:val="none" w:sz="0" w:space="0" w:color="auto"/>
        <w:bottom w:val="none" w:sz="0" w:space="0" w:color="auto"/>
        <w:right w:val="none" w:sz="0" w:space="0" w:color="auto"/>
      </w:divBdr>
    </w:div>
    <w:div w:id="1130705278">
      <w:bodyDiv w:val="1"/>
      <w:marLeft w:val="120"/>
      <w:marRight w:val="120"/>
      <w:marTop w:val="120"/>
      <w:marBottom w:val="120"/>
      <w:divBdr>
        <w:top w:val="none" w:sz="0" w:space="0" w:color="auto"/>
        <w:left w:val="none" w:sz="0" w:space="0" w:color="auto"/>
        <w:bottom w:val="none" w:sz="0" w:space="0" w:color="auto"/>
        <w:right w:val="none" w:sz="0" w:space="0" w:color="auto"/>
      </w:divBdr>
    </w:div>
    <w:div w:id="1548486724">
      <w:bodyDiv w:val="1"/>
      <w:marLeft w:val="0"/>
      <w:marRight w:val="0"/>
      <w:marTop w:val="0"/>
      <w:marBottom w:val="0"/>
      <w:divBdr>
        <w:top w:val="none" w:sz="0" w:space="0" w:color="auto"/>
        <w:left w:val="none" w:sz="0" w:space="0" w:color="auto"/>
        <w:bottom w:val="none" w:sz="0" w:space="0" w:color="auto"/>
        <w:right w:val="none" w:sz="0" w:space="0" w:color="auto"/>
      </w:divBdr>
    </w:div>
    <w:div w:id="21206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eca.se" TargetMode="External"/><Relationship Id="rId4" Type="http://schemas.microsoft.com/office/2007/relationships/stylesWithEffects" Target="stylesWithEffects.xml"/><Relationship Id="rId9" Type="http://schemas.openxmlformats.org/officeDocument/2006/relationships/hyperlink" Target="mailto:robert.hard@meca.s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eca.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01_Produktioner\_P&#229;g&#229;ende\Charlotta\PR\Pressreleaser_2010\2010_Pressreleaser_Produkt\MECA_pressrelease_Scangrip.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4F3C-8021-448F-9009-81FB572A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MECA_pressrelease_Scangrip</Template>
  <TotalTime>7</TotalTime>
  <Pages>1</Pages>
  <Words>240</Words>
  <Characters>1273</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Till:</vt:lpstr>
      <vt:lpstr>Till:</vt:lpstr>
    </vt:vector>
  </TitlesOfParts>
  <Company>Meca Car Parts</Company>
  <LinksUpToDate>false</LinksUpToDate>
  <CharactersWithSpaces>1510</CharactersWithSpaces>
  <SharedDoc>false</SharedDoc>
  <HLinks>
    <vt:vector size="18" baseType="variant">
      <vt:variant>
        <vt:i4>7208999</vt:i4>
      </vt:variant>
      <vt:variant>
        <vt:i4>3</vt:i4>
      </vt:variant>
      <vt:variant>
        <vt:i4>0</vt:i4>
      </vt:variant>
      <vt:variant>
        <vt:i4>5</vt:i4>
      </vt:variant>
      <vt:variant>
        <vt:lpwstr>http://www.meca.se/</vt:lpwstr>
      </vt:variant>
      <vt:variant>
        <vt:lpwstr/>
      </vt:variant>
      <vt:variant>
        <vt:i4>8323092</vt:i4>
      </vt:variant>
      <vt:variant>
        <vt:i4>0</vt:i4>
      </vt:variant>
      <vt:variant>
        <vt:i4>0</vt:i4>
      </vt:variant>
      <vt:variant>
        <vt:i4>5</vt:i4>
      </vt:variant>
      <vt:variant>
        <vt:lpwstr>mailto:dick.mughal@meca.se</vt:lpwstr>
      </vt:variant>
      <vt:variant>
        <vt:lpwstr/>
      </vt:variant>
      <vt:variant>
        <vt:i4>7208999</vt:i4>
      </vt:variant>
      <vt:variant>
        <vt:i4>10</vt:i4>
      </vt:variant>
      <vt:variant>
        <vt:i4>0</vt:i4>
      </vt:variant>
      <vt:variant>
        <vt:i4>5</vt:i4>
      </vt:variant>
      <vt:variant>
        <vt:lpwstr>http://www.meca.se/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Charlotta Fraenkel</dc:creator>
  <cp:keywords/>
  <cp:lastModifiedBy>Roger Thomasson</cp:lastModifiedBy>
  <cp:revision>3</cp:revision>
  <cp:lastPrinted>2012-05-10T11:51:00Z</cp:lastPrinted>
  <dcterms:created xsi:type="dcterms:W3CDTF">2012-05-15T13:13:00Z</dcterms:created>
  <dcterms:modified xsi:type="dcterms:W3CDTF">2012-05-15T13:20:00Z</dcterms:modified>
</cp:coreProperties>
</file>