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AE" w:rsidRPr="00C514CD" w:rsidRDefault="00EB50AE" w:rsidP="00EB50AE">
      <w:pPr>
        <w:pStyle w:val="NormalWeb"/>
        <w:spacing w:before="0" w:beforeAutospacing="0" w:after="0" w:afterAutospacing="0" w:line="276" w:lineRule="auto"/>
        <w:jc w:val="center"/>
        <w:rPr>
          <w:rFonts w:ascii="Scene Std Light" w:hAnsi="Scene Std Light"/>
          <w:sz w:val="22"/>
        </w:rPr>
      </w:pPr>
      <w:r w:rsidRPr="00C514CD">
        <w:rPr>
          <w:rFonts w:ascii="Scene Std Light" w:hAnsi="Scene Std Light"/>
          <w:sz w:val="22"/>
        </w:rPr>
        <w:t>PRESSEMEDDELELSE</w:t>
      </w:r>
    </w:p>
    <w:p w:rsidR="00EB50AE" w:rsidRPr="002E4949" w:rsidRDefault="00EB50AE" w:rsidP="00EB50AE">
      <w:pPr>
        <w:pStyle w:val="NormalWeb"/>
        <w:spacing w:before="0" w:beforeAutospacing="0" w:after="0" w:afterAutospacing="0" w:line="276" w:lineRule="auto"/>
        <w:jc w:val="right"/>
        <w:rPr>
          <w:rFonts w:ascii="Scene Std Light" w:hAnsi="Scene Std Light"/>
          <w:b/>
          <w:sz w:val="22"/>
          <w:highlight w:val="yellow"/>
        </w:rPr>
      </w:pPr>
    </w:p>
    <w:p w:rsidR="00EB50AE" w:rsidRPr="002E4949" w:rsidRDefault="00374967" w:rsidP="00EB50AE">
      <w:pPr>
        <w:pStyle w:val="NormalWeb"/>
        <w:spacing w:before="0" w:beforeAutospacing="0" w:after="0" w:afterAutospacing="0" w:line="276" w:lineRule="auto"/>
        <w:jc w:val="right"/>
        <w:rPr>
          <w:rFonts w:ascii="Scene Std Light" w:hAnsi="Scene Std Light"/>
          <w:b/>
          <w:sz w:val="22"/>
        </w:rPr>
      </w:pPr>
      <w:bookmarkStart w:id="0" w:name="_GoBack"/>
      <w:bookmarkEnd w:id="0"/>
      <w:r>
        <w:rPr>
          <w:rFonts w:ascii="Scene Std Light" w:hAnsi="Scene Std Light"/>
          <w:b/>
          <w:sz w:val="22"/>
        </w:rPr>
        <w:t>28. februar 2018</w:t>
      </w:r>
    </w:p>
    <w:p w:rsidR="00986E24" w:rsidRPr="002E4949" w:rsidRDefault="00986E24" w:rsidP="00986E24">
      <w:pPr>
        <w:pStyle w:val="NormalWeb"/>
        <w:spacing w:before="0" w:beforeAutospacing="0" w:after="0" w:afterAutospacing="0" w:line="276" w:lineRule="auto"/>
        <w:rPr>
          <w:rFonts w:ascii="Scene Std Light" w:hAnsi="Scene Std Light"/>
          <w:b/>
        </w:rPr>
      </w:pPr>
      <w:r w:rsidRPr="002E4949">
        <w:rPr>
          <w:rFonts w:ascii="Scene Std Light" w:hAnsi="Scene Std Light"/>
          <w:b/>
        </w:rPr>
        <w:t xml:space="preserve">DFD skal </w:t>
      </w:r>
      <w:r w:rsidR="00EB50AE" w:rsidRPr="002E4949">
        <w:rPr>
          <w:rFonts w:ascii="Scene Std Light" w:hAnsi="Scene Std Light"/>
          <w:b/>
        </w:rPr>
        <w:t>klæde 8.500 medarbejdere på i 10 sjællandske kommuner</w:t>
      </w:r>
    </w:p>
    <w:p w:rsidR="00986E24" w:rsidRPr="002E4949" w:rsidRDefault="00986E24" w:rsidP="00986E24">
      <w:pPr>
        <w:pStyle w:val="NormalWeb"/>
        <w:spacing w:before="0" w:beforeAutospacing="0" w:after="0" w:afterAutospacing="0" w:line="276" w:lineRule="auto"/>
        <w:rPr>
          <w:rFonts w:ascii="Scene Std Light" w:hAnsi="Scene Std Light"/>
          <w:sz w:val="22"/>
        </w:rPr>
      </w:pPr>
    </w:p>
    <w:p w:rsidR="00215BB8" w:rsidRPr="002E4949" w:rsidRDefault="00215BB8" w:rsidP="00986E24">
      <w:pPr>
        <w:pStyle w:val="NormalWeb"/>
        <w:spacing w:before="0" w:beforeAutospacing="0" w:after="0" w:afterAutospacing="0" w:line="276" w:lineRule="auto"/>
        <w:rPr>
          <w:rFonts w:ascii="Scene Std Light" w:hAnsi="Scene Std Light"/>
          <w:i/>
          <w:sz w:val="22"/>
        </w:rPr>
      </w:pPr>
      <w:r w:rsidRPr="002E4949">
        <w:rPr>
          <w:rFonts w:ascii="Scene Std Light" w:hAnsi="Scene Std Light"/>
          <w:i/>
          <w:sz w:val="22"/>
        </w:rPr>
        <w:t xml:space="preserve">DFD vinder Fællesudbud Sjællands </w:t>
      </w:r>
      <w:r w:rsidR="00133B8A">
        <w:rPr>
          <w:rFonts w:ascii="Scene Std Light" w:hAnsi="Scene Std Light"/>
          <w:i/>
          <w:sz w:val="22"/>
        </w:rPr>
        <w:t xml:space="preserve">(FUS) </w:t>
      </w:r>
      <w:r w:rsidRPr="002E4949">
        <w:rPr>
          <w:rFonts w:ascii="Scene Std Light" w:hAnsi="Scene Std Light"/>
          <w:i/>
          <w:sz w:val="22"/>
        </w:rPr>
        <w:t xml:space="preserve">udbud af arbejdstøj. Det er det største kommunale udbud af arbejdstøj nogensinde. Bæredygtighed var bl.a. et af parametrene, og her </w:t>
      </w:r>
      <w:r w:rsidR="006D6C5D">
        <w:rPr>
          <w:rFonts w:ascii="Scene Std Light" w:hAnsi="Scene Std Light"/>
          <w:i/>
          <w:sz w:val="22"/>
        </w:rPr>
        <w:t xml:space="preserve">har </w:t>
      </w:r>
      <w:r w:rsidRPr="002E4949">
        <w:rPr>
          <w:rFonts w:ascii="Scene Std Light" w:hAnsi="Scene Std Light"/>
          <w:i/>
          <w:sz w:val="22"/>
        </w:rPr>
        <w:t>DFD</w:t>
      </w:r>
      <w:r w:rsidR="006D6C5D">
        <w:rPr>
          <w:rFonts w:ascii="Scene Std Light" w:hAnsi="Scene Std Light"/>
          <w:i/>
          <w:sz w:val="22"/>
        </w:rPr>
        <w:t xml:space="preserve"> budt</w:t>
      </w:r>
      <w:r w:rsidRPr="002E4949">
        <w:rPr>
          <w:rFonts w:ascii="Scene Std Light" w:hAnsi="Scene Std Light"/>
          <w:i/>
          <w:sz w:val="22"/>
        </w:rPr>
        <w:t xml:space="preserve"> ind med</w:t>
      </w:r>
      <w:r w:rsidR="006D6C5D">
        <w:rPr>
          <w:rFonts w:ascii="Scene Std Light" w:hAnsi="Scene Std Light"/>
          <w:i/>
          <w:sz w:val="22"/>
        </w:rPr>
        <w:t xml:space="preserve"> sin</w:t>
      </w:r>
      <w:r w:rsidRPr="002E4949">
        <w:rPr>
          <w:rFonts w:ascii="Scene Std Light" w:hAnsi="Scene Std Light"/>
          <w:i/>
          <w:sz w:val="22"/>
        </w:rPr>
        <w:t xml:space="preserve"> egen bæredygtigt producerede kollektion.</w:t>
      </w:r>
    </w:p>
    <w:p w:rsidR="0025795F" w:rsidRPr="002E4949" w:rsidRDefault="0025795F" w:rsidP="00986E24">
      <w:pPr>
        <w:pStyle w:val="NormalWeb"/>
        <w:spacing w:before="0" w:beforeAutospacing="0" w:after="0" w:afterAutospacing="0" w:line="276" w:lineRule="auto"/>
        <w:rPr>
          <w:rFonts w:ascii="Scene Std Light" w:hAnsi="Scene Std Light"/>
          <w:sz w:val="22"/>
        </w:rPr>
      </w:pPr>
    </w:p>
    <w:p w:rsidR="00215BB8" w:rsidRPr="00133B8A" w:rsidRDefault="006C5316" w:rsidP="00986E24">
      <w:pPr>
        <w:pStyle w:val="NormalWeb"/>
        <w:spacing w:before="0" w:beforeAutospacing="0" w:after="0" w:afterAutospacing="0" w:line="276" w:lineRule="auto"/>
        <w:rPr>
          <w:rFonts w:ascii="Scene Std Light" w:hAnsi="Scene Std Light"/>
          <w:sz w:val="20"/>
        </w:rPr>
      </w:pPr>
      <w:r w:rsidRPr="006C5316">
        <w:rPr>
          <w:rFonts w:ascii="Scene Std Light" w:hAnsi="Scene Std Light"/>
          <w:sz w:val="20"/>
          <w:szCs w:val="20"/>
        </w:rPr>
        <w:t>Kontrakten løber fra 1/6-2019 til 31/5-2025. I den periode</w:t>
      </w:r>
      <w:r w:rsidRPr="006C5316">
        <w:rPr>
          <w:rFonts w:ascii="Scene Std Light" w:hAnsi="Scene Std Light"/>
          <w:color w:val="333333"/>
          <w:sz w:val="20"/>
          <w:szCs w:val="20"/>
        </w:rPr>
        <w:t xml:space="preserve"> </w:t>
      </w:r>
      <w:r w:rsidRPr="006C5316">
        <w:rPr>
          <w:rFonts w:ascii="Scene Std Light" w:hAnsi="Scene Std Light"/>
          <w:sz w:val="20"/>
          <w:szCs w:val="20"/>
        </w:rPr>
        <w:t xml:space="preserve">skal DFD levere </w:t>
      </w:r>
      <w:r w:rsidRPr="006C5316">
        <w:rPr>
          <w:rFonts w:ascii="Scene Std Light" w:hAnsi="Scene Std Light"/>
          <w:color w:val="333333"/>
          <w:sz w:val="20"/>
          <w:szCs w:val="20"/>
        </w:rPr>
        <w:t>arbejdstøj og tøjvask til 8.500 tøjbrugere i 10 kommuner på Sjælland</w:t>
      </w:r>
      <w:r w:rsidR="00C514CD">
        <w:rPr>
          <w:rFonts w:ascii="Scene Std Light" w:hAnsi="Scene Std Light"/>
          <w:color w:val="333333"/>
          <w:sz w:val="20"/>
          <w:szCs w:val="20"/>
        </w:rPr>
        <w:t xml:space="preserve"> (</w:t>
      </w:r>
      <w:r w:rsidR="00C514CD" w:rsidRPr="00C514CD">
        <w:rPr>
          <w:rFonts w:ascii="Scene Std Light" w:hAnsi="Scene Std Light" w:cs="Helv"/>
          <w:color w:val="000000"/>
          <w:sz w:val="20"/>
          <w:szCs w:val="20"/>
        </w:rPr>
        <w:t>Odsherred, Kalundborg, Holbæk, Lejre, Greve, Ringsted, Sorø, Faxe, Slagelse, Guldborg</w:t>
      </w:r>
      <w:r w:rsidR="00C514CD">
        <w:rPr>
          <w:rFonts w:ascii="Scene Std Light" w:hAnsi="Scene Std Light" w:cs="Helv"/>
          <w:color w:val="000000"/>
          <w:sz w:val="20"/>
          <w:szCs w:val="20"/>
        </w:rPr>
        <w:t>sund)</w:t>
      </w:r>
      <w:r w:rsidRPr="006C5316">
        <w:rPr>
          <w:rFonts w:ascii="Scene Std Light" w:hAnsi="Scene Std Light"/>
          <w:color w:val="333333"/>
          <w:sz w:val="20"/>
          <w:szCs w:val="20"/>
        </w:rPr>
        <w:t>.</w:t>
      </w:r>
      <w:r>
        <w:rPr>
          <w:rFonts w:ascii="Scene Std Light" w:hAnsi="Scene Std Light"/>
          <w:color w:val="333333"/>
          <w:sz w:val="20"/>
          <w:szCs w:val="20"/>
        </w:rPr>
        <w:t xml:space="preserve"> </w:t>
      </w:r>
      <w:r w:rsidR="006D6C5D">
        <w:rPr>
          <w:rFonts w:ascii="Scene Std Light" w:hAnsi="Scene Std Light"/>
          <w:color w:val="333333"/>
          <w:sz w:val="20"/>
          <w:szCs w:val="20"/>
        </w:rPr>
        <w:t>Det drejer som om tøj til p</w:t>
      </w:r>
      <w:r w:rsidR="00215BB8" w:rsidRPr="00133B8A">
        <w:rPr>
          <w:rFonts w:ascii="Scene Std Light" w:hAnsi="Scene Std Light"/>
          <w:sz w:val="20"/>
        </w:rPr>
        <w:t>leje</w:t>
      </w:r>
      <w:r w:rsidR="006D6C5D">
        <w:rPr>
          <w:rFonts w:ascii="Scene Std Light" w:hAnsi="Scene Std Light"/>
          <w:sz w:val="20"/>
        </w:rPr>
        <w:t>personale</w:t>
      </w:r>
      <w:r w:rsidR="00215BB8" w:rsidRPr="00133B8A">
        <w:rPr>
          <w:rFonts w:ascii="Scene Std Light" w:hAnsi="Scene Std Light"/>
          <w:sz w:val="20"/>
        </w:rPr>
        <w:t>, hjemmeplejen, genoptræningen, køkkene</w:t>
      </w:r>
      <w:r w:rsidR="00215BB8" w:rsidRPr="00133B8A">
        <w:rPr>
          <w:rFonts w:ascii="Scene Std Light" w:hAnsi="Scene Std Light"/>
          <w:sz w:val="20"/>
        </w:rPr>
        <w:t>r</w:t>
      </w:r>
      <w:r w:rsidR="00215BB8" w:rsidRPr="00133B8A">
        <w:rPr>
          <w:rFonts w:ascii="Scene Std Light" w:hAnsi="Scene Std Light"/>
          <w:sz w:val="20"/>
        </w:rPr>
        <w:t xml:space="preserve">ne og tandplejen. Som det største kommunale udbud af arbejdstøj nogensinde er det en kontrakt, der stiller krav til leverandøren.  </w:t>
      </w:r>
    </w:p>
    <w:p w:rsidR="00133B8A" w:rsidRDefault="00133B8A" w:rsidP="00986E24">
      <w:pPr>
        <w:pStyle w:val="NormalWeb"/>
        <w:spacing w:before="0" w:beforeAutospacing="0" w:after="0" w:afterAutospacing="0" w:line="276" w:lineRule="auto"/>
        <w:rPr>
          <w:rFonts w:ascii="Scene Std Light" w:hAnsi="Scene Std Light"/>
          <w:sz w:val="22"/>
        </w:rPr>
      </w:pPr>
    </w:p>
    <w:p w:rsidR="00133B8A" w:rsidRDefault="00133B8A" w:rsidP="00133B8A">
      <w:pPr>
        <w:rPr>
          <w:rFonts w:ascii="Scene Std Light" w:hAnsi="Scene Std Light"/>
          <w:b/>
          <w:color w:val="333333"/>
          <w:sz w:val="20"/>
          <w:szCs w:val="20"/>
        </w:rPr>
      </w:pPr>
      <w:r>
        <w:rPr>
          <w:rFonts w:ascii="Scene Std Light" w:hAnsi="Scene Std Light"/>
          <w:b/>
          <w:color w:val="333333"/>
          <w:sz w:val="20"/>
          <w:szCs w:val="20"/>
        </w:rPr>
        <w:t>DFD</w:t>
      </w:r>
      <w:r w:rsidRPr="00133B8A">
        <w:rPr>
          <w:rFonts w:ascii="Scene Std Light" w:hAnsi="Scene Std Light"/>
          <w:b/>
          <w:color w:val="333333"/>
          <w:sz w:val="20"/>
          <w:szCs w:val="20"/>
        </w:rPr>
        <w:t xml:space="preserve"> løfter samarbejdet med FUS til nye højder</w:t>
      </w:r>
    </w:p>
    <w:p w:rsidR="00133B8A" w:rsidRPr="002E4949" w:rsidRDefault="00133B8A" w:rsidP="00133B8A">
      <w:pPr>
        <w:rPr>
          <w:rFonts w:ascii="Scene Std Light" w:hAnsi="Scene Std Light"/>
        </w:rPr>
      </w:pPr>
      <w:r w:rsidRPr="00133B8A">
        <w:rPr>
          <w:rFonts w:ascii="Scene Std Light" w:hAnsi="Scene Std Light"/>
          <w:color w:val="333333"/>
          <w:sz w:val="20"/>
          <w:szCs w:val="20"/>
        </w:rPr>
        <w:t>“Vi kommer med den nye kontrakt til at løfte samarbejdet med F</w:t>
      </w:r>
      <w:r>
        <w:rPr>
          <w:rFonts w:ascii="Scene Std Light" w:hAnsi="Scene Std Light"/>
          <w:color w:val="333333"/>
          <w:sz w:val="20"/>
          <w:szCs w:val="20"/>
        </w:rPr>
        <w:t>US</w:t>
      </w:r>
      <w:r w:rsidRPr="00133B8A">
        <w:rPr>
          <w:rFonts w:ascii="Scene Std Light" w:hAnsi="Scene Std Light"/>
          <w:color w:val="333333"/>
          <w:sz w:val="20"/>
          <w:szCs w:val="20"/>
        </w:rPr>
        <w:t xml:space="preserve"> til nye højder. Jeg er stolt af, at vores virksomhed er i stand til at levere så mange spændende tiltag og sætte så ambitiøse mål for fremtiden. Ved at sætte barren højt for os selv udvikler vi hele FUS’ beklædningsløsning, både hvad angår bæredygtighed, sortiment, service og samarbejde. Vores tilbud sikrer en god implementering såvel som driftstyring, minim</w:t>
      </w:r>
      <w:r w:rsidRPr="00133B8A">
        <w:rPr>
          <w:rFonts w:ascii="Scene Std Light" w:hAnsi="Scene Std Light"/>
          <w:color w:val="333333"/>
          <w:sz w:val="20"/>
          <w:szCs w:val="20"/>
        </w:rPr>
        <w:t>e</w:t>
      </w:r>
      <w:r w:rsidRPr="00133B8A">
        <w:rPr>
          <w:rFonts w:ascii="Scene Std Light" w:hAnsi="Scene Std Light"/>
          <w:color w:val="333333"/>
          <w:sz w:val="20"/>
          <w:szCs w:val="20"/>
        </w:rPr>
        <w:t>ring af ressourcer og forbedret totaløkonomi for både FUS og DFD” udtaler DFD’s yderst tilfredse kundedire</w:t>
      </w:r>
      <w:r w:rsidRPr="00133B8A">
        <w:rPr>
          <w:rFonts w:ascii="Scene Std Light" w:hAnsi="Scene Std Light"/>
          <w:color w:val="333333"/>
          <w:sz w:val="20"/>
          <w:szCs w:val="20"/>
        </w:rPr>
        <w:t>k</w:t>
      </w:r>
      <w:r w:rsidRPr="00133B8A">
        <w:rPr>
          <w:rFonts w:ascii="Scene Std Light" w:hAnsi="Scene Std Light"/>
          <w:color w:val="333333"/>
          <w:sz w:val="20"/>
          <w:szCs w:val="20"/>
        </w:rPr>
        <w:t>tør Morten Schou Andersen.</w:t>
      </w:r>
    </w:p>
    <w:p w:rsidR="00215BB8" w:rsidRPr="002E4949" w:rsidRDefault="00215BB8" w:rsidP="00986E24">
      <w:pPr>
        <w:pStyle w:val="NormalWeb"/>
        <w:spacing w:before="0" w:beforeAutospacing="0" w:after="0" w:afterAutospacing="0" w:line="276" w:lineRule="auto"/>
        <w:rPr>
          <w:rFonts w:ascii="Scene Std Light" w:hAnsi="Scene Std Light"/>
          <w:sz w:val="22"/>
        </w:rPr>
      </w:pPr>
    </w:p>
    <w:p w:rsidR="00986E24" w:rsidRPr="00133B8A" w:rsidRDefault="0025795F" w:rsidP="00986E24">
      <w:pPr>
        <w:pStyle w:val="fedskrift"/>
        <w:spacing w:before="0" w:beforeAutospacing="0" w:after="0" w:afterAutospacing="0" w:line="276" w:lineRule="auto"/>
        <w:rPr>
          <w:rFonts w:ascii="Scene Std Light" w:hAnsi="Scene Std Light"/>
          <w:b/>
          <w:sz w:val="20"/>
        </w:rPr>
      </w:pPr>
      <w:r w:rsidRPr="00133B8A">
        <w:rPr>
          <w:rFonts w:ascii="Scene Std Light" w:hAnsi="Scene Std Light"/>
          <w:b/>
          <w:sz w:val="20"/>
        </w:rPr>
        <w:t xml:space="preserve">Fokus på </w:t>
      </w:r>
      <w:r w:rsidR="00986E24" w:rsidRPr="00133B8A">
        <w:rPr>
          <w:rFonts w:ascii="Scene Std Light" w:hAnsi="Scene Std Light"/>
          <w:b/>
          <w:sz w:val="20"/>
        </w:rPr>
        <w:t>service, samarbejde og bæredygtighed</w:t>
      </w:r>
    </w:p>
    <w:p w:rsidR="009D0BCC" w:rsidRDefault="0025795F" w:rsidP="00133B8A">
      <w:pPr>
        <w:pStyle w:val="NormalWeb"/>
        <w:spacing w:before="0" w:beforeAutospacing="0" w:after="0" w:afterAutospacing="0" w:line="276" w:lineRule="auto"/>
        <w:rPr>
          <w:rFonts w:ascii="Scene Std Light" w:hAnsi="Scene Std Light"/>
          <w:color w:val="333333"/>
          <w:sz w:val="20"/>
          <w:szCs w:val="20"/>
        </w:rPr>
      </w:pPr>
      <w:r w:rsidRPr="00133B8A">
        <w:rPr>
          <w:rFonts w:ascii="Scene Std Light" w:hAnsi="Scene Std Light"/>
          <w:sz w:val="20"/>
        </w:rPr>
        <w:t>Vægtningskriterierne for udbuddet fordelte sig med 40 % på pris, 35 % på service, samarbejde og bæredy</w:t>
      </w:r>
      <w:r w:rsidRPr="00133B8A">
        <w:rPr>
          <w:rFonts w:ascii="Scene Std Light" w:hAnsi="Scene Std Light"/>
          <w:sz w:val="20"/>
        </w:rPr>
        <w:t>g</w:t>
      </w:r>
      <w:r w:rsidRPr="00133B8A">
        <w:rPr>
          <w:rFonts w:ascii="Scene Std Light" w:hAnsi="Scene Std Light"/>
          <w:sz w:val="20"/>
        </w:rPr>
        <w:t>tighed og 25 % på sortiment.</w:t>
      </w:r>
      <w:r w:rsidR="00215BB8" w:rsidRPr="00133B8A">
        <w:rPr>
          <w:rFonts w:ascii="Scene Std Light" w:hAnsi="Scene Std Light"/>
          <w:sz w:val="20"/>
        </w:rPr>
        <w:t xml:space="preserve"> </w:t>
      </w:r>
      <w:r w:rsidR="006B5626" w:rsidRPr="00133B8A">
        <w:rPr>
          <w:rFonts w:ascii="Scene Std Light" w:hAnsi="Scene Std Light"/>
          <w:sz w:val="20"/>
        </w:rPr>
        <w:t xml:space="preserve">DFD </w:t>
      </w:r>
      <w:r w:rsidR="00133B8A">
        <w:rPr>
          <w:rFonts w:ascii="Scene Std Light" w:hAnsi="Scene Std Light"/>
          <w:sz w:val="20"/>
        </w:rPr>
        <w:t xml:space="preserve">bød </w:t>
      </w:r>
      <w:r w:rsidR="006B5626" w:rsidRPr="00133B8A">
        <w:rPr>
          <w:rFonts w:ascii="Scene Std Light" w:hAnsi="Scene Std Light"/>
          <w:sz w:val="20"/>
        </w:rPr>
        <w:t xml:space="preserve">ind med </w:t>
      </w:r>
      <w:r w:rsidR="00133B8A">
        <w:rPr>
          <w:rFonts w:ascii="Scene Std Light" w:hAnsi="Scene Std Light"/>
          <w:sz w:val="20"/>
        </w:rPr>
        <w:t>DFD balance, som er en</w:t>
      </w:r>
      <w:r w:rsidR="006B5626" w:rsidRPr="00133B8A">
        <w:rPr>
          <w:rFonts w:ascii="Scene Std Light" w:hAnsi="Scene Std Light"/>
          <w:sz w:val="20"/>
        </w:rPr>
        <w:t xml:space="preserve"> egenproducere</w:t>
      </w:r>
      <w:r w:rsidR="00133B8A">
        <w:rPr>
          <w:rFonts w:ascii="Scene Std Light" w:hAnsi="Scene Std Light"/>
          <w:sz w:val="20"/>
        </w:rPr>
        <w:t>t</w:t>
      </w:r>
      <w:r w:rsidR="006B5626" w:rsidRPr="00133B8A">
        <w:rPr>
          <w:rFonts w:ascii="Scene Std Light" w:hAnsi="Scene Std Light"/>
          <w:sz w:val="20"/>
        </w:rPr>
        <w:t xml:space="preserve"> og bæredygtig tøjko</w:t>
      </w:r>
      <w:r w:rsidR="006B5626" w:rsidRPr="00133B8A">
        <w:rPr>
          <w:rFonts w:ascii="Scene Std Light" w:hAnsi="Scene Std Light"/>
          <w:sz w:val="20"/>
        </w:rPr>
        <w:t>l</w:t>
      </w:r>
      <w:r w:rsidR="006B5626" w:rsidRPr="00133B8A">
        <w:rPr>
          <w:rFonts w:ascii="Scene Std Light" w:hAnsi="Scene Std Light"/>
          <w:sz w:val="20"/>
        </w:rPr>
        <w:t xml:space="preserve">lektion. </w:t>
      </w:r>
      <w:r w:rsidR="00133B8A" w:rsidRPr="00133B8A">
        <w:rPr>
          <w:rFonts w:ascii="Scene Std Light" w:hAnsi="Scene Std Light"/>
          <w:color w:val="333333"/>
          <w:sz w:val="20"/>
          <w:szCs w:val="20"/>
        </w:rPr>
        <w:t xml:space="preserve">FUS får med den nye aftale Danmarks hidtil mest bæredygtige </w:t>
      </w:r>
      <w:r w:rsidR="009D0BCC">
        <w:rPr>
          <w:rFonts w:ascii="Scene Std Light" w:hAnsi="Scene Std Light"/>
          <w:color w:val="333333"/>
          <w:sz w:val="20"/>
          <w:szCs w:val="20"/>
        </w:rPr>
        <w:t xml:space="preserve">tøjløsning. Tøjet er produceret under ordnede miljø- og arbejdsforhold, og </w:t>
      </w:r>
      <w:r w:rsidR="0082140C">
        <w:rPr>
          <w:rFonts w:ascii="Scene Std Light" w:hAnsi="Scene Std Light"/>
          <w:color w:val="333333"/>
          <w:sz w:val="20"/>
          <w:szCs w:val="20"/>
        </w:rPr>
        <w:t>det</w:t>
      </w:r>
      <w:r w:rsidR="009D0BCC">
        <w:rPr>
          <w:rFonts w:ascii="Scene Std Light" w:hAnsi="Scene Std Light"/>
          <w:color w:val="333333"/>
          <w:sz w:val="20"/>
          <w:szCs w:val="20"/>
        </w:rPr>
        <w:t xml:space="preserve"> kan anvendes på nye måder</w:t>
      </w:r>
      <w:r w:rsidR="0082140C">
        <w:rPr>
          <w:rFonts w:ascii="Scene Std Light" w:hAnsi="Scene Std Light"/>
          <w:color w:val="333333"/>
          <w:sz w:val="20"/>
          <w:szCs w:val="20"/>
        </w:rPr>
        <w:t xml:space="preserve"> efter brug</w:t>
      </w:r>
      <w:r w:rsidR="009D0BCC">
        <w:rPr>
          <w:rFonts w:ascii="Scene Std Light" w:hAnsi="Scene Std Light"/>
          <w:color w:val="333333"/>
          <w:sz w:val="20"/>
          <w:szCs w:val="20"/>
        </w:rPr>
        <w:t xml:space="preserve">. </w:t>
      </w:r>
      <w:r w:rsidR="0082140C">
        <w:rPr>
          <w:rFonts w:ascii="Scene Std Light" w:hAnsi="Scene Std Light"/>
          <w:color w:val="333333"/>
          <w:sz w:val="20"/>
          <w:szCs w:val="20"/>
        </w:rPr>
        <w:t>I et</w:t>
      </w:r>
      <w:r w:rsidR="009D0BCC">
        <w:rPr>
          <w:rFonts w:ascii="Scene Std Light" w:hAnsi="Scene Std Light"/>
          <w:color w:val="333333"/>
          <w:sz w:val="20"/>
          <w:szCs w:val="20"/>
        </w:rPr>
        <w:t xml:space="preserve"> tæt sam</w:t>
      </w:r>
      <w:r w:rsidR="0082140C">
        <w:rPr>
          <w:rFonts w:ascii="Scene Std Light" w:hAnsi="Scene Std Light"/>
          <w:color w:val="333333"/>
          <w:sz w:val="20"/>
          <w:szCs w:val="20"/>
        </w:rPr>
        <w:t>arbejde</w:t>
      </w:r>
      <w:r w:rsidR="009D0BCC">
        <w:rPr>
          <w:rFonts w:ascii="Scene Std Light" w:hAnsi="Scene Std Light"/>
          <w:color w:val="333333"/>
          <w:sz w:val="20"/>
          <w:szCs w:val="20"/>
        </w:rPr>
        <w:t xml:space="preserve"> med</w:t>
      </w:r>
      <w:r w:rsidR="0082140C">
        <w:rPr>
          <w:rFonts w:ascii="Scene Std Light" w:hAnsi="Scene Std Light"/>
          <w:color w:val="333333"/>
          <w:sz w:val="20"/>
          <w:szCs w:val="20"/>
        </w:rPr>
        <w:t xml:space="preserve"> den enkelte</w:t>
      </w:r>
      <w:r w:rsidR="009D0BCC">
        <w:rPr>
          <w:rFonts w:ascii="Scene Std Light" w:hAnsi="Scene Std Light"/>
          <w:color w:val="333333"/>
          <w:sz w:val="20"/>
          <w:szCs w:val="20"/>
        </w:rPr>
        <w:t xml:space="preserve"> kunde </w:t>
      </w:r>
      <w:r w:rsidR="0082140C">
        <w:rPr>
          <w:rFonts w:ascii="Scene Std Light" w:hAnsi="Scene Std Light"/>
          <w:color w:val="333333"/>
          <w:sz w:val="20"/>
          <w:szCs w:val="20"/>
        </w:rPr>
        <w:t>bliver det besluttet, hvordan</w:t>
      </w:r>
      <w:r w:rsidR="009D0BCC">
        <w:rPr>
          <w:rFonts w:ascii="Scene Std Light" w:hAnsi="Scene Std Light"/>
          <w:color w:val="333333"/>
          <w:sz w:val="20"/>
          <w:szCs w:val="20"/>
        </w:rPr>
        <w:t xml:space="preserve"> delen</w:t>
      </w:r>
      <w:r w:rsidR="00EC7826">
        <w:rPr>
          <w:rFonts w:ascii="Scene Std Light" w:hAnsi="Scene Std Light"/>
          <w:color w:val="333333"/>
          <w:sz w:val="20"/>
          <w:szCs w:val="20"/>
        </w:rPr>
        <w:t>e</w:t>
      </w:r>
      <w:r w:rsidR="0082140C">
        <w:rPr>
          <w:rFonts w:ascii="Scene Std Light" w:hAnsi="Scene Std Light"/>
          <w:color w:val="333333"/>
          <w:sz w:val="20"/>
          <w:szCs w:val="20"/>
        </w:rPr>
        <w:t xml:space="preserve"> skal</w:t>
      </w:r>
      <w:r w:rsidR="009D0BCC">
        <w:rPr>
          <w:rFonts w:ascii="Scene Std Light" w:hAnsi="Scene Std Light"/>
          <w:color w:val="333333"/>
          <w:sz w:val="20"/>
          <w:szCs w:val="20"/>
        </w:rPr>
        <w:t xml:space="preserve"> genbruges. Derudover har DFD et etableret sa</w:t>
      </w:r>
      <w:r w:rsidR="009D0BCC">
        <w:rPr>
          <w:rFonts w:ascii="Scene Std Light" w:hAnsi="Scene Std Light"/>
          <w:color w:val="333333"/>
          <w:sz w:val="20"/>
          <w:szCs w:val="20"/>
        </w:rPr>
        <w:t>m</w:t>
      </w:r>
      <w:r w:rsidR="009D0BCC">
        <w:rPr>
          <w:rFonts w:ascii="Scene Std Light" w:hAnsi="Scene Std Light"/>
          <w:color w:val="333333"/>
          <w:sz w:val="20"/>
          <w:szCs w:val="20"/>
        </w:rPr>
        <w:t xml:space="preserve">arbejde med designerne Klaus Samsøe og Victoria Ladefoged, som bruger tekstilerne i deres designs.     </w:t>
      </w:r>
      <w:r w:rsidR="00133B8A">
        <w:rPr>
          <w:rFonts w:ascii="Scene Std Light" w:hAnsi="Scene Std Light"/>
          <w:color w:val="333333"/>
          <w:sz w:val="20"/>
          <w:szCs w:val="20"/>
        </w:rPr>
        <w:t xml:space="preserve"> </w:t>
      </w:r>
    </w:p>
    <w:p w:rsidR="00122264" w:rsidRDefault="00122264" w:rsidP="006B5626">
      <w:pPr>
        <w:pStyle w:val="NormalWeb"/>
        <w:spacing w:before="0" w:beforeAutospacing="0" w:after="0" w:afterAutospacing="0" w:line="276" w:lineRule="auto"/>
        <w:rPr>
          <w:rFonts w:ascii="Scene Std Light" w:hAnsi="Scene Std Light"/>
          <w:b/>
          <w:sz w:val="22"/>
        </w:rPr>
      </w:pPr>
    </w:p>
    <w:p w:rsidR="00133B8A" w:rsidRDefault="00133B8A" w:rsidP="00133B8A">
      <w:pPr>
        <w:shd w:val="clear" w:color="auto" w:fill="FFFFFF"/>
        <w:rPr>
          <w:rFonts w:ascii="Scene Std Light" w:hAnsi="Scene Std Light"/>
          <w:b/>
          <w:color w:val="333333"/>
          <w:sz w:val="20"/>
          <w:szCs w:val="20"/>
        </w:rPr>
      </w:pPr>
      <w:r>
        <w:rPr>
          <w:rFonts w:ascii="Scene Std Light" w:hAnsi="Scene Std Light"/>
          <w:b/>
          <w:color w:val="333333"/>
          <w:sz w:val="20"/>
          <w:szCs w:val="20"/>
        </w:rPr>
        <w:t xml:space="preserve">Arbejdet med at </w:t>
      </w:r>
      <w:r w:rsidRPr="00133B8A">
        <w:rPr>
          <w:rFonts w:ascii="Scene Std Light" w:hAnsi="Scene Std Light"/>
          <w:b/>
          <w:color w:val="333333"/>
          <w:sz w:val="20"/>
          <w:szCs w:val="20"/>
        </w:rPr>
        <w:t>løfte opgaven</w:t>
      </w:r>
      <w:r>
        <w:rPr>
          <w:rFonts w:ascii="Scene Std Light" w:hAnsi="Scene Std Light"/>
          <w:b/>
          <w:color w:val="333333"/>
          <w:sz w:val="20"/>
          <w:szCs w:val="20"/>
        </w:rPr>
        <w:t xml:space="preserve"> begynder nu</w:t>
      </w:r>
    </w:p>
    <w:p w:rsidR="00133B8A" w:rsidRPr="00133B8A" w:rsidRDefault="00133B8A" w:rsidP="00133B8A">
      <w:pPr>
        <w:shd w:val="clear" w:color="auto" w:fill="FFFFFF"/>
        <w:rPr>
          <w:rFonts w:ascii="Scene Std Light" w:hAnsi="Scene Std Light"/>
          <w:b/>
          <w:color w:val="333333"/>
          <w:sz w:val="20"/>
          <w:szCs w:val="20"/>
        </w:rPr>
      </w:pPr>
      <w:r w:rsidRPr="00133B8A">
        <w:rPr>
          <w:rFonts w:ascii="Scene Std Light" w:hAnsi="Scene Std Light"/>
          <w:color w:val="333333"/>
          <w:sz w:val="20"/>
          <w:szCs w:val="20"/>
        </w:rPr>
        <w:t>“En ting er at vinde udbuddet. Nu gælder det om at leve op til tilliden og levere det, vi har lovet - og gerne mere til. En god implementering, og hverdagens stabile drift og tætte kommunikation er alfa og omega for successen. Derudover vil vi i hele kontraktperioden bestræbe os på løbende at forbedre vores praksis og sætte nye ambitiøse mål i tæt samarbejde med FUS. Styring, optimering og innovation er DFD’s styrker, så vi ser frem til at løfte den store opgave” siger Morten Schou Andersen.</w:t>
      </w:r>
    </w:p>
    <w:p w:rsidR="00133B8A" w:rsidRDefault="00133B8A" w:rsidP="006B5626">
      <w:pPr>
        <w:pStyle w:val="NormalWeb"/>
        <w:spacing w:before="0" w:beforeAutospacing="0" w:after="0" w:afterAutospacing="0" w:line="276" w:lineRule="auto"/>
        <w:rPr>
          <w:rFonts w:ascii="Scene Std Light" w:hAnsi="Scene Std Light"/>
          <w:b/>
          <w:sz w:val="20"/>
        </w:rPr>
      </w:pPr>
    </w:p>
    <w:p w:rsidR="00C5593D" w:rsidRDefault="004D1FB0" w:rsidP="001E1153">
      <w:pPr>
        <w:pStyle w:val="NormalWeb"/>
        <w:spacing w:before="0" w:beforeAutospacing="0" w:after="0" w:afterAutospacing="0" w:line="276" w:lineRule="auto"/>
        <w:jc w:val="both"/>
        <w:rPr>
          <w:rFonts w:ascii="Scene Std Light" w:hAnsi="Scene Std Light"/>
          <w:sz w:val="20"/>
        </w:rPr>
      </w:pPr>
      <w:r w:rsidRPr="00133B8A">
        <w:rPr>
          <w:rFonts w:ascii="Scene Std Light" w:hAnsi="Scene Std Light"/>
          <w:sz w:val="20"/>
        </w:rPr>
        <w:t xml:space="preserve">Selvom aftalen om levering af arbejdstøj først træder i kraft pr. 1. juni 2019, </w:t>
      </w:r>
      <w:r w:rsidR="006B1B6A" w:rsidRPr="00133B8A">
        <w:rPr>
          <w:rFonts w:ascii="Scene Std Light" w:hAnsi="Scene Std Light"/>
          <w:sz w:val="20"/>
        </w:rPr>
        <w:t xml:space="preserve">er der </w:t>
      </w:r>
      <w:r w:rsidRPr="00133B8A">
        <w:rPr>
          <w:rFonts w:ascii="Scene Std Light" w:hAnsi="Scene Std Light"/>
          <w:sz w:val="20"/>
        </w:rPr>
        <w:t>et stort arbejde</w:t>
      </w:r>
      <w:r w:rsidR="006B1B6A" w:rsidRPr="00133B8A">
        <w:rPr>
          <w:rFonts w:ascii="Scene Std Light" w:hAnsi="Scene Std Light"/>
          <w:sz w:val="20"/>
        </w:rPr>
        <w:t>, som b</w:t>
      </w:r>
      <w:r w:rsidR="006B1B6A" w:rsidRPr="00133B8A">
        <w:rPr>
          <w:rFonts w:ascii="Scene Std Light" w:hAnsi="Scene Std Light"/>
          <w:sz w:val="20"/>
        </w:rPr>
        <w:t>e</w:t>
      </w:r>
      <w:r w:rsidR="006B1B6A" w:rsidRPr="00133B8A">
        <w:rPr>
          <w:rFonts w:ascii="Scene Std Light" w:hAnsi="Scene Std Light"/>
          <w:sz w:val="20"/>
        </w:rPr>
        <w:t>gynder</w:t>
      </w:r>
      <w:r w:rsidRPr="00133B8A">
        <w:rPr>
          <w:rFonts w:ascii="Scene Std Light" w:hAnsi="Scene Std Light"/>
          <w:sz w:val="20"/>
        </w:rPr>
        <w:t xml:space="preserve"> nu.</w:t>
      </w:r>
      <w:r w:rsidR="001E1153" w:rsidRPr="00133B8A">
        <w:rPr>
          <w:rFonts w:ascii="Scene Std Light" w:hAnsi="Scene Std Light"/>
          <w:sz w:val="20"/>
        </w:rPr>
        <w:t xml:space="preserve"> </w:t>
      </w:r>
      <w:r w:rsidR="006B1B6A" w:rsidRPr="00133B8A">
        <w:rPr>
          <w:rFonts w:ascii="Scene Std Light" w:hAnsi="Scene Std Light"/>
          <w:sz w:val="20"/>
        </w:rPr>
        <w:t>Alle m</w:t>
      </w:r>
      <w:r w:rsidR="001E1153" w:rsidRPr="00133B8A">
        <w:rPr>
          <w:rFonts w:ascii="Scene Std Light" w:hAnsi="Scene Std Light"/>
          <w:sz w:val="20"/>
        </w:rPr>
        <w:t>edarbejder</w:t>
      </w:r>
      <w:r w:rsidR="006B1B6A" w:rsidRPr="00133B8A">
        <w:rPr>
          <w:rFonts w:ascii="Scene Std Light" w:hAnsi="Scene Std Light"/>
          <w:sz w:val="20"/>
        </w:rPr>
        <w:t>e</w:t>
      </w:r>
      <w:r w:rsidR="001E1153" w:rsidRPr="00133B8A">
        <w:rPr>
          <w:rFonts w:ascii="Scene Std Light" w:hAnsi="Scene Std Light"/>
          <w:sz w:val="20"/>
        </w:rPr>
        <w:t xml:space="preserve"> </w:t>
      </w:r>
      <w:r w:rsidR="00C5593D" w:rsidRPr="00133B8A">
        <w:rPr>
          <w:rFonts w:ascii="Scene Std Light" w:hAnsi="Scene Std Light"/>
          <w:sz w:val="20"/>
        </w:rPr>
        <w:t>i de 10 kommuner bliver målt op, så</w:t>
      </w:r>
      <w:r w:rsidR="001E1153" w:rsidRPr="00133B8A">
        <w:rPr>
          <w:rFonts w:ascii="Scene Std Light" w:hAnsi="Scene Std Light"/>
          <w:sz w:val="20"/>
        </w:rPr>
        <w:t xml:space="preserve"> arbejdstøjet</w:t>
      </w:r>
      <w:r w:rsidR="00F4697E" w:rsidRPr="00133B8A">
        <w:rPr>
          <w:rFonts w:ascii="Scene Std Light" w:hAnsi="Scene Std Light"/>
          <w:sz w:val="20"/>
        </w:rPr>
        <w:t xml:space="preserve"> </w:t>
      </w:r>
      <w:r w:rsidR="00C5593D" w:rsidRPr="00133B8A">
        <w:rPr>
          <w:rFonts w:ascii="Scene Std Light" w:hAnsi="Scene Std Light"/>
          <w:sz w:val="20"/>
        </w:rPr>
        <w:t>er klart i</w:t>
      </w:r>
      <w:r w:rsidR="001E1153" w:rsidRPr="00133B8A">
        <w:rPr>
          <w:rFonts w:ascii="Scene Std Light" w:hAnsi="Scene Std Light"/>
          <w:sz w:val="20"/>
        </w:rPr>
        <w:t xml:space="preserve"> de rette størrelser</w:t>
      </w:r>
      <w:r w:rsidR="00C5593D" w:rsidRPr="00133B8A">
        <w:rPr>
          <w:rFonts w:ascii="Scene Std Light" w:hAnsi="Scene Std Light"/>
          <w:sz w:val="20"/>
        </w:rPr>
        <w:t>, når kontrakten starter</w:t>
      </w:r>
      <w:r w:rsidR="001E1153" w:rsidRPr="00133B8A">
        <w:rPr>
          <w:rFonts w:ascii="Scene Std Light" w:hAnsi="Scene Std Light"/>
          <w:sz w:val="20"/>
        </w:rPr>
        <w:t>.</w:t>
      </w:r>
      <w:r w:rsidR="006B1B6A" w:rsidRPr="00133B8A">
        <w:rPr>
          <w:rFonts w:ascii="Scene Std Light" w:hAnsi="Scene Std Light"/>
          <w:sz w:val="20"/>
        </w:rPr>
        <w:t xml:space="preserve"> På den måde får alle medarbejdere lov til at prøve tøjet, så de kan vurdere, hvilke dele der passer bedst til deres daglige opgaver.</w:t>
      </w:r>
      <w:r w:rsidR="006C5316">
        <w:rPr>
          <w:rFonts w:ascii="Scene Std Light" w:hAnsi="Scene Std Light"/>
          <w:sz w:val="20"/>
        </w:rPr>
        <w:t xml:space="preserve"> I dag leverer DFD til 7 ud af de ti kommuner. I samarbejde med dem er DFD ved at finde ud af, hvordan de</w:t>
      </w:r>
      <w:r w:rsidR="00C514CD">
        <w:rPr>
          <w:rFonts w:ascii="Scene Std Light" w:hAnsi="Scene Std Light"/>
          <w:sz w:val="20"/>
        </w:rPr>
        <w:t>t nuværende tøj kan genbruges på en meningsfuld måde.</w:t>
      </w:r>
      <w:r w:rsidR="00715C7D" w:rsidRPr="00133B8A">
        <w:rPr>
          <w:rFonts w:ascii="Scene Std Light" w:hAnsi="Scene Std Light"/>
          <w:sz w:val="20"/>
        </w:rPr>
        <w:t xml:space="preserve"> </w:t>
      </w:r>
    </w:p>
    <w:p w:rsidR="006B1B6A" w:rsidRPr="00133B8A" w:rsidRDefault="006B1B6A" w:rsidP="00986E24">
      <w:pPr>
        <w:rPr>
          <w:rFonts w:ascii="Scene Std Light" w:hAnsi="Scene Std Light"/>
          <w:sz w:val="16"/>
          <w:szCs w:val="20"/>
        </w:rPr>
      </w:pPr>
    </w:p>
    <w:sectPr w:rsidR="006B1B6A" w:rsidRPr="00133B8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D5" w:rsidRDefault="004009D5" w:rsidP="004009D5">
      <w:pPr>
        <w:spacing w:line="240" w:lineRule="auto"/>
      </w:pPr>
      <w:r>
        <w:separator/>
      </w:r>
    </w:p>
  </w:endnote>
  <w:endnote w:type="continuationSeparator" w:id="0">
    <w:p w:rsidR="004009D5" w:rsidRDefault="004009D5" w:rsidP="00400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ene Std Light">
    <w:panose1 w:val="00000000000000000000"/>
    <w:charset w:val="00"/>
    <w:family w:val="swiss"/>
    <w:notTrueType/>
    <w:pitch w:val="variable"/>
    <w:sig w:usb0="800000AF" w:usb1="5000205B"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D5" w:rsidRDefault="004009D5" w:rsidP="004009D5">
      <w:pPr>
        <w:spacing w:line="240" w:lineRule="auto"/>
      </w:pPr>
      <w:r>
        <w:separator/>
      </w:r>
    </w:p>
  </w:footnote>
  <w:footnote w:type="continuationSeparator" w:id="0">
    <w:p w:rsidR="004009D5" w:rsidRDefault="004009D5" w:rsidP="00400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D5" w:rsidRDefault="004009D5">
    <w:pPr>
      <w:pStyle w:val="Sidehoved"/>
    </w:pPr>
    <w:r>
      <w:rPr>
        <w:noProof/>
        <w:lang w:eastAsia="da-DK"/>
      </w:rPr>
      <w:drawing>
        <wp:inline distT="0" distB="0" distL="0" distR="0">
          <wp:extent cx="733425" cy="244613"/>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_LOGO_uden hvid ka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05" cy="244907"/>
                  </a:xfrm>
                  <a:prstGeom prst="rect">
                    <a:avLst/>
                  </a:prstGeom>
                </pic:spPr>
              </pic:pic>
            </a:graphicData>
          </a:graphic>
        </wp:inline>
      </w:drawing>
    </w:r>
  </w:p>
  <w:p w:rsidR="00EB50AE" w:rsidRDefault="00EB50AE">
    <w:pPr>
      <w:pStyle w:val="Sidehoved"/>
    </w:pPr>
  </w:p>
  <w:p w:rsidR="00EB50AE" w:rsidRPr="00EB50AE" w:rsidRDefault="00EB50AE">
    <w:pPr>
      <w:pStyle w:val="Sidehoved"/>
      <w:rPr>
        <w:rFonts w:ascii="Scene Std Light" w:hAnsi="Scene Std Light"/>
        <w:sz w:val="20"/>
      </w:rPr>
    </w:pPr>
    <w:r w:rsidRPr="00EB50AE">
      <w:rPr>
        <w:rFonts w:ascii="Scene Std Light" w:hAnsi="Scene Std Light"/>
        <w:sz w:val="20"/>
      </w:rPr>
      <w:t>Kontaktinfo: Malene Nørby Nielsen</w:t>
    </w:r>
  </w:p>
  <w:p w:rsidR="00EB50AE" w:rsidRPr="004D1FB0" w:rsidRDefault="00EB50AE">
    <w:pPr>
      <w:pStyle w:val="Sidehoved"/>
      <w:rPr>
        <w:rFonts w:ascii="Scene Std Light" w:hAnsi="Scene Std Light"/>
        <w:sz w:val="20"/>
      </w:rPr>
    </w:pPr>
    <w:r w:rsidRPr="004D1FB0">
      <w:rPr>
        <w:rFonts w:ascii="Scene Std Light" w:hAnsi="Scene Std Light"/>
        <w:sz w:val="20"/>
      </w:rPr>
      <w:t xml:space="preserve">Mail: </w:t>
    </w:r>
    <w:hyperlink r:id="rId2" w:history="1">
      <w:r w:rsidRPr="004D1FB0">
        <w:rPr>
          <w:rStyle w:val="Hyperlink"/>
          <w:rFonts w:ascii="Scene Std Light" w:hAnsi="Scene Std Light"/>
          <w:sz w:val="20"/>
        </w:rPr>
        <w:t>mnn@dfd.dk</w:t>
      </w:r>
    </w:hyperlink>
  </w:p>
  <w:p w:rsidR="00EB50AE" w:rsidRPr="00EB50AE" w:rsidRDefault="00EB50AE">
    <w:pPr>
      <w:pStyle w:val="Sidehoved"/>
      <w:rPr>
        <w:lang w:val="en-US"/>
      </w:rPr>
    </w:pPr>
    <w:r w:rsidRPr="00EB50AE">
      <w:rPr>
        <w:rFonts w:ascii="Scene Std Light" w:hAnsi="Scene Std Light"/>
        <w:sz w:val="20"/>
        <w:lang w:val="en-US"/>
      </w:rPr>
      <w:t>M: +45 2249 1719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61BF"/>
    <w:multiLevelType w:val="multilevel"/>
    <w:tmpl w:val="6CF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24"/>
    <w:rsid w:val="00017C0B"/>
    <w:rsid w:val="00052ABC"/>
    <w:rsid w:val="00081371"/>
    <w:rsid w:val="00122264"/>
    <w:rsid w:val="00133B8A"/>
    <w:rsid w:val="001637F9"/>
    <w:rsid w:val="001E1153"/>
    <w:rsid w:val="00215BB8"/>
    <w:rsid w:val="00253C46"/>
    <w:rsid w:val="0025795F"/>
    <w:rsid w:val="002C3192"/>
    <w:rsid w:val="002E3A4E"/>
    <w:rsid w:val="002E4949"/>
    <w:rsid w:val="00374967"/>
    <w:rsid w:val="003B32FE"/>
    <w:rsid w:val="003F3C25"/>
    <w:rsid w:val="003F5465"/>
    <w:rsid w:val="004009D5"/>
    <w:rsid w:val="00481A8F"/>
    <w:rsid w:val="004D1FB0"/>
    <w:rsid w:val="00503DFE"/>
    <w:rsid w:val="006B1B6A"/>
    <w:rsid w:val="006B5626"/>
    <w:rsid w:val="006C0607"/>
    <w:rsid w:val="006C5316"/>
    <w:rsid w:val="006D6C5D"/>
    <w:rsid w:val="00715C7D"/>
    <w:rsid w:val="0082140C"/>
    <w:rsid w:val="00860810"/>
    <w:rsid w:val="008B5CE9"/>
    <w:rsid w:val="00986E24"/>
    <w:rsid w:val="009D0BCC"/>
    <w:rsid w:val="00AD2834"/>
    <w:rsid w:val="00BF35A0"/>
    <w:rsid w:val="00C514CD"/>
    <w:rsid w:val="00C5593D"/>
    <w:rsid w:val="00D17983"/>
    <w:rsid w:val="00E472E5"/>
    <w:rsid w:val="00EA3FCF"/>
    <w:rsid w:val="00EB50AE"/>
    <w:rsid w:val="00EC7826"/>
    <w:rsid w:val="00EF6ECB"/>
    <w:rsid w:val="00F32F38"/>
    <w:rsid w:val="00F4697E"/>
    <w:rsid w:val="00F91CBA"/>
    <w:rsid w:val="00F975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46"/>
    <w:pPr>
      <w:spacing w:after="0"/>
    </w:pPr>
    <w:rPr>
      <w:rFonts w:ascii="Arial" w:hAnsi="Arial" w:cs="Arial"/>
    </w:rPr>
  </w:style>
  <w:style w:type="paragraph" w:styleId="Overskrift1">
    <w:name w:val="heading 1"/>
    <w:basedOn w:val="Normal"/>
    <w:next w:val="Normal"/>
    <w:link w:val="Overskrift1Tegn"/>
    <w:uiPriority w:val="9"/>
    <w:qFormat/>
    <w:rsid w:val="00EA3FCF"/>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EA3FCF"/>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EA3FCF"/>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A3FCF"/>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EA3FCF"/>
    <w:pPr>
      <w:keepNext/>
      <w:keepLines/>
      <w:spacing w:before="200"/>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A3FCF"/>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EA3FCF"/>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EA3FCF"/>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EA3FCF"/>
    <w:rPr>
      <w:rFonts w:ascii="Arial" w:eastAsiaTheme="majorEastAsia" w:hAnsi="Arial" w:cstheme="majorBidi"/>
      <w:b/>
    </w:rPr>
  </w:style>
  <w:style w:type="character" w:customStyle="1" w:styleId="Overskrift1Tegn">
    <w:name w:val="Overskrift 1 Tegn"/>
    <w:basedOn w:val="Standardskrifttypeiafsnit"/>
    <w:link w:val="Overskrift1"/>
    <w:uiPriority w:val="9"/>
    <w:rsid w:val="00EA3FCF"/>
    <w:rPr>
      <w:rFonts w:ascii="Arial" w:eastAsiaTheme="majorEastAsia" w:hAnsi="Arial" w:cstheme="majorBidi"/>
      <w:b/>
      <w:bCs/>
      <w:sz w:val="28"/>
      <w:szCs w:val="28"/>
    </w:rPr>
  </w:style>
  <w:style w:type="paragraph" w:styleId="NormalWeb">
    <w:name w:val="Normal (Web)"/>
    <w:basedOn w:val="Normal"/>
    <w:uiPriority w:val="99"/>
    <w:unhideWhenUsed/>
    <w:rsid w:val="00986E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edskrift">
    <w:name w:val="fedskrift"/>
    <w:basedOn w:val="Normal"/>
    <w:rsid w:val="00986E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009D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009D5"/>
    <w:rPr>
      <w:rFonts w:ascii="Arial" w:hAnsi="Arial" w:cs="Arial"/>
    </w:rPr>
  </w:style>
  <w:style w:type="paragraph" w:styleId="Sidefod">
    <w:name w:val="footer"/>
    <w:basedOn w:val="Normal"/>
    <w:link w:val="SidefodTegn"/>
    <w:uiPriority w:val="99"/>
    <w:unhideWhenUsed/>
    <w:rsid w:val="004009D5"/>
    <w:pPr>
      <w:tabs>
        <w:tab w:val="center" w:pos="4819"/>
        <w:tab w:val="right" w:pos="9638"/>
      </w:tabs>
      <w:spacing w:line="240" w:lineRule="auto"/>
    </w:pPr>
  </w:style>
  <w:style w:type="character" w:customStyle="1" w:styleId="SidefodTegn">
    <w:name w:val="Sidefod Tegn"/>
    <w:basedOn w:val="Standardskrifttypeiafsnit"/>
    <w:link w:val="Sidefod"/>
    <w:uiPriority w:val="99"/>
    <w:rsid w:val="004009D5"/>
    <w:rPr>
      <w:rFonts w:ascii="Arial" w:hAnsi="Arial" w:cs="Arial"/>
    </w:rPr>
  </w:style>
  <w:style w:type="paragraph" w:styleId="Markeringsbobletekst">
    <w:name w:val="Balloon Text"/>
    <w:basedOn w:val="Normal"/>
    <w:link w:val="MarkeringsbobletekstTegn"/>
    <w:uiPriority w:val="99"/>
    <w:semiHidden/>
    <w:unhideWhenUsed/>
    <w:rsid w:val="004009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09D5"/>
    <w:rPr>
      <w:rFonts w:ascii="Tahoma" w:hAnsi="Tahoma" w:cs="Tahoma"/>
      <w:sz w:val="16"/>
      <w:szCs w:val="16"/>
    </w:rPr>
  </w:style>
  <w:style w:type="character" w:styleId="Hyperlink">
    <w:name w:val="Hyperlink"/>
    <w:basedOn w:val="Standardskrifttypeiafsnit"/>
    <w:uiPriority w:val="99"/>
    <w:unhideWhenUsed/>
    <w:rsid w:val="00EB5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46"/>
    <w:pPr>
      <w:spacing w:after="0"/>
    </w:pPr>
    <w:rPr>
      <w:rFonts w:ascii="Arial" w:hAnsi="Arial" w:cs="Arial"/>
    </w:rPr>
  </w:style>
  <w:style w:type="paragraph" w:styleId="Overskrift1">
    <w:name w:val="heading 1"/>
    <w:basedOn w:val="Normal"/>
    <w:next w:val="Normal"/>
    <w:link w:val="Overskrift1Tegn"/>
    <w:uiPriority w:val="9"/>
    <w:qFormat/>
    <w:rsid w:val="00EA3FCF"/>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EA3FCF"/>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EA3FCF"/>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A3FCF"/>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EA3FCF"/>
    <w:pPr>
      <w:keepNext/>
      <w:keepLines/>
      <w:spacing w:before="200"/>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A3FCF"/>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EA3FCF"/>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EA3FCF"/>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EA3FCF"/>
    <w:rPr>
      <w:rFonts w:ascii="Arial" w:eastAsiaTheme="majorEastAsia" w:hAnsi="Arial" w:cstheme="majorBidi"/>
      <w:b/>
    </w:rPr>
  </w:style>
  <w:style w:type="character" w:customStyle="1" w:styleId="Overskrift1Tegn">
    <w:name w:val="Overskrift 1 Tegn"/>
    <w:basedOn w:val="Standardskrifttypeiafsnit"/>
    <w:link w:val="Overskrift1"/>
    <w:uiPriority w:val="9"/>
    <w:rsid w:val="00EA3FCF"/>
    <w:rPr>
      <w:rFonts w:ascii="Arial" w:eastAsiaTheme="majorEastAsia" w:hAnsi="Arial" w:cstheme="majorBidi"/>
      <w:b/>
      <w:bCs/>
      <w:sz w:val="28"/>
      <w:szCs w:val="28"/>
    </w:rPr>
  </w:style>
  <w:style w:type="paragraph" w:styleId="NormalWeb">
    <w:name w:val="Normal (Web)"/>
    <w:basedOn w:val="Normal"/>
    <w:uiPriority w:val="99"/>
    <w:unhideWhenUsed/>
    <w:rsid w:val="00986E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edskrift">
    <w:name w:val="fedskrift"/>
    <w:basedOn w:val="Normal"/>
    <w:rsid w:val="00986E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009D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009D5"/>
    <w:rPr>
      <w:rFonts w:ascii="Arial" w:hAnsi="Arial" w:cs="Arial"/>
    </w:rPr>
  </w:style>
  <w:style w:type="paragraph" w:styleId="Sidefod">
    <w:name w:val="footer"/>
    <w:basedOn w:val="Normal"/>
    <w:link w:val="SidefodTegn"/>
    <w:uiPriority w:val="99"/>
    <w:unhideWhenUsed/>
    <w:rsid w:val="004009D5"/>
    <w:pPr>
      <w:tabs>
        <w:tab w:val="center" w:pos="4819"/>
        <w:tab w:val="right" w:pos="9638"/>
      </w:tabs>
      <w:spacing w:line="240" w:lineRule="auto"/>
    </w:pPr>
  </w:style>
  <w:style w:type="character" w:customStyle="1" w:styleId="SidefodTegn">
    <w:name w:val="Sidefod Tegn"/>
    <w:basedOn w:val="Standardskrifttypeiafsnit"/>
    <w:link w:val="Sidefod"/>
    <w:uiPriority w:val="99"/>
    <w:rsid w:val="004009D5"/>
    <w:rPr>
      <w:rFonts w:ascii="Arial" w:hAnsi="Arial" w:cs="Arial"/>
    </w:rPr>
  </w:style>
  <w:style w:type="paragraph" w:styleId="Markeringsbobletekst">
    <w:name w:val="Balloon Text"/>
    <w:basedOn w:val="Normal"/>
    <w:link w:val="MarkeringsbobletekstTegn"/>
    <w:uiPriority w:val="99"/>
    <w:semiHidden/>
    <w:unhideWhenUsed/>
    <w:rsid w:val="004009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09D5"/>
    <w:rPr>
      <w:rFonts w:ascii="Tahoma" w:hAnsi="Tahoma" w:cs="Tahoma"/>
      <w:sz w:val="16"/>
      <w:szCs w:val="16"/>
    </w:rPr>
  </w:style>
  <w:style w:type="character" w:styleId="Hyperlink">
    <w:name w:val="Hyperlink"/>
    <w:basedOn w:val="Standardskrifttypeiafsnit"/>
    <w:uiPriority w:val="99"/>
    <w:unhideWhenUsed/>
    <w:rsid w:val="00EB5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262">
      <w:bodyDiv w:val="1"/>
      <w:marLeft w:val="0"/>
      <w:marRight w:val="0"/>
      <w:marTop w:val="0"/>
      <w:marBottom w:val="0"/>
      <w:divBdr>
        <w:top w:val="none" w:sz="0" w:space="0" w:color="auto"/>
        <w:left w:val="none" w:sz="0" w:space="0" w:color="auto"/>
        <w:bottom w:val="none" w:sz="0" w:space="0" w:color="auto"/>
        <w:right w:val="none" w:sz="0" w:space="0" w:color="auto"/>
      </w:divBdr>
    </w:div>
    <w:div w:id="552812896">
      <w:bodyDiv w:val="1"/>
      <w:marLeft w:val="0"/>
      <w:marRight w:val="0"/>
      <w:marTop w:val="0"/>
      <w:marBottom w:val="0"/>
      <w:divBdr>
        <w:top w:val="none" w:sz="0" w:space="0" w:color="auto"/>
        <w:left w:val="none" w:sz="0" w:space="0" w:color="auto"/>
        <w:bottom w:val="none" w:sz="0" w:space="0" w:color="auto"/>
        <w:right w:val="none" w:sz="0" w:space="0" w:color="auto"/>
      </w:divBdr>
    </w:div>
    <w:div w:id="702173333">
      <w:bodyDiv w:val="1"/>
      <w:marLeft w:val="0"/>
      <w:marRight w:val="0"/>
      <w:marTop w:val="0"/>
      <w:marBottom w:val="0"/>
      <w:divBdr>
        <w:top w:val="none" w:sz="0" w:space="0" w:color="auto"/>
        <w:left w:val="none" w:sz="0" w:space="0" w:color="auto"/>
        <w:bottom w:val="none" w:sz="0" w:space="0" w:color="auto"/>
        <w:right w:val="none" w:sz="0" w:space="0" w:color="auto"/>
      </w:divBdr>
    </w:div>
    <w:div w:id="1456026400">
      <w:bodyDiv w:val="1"/>
      <w:marLeft w:val="0"/>
      <w:marRight w:val="0"/>
      <w:marTop w:val="0"/>
      <w:marBottom w:val="0"/>
      <w:divBdr>
        <w:top w:val="none" w:sz="0" w:space="0" w:color="auto"/>
        <w:left w:val="none" w:sz="0" w:space="0" w:color="auto"/>
        <w:bottom w:val="none" w:sz="0" w:space="0" w:color="auto"/>
        <w:right w:val="none" w:sz="0" w:space="0" w:color="auto"/>
      </w:divBdr>
    </w:div>
    <w:div w:id="17075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nn@dfd.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78466964</Template>
  <TotalTime>0</TotalTime>
  <Pages>1</Pages>
  <Words>442</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 Forenede Dampvaskerier A/S</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Nørby Nielsen</dc:creator>
  <cp:lastModifiedBy>Malene Nørby Nielsen</cp:lastModifiedBy>
  <cp:revision>2</cp:revision>
  <cp:lastPrinted>2018-02-27T08:09:00Z</cp:lastPrinted>
  <dcterms:created xsi:type="dcterms:W3CDTF">2018-02-27T08:09:00Z</dcterms:created>
  <dcterms:modified xsi:type="dcterms:W3CDTF">2018-02-27T08:09:00Z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