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6F" w:rsidRPr="00A53FDA" w:rsidRDefault="0004566F" w:rsidP="00546BA0">
      <w:pPr>
        <w:spacing w:after="120" w:line="240" w:lineRule="auto"/>
        <w:rPr>
          <w:b/>
          <w:color w:val="C00000"/>
        </w:rPr>
      </w:pPr>
      <w:r w:rsidRPr="00A53FDA">
        <w:rPr>
          <w:b/>
          <w:color w:val="C00000"/>
        </w:rPr>
        <w:t>PRESSMEDDELANDE</w:t>
      </w:r>
      <w:r w:rsidRPr="00A53FDA">
        <w:rPr>
          <w:b/>
          <w:color w:val="C00000"/>
        </w:rPr>
        <w:br/>
      </w:r>
      <w:r w:rsidRPr="00A53FDA">
        <w:t>2016-0</w:t>
      </w:r>
      <w:r>
        <w:t>9-</w:t>
      </w:r>
      <w:r w:rsidR="002E3C95">
        <w:t>15</w:t>
      </w:r>
    </w:p>
    <w:p w:rsidR="006D397A" w:rsidRDefault="006D397A" w:rsidP="00546BA0">
      <w:pPr>
        <w:spacing w:after="120" w:line="240" w:lineRule="auto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FEI lanserar kurs i Digital Transformation i samarbete med Hello </w:t>
      </w:r>
      <w:proofErr w:type="spellStart"/>
      <w:r>
        <w:rPr>
          <w:sz w:val="24"/>
          <w:szCs w:val="28"/>
          <w:u w:val="single"/>
        </w:rPr>
        <w:t>Future</w:t>
      </w:r>
      <w:proofErr w:type="spellEnd"/>
    </w:p>
    <w:p w:rsidR="006D397A" w:rsidRPr="006D397A" w:rsidRDefault="006D397A" w:rsidP="00546BA0">
      <w:pPr>
        <w:spacing w:after="120" w:line="240" w:lineRule="auto"/>
        <w:rPr>
          <w:b/>
          <w:sz w:val="56"/>
          <w:szCs w:val="72"/>
        </w:rPr>
      </w:pPr>
      <w:r w:rsidRPr="006D397A">
        <w:rPr>
          <w:b/>
          <w:sz w:val="56"/>
          <w:szCs w:val="72"/>
        </w:rPr>
        <w:t>”Bli redo för en digitaliserad värld”</w:t>
      </w:r>
    </w:p>
    <w:p w:rsidR="00BE7009" w:rsidRPr="0004566F" w:rsidRDefault="00BE7009" w:rsidP="00546BA0">
      <w:pPr>
        <w:spacing w:after="120" w:line="240" w:lineRule="auto"/>
        <w:rPr>
          <w:rFonts w:cs="Arial"/>
          <w:b/>
        </w:rPr>
      </w:pPr>
      <w:r w:rsidRPr="0004566F">
        <w:rPr>
          <w:rFonts w:cs="Arial"/>
          <w:b/>
        </w:rPr>
        <w:t xml:space="preserve">Den digitala revolutionen är här och påverkar oss alla. Därför startar </w:t>
      </w:r>
      <w:r w:rsidR="006A6EAC">
        <w:rPr>
          <w:rFonts w:cs="Arial"/>
          <w:b/>
        </w:rPr>
        <w:t>FEI</w:t>
      </w:r>
      <w:r w:rsidRPr="0004566F">
        <w:rPr>
          <w:rFonts w:cs="Arial"/>
          <w:b/>
        </w:rPr>
        <w:t xml:space="preserve"> en kurs i Digital Transformation tillsammans med </w:t>
      </w:r>
      <w:r w:rsidR="0065509B">
        <w:rPr>
          <w:rFonts w:cs="Arial"/>
          <w:b/>
        </w:rPr>
        <w:t>konsult</w:t>
      </w:r>
      <w:r w:rsidRPr="0004566F">
        <w:rPr>
          <w:rFonts w:cs="Arial"/>
          <w:b/>
        </w:rPr>
        <w:t xml:space="preserve">företaget </w:t>
      </w:r>
      <w:hyperlink r:id="rId6" w:history="1">
        <w:r w:rsidRPr="002E3C95">
          <w:rPr>
            <w:rStyle w:val="Hyperlnk"/>
            <w:rFonts w:cs="Arial"/>
            <w:b/>
          </w:rPr>
          <w:t xml:space="preserve">Hello </w:t>
        </w:r>
        <w:proofErr w:type="spellStart"/>
        <w:r w:rsidRPr="002E3C95">
          <w:rPr>
            <w:rStyle w:val="Hyperlnk"/>
            <w:rFonts w:cs="Arial"/>
            <w:b/>
          </w:rPr>
          <w:t>Future</w:t>
        </w:r>
        <w:proofErr w:type="spellEnd"/>
      </w:hyperlink>
      <w:r w:rsidRPr="0004566F">
        <w:rPr>
          <w:rFonts w:cs="Arial"/>
          <w:b/>
        </w:rPr>
        <w:t xml:space="preserve">. En kurs </w:t>
      </w:r>
      <w:r w:rsidR="00B75677" w:rsidRPr="0004566F">
        <w:rPr>
          <w:rFonts w:cs="Arial"/>
          <w:b/>
        </w:rPr>
        <w:t xml:space="preserve">för </w:t>
      </w:r>
      <w:r w:rsidR="0065509B">
        <w:rPr>
          <w:rFonts w:cs="Arial"/>
          <w:b/>
        </w:rPr>
        <w:t>de</w:t>
      </w:r>
      <w:r w:rsidR="00F530CC">
        <w:rPr>
          <w:rFonts w:cs="Arial"/>
          <w:b/>
        </w:rPr>
        <w:t>n</w:t>
      </w:r>
      <w:r w:rsidR="0065509B" w:rsidRPr="0004566F">
        <w:rPr>
          <w:rFonts w:cs="Arial"/>
          <w:b/>
        </w:rPr>
        <w:t xml:space="preserve"> </w:t>
      </w:r>
      <w:r w:rsidR="00B75677" w:rsidRPr="0004566F">
        <w:rPr>
          <w:rFonts w:cs="Arial"/>
          <w:b/>
        </w:rPr>
        <w:t>som v</w:t>
      </w:r>
      <w:r w:rsidRPr="0004566F">
        <w:rPr>
          <w:rFonts w:cs="Arial"/>
          <w:b/>
        </w:rPr>
        <w:t xml:space="preserve">ill förstå hur </w:t>
      </w:r>
      <w:r w:rsidR="0065509B">
        <w:rPr>
          <w:rFonts w:cs="Arial"/>
          <w:b/>
        </w:rPr>
        <w:t>man</w:t>
      </w:r>
      <w:r w:rsidR="0065509B" w:rsidRPr="0004566F">
        <w:rPr>
          <w:rFonts w:cs="Arial"/>
          <w:b/>
        </w:rPr>
        <w:t xml:space="preserve"> </w:t>
      </w:r>
      <w:r w:rsidRPr="0004566F">
        <w:rPr>
          <w:rFonts w:cs="Arial"/>
          <w:b/>
        </w:rPr>
        <w:t>kan dra nytta av den digitala utvecklingen.</w:t>
      </w:r>
    </w:p>
    <w:p w:rsidR="00BE7009" w:rsidRPr="0004566F" w:rsidRDefault="0004566F" w:rsidP="00546BA0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 xml:space="preserve">– </w:t>
      </w:r>
      <w:r w:rsidR="00791F68" w:rsidRPr="0004566F">
        <w:rPr>
          <w:rFonts w:cs="Arial"/>
          <w:b/>
        </w:rPr>
        <w:t xml:space="preserve">Den här typen av utbildning fyller både en viktig samhällsfunktion och ger möjlighet till personlig utveckling. </w:t>
      </w:r>
      <w:r w:rsidR="00BE7009" w:rsidRPr="0004566F">
        <w:rPr>
          <w:rFonts w:cs="Arial"/>
          <w:b/>
        </w:rPr>
        <w:t>Kunskap är det mest effektiva sättet att motverka utanförskap, säge</w:t>
      </w:r>
      <w:r w:rsidR="00DA2442">
        <w:rPr>
          <w:rFonts w:cs="Arial"/>
          <w:b/>
        </w:rPr>
        <w:t xml:space="preserve">r Kalle Jegers, </w:t>
      </w:r>
      <w:r w:rsidR="003840FC">
        <w:rPr>
          <w:rFonts w:cs="Arial"/>
          <w:b/>
        </w:rPr>
        <w:t>ansvarig för insikter och användarforskning</w:t>
      </w:r>
      <w:r w:rsidR="00DA2442">
        <w:rPr>
          <w:rFonts w:cs="Arial"/>
          <w:b/>
        </w:rPr>
        <w:t xml:space="preserve"> på Hello </w:t>
      </w:r>
      <w:proofErr w:type="spellStart"/>
      <w:r w:rsidR="00DA2442">
        <w:rPr>
          <w:rFonts w:cs="Arial"/>
          <w:b/>
        </w:rPr>
        <w:t>Future</w:t>
      </w:r>
      <w:proofErr w:type="spellEnd"/>
    </w:p>
    <w:p w:rsidR="00B75677" w:rsidRPr="0004566F" w:rsidRDefault="002959FA" w:rsidP="00546BA0">
      <w:pPr>
        <w:spacing w:after="120" w:line="24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A2E07" wp14:editId="6234B9C1">
                <wp:simplePos x="0" y="0"/>
                <wp:positionH relativeFrom="column">
                  <wp:posOffset>2494915</wp:posOffset>
                </wp:positionH>
                <wp:positionV relativeFrom="paragraph">
                  <wp:posOffset>2606040</wp:posOffset>
                </wp:positionV>
                <wp:extent cx="3257550" cy="635"/>
                <wp:effectExtent l="0" t="0" r="0" b="1841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959FA" w:rsidRPr="002959FA" w:rsidRDefault="002959FA" w:rsidP="002959FA">
                            <w:pPr>
                              <w:pStyle w:val="Beskrivning"/>
                              <w:rPr>
                                <w:rFonts w:cs="Arial"/>
                                <w:b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Kalle Jegers, lärare på FEIs nya kurs Digital Transformation.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2A2E0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96.45pt;margin-top:205.2pt;width:256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" stroked="f">
                <v:textbox style="mso-fit-shape-to-text:t" inset="0,0,0,0">
                  <w:txbxContent>
                    <w:p w:rsidR="002959FA" w:rsidRPr="002959FA" w:rsidRDefault="002959FA" w:rsidP="002959FA">
                      <w:pPr>
                        <w:pStyle w:val="Beskrivning"/>
                        <w:rPr>
                          <w:rFonts w:cs="Arial"/>
                          <w:b/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Kalle Jegers, lärare på FEIs nya kurs Digital Transformation.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C95">
        <w:rPr>
          <w:rFonts w:cs="Arial"/>
          <w:b/>
          <w:noProof/>
          <w:lang w:eastAsia="sv-SE"/>
        </w:rPr>
        <w:drawing>
          <wp:anchor distT="0" distB="0" distL="114300" distR="114300" simplePos="0" relativeHeight="251658752" behindDoc="0" locked="0" layoutInCell="1" allowOverlap="1" wp14:anchorId="133965B2" wp14:editId="1BFF2838">
            <wp:simplePos x="0" y="0"/>
            <wp:positionH relativeFrom="column">
              <wp:posOffset>2494915</wp:posOffset>
            </wp:positionH>
            <wp:positionV relativeFrom="paragraph">
              <wp:posOffset>377190</wp:posOffset>
            </wp:positionV>
            <wp:extent cx="3257550" cy="21717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le Jeg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1C5" w:rsidRPr="0004566F">
        <w:rPr>
          <w:rFonts w:cs="Arial"/>
        </w:rPr>
        <w:t>Den sex dagar långa kursen</w:t>
      </w:r>
      <w:r w:rsidR="00791F68" w:rsidRPr="0004566F">
        <w:rPr>
          <w:rFonts w:cs="Arial"/>
        </w:rPr>
        <w:t xml:space="preserve"> </w:t>
      </w:r>
      <w:r w:rsidR="006C61C5" w:rsidRPr="0004566F">
        <w:rPr>
          <w:rFonts w:cs="Arial"/>
        </w:rPr>
        <w:t>Digital Transformation hos FEI ger en grundläggande och bred förståelse för digitaliseringen och hur den utvecklar samhället och påverkar individer, organisationer och företag. Den vänder sig i princip till alla som är nyfikna på den digitala utvecklingen, vart vi är på väg och hur framtiden kommer att se ut</w:t>
      </w:r>
      <w:r w:rsidR="0065509B">
        <w:rPr>
          <w:rFonts w:cs="Arial"/>
        </w:rPr>
        <w:t>. U</w:t>
      </w:r>
      <w:r w:rsidR="00B75677" w:rsidRPr="0004566F">
        <w:rPr>
          <w:rFonts w:cs="Arial"/>
        </w:rPr>
        <w:t>nder kursen kommer teoretiska begrepp att blandas med praktisk an</w:t>
      </w:r>
      <w:bookmarkStart w:id="0" w:name="_GoBack"/>
      <w:bookmarkEnd w:id="0"/>
      <w:r w:rsidR="00B75677" w:rsidRPr="0004566F">
        <w:rPr>
          <w:rFonts w:cs="Arial"/>
        </w:rPr>
        <w:t>alys.</w:t>
      </w:r>
    </w:p>
    <w:p w:rsidR="00791F68" w:rsidRPr="0004566F" w:rsidRDefault="0004566F" w:rsidP="00546BA0">
      <w:pPr>
        <w:spacing w:after="120" w:line="240" w:lineRule="auto"/>
        <w:rPr>
          <w:rFonts w:cs="Arial"/>
        </w:rPr>
      </w:pPr>
      <w:r>
        <w:rPr>
          <w:rFonts w:cs="Arial"/>
        </w:rPr>
        <w:t>–</w:t>
      </w:r>
      <w:r w:rsidR="00B75677" w:rsidRPr="0004566F">
        <w:rPr>
          <w:rFonts w:cs="Arial"/>
        </w:rPr>
        <w:t xml:space="preserve"> Vi har en bred målgrupp och den här utbildningen passar alla som känner att de påverkas av digitaliseringen i sin yrkesroll</w:t>
      </w:r>
      <w:r w:rsidR="00791F68" w:rsidRPr="0004566F">
        <w:rPr>
          <w:rFonts w:cs="Arial"/>
        </w:rPr>
        <w:t>.</w:t>
      </w:r>
      <w:r w:rsidR="0065509B" w:rsidRPr="0004566F">
        <w:rPr>
          <w:rFonts w:cs="Arial"/>
        </w:rPr>
        <w:t xml:space="preserve"> </w:t>
      </w:r>
      <w:r w:rsidR="007C51F1">
        <w:rPr>
          <w:rFonts w:cs="Arial"/>
        </w:rPr>
        <w:t>S</w:t>
      </w:r>
      <w:r w:rsidR="00B75677" w:rsidRPr="0004566F">
        <w:rPr>
          <w:rFonts w:cs="Arial"/>
        </w:rPr>
        <w:t xml:space="preserve">ärskilt </w:t>
      </w:r>
      <w:r w:rsidR="007C51F1">
        <w:rPr>
          <w:rFonts w:cs="Arial"/>
        </w:rPr>
        <w:t>du</w:t>
      </w:r>
      <w:r w:rsidR="00B75677" w:rsidRPr="0004566F">
        <w:rPr>
          <w:rFonts w:cs="Arial"/>
        </w:rPr>
        <w:t xml:space="preserve"> som arbetar i ett litet eller medelstort företag, eftersom mycket av vårt </w:t>
      </w:r>
      <w:r w:rsidR="0065509B">
        <w:rPr>
          <w:rFonts w:cs="Arial"/>
        </w:rPr>
        <w:t>kurs</w:t>
      </w:r>
      <w:r w:rsidR="00B75677" w:rsidRPr="0004566F">
        <w:rPr>
          <w:rFonts w:cs="Arial"/>
        </w:rPr>
        <w:t xml:space="preserve">material är hämtat just därifrån, säger Kalle Jegers på Hello </w:t>
      </w:r>
      <w:proofErr w:type="spellStart"/>
      <w:r w:rsidR="00B75677" w:rsidRPr="0004566F">
        <w:rPr>
          <w:rFonts w:cs="Arial"/>
        </w:rPr>
        <w:t>Future</w:t>
      </w:r>
      <w:proofErr w:type="spellEnd"/>
      <w:r w:rsidR="008C4AA4" w:rsidRPr="0004566F">
        <w:rPr>
          <w:rFonts w:cs="Arial"/>
        </w:rPr>
        <w:t xml:space="preserve">. </w:t>
      </w:r>
    </w:p>
    <w:p w:rsidR="00B75677" w:rsidRPr="0004566F" w:rsidRDefault="00791F68" w:rsidP="00546BA0">
      <w:pPr>
        <w:spacing w:after="120" w:line="240" w:lineRule="auto"/>
        <w:rPr>
          <w:rFonts w:cs="Arial"/>
        </w:rPr>
      </w:pPr>
      <w:r w:rsidRPr="0004566F">
        <w:rPr>
          <w:rFonts w:cs="Arial"/>
        </w:rPr>
        <w:t>Kalle Jegers h</w:t>
      </w:r>
      <w:r w:rsidR="00B75677" w:rsidRPr="0004566F">
        <w:rPr>
          <w:rFonts w:cs="Arial"/>
        </w:rPr>
        <w:t xml:space="preserve">ar en PhD i Informatik från Umeå Universitet och håller i utbildningen tillsammans med Petter Hanberger, </w:t>
      </w:r>
      <w:r w:rsidR="008C4AA4" w:rsidRPr="0004566F">
        <w:rPr>
          <w:rFonts w:cs="Arial"/>
        </w:rPr>
        <w:t xml:space="preserve">digital strateg på Hello </w:t>
      </w:r>
      <w:proofErr w:type="spellStart"/>
      <w:r w:rsidR="008C4AA4" w:rsidRPr="0004566F">
        <w:rPr>
          <w:rFonts w:cs="Arial"/>
        </w:rPr>
        <w:t>Future</w:t>
      </w:r>
      <w:proofErr w:type="spellEnd"/>
      <w:r w:rsidR="008C4AA4" w:rsidRPr="0004566F">
        <w:rPr>
          <w:rFonts w:cs="Arial"/>
        </w:rPr>
        <w:t>. Ett företag som</w:t>
      </w:r>
      <w:r w:rsidR="00B75677" w:rsidRPr="0004566F">
        <w:rPr>
          <w:rFonts w:cs="Arial"/>
        </w:rPr>
        <w:t xml:space="preserve"> jobbar med affärsutveckling, innovation och utveckling för en digital värld</w:t>
      </w:r>
      <w:r w:rsidR="008C4AA4" w:rsidRPr="0004566F">
        <w:rPr>
          <w:rFonts w:cs="Arial"/>
        </w:rPr>
        <w:t>,</w:t>
      </w:r>
      <w:r w:rsidR="00B75677" w:rsidRPr="0004566F">
        <w:rPr>
          <w:rFonts w:cs="Arial"/>
        </w:rPr>
        <w:t xml:space="preserve"> och</w:t>
      </w:r>
      <w:r w:rsidR="008C4AA4" w:rsidRPr="0004566F">
        <w:rPr>
          <w:rFonts w:cs="Arial"/>
        </w:rPr>
        <w:t xml:space="preserve"> där</w:t>
      </w:r>
      <w:r w:rsidR="00B75677" w:rsidRPr="0004566F">
        <w:rPr>
          <w:rFonts w:cs="Arial"/>
        </w:rPr>
        <w:t xml:space="preserve"> flera medarbetare har en bakgrund som lärare och forskare vid Umeå universitet.</w:t>
      </w:r>
      <w:r w:rsidR="008C4AA4" w:rsidRPr="0004566F">
        <w:rPr>
          <w:rFonts w:cs="Arial"/>
        </w:rPr>
        <w:t xml:space="preserve"> Det här är första gången de samarbetar med </w:t>
      </w:r>
      <w:r w:rsidRPr="0004566F">
        <w:rPr>
          <w:rFonts w:cs="Arial"/>
        </w:rPr>
        <w:t xml:space="preserve"> FEI. </w:t>
      </w:r>
    </w:p>
    <w:p w:rsidR="008C4AA4" w:rsidRPr="0004566F" w:rsidRDefault="0004566F" w:rsidP="00546BA0">
      <w:pPr>
        <w:spacing w:after="120" w:line="240" w:lineRule="auto"/>
        <w:rPr>
          <w:rFonts w:cs="Arial"/>
        </w:rPr>
      </w:pPr>
      <w:r>
        <w:rPr>
          <w:rFonts w:cs="Arial"/>
        </w:rPr>
        <w:t>–</w:t>
      </w:r>
      <w:r w:rsidR="00F06FFB">
        <w:rPr>
          <w:rFonts w:cs="Arial"/>
        </w:rPr>
        <w:t xml:space="preserve"> Det här är ett </w:t>
      </w:r>
      <w:r w:rsidR="008C4AA4" w:rsidRPr="0004566F">
        <w:rPr>
          <w:rFonts w:cs="Arial"/>
        </w:rPr>
        <w:t>spännande och intressant samarbete</w:t>
      </w:r>
      <w:r w:rsidR="002F2B85" w:rsidRPr="0004566F">
        <w:rPr>
          <w:rFonts w:cs="Arial"/>
        </w:rPr>
        <w:t xml:space="preserve"> som vi verkligen ser fram emot</w:t>
      </w:r>
      <w:r w:rsidR="00791F68" w:rsidRPr="0004566F">
        <w:rPr>
          <w:rFonts w:cs="Arial"/>
        </w:rPr>
        <w:t xml:space="preserve">. Vi arbetar mycket med att ligga i framkant och </w:t>
      </w:r>
      <w:r w:rsidR="00EB646D">
        <w:rPr>
          <w:rFonts w:cs="Arial"/>
        </w:rPr>
        <w:t xml:space="preserve">vill </w:t>
      </w:r>
      <w:r w:rsidR="00791F68" w:rsidRPr="0004566F">
        <w:rPr>
          <w:rFonts w:cs="Arial"/>
        </w:rPr>
        <w:t>erbjuda innovativa och digitala utbildningar, s</w:t>
      </w:r>
      <w:r w:rsidR="008C4AA4" w:rsidRPr="0004566F">
        <w:rPr>
          <w:rFonts w:cs="Arial"/>
        </w:rPr>
        <w:t xml:space="preserve">äger Magnus Rolf, vd på FEI. </w:t>
      </w:r>
    </w:p>
    <w:p w:rsidR="002F2B85" w:rsidRPr="0004566F" w:rsidRDefault="002F2B85" w:rsidP="00546BA0">
      <w:pPr>
        <w:spacing w:after="120" w:line="240" w:lineRule="auto"/>
        <w:rPr>
          <w:rFonts w:cs="Arial"/>
        </w:rPr>
      </w:pPr>
      <w:r w:rsidRPr="0004566F">
        <w:rPr>
          <w:rFonts w:cs="Arial"/>
        </w:rPr>
        <w:t xml:space="preserve">Kursen ger dig ett certifikat i Digital Transformation och en fördjupad kunskap om begreppen digitalisering och digital transformation. Du kommer också att lära dig grunderna i ett antal metoder och verktyg som är användbara i ett vardagligt arbete som Service Design, </w:t>
      </w:r>
      <w:proofErr w:type="spellStart"/>
      <w:r w:rsidRPr="0004566F">
        <w:rPr>
          <w:rFonts w:cs="Arial"/>
        </w:rPr>
        <w:t>Open</w:t>
      </w:r>
      <w:proofErr w:type="spellEnd"/>
      <w:r w:rsidRPr="0004566F">
        <w:rPr>
          <w:rFonts w:cs="Arial"/>
        </w:rPr>
        <w:t xml:space="preserve"> Innovation och </w:t>
      </w:r>
      <w:proofErr w:type="spellStart"/>
      <w:r w:rsidRPr="0004566F">
        <w:rPr>
          <w:rFonts w:cs="Arial"/>
        </w:rPr>
        <w:t>Lean</w:t>
      </w:r>
      <w:proofErr w:type="spellEnd"/>
      <w:r w:rsidRPr="0004566F">
        <w:rPr>
          <w:rFonts w:cs="Arial"/>
        </w:rPr>
        <w:t xml:space="preserve"> Startup-metodik. </w:t>
      </w:r>
    </w:p>
    <w:p w:rsidR="003E588D" w:rsidRPr="0004566F" w:rsidRDefault="0004566F" w:rsidP="00546BA0">
      <w:pPr>
        <w:spacing w:after="120" w:line="240" w:lineRule="auto"/>
        <w:rPr>
          <w:rFonts w:cs="Arial"/>
        </w:rPr>
      </w:pPr>
      <w:r>
        <w:rPr>
          <w:rFonts w:cs="Arial"/>
        </w:rPr>
        <w:t>–</w:t>
      </w:r>
      <w:r w:rsidR="006C61C5" w:rsidRPr="0004566F">
        <w:rPr>
          <w:rFonts w:cs="Arial"/>
        </w:rPr>
        <w:t xml:space="preserve"> </w:t>
      </w:r>
      <w:r w:rsidR="003E588D" w:rsidRPr="0004566F">
        <w:rPr>
          <w:rFonts w:cs="Arial"/>
        </w:rPr>
        <w:t xml:space="preserve">Det </w:t>
      </w:r>
      <w:r w:rsidR="00B75677" w:rsidRPr="0004566F">
        <w:rPr>
          <w:rFonts w:cs="Arial"/>
        </w:rPr>
        <w:t>har funnits ett stort intresse för digitaliseringen</w:t>
      </w:r>
      <w:r w:rsidR="00791F68" w:rsidRPr="0004566F">
        <w:rPr>
          <w:rFonts w:cs="Arial"/>
        </w:rPr>
        <w:t xml:space="preserve"> i samhället</w:t>
      </w:r>
      <w:r w:rsidR="00B75677" w:rsidRPr="0004566F">
        <w:rPr>
          <w:rFonts w:cs="Arial"/>
        </w:rPr>
        <w:t xml:space="preserve"> och samtidigt en stor oro och osäkerhet </w:t>
      </w:r>
      <w:r w:rsidR="00EB646D">
        <w:rPr>
          <w:rFonts w:cs="Arial"/>
        </w:rPr>
        <w:t>in</w:t>
      </w:r>
      <w:r w:rsidR="00B75677" w:rsidRPr="0004566F">
        <w:rPr>
          <w:rFonts w:cs="Arial"/>
        </w:rPr>
        <w:t xml:space="preserve">för förändringen som vi nu ser komma. Det </w:t>
      </w:r>
      <w:r w:rsidR="003E588D" w:rsidRPr="0004566F">
        <w:rPr>
          <w:rFonts w:cs="Arial"/>
        </w:rPr>
        <w:t>ska bli oerhört spännande</w:t>
      </w:r>
      <w:r w:rsidR="006C61C5" w:rsidRPr="0004566F">
        <w:rPr>
          <w:rFonts w:cs="Arial"/>
        </w:rPr>
        <w:t xml:space="preserve"> att vara med och hålla i den här kursen. J</w:t>
      </w:r>
      <w:r w:rsidR="00033506" w:rsidRPr="0004566F">
        <w:rPr>
          <w:rFonts w:cs="Arial"/>
        </w:rPr>
        <w:t xml:space="preserve">ag </w:t>
      </w:r>
      <w:r w:rsidR="003E588D" w:rsidRPr="0004566F">
        <w:rPr>
          <w:rFonts w:cs="Arial"/>
        </w:rPr>
        <w:t>tror</w:t>
      </w:r>
      <w:r w:rsidR="00791F68" w:rsidRPr="0004566F">
        <w:rPr>
          <w:rFonts w:cs="Arial"/>
        </w:rPr>
        <w:t xml:space="preserve"> </w:t>
      </w:r>
      <w:r w:rsidR="003E588D" w:rsidRPr="0004566F">
        <w:rPr>
          <w:rFonts w:cs="Arial"/>
        </w:rPr>
        <w:t xml:space="preserve">att </w:t>
      </w:r>
      <w:r w:rsidR="006C61C5" w:rsidRPr="0004566F">
        <w:rPr>
          <w:rFonts w:cs="Arial"/>
        </w:rPr>
        <w:t>frågan hur man få</w:t>
      </w:r>
      <w:r w:rsidR="00791F68" w:rsidRPr="0004566F">
        <w:rPr>
          <w:rFonts w:cs="Arial"/>
        </w:rPr>
        <w:t>r digitaliseringen</w:t>
      </w:r>
      <w:r w:rsidR="006C61C5" w:rsidRPr="0004566F">
        <w:rPr>
          <w:rFonts w:cs="Arial"/>
        </w:rPr>
        <w:t xml:space="preserve"> att fungera så bra som möjligt, för så många som möjligt, är en av de </w:t>
      </w:r>
      <w:r w:rsidR="003E588D" w:rsidRPr="0004566F">
        <w:rPr>
          <w:rFonts w:cs="Arial"/>
        </w:rPr>
        <w:t>största och viktigaste frågorna i vår samtid</w:t>
      </w:r>
      <w:r w:rsidR="006C61C5" w:rsidRPr="0004566F">
        <w:rPr>
          <w:rFonts w:cs="Arial"/>
        </w:rPr>
        <w:t xml:space="preserve">, </w:t>
      </w:r>
      <w:r w:rsidR="003E588D" w:rsidRPr="0004566F">
        <w:rPr>
          <w:rFonts w:cs="Arial"/>
        </w:rPr>
        <w:t>säger Ka</w:t>
      </w:r>
      <w:r w:rsidR="00033506" w:rsidRPr="0004566F">
        <w:rPr>
          <w:rFonts w:cs="Arial"/>
        </w:rPr>
        <w:t>lle Jegers</w:t>
      </w:r>
      <w:r w:rsidR="00B75677" w:rsidRPr="0004566F">
        <w:rPr>
          <w:rFonts w:cs="Arial"/>
        </w:rPr>
        <w:t>.</w:t>
      </w:r>
    </w:p>
    <w:p w:rsidR="002E3C95" w:rsidRDefault="002E3C95" w:rsidP="00546BA0">
      <w:pPr>
        <w:spacing w:after="120" w:line="240" w:lineRule="auto"/>
        <w:rPr>
          <w:b/>
        </w:rPr>
      </w:pPr>
    </w:p>
    <w:p w:rsidR="002959FA" w:rsidRDefault="002959FA" w:rsidP="00546BA0">
      <w:pPr>
        <w:spacing w:after="120" w:line="240" w:lineRule="auto"/>
        <w:rPr>
          <w:b/>
        </w:rPr>
      </w:pPr>
    </w:p>
    <w:p w:rsidR="002E3C95" w:rsidRDefault="0004566F" w:rsidP="00546BA0">
      <w:pPr>
        <w:spacing w:after="120" w:line="240" w:lineRule="auto"/>
        <w:rPr>
          <w:rStyle w:val="Hyperlnk"/>
        </w:rPr>
      </w:pPr>
      <w:r w:rsidRPr="0032715E">
        <w:rPr>
          <w:b/>
        </w:rPr>
        <w:t xml:space="preserve">FEIs nyhetsrum: </w:t>
      </w:r>
      <w:hyperlink r:id="rId8" w:history="1">
        <w:r w:rsidRPr="0032715E">
          <w:rPr>
            <w:rStyle w:val="Hyperlnk"/>
          </w:rPr>
          <w:t>http://www.mynewsdesk.com/se/foeretagsekonomiska-institutet</w:t>
        </w:r>
      </w:hyperlink>
    </w:p>
    <w:p w:rsidR="002959FA" w:rsidRPr="002959FA" w:rsidRDefault="002959FA" w:rsidP="00546BA0">
      <w:pPr>
        <w:spacing w:after="120" w:line="240" w:lineRule="auto"/>
        <w:rPr>
          <w:color w:val="0563C1" w:themeColor="hyperlink"/>
          <w:u w:val="single"/>
        </w:rPr>
      </w:pPr>
    </w:p>
    <w:p w:rsidR="0004566F" w:rsidRPr="002E3C95" w:rsidRDefault="0004566F" w:rsidP="00546BA0">
      <w:pPr>
        <w:spacing w:after="120" w:line="240" w:lineRule="auto"/>
        <w:rPr>
          <w:b/>
          <w:u w:val="single"/>
        </w:rPr>
      </w:pPr>
      <w:r w:rsidRPr="0032715E">
        <w:rPr>
          <w:b/>
          <w:u w:val="single"/>
        </w:rPr>
        <w:t>För ytterligare information</w:t>
      </w:r>
      <w:r w:rsidR="002E3C95">
        <w:rPr>
          <w:b/>
          <w:u w:val="single"/>
        </w:rPr>
        <w:br/>
      </w:r>
      <w:r>
        <w:t>Magnus Rolf, vd på</w:t>
      </w:r>
      <w:r w:rsidRPr="0032715E">
        <w:t xml:space="preserve"> </w:t>
      </w:r>
      <w:r>
        <w:t>FEI</w:t>
      </w:r>
      <w:r w:rsidRPr="0032715E">
        <w:t xml:space="preserve">, 0708-60 61 52, </w:t>
      </w:r>
      <w:hyperlink r:id="rId9" w:history="1">
        <w:r w:rsidRPr="0032715E">
          <w:rPr>
            <w:rStyle w:val="Hyperlnk"/>
          </w:rPr>
          <w:t>magnus.rolf@fei.se</w:t>
        </w:r>
      </w:hyperlink>
      <w:r w:rsidRPr="0032715E">
        <w:br/>
      </w:r>
      <w:r w:rsidRPr="0032715E">
        <w:rPr>
          <w:color w:val="212121"/>
        </w:rPr>
        <w:t>Mag</w:t>
      </w:r>
      <w:r>
        <w:rPr>
          <w:color w:val="212121"/>
        </w:rPr>
        <w:t>nus Sjöbäck, presskontakt , 070</w:t>
      </w:r>
      <w:r w:rsidRPr="0032715E">
        <w:rPr>
          <w:color w:val="212121"/>
        </w:rPr>
        <w:t>4</w:t>
      </w:r>
      <w:r>
        <w:rPr>
          <w:color w:val="212121"/>
        </w:rPr>
        <w:t>-</w:t>
      </w:r>
      <w:r w:rsidRPr="0032715E">
        <w:rPr>
          <w:color w:val="212121"/>
        </w:rPr>
        <w:t xml:space="preserve">45 15 99, </w:t>
      </w:r>
      <w:hyperlink r:id="rId10" w:history="1">
        <w:r w:rsidRPr="0032715E">
          <w:rPr>
            <w:rStyle w:val="Hyperlnk"/>
          </w:rPr>
          <w:t>magnus.sjoback@sjobackpr.se</w:t>
        </w:r>
      </w:hyperlink>
    </w:p>
    <w:sectPr w:rsidR="0004566F" w:rsidRPr="002E3C9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12" w:rsidRDefault="00D56C12" w:rsidP="0004566F">
      <w:pPr>
        <w:spacing w:after="0" w:line="240" w:lineRule="auto"/>
      </w:pPr>
      <w:r>
        <w:separator/>
      </w:r>
    </w:p>
  </w:endnote>
  <w:endnote w:type="continuationSeparator" w:id="0">
    <w:p w:rsidR="00D56C12" w:rsidRDefault="00D56C12" w:rsidP="0004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10" w:rsidRPr="00BE6210" w:rsidRDefault="00BE6210" w:rsidP="00BE6210">
    <w:pPr>
      <w:rPr>
        <w:rFonts w:cs="Times New Roman"/>
        <w:sz w:val="16"/>
        <w:szCs w:val="16"/>
      </w:rPr>
    </w:pPr>
    <w:r w:rsidRPr="00A462DF">
      <w:rPr>
        <w:b/>
        <w:sz w:val="16"/>
        <w:szCs w:val="16"/>
      </w:rPr>
      <w:t>FEI erbjuder kurser, utbildningsprogram</w:t>
    </w:r>
    <w:r w:rsidRPr="00A462DF">
      <w:rPr>
        <w:sz w:val="16"/>
        <w:szCs w:val="16"/>
      </w:rPr>
      <w:t xml:space="preserve"> och YH-utbildningar inom bland annat företagsekonomi, juridik och försäkringsförmedling till hela Sveriges näringsliv. FEI grundades 1888 och är ett av Sveriges äldsta utbildningsföretag. Föreläsningarna sker i Stockholm och Göteborg, samt online via plattformen FEI FLEX. </w:t>
    </w:r>
    <w:hyperlink r:id="rId1" w:history="1">
      <w:r w:rsidRPr="00A462DF">
        <w:rPr>
          <w:rStyle w:val="Hyperlnk"/>
          <w:sz w:val="16"/>
          <w:szCs w:val="16"/>
        </w:rPr>
        <w:t>www.fei.se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12" w:rsidRDefault="00D56C12" w:rsidP="0004566F">
      <w:pPr>
        <w:spacing w:after="0" w:line="240" w:lineRule="auto"/>
      </w:pPr>
      <w:r>
        <w:separator/>
      </w:r>
    </w:p>
  </w:footnote>
  <w:footnote w:type="continuationSeparator" w:id="0">
    <w:p w:rsidR="00D56C12" w:rsidRDefault="00D56C12" w:rsidP="0004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6F" w:rsidRDefault="0004566F">
    <w:pPr>
      <w:pStyle w:val="Sidhuvud"/>
    </w:pPr>
    <w:r w:rsidRPr="00A462DF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800632A" wp14:editId="61E90D8F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1148080" cy="1104900"/>
          <wp:effectExtent l="0" t="0" r="0" b="0"/>
          <wp:wrapTopAndBottom/>
          <wp:docPr id="1" name="Bildobjekt 1" descr="http://d20tdhwx2i89n1.cloudfront.net/image/upload/t_limit_1000/gocxqqyciirxvmi5iw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20tdhwx2i89n1.cloudfront.net/image/upload/t_limit_1000/gocxqqyciirxvmi5iww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06"/>
    <w:rsid w:val="00033506"/>
    <w:rsid w:val="0004566F"/>
    <w:rsid w:val="000822A5"/>
    <w:rsid w:val="00267402"/>
    <w:rsid w:val="00275C7E"/>
    <w:rsid w:val="002959FA"/>
    <w:rsid w:val="002E3C95"/>
    <w:rsid w:val="002F2B85"/>
    <w:rsid w:val="003840FC"/>
    <w:rsid w:val="003E588D"/>
    <w:rsid w:val="004406B0"/>
    <w:rsid w:val="004B7FD2"/>
    <w:rsid w:val="00546BA0"/>
    <w:rsid w:val="005E3647"/>
    <w:rsid w:val="005F0A5D"/>
    <w:rsid w:val="0065509B"/>
    <w:rsid w:val="00655403"/>
    <w:rsid w:val="006A6EAC"/>
    <w:rsid w:val="006C61C5"/>
    <w:rsid w:val="006D397A"/>
    <w:rsid w:val="006D6006"/>
    <w:rsid w:val="00704577"/>
    <w:rsid w:val="007275EA"/>
    <w:rsid w:val="00791F68"/>
    <w:rsid w:val="007A4C33"/>
    <w:rsid w:val="007C51F1"/>
    <w:rsid w:val="00836FD8"/>
    <w:rsid w:val="008C4AA4"/>
    <w:rsid w:val="008D167A"/>
    <w:rsid w:val="00B75677"/>
    <w:rsid w:val="00BE6210"/>
    <w:rsid w:val="00BE7009"/>
    <w:rsid w:val="00D36DC5"/>
    <w:rsid w:val="00D56C12"/>
    <w:rsid w:val="00DA2442"/>
    <w:rsid w:val="00DD7556"/>
    <w:rsid w:val="00E5301E"/>
    <w:rsid w:val="00E65B11"/>
    <w:rsid w:val="00EB646D"/>
    <w:rsid w:val="00F06FFB"/>
    <w:rsid w:val="00F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B986"/>
  <w15:docId w15:val="{E5F57BDC-DE3F-43F4-B46C-BE67493E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275C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75C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75C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75C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75C7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5C7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4566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4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566F"/>
  </w:style>
  <w:style w:type="paragraph" w:styleId="Sidfot">
    <w:name w:val="footer"/>
    <w:basedOn w:val="Normal"/>
    <w:link w:val="SidfotChar"/>
    <w:uiPriority w:val="99"/>
    <w:unhideWhenUsed/>
    <w:rsid w:val="0004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566F"/>
  </w:style>
  <w:style w:type="character" w:styleId="Hyperlnk">
    <w:name w:val="Hyperlink"/>
    <w:basedOn w:val="Standardstycketeckensnitt"/>
    <w:uiPriority w:val="99"/>
    <w:unhideWhenUsed/>
    <w:rsid w:val="0004566F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2959F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foeretagsekonomiska-institut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llofuture.s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gnus.sjoback@sjobackpr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gnus.rolf@fei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i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Cecilia.Hilgers@Sjobackpr.se</dc:creator>
  <cp:lastModifiedBy>Amila Hasani</cp:lastModifiedBy>
  <cp:revision>3</cp:revision>
  <dcterms:created xsi:type="dcterms:W3CDTF">2016-09-15T09:08:00Z</dcterms:created>
  <dcterms:modified xsi:type="dcterms:W3CDTF">2016-09-15T09:56:00Z</dcterms:modified>
</cp:coreProperties>
</file>