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D30E8" w14:textId="5DE5DB30" w:rsidR="00324E33" w:rsidRPr="00136560" w:rsidRDefault="00595B64" w:rsidP="00324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</w:pPr>
      <w:proofErr w:type="spellStart"/>
      <w:r w:rsidRPr="00136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Spotify</w:t>
      </w:r>
      <w:proofErr w:type="spellEnd"/>
      <w:r w:rsidR="00B041A7" w:rsidRPr="00136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 xml:space="preserve"> </w:t>
      </w:r>
      <w:r w:rsidRPr="00136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st</w:t>
      </w:r>
      <w:r w:rsidR="00E35A6B" w:rsidRPr="00136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 xml:space="preserve">ar </w:t>
      </w:r>
      <w:r w:rsidR="00B041A7" w:rsidRPr="00136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 xml:space="preserve">joins </w:t>
      </w:r>
      <w:r w:rsidR="00E35A6B" w:rsidRPr="00136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film2home</w:t>
      </w:r>
    </w:p>
    <w:p w14:paraId="5FC21001" w14:textId="443577AB" w:rsidR="00E35A6B" w:rsidRPr="00E35A6B" w:rsidRDefault="00595B64" w:rsidP="00E35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Ulrika Lindwall</w:t>
      </w:r>
      <w:r w:rsidR="00474E01"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-</w:t>
      </w:r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</w:t>
      </w:r>
      <w:r w:rsidR="00E35A6B"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former</w:t>
      </w:r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Director of International Growth </w:t>
      </w:r>
      <w:r w:rsidR="00E35A6B"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at</w:t>
      </w:r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</w:t>
      </w:r>
      <w:proofErr w:type="spellStart"/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Spotify</w:t>
      </w:r>
      <w:proofErr w:type="spellEnd"/>
      <w:r w:rsid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-</w:t>
      </w:r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</w:t>
      </w:r>
      <w:r w:rsid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is appointed </w:t>
      </w:r>
      <w:r w:rsidR="00E35A6B"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CEO of film2home </w:t>
      </w:r>
      <w:r w:rsid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as </w:t>
      </w:r>
      <w:r w:rsidR="003C7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of </w:t>
      </w:r>
      <w:r w:rsidR="00E35A6B"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December. film2home</w:t>
      </w:r>
      <w:r w:rsidR="00B041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, which is owned by </w:t>
      </w:r>
      <w:proofErr w:type="spellStart"/>
      <w:r w:rsidR="00B041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Hemmakväll</w:t>
      </w:r>
      <w:proofErr w:type="spellEnd"/>
      <w:r w:rsidR="00B041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and Bonver Group, is one of Scandinavia’s leading</w:t>
      </w:r>
      <w:r w:rsidR="00E35A6B"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</w:t>
      </w:r>
      <w:r w:rsidR="00B041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companies for online movie streaming.</w:t>
      </w:r>
    </w:p>
    <w:p w14:paraId="32ECED80" w14:textId="77777777" w:rsidR="00E35A6B" w:rsidRPr="00E35A6B" w:rsidRDefault="00E35A6B" w:rsidP="00E35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film2home</w:t>
      </w:r>
    </w:p>
    <w:p w14:paraId="466019FF" w14:textId="57C183B8" w:rsidR="00E35A6B" w:rsidRPr="00E35A6B" w:rsidRDefault="00E35A6B" w:rsidP="00E35A6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gramStart"/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film2home</w:t>
      </w:r>
      <w:proofErr w:type="gramEnd"/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allows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you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to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see the latest movies in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high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quality, without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commitments or subscriptions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It’s</w:t>
      </w:r>
      <w:r w:rsidR="00B041A7"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is the leading service for buying or renting movies online and in store. You can choose from thousands of movies to stream on film2home.se or visit your nearest store to rent a DVD / Blu-Ray. </w:t>
      </w:r>
      <w:proofErr w:type="gramStart"/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film2home</w:t>
      </w:r>
      <w:proofErr w:type="gramEnd"/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is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available in over 1,000 stores throughout the Nordic region. In addition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streaming service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on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film2home.se and in stores throughout Sweden, y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ou can reach us on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SmartTV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your mobile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phone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on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tablets and IPTV so you get access to the latest premieres and the best film quality wherever you are. </w:t>
      </w:r>
      <w:proofErr w:type="gramStart"/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film2home</w:t>
      </w:r>
      <w:proofErr w:type="gramEnd"/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is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available in Sweden, Norway, Finland and Denmark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movies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from the global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majors</w:t>
      </w:r>
      <w:r w:rsidR="00B041A7"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and lots of smaller film companies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with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in and outside the </w:t>
      </w:r>
      <w:r w:rsidR="00B041A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Nordics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</w:t>
      </w:r>
    </w:p>
    <w:p w14:paraId="53AB80D2" w14:textId="35E6FF30" w:rsidR="00E35A6B" w:rsidRDefault="004B6D8B" w:rsidP="00E35A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C</w:t>
      </w:r>
      <w:r w:rsidR="00E35A6B"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omments</w:t>
      </w:r>
    </w:p>
    <w:p w14:paraId="6BE06BE5" w14:textId="55E73D49" w:rsidR="00E35A6B" w:rsidRPr="00E35A6B" w:rsidRDefault="00E35A6B" w:rsidP="00E35A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proofErr w:type="gramStart"/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>" film2home</w:t>
      </w:r>
      <w:proofErr w:type="gramEnd"/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ha</w:t>
      </w:r>
      <w:r w:rsidR="003C7020">
        <w:rPr>
          <w:rFonts w:ascii="Times New Roman" w:eastAsia="Times New Roman" w:hAnsi="Times New Roman" w:cs="Times New Roman"/>
          <w:i/>
          <w:szCs w:val="24"/>
          <w:lang w:val="en-US" w:eastAsia="sv-SE"/>
        </w:rPr>
        <w:t>d</w:t>
      </w:r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i/>
          <w:szCs w:val="24"/>
          <w:lang w:val="en-US" w:eastAsia="sv-SE"/>
        </w:rPr>
        <w:t>a</w:t>
      </w:r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</w:t>
      </w:r>
      <w:r w:rsidR="003C7020">
        <w:rPr>
          <w:rFonts w:ascii="Times New Roman" w:eastAsia="Times New Roman" w:hAnsi="Times New Roman" w:cs="Times New Roman"/>
          <w:i/>
          <w:szCs w:val="24"/>
          <w:lang w:val="en-US" w:eastAsia="sv-SE"/>
        </w:rPr>
        <w:t>great</w:t>
      </w:r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</w:t>
      </w:r>
      <w:r w:rsidR="00646454"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>start</w:t>
      </w:r>
      <w:r w:rsid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and </w:t>
      </w:r>
      <w:r w:rsidR="003C7020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enjoyed </w:t>
      </w:r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vigorous growth </w:t>
      </w:r>
      <w:r w:rsidR="003C7020"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during the past </w:t>
      </w:r>
      <w:r w:rsidR="003C7020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year </w:t>
      </w:r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and quickly established itself as the </w:t>
      </w:r>
      <w:r w:rsid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best </w:t>
      </w:r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>choice when rent</w:t>
      </w:r>
      <w:r w:rsidR="003C7020">
        <w:rPr>
          <w:rFonts w:ascii="Times New Roman" w:eastAsia="Times New Roman" w:hAnsi="Times New Roman" w:cs="Times New Roman"/>
          <w:i/>
          <w:szCs w:val="24"/>
          <w:lang w:val="en-US" w:eastAsia="sv-SE"/>
        </w:rPr>
        <w:t>ing</w:t>
      </w:r>
      <w:r w:rsidRPr="00E35A6B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the latest movies. </w:t>
      </w:r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Now we will take another step in the right direction and show the crowd that </w:t>
      </w:r>
      <w:r w:rsidR="003C7020">
        <w:rPr>
          <w:rFonts w:ascii="Times New Roman" w:eastAsia="Times New Roman" w:hAnsi="Times New Roman" w:cs="Times New Roman"/>
          <w:i/>
          <w:szCs w:val="24"/>
          <w:lang w:val="en-US" w:eastAsia="sv-SE"/>
        </w:rPr>
        <w:t>film</w:t>
      </w:r>
      <w:r w:rsidR="003C7020"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</w:t>
      </w:r>
      <w:r w:rsidR="00646454"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is easiest </w:t>
      </w:r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consumed digitally, just like </w:t>
      </w:r>
      <w:proofErr w:type="spellStart"/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>Spotify</w:t>
      </w:r>
      <w:proofErr w:type="spellEnd"/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</w:t>
      </w:r>
      <w:r w:rsidR="00646454"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has </w:t>
      </w:r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done with music. We believe that Ulrika is the right person to lead that </w:t>
      </w:r>
      <w:r w:rsidR="00646454"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>o</w:t>
      </w:r>
      <w:r w:rsid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>peration.</w:t>
      </w:r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</w:t>
      </w:r>
      <w:proofErr w:type="gramStart"/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>"</w:t>
      </w:r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-</w:t>
      </w:r>
      <w:proofErr w:type="gramEnd"/>
      <w:r w:rsidRPr="00E35A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 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Gerard Versteegh 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founder</w:t>
      </w:r>
      <w:r w:rsidRPr="00E35A6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film2home</w:t>
      </w:r>
    </w:p>
    <w:p w14:paraId="1B982681" w14:textId="77777777" w:rsidR="00E35A6B" w:rsidRPr="00646454" w:rsidRDefault="00E35A6B" w:rsidP="00646454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en-US" w:eastAsia="sv-SE"/>
        </w:rPr>
      </w:pPr>
    </w:p>
    <w:p w14:paraId="6B93FB7B" w14:textId="58FC39A4" w:rsidR="00646454" w:rsidRPr="00646454" w:rsidRDefault="00E35A6B" w:rsidP="00646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"It feels great to have the confidence to take the baton in film2home. With the platform film2home has built since its </w:t>
      </w:r>
      <w:bookmarkStart w:id="0" w:name="_GoBack"/>
      <w:r w:rsid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>start</w:t>
      </w:r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</w:t>
      </w:r>
      <w:bookmarkEnd w:id="0"/>
      <w:r w:rsid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>in 2001</w:t>
      </w:r>
      <w:r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, a skilled team and strong principal owners, we all have the potential to take the company to the next level. </w:t>
      </w:r>
      <w:r w:rsidR="00646454"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My </w:t>
      </w:r>
      <w:r w:rsid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>experience</w:t>
      </w:r>
      <w:r w:rsidR="00646454"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from launching media services to consumers will come to good use</w:t>
      </w:r>
      <w:r w:rsid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 in this </w:t>
      </w:r>
      <w:r w:rsidR="003C7020">
        <w:rPr>
          <w:rFonts w:ascii="Times New Roman" w:eastAsia="Times New Roman" w:hAnsi="Times New Roman" w:cs="Times New Roman"/>
          <w:i/>
          <w:szCs w:val="24"/>
          <w:lang w:val="en-US" w:eastAsia="sv-SE"/>
        </w:rPr>
        <w:t>role</w:t>
      </w:r>
      <w:r w:rsidR="00646454" w:rsidRPr="00646454">
        <w:rPr>
          <w:rFonts w:ascii="Times New Roman" w:eastAsia="Times New Roman" w:hAnsi="Times New Roman" w:cs="Times New Roman"/>
          <w:i/>
          <w:szCs w:val="24"/>
          <w:lang w:val="en-US" w:eastAsia="sv-SE"/>
        </w:rPr>
        <w:t xml:space="preserve">." - </w:t>
      </w:r>
      <w:r w:rsidR="00646454" w:rsidRPr="0064645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Ulrika Lindwall, CEO film2home</w:t>
      </w:r>
    </w:p>
    <w:p w14:paraId="19E61C63" w14:textId="324C6F05" w:rsidR="00646454" w:rsidRDefault="00646454" w:rsidP="00646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F</w:t>
      </w:r>
      <w:r w:rsidRPr="006464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or more information contact</w:t>
      </w:r>
    </w:p>
    <w:p w14:paraId="394BE982" w14:textId="361C27E7" w:rsidR="00646454" w:rsidRPr="00646454" w:rsidRDefault="00646454" w:rsidP="00646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 w:rsidRPr="00646454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07921D6" wp14:editId="6667AD98">
            <wp:simplePos x="0" y="0"/>
            <wp:positionH relativeFrom="margin">
              <wp:posOffset>69215</wp:posOffset>
            </wp:positionH>
            <wp:positionV relativeFrom="margin">
              <wp:posOffset>5931535</wp:posOffset>
            </wp:positionV>
            <wp:extent cx="631190" cy="723900"/>
            <wp:effectExtent l="19050" t="19050" r="16510" b="190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rika_1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7239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37672" w14:textId="5F3C1F6B" w:rsidR="00646454" w:rsidRPr="00646454" w:rsidRDefault="000D72B6" w:rsidP="0064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hyperlink r:id="rId9" w:tooltip="Mikael Lindahl" w:history="1">
        <w:r w:rsidR="00646454" w:rsidRPr="00646454">
          <w:rPr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Ulrika Lindwall</w:t>
        </w:r>
      </w:hyperlink>
      <w:r w:rsidR="00646454" w:rsidRPr="0064645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r w:rsidR="003C702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future</w:t>
      </w:r>
      <w:r w:rsidR="003C7020" w:rsidRPr="0064645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46454" w:rsidRPr="0064645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CEO fil</w:t>
      </w:r>
      <w:r w:rsidR="0064645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m2h</w:t>
      </w:r>
      <w:r w:rsidR="00646454" w:rsidRPr="0064645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ome AB</w:t>
      </w:r>
    </w:p>
    <w:p w14:paraId="0263C8C3" w14:textId="77777777" w:rsidR="00646454" w:rsidRPr="00136560" w:rsidRDefault="000D72B6" w:rsidP="0064645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hyperlink r:id="rId10" w:history="1">
        <w:r w:rsidR="00646454" w:rsidRPr="001365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v-SE"/>
          </w:rPr>
          <w:t>ulrika.lindwall@film2home.com</w:t>
        </w:r>
      </w:hyperlink>
    </w:p>
    <w:p w14:paraId="4919900B" w14:textId="4FACCC1B" w:rsidR="00646454" w:rsidRPr="00136560" w:rsidRDefault="00646454" w:rsidP="0064645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r w:rsidRPr="0013656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+46 709784628</w:t>
      </w:r>
    </w:p>
    <w:p w14:paraId="74B7E078" w14:textId="7E40F9E6" w:rsidR="00646454" w:rsidRPr="00136560" w:rsidRDefault="00646454" w:rsidP="0064645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r w:rsidRPr="00646454">
        <w:rPr>
          <w:rFonts w:ascii="Times New Roman" w:eastAsia="Times New Roman" w:hAnsi="Times New Roman" w:cs="Times New Roman"/>
          <w:bCs/>
          <w:noProof/>
          <w:color w:val="4F81BD" w:themeColor="accen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5107EB37" wp14:editId="476AD316">
            <wp:simplePos x="0" y="0"/>
            <wp:positionH relativeFrom="margin">
              <wp:posOffset>24130</wp:posOffset>
            </wp:positionH>
            <wp:positionV relativeFrom="margin">
              <wp:posOffset>6845300</wp:posOffset>
            </wp:positionV>
            <wp:extent cx="723900" cy="675640"/>
            <wp:effectExtent l="19050" t="19050" r="19050" b="1016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rebild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56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2F47F" w14:textId="77777777" w:rsidR="00646454" w:rsidRPr="00136560" w:rsidRDefault="00646454" w:rsidP="0064645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</w:p>
    <w:p w14:paraId="11C40600" w14:textId="46921A5B" w:rsidR="00646454" w:rsidRPr="00646454" w:rsidRDefault="00646454" w:rsidP="0064645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r w:rsidRPr="00646454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Gerard Versteegh, founder film2home AB</w:t>
      </w:r>
    </w:p>
    <w:p w14:paraId="2826E41A" w14:textId="5CF39EB0" w:rsidR="00646454" w:rsidRDefault="000D72B6" w:rsidP="0064645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hyperlink r:id="rId12" w:history="1">
        <w:r w:rsidR="00D0481C" w:rsidRPr="00A3420E">
          <w:rPr>
            <w:rStyle w:val="Hyperlnk"/>
            <w:rFonts w:ascii="Times New Roman" w:eastAsiaTheme="majorEastAsia" w:hAnsi="Times New Roman" w:cs="Times New Roman"/>
            <w:bCs/>
            <w:sz w:val="24"/>
            <w:szCs w:val="24"/>
            <w:lang w:val="en-US" w:eastAsia="sv-SE"/>
          </w:rPr>
          <w:t>gerre.versteegh@</w:t>
        </w:r>
        <w:r w:rsidR="00D0481C" w:rsidRPr="00A3420E">
          <w:rPr>
            <w:rStyle w:val="Hyperlnk"/>
            <w:rFonts w:ascii="Times New Roman" w:eastAsia="Times New Roman" w:hAnsi="Times New Roman" w:cs="Times New Roman"/>
            <w:bCs/>
            <w:sz w:val="24"/>
            <w:szCs w:val="24"/>
            <w:lang w:val="en-US" w:eastAsia="sv-SE"/>
          </w:rPr>
          <w:t>bonver.com</w:t>
        </w:r>
      </w:hyperlink>
    </w:p>
    <w:p w14:paraId="684BA731" w14:textId="2A48BADC" w:rsidR="007151C5" w:rsidRDefault="00D0481C" w:rsidP="00F3773D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+46 705924959</w:t>
      </w:r>
    </w:p>
    <w:sectPr w:rsidR="007151C5" w:rsidSect="008E13CD">
      <w:headerReference w:type="default" r:id="rId13"/>
      <w:footerReference w:type="default" r:id="rId14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35FCB" w14:textId="77777777" w:rsidR="000D72B6" w:rsidRDefault="000D72B6" w:rsidP="00E547C6">
      <w:pPr>
        <w:spacing w:after="0" w:line="240" w:lineRule="auto"/>
      </w:pPr>
      <w:r>
        <w:separator/>
      </w:r>
    </w:p>
  </w:endnote>
  <w:endnote w:type="continuationSeparator" w:id="0">
    <w:p w14:paraId="43AB8662" w14:textId="77777777" w:rsidR="000D72B6" w:rsidRDefault="000D72B6" w:rsidP="00E5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6A00F" w14:textId="259FD1E3" w:rsidR="002B13B2" w:rsidRPr="00646454" w:rsidRDefault="002B13B2" w:rsidP="00E547C6">
    <w:pPr>
      <w:spacing w:after="100" w:afterAutospacing="1" w:line="240" w:lineRule="auto"/>
      <w:rPr>
        <w:rFonts w:ascii="Arial" w:hAnsi="Arial" w:cs="Arial"/>
        <w:color w:val="808080" w:themeColor="background1" w:themeShade="80"/>
        <w:sz w:val="18"/>
        <w:szCs w:val="20"/>
        <w:lang w:val="en-US"/>
      </w:rPr>
    </w:pP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>With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 film2home you see the latest movies in the best quality, without 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commitments 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>or subscriptions!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 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 </w:t>
    </w:r>
    <w:proofErr w:type="gramStart"/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>film2home</w:t>
    </w:r>
    <w:proofErr w:type="gramEnd"/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 is the leading service for buying or renting movies online and in store. You can choose from thousands of movies to stream on film2home.se or visit your nearest store to rent a DVD / B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>lu-Ray. We are located in over 10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00 stores across the country. In addition to streaming service film2home.se and in stores throughout Sweden, you can reach us on your </w:t>
    </w:r>
    <w:proofErr w:type="spellStart"/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>SmartTV</w:t>
    </w:r>
    <w:proofErr w:type="spellEnd"/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, on your in your mobile, on tablets and IPTV so that you get access to the latest premieres and the best film quality wherever you are. </w:t>
    </w:r>
    <w:proofErr w:type="gramStart"/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>film2home</w:t>
    </w:r>
    <w:proofErr w:type="gramEnd"/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 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is 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>available in Swede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n, Norway, Finland and Denmark with all 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>the film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>s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 from the global m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>ajor film companies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 and </w:t>
    </w:r>
    <w:r>
      <w:rPr>
        <w:rFonts w:ascii="Arial" w:hAnsi="Arial" w:cs="Arial"/>
        <w:color w:val="808080" w:themeColor="background1" w:themeShade="80"/>
        <w:sz w:val="18"/>
        <w:szCs w:val="20"/>
        <w:lang w:val="en-US"/>
      </w:rPr>
      <w:t xml:space="preserve">from </w:t>
    </w:r>
    <w:r w:rsidRPr="00646454">
      <w:rPr>
        <w:rFonts w:ascii="Arial" w:hAnsi="Arial" w:cs="Arial"/>
        <w:color w:val="808080" w:themeColor="background1" w:themeShade="80"/>
        <w:sz w:val="18"/>
        <w:szCs w:val="20"/>
        <w:lang w:val="en-US"/>
      </w:rPr>
      <w:t>lots of smaller film companies in and outside the region. Welcome to film2homes world!</w:t>
    </w:r>
  </w:p>
  <w:p w14:paraId="3A79986A" w14:textId="23863256" w:rsidR="002B13B2" w:rsidRPr="00E547C6" w:rsidRDefault="002B13B2" w:rsidP="00E547C6">
    <w:pPr>
      <w:spacing w:after="100" w:afterAutospacing="1" w:line="240" w:lineRule="auto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3DB92" w14:textId="77777777" w:rsidR="000D72B6" w:rsidRDefault="000D72B6" w:rsidP="00E547C6">
      <w:pPr>
        <w:spacing w:after="0" w:line="240" w:lineRule="auto"/>
      </w:pPr>
      <w:r>
        <w:separator/>
      </w:r>
    </w:p>
  </w:footnote>
  <w:footnote w:type="continuationSeparator" w:id="0">
    <w:p w14:paraId="2130992A" w14:textId="77777777" w:rsidR="000D72B6" w:rsidRDefault="000D72B6" w:rsidP="00E5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0C47C" w14:textId="4A2D4EF2" w:rsidR="002B13B2" w:rsidRPr="00324E33" w:rsidRDefault="002B13B2" w:rsidP="00487A6F">
    <w:pPr>
      <w:spacing w:before="100" w:beforeAutospacing="1" w:after="300" w:line="240" w:lineRule="auto"/>
      <w:outlineLvl w:val="3"/>
      <w:rPr>
        <w:rFonts w:ascii="Times New Roman" w:eastAsia="Times New Roman" w:hAnsi="Times New Roman" w:cs="Times New Roman"/>
        <w:b/>
        <w:bCs/>
        <w:sz w:val="24"/>
        <w:szCs w:val="24"/>
        <w:lang w:eastAsia="sv-SE"/>
      </w:rPr>
    </w:pPr>
    <w:r w:rsidRPr="003C1F1F">
      <w:rPr>
        <w:rFonts w:ascii="Times New Roman" w:eastAsia="Times New Roman" w:hAnsi="Times New Roman" w:cs="Times New Roman"/>
        <w:b/>
        <w:bCs/>
        <w:noProof/>
        <w:sz w:val="24"/>
        <w:szCs w:val="24"/>
        <w:u w:val="single"/>
        <w:lang w:eastAsia="sv-SE"/>
      </w:rPr>
      <w:drawing>
        <wp:anchor distT="0" distB="0" distL="114300" distR="114300" simplePos="0" relativeHeight="251659264" behindDoc="1" locked="0" layoutInCell="1" allowOverlap="1" wp14:anchorId="0AEC0229" wp14:editId="1B1BA4E1">
          <wp:simplePos x="0" y="0"/>
          <wp:positionH relativeFrom="margin">
            <wp:posOffset>4270375</wp:posOffset>
          </wp:positionH>
          <wp:positionV relativeFrom="margin">
            <wp:posOffset>-786130</wp:posOffset>
          </wp:positionV>
          <wp:extent cx="1678286" cy="447675"/>
          <wp:effectExtent l="0" t="0" r="0" b="0"/>
          <wp:wrapNone/>
          <wp:docPr id="6" name="Bildobjekt 6" descr="https://connect.ne.cision.com/logos/Film2home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connect.ne.cision.com/logos/Film2home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28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noProof/>
        <w:sz w:val="24"/>
        <w:szCs w:val="24"/>
        <w:u w:val="single"/>
        <w:lang w:eastAsia="sv-SE"/>
      </w:rPr>
      <w:t>Press release 2013-1</w:t>
    </w:r>
    <w:r w:rsidR="00F3773D">
      <w:rPr>
        <w:rFonts w:ascii="Times New Roman" w:eastAsia="Times New Roman" w:hAnsi="Times New Roman" w:cs="Times New Roman"/>
        <w:b/>
        <w:bCs/>
        <w:noProof/>
        <w:sz w:val="24"/>
        <w:szCs w:val="24"/>
        <w:u w:val="single"/>
        <w:lang w:eastAsia="sv-SE"/>
      </w:rPr>
      <w:t>1-14</w:t>
    </w:r>
  </w:p>
  <w:p w14:paraId="3DFE9D31" w14:textId="77777777" w:rsidR="002B13B2" w:rsidRDefault="002B13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313"/>
    <w:multiLevelType w:val="multilevel"/>
    <w:tmpl w:val="2396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50BD8"/>
    <w:multiLevelType w:val="hybridMultilevel"/>
    <w:tmpl w:val="3970F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33"/>
    <w:rsid w:val="0001329F"/>
    <w:rsid w:val="000A0BB3"/>
    <w:rsid w:val="000C1005"/>
    <w:rsid w:val="000D72B6"/>
    <w:rsid w:val="000E4934"/>
    <w:rsid w:val="00136560"/>
    <w:rsid w:val="00160840"/>
    <w:rsid w:val="00160DF9"/>
    <w:rsid w:val="0022385A"/>
    <w:rsid w:val="00240373"/>
    <w:rsid w:val="00247DCC"/>
    <w:rsid w:val="002B13B2"/>
    <w:rsid w:val="002C7C46"/>
    <w:rsid w:val="002D7460"/>
    <w:rsid w:val="00324E33"/>
    <w:rsid w:val="00332BE8"/>
    <w:rsid w:val="00340724"/>
    <w:rsid w:val="003728BD"/>
    <w:rsid w:val="003A4643"/>
    <w:rsid w:val="003C1F1F"/>
    <w:rsid w:val="003C452F"/>
    <w:rsid w:val="003C7020"/>
    <w:rsid w:val="00410E59"/>
    <w:rsid w:val="0045192E"/>
    <w:rsid w:val="00474E01"/>
    <w:rsid w:val="0047696A"/>
    <w:rsid w:val="00487A6F"/>
    <w:rsid w:val="00490BCB"/>
    <w:rsid w:val="004B6D8B"/>
    <w:rsid w:val="004D2B71"/>
    <w:rsid w:val="00506259"/>
    <w:rsid w:val="00560B13"/>
    <w:rsid w:val="00595B64"/>
    <w:rsid w:val="005B2986"/>
    <w:rsid w:val="005B6F8A"/>
    <w:rsid w:val="005F6D86"/>
    <w:rsid w:val="00646454"/>
    <w:rsid w:val="006B465F"/>
    <w:rsid w:val="007151C5"/>
    <w:rsid w:val="00737F4B"/>
    <w:rsid w:val="007427B8"/>
    <w:rsid w:val="008B4C56"/>
    <w:rsid w:val="008E13CD"/>
    <w:rsid w:val="008F2E2B"/>
    <w:rsid w:val="008F7123"/>
    <w:rsid w:val="0094532F"/>
    <w:rsid w:val="009904FA"/>
    <w:rsid w:val="009F2718"/>
    <w:rsid w:val="009F7D32"/>
    <w:rsid w:val="00A506C8"/>
    <w:rsid w:val="00A54E7A"/>
    <w:rsid w:val="00AA1505"/>
    <w:rsid w:val="00B041A7"/>
    <w:rsid w:val="00B06DDB"/>
    <w:rsid w:val="00B20B1C"/>
    <w:rsid w:val="00B322D0"/>
    <w:rsid w:val="00B710C7"/>
    <w:rsid w:val="00B724FF"/>
    <w:rsid w:val="00BC4FCA"/>
    <w:rsid w:val="00C92384"/>
    <w:rsid w:val="00CA611F"/>
    <w:rsid w:val="00CC45B2"/>
    <w:rsid w:val="00D0481C"/>
    <w:rsid w:val="00D77AD5"/>
    <w:rsid w:val="00E1568A"/>
    <w:rsid w:val="00E35A6B"/>
    <w:rsid w:val="00E36309"/>
    <w:rsid w:val="00E53C76"/>
    <w:rsid w:val="00E547C6"/>
    <w:rsid w:val="00E67013"/>
    <w:rsid w:val="00EE4ACE"/>
    <w:rsid w:val="00F3773D"/>
    <w:rsid w:val="00F430AA"/>
    <w:rsid w:val="00F50CF1"/>
    <w:rsid w:val="00F63163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BC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2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0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link w:val="Rubrik4Char"/>
    <w:uiPriority w:val="9"/>
    <w:qFormat/>
    <w:rsid w:val="00324E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4E3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24E3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elease-type">
    <w:name w:val="release-type"/>
    <w:basedOn w:val="Standardstycketeckensnitt"/>
    <w:rsid w:val="00324E33"/>
  </w:style>
  <w:style w:type="character" w:styleId="Hyperlnk">
    <w:name w:val="Hyperlink"/>
    <w:basedOn w:val="Standardstycketeckensnitt"/>
    <w:uiPriority w:val="99"/>
    <w:unhideWhenUsed/>
    <w:rsid w:val="00324E3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2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24E33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3A464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A4643"/>
    <w:rPr>
      <w:rFonts w:ascii="Calibri" w:hAnsi="Calibri"/>
      <w:szCs w:val="21"/>
    </w:rPr>
  </w:style>
  <w:style w:type="character" w:customStyle="1" w:styleId="Rubrik3Char">
    <w:name w:val="Rubrik 3 Char"/>
    <w:basedOn w:val="Standardstycketeckensnitt"/>
    <w:link w:val="Rubrik3"/>
    <w:uiPriority w:val="9"/>
    <w:rsid w:val="00240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n">
    <w:name w:val="fn"/>
    <w:basedOn w:val="Standardstycketeckensnitt"/>
    <w:rsid w:val="00240373"/>
  </w:style>
  <w:style w:type="character" w:customStyle="1" w:styleId="role">
    <w:name w:val="role"/>
    <w:basedOn w:val="Standardstycketeckensnitt"/>
    <w:rsid w:val="00240373"/>
  </w:style>
  <w:style w:type="character" w:customStyle="1" w:styleId="obfuscated-email">
    <w:name w:val="obfuscated-email"/>
    <w:basedOn w:val="Standardstycketeckensnitt"/>
    <w:rsid w:val="00240373"/>
  </w:style>
  <w:style w:type="character" w:customStyle="1" w:styleId="value">
    <w:name w:val="value"/>
    <w:basedOn w:val="Standardstycketeckensnitt"/>
    <w:rsid w:val="00240373"/>
  </w:style>
  <w:style w:type="paragraph" w:styleId="Ballongtext">
    <w:name w:val="Balloon Text"/>
    <w:basedOn w:val="Normal"/>
    <w:link w:val="BallongtextChar"/>
    <w:uiPriority w:val="99"/>
    <w:semiHidden/>
    <w:unhideWhenUsed/>
    <w:rsid w:val="002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37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47C6"/>
  </w:style>
  <w:style w:type="paragraph" w:styleId="Sidfot">
    <w:name w:val="footer"/>
    <w:basedOn w:val="Normal"/>
    <w:link w:val="SidfotChar"/>
    <w:uiPriority w:val="99"/>
    <w:unhideWhenUsed/>
    <w:rsid w:val="00E5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47C6"/>
  </w:style>
  <w:style w:type="paragraph" w:styleId="Liststycke">
    <w:name w:val="List Paragraph"/>
    <w:basedOn w:val="Normal"/>
    <w:uiPriority w:val="34"/>
    <w:qFormat/>
    <w:rsid w:val="00BC4FCA"/>
    <w:pPr>
      <w:ind w:left="720"/>
      <w:contextualSpacing/>
    </w:pPr>
  </w:style>
  <w:style w:type="paragraph" w:styleId="Revision">
    <w:name w:val="Revision"/>
    <w:hidden/>
    <w:uiPriority w:val="99"/>
    <w:semiHidden/>
    <w:rsid w:val="003C7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2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0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link w:val="Rubrik4Char"/>
    <w:uiPriority w:val="9"/>
    <w:qFormat/>
    <w:rsid w:val="00324E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4E3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24E3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elease-type">
    <w:name w:val="release-type"/>
    <w:basedOn w:val="Standardstycketeckensnitt"/>
    <w:rsid w:val="00324E33"/>
  </w:style>
  <w:style w:type="character" w:styleId="Hyperlnk">
    <w:name w:val="Hyperlink"/>
    <w:basedOn w:val="Standardstycketeckensnitt"/>
    <w:uiPriority w:val="99"/>
    <w:unhideWhenUsed/>
    <w:rsid w:val="00324E3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2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24E33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3A464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A4643"/>
    <w:rPr>
      <w:rFonts w:ascii="Calibri" w:hAnsi="Calibri"/>
      <w:szCs w:val="21"/>
    </w:rPr>
  </w:style>
  <w:style w:type="character" w:customStyle="1" w:styleId="Rubrik3Char">
    <w:name w:val="Rubrik 3 Char"/>
    <w:basedOn w:val="Standardstycketeckensnitt"/>
    <w:link w:val="Rubrik3"/>
    <w:uiPriority w:val="9"/>
    <w:rsid w:val="00240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n">
    <w:name w:val="fn"/>
    <w:basedOn w:val="Standardstycketeckensnitt"/>
    <w:rsid w:val="00240373"/>
  </w:style>
  <w:style w:type="character" w:customStyle="1" w:styleId="role">
    <w:name w:val="role"/>
    <w:basedOn w:val="Standardstycketeckensnitt"/>
    <w:rsid w:val="00240373"/>
  </w:style>
  <w:style w:type="character" w:customStyle="1" w:styleId="obfuscated-email">
    <w:name w:val="obfuscated-email"/>
    <w:basedOn w:val="Standardstycketeckensnitt"/>
    <w:rsid w:val="00240373"/>
  </w:style>
  <w:style w:type="character" w:customStyle="1" w:styleId="value">
    <w:name w:val="value"/>
    <w:basedOn w:val="Standardstycketeckensnitt"/>
    <w:rsid w:val="00240373"/>
  </w:style>
  <w:style w:type="paragraph" w:styleId="Ballongtext">
    <w:name w:val="Balloon Text"/>
    <w:basedOn w:val="Normal"/>
    <w:link w:val="BallongtextChar"/>
    <w:uiPriority w:val="99"/>
    <w:semiHidden/>
    <w:unhideWhenUsed/>
    <w:rsid w:val="002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37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47C6"/>
  </w:style>
  <w:style w:type="paragraph" w:styleId="Sidfot">
    <w:name w:val="footer"/>
    <w:basedOn w:val="Normal"/>
    <w:link w:val="SidfotChar"/>
    <w:uiPriority w:val="99"/>
    <w:unhideWhenUsed/>
    <w:rsid w:val="00E5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47C6"/>
  </w:style>
  <w:style w:type="paragraph" w:styleId="Liststycke">
    <w:name w:val="List Paragraph"/>
    <w:basedOn w:val="Normal"/>
    <w:uiPriority w:val="34"/>
    <w:qFormat/>
    <w:rsid w:val="00BC4FCA"/>
    <w:pPr>
      <w:ind w:left="720"/>
      <w:contextualSpacing/>
    </w:pPr>
  </w:style>
  <w:style w:type="paragraph" w:styleId="Revision">
    <w:name w:val="Revision"/>
    <w:hidden/>
    <w:uiPriority w:val="99"/>
    <w:semiHidden/>
    <w:rsid w:val="003C7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799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2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03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erre.versteegh@bonv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lrika.lindwall@film2ho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view/contact_people/josefine-envall-2688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Lindahl</dc:creator>
  <cp:lastModifiedBy>Cecilia Versteegh</cp:lastModifiedBy>
  <cp:revision>6</cp:revision>
  <cp:lastPrinted>2013-09-03T15:25:00Z</cp:lastPrinted>
  <dcterms:created xsi:type="dcterms:W3CDTF">2013-10-29T20:51:00Z</dcterms:created>
  <dcterms:modified xsi:type="dcterms:W3CDTF">2013-11-11T21:43:00Z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1978494737</vt:i4>
  </property>
  <property fmtid="{D5CDD505-2E9C-101B-9397-08002B2CF9AE}" pid="3" name="_NewReviewCycle">
    <vt:lpwstr/>
  </property>
  <property fmtid="{D5CDD505-2E9C-101B-9397-08002B2CF9AE}" pid="4" name="_EmailSubject">
    <vt:lpwstr>Re: Pressreleaser sv+eng</vt:lpwstr>
  </property>
  <property fmtid="{D5CDD505-2E9C-101B-9397-08002B2CF9AE}" pid="5" name="_AuthorEmail">
    <vt:lpwstr>cecilia.versteegh@bonver.com</vt:lpwstr>
  </property>
  <property fmtid="{D5CDD505-2E9C-101B-9397-08002B2CF9AE}" pid="6" name="_AuthorEmailDisplayName">
    <vt:lpwstr>Cecilia Versteegh</vt:lpwstr>
  </property>
</Properties>
</file>