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AA848" w14:textId="0F77394D" w:rsidR="00E74EE1" w:rsidRPr="001D4D71" w:rsidRDefault="00E74EE1" w:rsidP="00DF2064">
      <w:pPr>
        <w:pStyle w:val="Heading1"/>
        <w:rPr>
          <w:rFonts w:asciiTheme="minorHAnsi" w:hAnsiTheme="minorHAnsi"/>
          <w:sz w:val="22"/>
          <w:szCs w:val="22"/>
          <w:lang w:val="en-US"/>
        </w:rPr>
      </w:pPr>
      <w:bookmarkStart w:id="0" w:name="_Hlk525831442"/>
      <w:r w:rsidRPr="001D4D71">
        <w:rPr>
          <w:rFonts w:asciiTheme="minorHAnsi" w:hAnsiTheme="minorHAnsi"/>
          <w:sz w:val="22"/>
          <w:szCs w:val="22"/>
          <w:lang w:val="en-US"/>
        </w:rPr>
        <w:t>N</w:t>
      </w:r>
      <w:r w:rsidR="0052494E" w:rsidRPr="001D4D71">
        <w:rPr>
          <w:rFonts w:asciiTheme="minorHAnsi" w:hAnsiTheme="minorHAnsi"/>
          <w:sz w:val="22"/>
          <w:szCs w:val="22"/>
          <w:lang w:val="en-US"/>
        </w:rPr>
        <w:t xml:space="preserve">ordiska </w:t>
      </w:r>
      <w:r w:rsidRPr="001D4D71">
        <w:rPr>
          <w:rFonts w:asciiTheme="minorHAnsi" w:hAnsiTheme="minorHAnsi"/>
          <w:sz w:val="22"/>
          <w:szCs w:val="22"/>
          <w:lang w:val="en-US"/>
        </w:rPr>
        <w:t>K</w:t>
      </w:r>
      <w:r w:rsidR="0052494E" w:rsidRPr="001D4D71">
        <w:rPr>
          <w:rFonts w:asciiTheme="minorHAnsi" w:hAnsiTheme="minorHAnsi"/>
          <w:sz w:val="22"/>
          <w:szCs w:val="22"/>
          <w:lang w:val="en-US"/>
        </w:rPr>
        <w:t>ompaniet</w:t>
      </w:r>
      <w:r w:rsidRPr="001D4D71">
        <w:rPr>
          <w:rFonts w:asciiTheme="minorHAnsi" w:hAnsiTheme="minorHAnsi"/>
          <w:sz w:val="22"/>
          <w:szCs w:val="22"/>
          <w:lang w:val="en-US"/>
        </w:rPr>
        <w:t xml:space="preserve"> </w:t>
      </w:r>
      <w:r w:rsidR="00816F25" w:rsidRPr="001D4D71">
        <w:rPr>
          <w:rFonts w:asciiTheme="minorHAnsi" w:hAnsiTheme="minorHAnsi"/>
          <w:sz w:val="22"/>
          <w:szCs w:val="22"/>
          <w:lang w:val="en-US"/>
        </w:rPr>
        <w:t xml:space="preserve">opens e-commerce in collaboration with </w:t>
      </w:r>
      <w:r w:rsidRPr="001D4D71">
        <w:rPr>
          <w:rFonts w:asciiTheme="minorHAnsi" w:hAnsiTheme="minorHAnsi"/>
          <w:sz w:val="22"/>
          <w:szCs w:val="22"/>
          <w:lang w:val="en-US"/>
        </w:rPr>
        <w:t>Avensia</w:t>
      </w:r>
    </w:p>
    <w:p w14:paraId="7DB13E31" w14:textId="48A8587B" w:rsidR="00D83BE2" w:rsidRPr="001D4D71" w:rsidRDefault="00D83BE2" w:rsidP="00DF2064">
      <w:pPr>
        <w:rPr>
          <w:rFonts w:eastAsiaTheme="majorEastAsia" w:cstheme="majorBidi"/>
          <w:b/>
          <w:caps/>
          <w:color w:val="118AA1" w:themeColor="accent4"/>
          <w:lang w:val="en-US"/>
        </w:rPr>
      </w:pPr>
    </w:p>
    <w:p w14:paraId="027C0950" w14:textId="50C99AAA" w:rsidR="00E577AB" w:rsidRPr="001D4D71" w:rsidRDefault="00E577AB" w:rsidP="00DF2064">
      <w:pPr>
        <w:rPr>
          <w:b/>
          <w:bCs/>
          <w:lang w:val="en-US"/>
        </w:rPr>
      </w:pPr>
      <w:r w:rsidRPr="001D4D71">
        <w:rPr>
          <w:b/>
          <w:bCs/>
          <w:lang w:val="en-US"/>
        </w:rPr>
        <w:t>Lund</w:t>
      </w:r>
      <w:r w:rsidR="00451062" w:rsidRPr="001D4D71">
        <w:rPr>
          <w:b/>
          <w:bCs/>
          <w:lang w:val="en-US"/>
        </w:rPr>
        <w:t>,</w:t>
      </w:r>
      <w:r w:rsidRPr="001D4D71">
        <w:rPr>
          <w:b/>
          <w:bCs/>
          <w:lang w:val="en-US"/>
        </w:rPr>
        <w:t xml:space="preserve"> </w:t>
      </w:r>
      <w:r w:rsidR="00CA77D5" w:rsidRPr="001D4D71">
        <w:rPr>
          <w:b/>
          <w:bCs/>
          <w:lang w:val="en-US"/>
        </w:rPr>
        <w:t xml:space="preserve">September </w:t>
      </w:r>
      <w:r w:rsidR="00E74EE1" w:rsidRPr="001D4D71">
        <w:rPr>
          <w:b/>
          <w:bCs/>
          <w:lang w:val="en-US"/>
        </w:rPr>
        <w:t>1</w:t>
      </w:r>
      <w:r w:rsidR="04359427" w:rsidRPr="001D4D71">
        <w:rPr>
          <w:b/>
          <w:bCs/>
          <w:lang w:val="en-US"/>
        </w:rPr>
        <w:t>6</w:t>
      </w:r>
      <w:r w:rsidR="00CA77D5" w:rsidRPr="001D4D71">
        <w:rPr>
          <w:b/>
          <w:bCs/>
          <w:lang w:val="en-US"/>
        </w:rPr>
        <w:t>,</w:t>
      </w:r>
      <w:r w:rsidR="005F4D3E" w:rsidRPr="001D4D71">
        <w:rPr>
          <w:b/>
          <w:bCs/>
          <w:lang w:val="en-US"/>
        </w:rPr>
        <w:t xml:space="preserve"> 2020</w:t>
      </w:r>
    </w:p>
    <w:bookmarkEnd w:id="0"/>
    <w:p w14:paraId="7CF30076" w14:textId="4BC7CB89" w:rsidR="00816F25" w:rsidRPr="001D4D71" w:rsidRDefault="00816F25" w:rsidP="00DF2064">
      <w:pPr>
        <w:pStyle w:val="paragraph"/>
        <w:spacing w:before="0" w:beforeAutospacing="0" w:after="0" w:afterAutospacing="0"/>
        <w:textAlignment w:val="baseline"/>
        <w:rPr>
          <w:rStyle w:val="eop"/>
          <w:rFonts w:asciiTheme="minorHAnsi" w:eastAsiaTheme="majorEastAsia" w:hAnsiTheme="minorHAnsi" w:cs="Calibri"/>
          <w:sz w:val="22"/>
          <w:szCs w:val="22"/>
          <w:lang w:val="en-US"/>
        </w:rPr>
      </w:pPr>
      <w:proofErr w:type="spellStart"/>
      <w:r w:rsidRPr="001D4D71">
        <w:rPr>
          <w:rStyle w:val="normaltextrun"/>
          <w:rFonts w:asciiTheme="minorHAnsi" w:eastAsiaTheme="majorEastAsia" w:hAnsiTheme="minorHAnsi" w:cs="Calibri"/>
          <w:b/>
          <w:bCs/>
          <w:sz w:val="22"/>
          <w:szCs w:val="22"/>
          <w:lang w:val="en-US"/>
        </w:rPr>
        <w:t>Nordiska</w:t>
      </w:r>
      <w:proofErr w:type="spellEnd"/>
      <w:r w:rsidRPr="001D4D71">
        <w:rPr>
          <w:rStyle w:val="normaltextrun"/>
          <w:rFonts w:ascii="Calibri" w:eastAsiaTheme="majorEastAsia" w:hAnsi="Calibri" w:cs="Calibri"/>
          <w:b/>
          <w:bCs/>
          <w:sz w:val="22"/>
          <w:szCs w:val="22"/>
          <w:lang w:val="en-US"/>
        </w:rPr>
        <w:t> </w:t>
      </w:r>
      <w:proofErr w:type="spellStart"/>
      <w:r w:rsidRPr="001D4D71">
        <w:rPr>
          <w:rStyle w:val="normaltextrun"/>
          <w:rFonts w:asciiTheme="minorHAnsi" w:eastAsiaTheme="majorEastAsia" w:hAnsiTheme="minorHAnsi" w:cs="Calibri"/>
          <w:b/>
          <w:bCs/>
          <w:sz w:val="22"/>
          <w:szCs w:val="22"/>
          <w:lang w:val="en-US"/>
        </w:rPr>
        <w:t>Kompaniet</w:t>
      </w:r>
      <w:proofErr w:type="spellEnd"/>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(NK),</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opens their</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e-commerce</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today. The project is a close collaboration</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between</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NK,</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Avensia,</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leading global</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expert in modern commerce solutions,</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and the</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NK</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retailers.</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NK takes a giant leap in their digital</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development</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as they expand their reach with a modern commerce solution</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that combines their strong brand with amazing performance,</w:t>
      </w:r>
      <w:r w:rsidRPr="001D4D71">
        <w:rPr>
          <w:rStyle w:val="normaltextrun"/>
          <w:rFonts w:ascii="Calibri" w:eastAsiaTheme="majorEastAsia" w:hAnsi="Calibri" w:cs="Calibri"/>
          <w:b/>
          <w:bCs/>
          <w:sz w:val="22"/>
          <w:szCs w:val="22"/>
          <w:lang w:val="en-US"/>
        </w:rPr>
        <w:t> </w:t>
      </w:r>
      <w:proofErr w:type="gramStart"/>
      <w:r w:rsidRPr="001D4D71">
        <w:rPr>
          <w:rStyle w:val="normaltextrun"/>
          <w:rFonts w:asciiTheme="minorHAnsi" w:eastAsiaTheme="majorEastAsia" w:hAnsiTheme="minorHAnsi" w:cs="Calibri"/>
          <w:b/>
          <w:bCs/>
          <w:sz w:val="22"/>
          <w:szCs w:val="22"/>
          <w:lang w:val="en-US"/>
        </w:rPr>
        <w:t>scalability</w:t>
      </w:r>
      <w:proofErr w:type="gramEnd"/>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and customer experience. NK continues to support the business model they have offered for decades, several separate retailers, under the same roof,</w:t>
      </w:r>
      <w:r w:rsidRPr="001D4D71">
        <w:rPr>
          <w:rStyle w:val="normaltextrun"/>
          <w:rFonts w:ascii="Calibri" w:eastAsiaTheme="majorEastAsia" w:hAnsi="Calibri" w:cs="Calibri"/>
          <w:b/>
          <w:bCs/>
          <w:sz w:val="22"/>
          <w:szCs w:val="22"/>
          <w:lang w:val="en-US"/>
        </w:rPr>
        <w:t> </w:t>
      </w:r>
      <w:r w:rsidRPr="001D4D71">
        <w:rPr>
          <w:rStyle w:val="normaltextrun"/>
          <w:rFonts w:asciiTheme="minorHAnsi" w:eastAsiaTheme="majorEastAsia" w:hAnsiTheme="minorHAnsi" w:cs="Calibri"/>
          <w:b/>
          <w:bCs/>
          <w:sz w:val="22"/>
          <w:szCs w:val="22"/>
          <w:lang w:val="en-US"/>
        </w:rPr>
        <w:t>acting under NK</w:t>
      </w:r>
      <w:r w:rsidRPr="001D4D71">
        <w:rPr>
          <w:rStyle w:val="normaltextrun"/>
          <w:rFonts w:ascii="Titillium" w:eastAsiaTheme="majorEastAsia" w:hAnsi="Titillium" w:cs="Titillium"/>
          <w:b/>
          <w:bCs/>
          <w:sz w:val="22"/>
          <w:szCs w:val="22"/>
          <w:lang w:val="en-US"/>
        </w:rPr>
        <w:t>’</w:t>
      </w:r>
      <w:r w:rsidRPr="001D4D71">
        <w:rPr>
          <w:rStyle w:val="normaltextrun"/>
          <w:rFonts w:asciiTheme="minorHAnsi" w:eastAsiaTheme="majorEastAsia" w:hAnsiTheme="minorHAnsi" w:cs="Calibri"/>
          <w:b/>
          <w:bCs/>
          <w:sz w:val="22"/>
          <w:szCs w:val="22"/>
          <w:lang w:val="en-US"/>
        </w:rPr>
        <w:t>s brand.</w:t>
      </w:r>
      <w:r w:rsidRPr="001D4D71">
        <w:rPr>
          <w:rStyle w:val="normaltextrun"/>
          <w:rFonts w:ascii="Calibri" w:eastAsiaTheme="majorEastAsia" w:hAnsi="Calibri" w:cs="Calibri"/>
          <w:b/>
          <w:bCs/>
          <w:sz w:val="22"/>
          <w:szCs w:val="22"/>
          <w:lang w:val="en-US"/>
        </w:rPr>
        <w:t>  </w:t>
      </w:r>
      <w:r w:rsidRPr="001D4D71">
        <w:rPr>
          <w:rStyle w:val="eop"/>
          <w:rFonts w:ascii="Calibri" w:eastAsiaTheme="majorEastAsia" w:hAnsi="Calibri" w:cs="Calibri"/>
          <w:sz w:val="22"/>
          <w:szCs w:val="22"/>
          <w:lang w:val="en-US"/>
        </w:rPr>
        <w:t> </w:t>
      </w:r>
    </w:p>
    <w:p w14:paraId="4AD818AA" w14:textId="77777777" w:rsidR="00906F54" w:rsidRPr="001D4D71" w:rsidRDefault="00906F54" w:rsidP="00DF2064">
      <w:pPr>
        <w:pStyle w:val="paragraph"/>
        <w:spacing w:before="0" w:beforeAutospacing="0" w:after="0" w:afterAutospacing="0"/>
        <w:textAlignment w:val="baseline"/>
        <w:rPr>
          <w:rFonts w:asciiTheme="minorHAnsi" w:hAnsiTheme="minorHAnsi" w:cs="Segoe UI"/>
          <w:sz w:val="22"/>
          <w:szCs w:val="22"/>
          <w:lang w:val="en-US"/>
        </w:rPr>
      </w:pPr>
    </w:p>
    <w:p w14:paraId="1165B0DF" w14:textId="77777777" w:rsidR="00816F25" w:rsidRPr="001D4D71" w:rsidRDefault="00816F25" w:rsidP="00DF2064">
      <w:pPr>
        <w:pStyle w:val="paragraph"/>
        <w:spacing w:before="0" w:beforeAutospacing="0" w:after="0" w:afterAutospacing="0"/>
        <w:textAlignment w:val="baseline"/>
        <w:rPr>
          <w:rFonts w:asciiTheme="minorHAnsi" w:hAnsiTheme="minorHAnsi" w:cs="Segoe UI"/>
          <w:sz w:val="22"/>
          <w:szCs w:val="22"/>
          <w:lang w:val="en-US"/>
        </w:rPr>
      </w:pPr>
      <w:r w:rsidRPr="001D4D71">
        <w:rPr>
          <w:rStyle w:val="normaltextrun"/>
          <w:rFonts w:asciiTheme="minorHAnsi" w:eastAsiaTheme="majorEastAsia" w:hAnsiTheme="minorHAnsi" w:cs="Calibri"/>
          <w:sz w:val="22"/>
          <w:szCs w:val="22"/>
          <w:lang w:val="en-US"/>
        </w:rPr>
        <w:t>NK, who</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has been the leading premium retailer in Sweden for over 100 years,</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are now opening</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a digital</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arena for</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commerce with the aim of giving their customers</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extraordinary experiences</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online.</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The project is a close cooperation between</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Avensia, NK and their retailers.</w:t>
      </w:r>
      <w:r w:rsidRPr="001D4D71">
        <w:rPr>
          <w:rStyle w:val="normaltextrun"/>
          <w:rFonts w:ascii="Calibri" w:eastAsiaTheme="majorEastAsia" w:hAnsi="Calibri" w:cs="Calibri"/>
          <w:sz w:val="22"/>
          <w:szCs w:val="22"/>
          <w:lang w:val="en-US"/>
        </w:rPr>
        <w:t> </w:t>
      </w:r>
      <w:proofErr w:type="spellStart"/>
      <w:r w:rsidRPr="001D4D71">
        <w:rPr>
          <w:rStyle w:val="normaltextrun"/>
          <w:rFonts w:asciiTheme="minorHAnsi" w:eastAsiaTheme="majorEastAsia" w:hAnsiTheme="minorHAnsi" w:cs="Calibri"/>
          <w:sz w:val="22"/>
          <w:szCs w:val="22"/>
          <w:lang w:val="en-US"/>
        </w:rPr>
        <w:t>Avensia’s</w:t>
      </w:r>
      <w:proofErr w:type="spellEnd"/>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commerce advisors have been part of the project from the start, when the strategy was set, and</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Avensia</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has implemented the entire technical infrastructure.</w:t>
      </w:r>
      <w:r w:rsidRPr="001D4D71">
        <w:rPr>
          <w:rStyle w:val="normaltextrun"/>
          <w:rFonts w:ascii="Calibri" w:eastAsiaTheme="majorEastAsia" w:hAnsi="Calibri" w:cs="Calibri"/>
          <w:sz w:val="22"/>
          <w:szCs w:val="22"/>
          <w:lang w:val="en-US"/>
        </w:rPr>
        <w:t>  </w:t>
      </w:r>
      <w:r w:rsidRPr="001D4D71">
        <w:rPr>
          <w:rStyle w:val="eop"/>
          <w:rFonts w:ascii="Calibri" w:eastAsiaTheme="majorEastAsia" w:hAnsi="Calibri" w:cs="Calibri"/>
          <w:sz w:val="22"/>
          <w:szCs w:val="22"/>
          <w:lang w:val="en-US"/>
        </w:rPr>
        <w:t> </w:t>
      </w:r>
    </w:p>
    <w:p w14:paraId="60D57AF2" w14:textId="77777777" w:rsidR="00906F54" w:rsidRPr="001D4D71" w:rsidRDefault="00906F54" w:rsidP="00DF2064">
      <w:pPr>
        <w:pStyle w:val="paragraph"/>
        <w:spacing w:before="0" w:beforeAutospacing="0" w:after="0" w:afterAutospacing="0"/>
        <w:textAlignment w:val="baseline"/>
        <w:rPr>
          <w:rStyle w:val="normaltextrun"/>
          <w:rFonts w:asciiTheme="minorHAnsi" w:eastAsiaTheme="majorEastAsia" w:hAnsiTheme="minorHAnsi" w:cs="Calibri"/>
          <w:sz w:val="22"/>
          <w:szCs w:val="22"/>
          <w:lang w:val="en-US"/>
        </w:rPr>
      </w:pPr>
    </w:p>
    <w:p w14:paraId="053F1430" w14:textId="5F37200D" w:rsidR="00816F25" w:rsidRPr="001D4D71" w:rsidRDefault="00816F25" w:rsidP="00DF2064">
      <w:pPr>
        <w:pStyle w:val="paragraph"/>
        <w:spacing w:before="0" w:beforeAutospacing="0" w:after="0" w:afterAutospacing="0"/>
        <w:textAlignment w:val="baseline"/>
        <w:rPr>
          <w:rFonts w:asciiTheme="minorHAnsi" w:hAnsiTheme="minorHAnsi" w:cs="Segoe UI"/>
          <w:sz w:val="22"/>
          <w:szCs w:val="22"/>
          <w:lang w:val="en-US"/>
        </w:rPr>
      </w:pPr>
      <w:r w:rsidRPr="001D4D71">
        <w:rPr>
          <w:rStyle w:val="normaltextrun"/>
          <w:rFonts w:asciiTheme="minorHAnsi" w:eastAsiaTheme="majorEastAsia" w:hAnsiTheme="minorHAnsi" w:cs="Calibri"/>
          <w:sz w:val="22"/>
          <w:szCs w:val="22"/>
          <w:lang w:val="en-US"/>
        </w:rPr>
        <w:t>The e-commerce offer will grow gradually; new departments will be opened in due course.</w:t>
      </w:r>
      <w:r w:rsidRPr="001D4D71">
        <w:rPr>
          <w:rStyle w:val="normaltextrun"/>
          <w:rFonts w:ascii="Calibri" w:eastAsiaTheme="majorEastAsia" w:hAnsi="Calibri" w:cs="Calibri"/>
          <w:sz w:val="22"/>
          <w:szCs w:val="22"/>
          <w:lang w:val="en-US"/>
        </w:rPr>
        <w:t> </w:t>
      </w:r>
      <w:r w:rsidRPr="001D4D71">
        <w:rPr>
          <w:rStyle w:val="normaltextrun"/>
          <w:rFonts w:asciiTheme="minorHAnsi" w:eastAsiaTheme="majorEastAsia" w:hAnsiTheme="minorHAnsi" w:cs="Calibri"/>
          <w:sz w:val="22"/>
          <w:szCs w:val="22"/>
          <w:lang w:val="en-US"/>
        </w:rPr>
        <w:t>The long-term goal is to have all NK departments represented in the e-commerce. This gradual launch will continue during 2021.</w:t>
      </w:r>
      <w:r w:rsidRPr="001D4D71">
        <w:rPr>
          <w:rStyle w:val="eop"/>
          <w:rFonts w:ascii="Calibri" w:eastAsiaTheme="majorEastAsia" w:hAnsi="Calibri" w:cs="Calibri"/>
          <w:sz w:val="22"/>
          <w:szCs w:val="22"/>
          <w:lang w:val="en-US"/>
        </w:rPr>
        <w:t> </w:t>
      </w:r>
    </w:p>
    <w:p w14:paraId="623490B6" w14:textId="19E57AFE" w:rsidR="00167525" w:rsidRPr="00167525" w:rsidRDefault="00167525" w:rsidP="00167525">
      <w:pPr>
        <w:pStyle w:val="paragraph"/>
        <w:spacing w:after="0"/>
        <w:textAlignment w:val="baseline"/>
        <w:rPr>
          <w:rStyle w:val="normaltextrun"/>
          <w:rFonts w:asciiTheme="minorHAnsi" w:eastAsiaTheme="majorEastAsia" w:hAnsiTheme="minorHAnsi" w:cs="Calibri"/>
          <w:i/>
          <w:iCs/>
          <w:sz w:val="22"/>
          <w:szCs w:val="22"/>
          <w:lang w:val="en-US"/>
        </w:rPr>
      </w:pPr>
      <w:proofErr w:type="gramStart"/>
      <w:r w:rsidRPr="00167525">
        <w:rPr>
          <w:rStyle w:val="normaltextrun"/>
          <w:rFonts w:asciiTheme="minorHAnsi" w:eastAsiaTheme="majorEastAsia" w:hAnsiTheme="minorHAnsi" w:cs="Calibri"/>
          <w:i/>
          <w:iCs/>
          <w:sz w:val="22"/>
          <w:szCs w:val="22"/>
          <w:lang w:val="en-US"/>
        </w:rPr>
        <w:t>”We</w:t>
      </w:r>
      <w:proofErr w:type="gramEnd"/>
      <w:r w:rsidRPr="00167525">
        <w:rPr>
          <w:rStyle w:val="normaltextrun"/>
          <w:rFonts w:asciiTheme="minorHAnsi" w:eastAsiaTheme="majorEastAsia" w:hAnsiTheme="minorHAnsi" w:cs="Calibri"/>
          <w:i/>
          <w:iCs/>
          <w:sz w:val="22"/>
          <w:szCs w:val="22"/>
          <w:lang w:val="en-US"/>
        </w:rPr>
        <w:t xml:space="preserve"> have worked very closely together with Avensia throughout the entire project. From the planning phase, when we were trying to find out what an NK e-commerce should look like, to go-live today.  Our business model is unique which creates both opportunities and challenges, in terms of business and technology. Avensia have been the main partner in this important development project and we are grateful for our close and fruitful collaboration</w:t>
      </w:r>
      <w:proofErr w:type="gramStart"/>
      <w:r>
        <w:rPr>
          <w:rStyle w:val="normaltextrun"/>
          <w:rFonts w:asciiTheme="minorHAnsi" w:eastAsiaTheme="majorEastAsia" w:hAnsiTheme="minorHAnsi" w:cs="Calibri"/>
          <w:i/>
          <w:iCs/>
          <w:sz w:val="22"/>
          <w:szCs w:val="22"/>
          <w:lang w:val="en-US"/>
        </w:rPr>
        <w:t>”</w:t>
      </w:r>
      <w:r w:rsidRPr="00167525">
        <w:rPr>
          <w:rStyle w:val="normaltextrun"/>
          <w:rFonts w:asciiTheme="minorHAnsi" w:eastAsiaTheme="majorEastAsia" w:hAnsiTheme="minorHAnsi" w:cs="Calibri"/>
          <w:i/>
          <w:iCs/>
          <w:sz w:val="22"/>
          <w:szCs w:val="22"/>
          <w:lang w:val="en-US"/>
        </w:rPr>
        <w:t xml:space="preserve"> ,</w:t>
      </w:r>
      <w:proofErr w:type="gramEnd"/>
      <w:r w:rsidRPr="00167525">
        <w:rPr>
          <w:rStyle w:val="normaltextrun"/>
          <w:rFonts w:asciiTheme="minorHAnsi" w:eastAsiaTheme="majorEastAsia" w:hAnsiTheme="minorHAnsi" w:cs="Calibri"/>
          <w:i/>
          <w:iCs/>
          <w:sz w:val="22"/>
          <w:szCs w:val="22"/>
          <w:lang w:val="en-US"/>
        </w:rPr>
        <w:t xml:space="preserve"> said Henrik </w:t>
      </w:r>
      <w:proofErr w:type="spellStart"/>
      <w:r w:rsidRPr="00167525">
        <w:rPr>
          <w:rStyle w:val="normaltextrun"/>
          <w:rFonts w:asciiTheme="minorHAnsi" w:eastAsiaTheme="majorEastAsia" w:hAnsiTheme="minorHAnsi" w:cs="Calibri"/>
          <w:i/>
          <w:iCs/>
          <w:sz w:val="22"/>
          <w:szCs w:val="22"/>
          <w:lang w:val="en-US"/>
        </w:rPr>
        <w:t>Andreasson</w:t>
      </w:r>
      <w:proofErr w:type="spellEnd"/>
      <w:r w:rsidRPr="00167525">
        <w:rPr>
          <w:rStyle w:val="normaltextrun"/>
          <w:rFonts w:asciiTheme="minorHAnsi" w:eastAsiaTheme="majorEastAsia" w:hAnsiTheme="minorHAnsi" w:cs="Calibri"/>
          <w:i/>
          <w:iCs/>
          <w:sz w:val="22"/>
          <w:szCs w:val="22"/>
          <w:lang w:val="en-US"/>
        </w:rPr>
        <w:t xml:space="preserve">, CEO, NK. </w:t>
      </w:r>
    </w:p>
    <w:p w14:paraId="70D27A0E" w14:textId="4B8123DC" w:rsidR="00906F54" w:rsidRPr="00931943" w:rsidRDefault="00167525" w:rsidP="00167525">
      <w:pPr>
        <w:pStyle w:val="paragraph"/>
        <w:spacing w:before="0" w:beforeAutospacing="0" w:after="0" w:afterAutospacing="0"/>
        <w:textAlignment w:val="baseline"/>
        <w:rPr>
          <w:rStyle w:val="normaltextrun"/>
          <w:rFonts w:asciiTheme="minorHAnsi" w:eastAsiaTheme="majorEastAsia" w:hAnsiTheme="minorHAnsi" w:cs="Calibri"/>
          <w:sz w:val="22"/>
          <w:szCs w:val="22"/>
          <w:lang w:val="en-US"/>
        </w:rPr>
      </w:pPr>
      <w:r w:rsidRPr="00931943">
        <w:rPr>
          <w:rStyle w:val="normaltextrun"/>
          <w:rFonts w:asciiTheme="minorHAnsi" w:eastAsiaTheme="majorEastAsia" w:hAnsiTheme="minorHAnsi" w:cs="Calibri"/>
          <w:sz w:val="22"/>
          <w:szCs w:val="22"/>
          <w:lang w:val="en-US"/>
        </w:rPr>
        <w:t xml:space="preserve">The aim of launching the new digital platform is to offer customers first class experiences online and to support NK’s business model that involves a vast number of different retailers. This model adds an extra layer of complexity to the technical solution and all its components, including the e-commerce platform, the ERP and the solutions for customer loyalty and product information.   </w:t>
      </w:r>
    </w:p>
    <w:p w14:paraId="34498923" w14:textId="77777777" w:rsidR="00931943" w:rsidRPr="001D4D71" w:rsidRDefault="00931943" w:rsidP="00167525">
      <w:pPr>
        <w:pStyle w:val="paragraph"/>
        <w:spacing w:before="0" w:beforeAutospacing="0" w:after="0" w:afterAutospacing="0"/>
        <w:textAlignment w:val="baseline"/>
        <w:rPr>
          <w:rStyle w:val="normaltextrun"/>
          <w:rFonts w:asciiTheme="minorHAnsi" w:eastAsiaTheme="majorEastAsia" w:hAnsiTheme="minorHAnsi" w:cs="Segoe UI"/>
          <w:i/>
          <w:iCs/>
          <w:color w:val="000000"/>
          <w:sz w:val="22"/>
          <w:szCs w:val="22"/>
          <w:lang w:val="en-US"/>
        </w:rPr>
      </w:pPr>
    </w:p>
    <w:p w14:paraId="645812E1" w14:textId="27681411" w:rsidR="00425B92" w:rsidRDefault="00931943" w:rsidP="00DF2064">
      <w:pPr>
        <w:pStyle w:val="paragraph"/>
        <w:spacing w:before="0" w:beforeAutospacing="0" w:after="0" w:afterAutospacing="0"/>
        <w:textAlignment w:val="baseline"/>
        <w:rPr>
          <w:rStyle w:val="normaltextrun"/>
          <w:rFonts w:asciiTheme="minorHAnsi" w:eastAsiaTheme="majorEastAsia" w:hAnsiTheme="minorHAnsi" w:cs="Calibri"/>
          <w:i/>
          <w:iCs/>
          <w:sz w:val="22"/>
          <w:szCs w:val="22"/>
          <w:lang w:val="en-US"/>
        </w:rPr>
      </w:pPr>
      <w:r>
        <w:rPr>
          <w:rStyle w:val="normaltextrun"/>
          <w:rFonts w:asciiTheme="minorHAnsi" w:eastAsiaTheme="majorEastAsia" w:hAnsiTheme="minorHAnsi" w:cs="Calibri"/>
          <w:i/>
          <w:iCs/>
          <w:sz w:val="22"/>
          <w:szCs w:val="22"/>
          <w:lang w:val="en-US"/>
        </w:rPr>
        <w:t>“</w:t>
      </w:r>
      <w:r w:rsidR="00831593" w:rsidRPr="00831593">
        <w:rPr>
          <w:rStyle w:val="normaltextrun"/>
          <w:rFonts w:asciiTheme="minorHAnsi" w:eastAsiaTheme="majorEastAsia" w:hAnsiTheme="minorHAnsi" w:cs="Calibri"/>
          <w:i/>
          <w:iCs/>
          <w:sz w:val="22"/>
          <w:szCs w:val="22"/>
          <w:lang w:val="en-US"/>
        </w:rPr>
        <w:t>We are very proud that such a prominent retail company as NK has put their trust in us to help them take this important step into the future. NK’s brand is present throughout the entire solution. It combines the power of NK’s leading position in retail with the brands of the different retailers under their roof, and everything is based on a modern commerce platform from Avensia.</w:t>
      </w:r>
      <w:r w:rsidR="00831593">
        <w:rPr>
          <w:rStyle w:val="normaltextrun"/>
          <w:rFonts w:asciiTheme="minorHAnsi" w:eastAsiaTheme="majorEastAsia" w:hAnsiTheme="minorHAnsi" w:cs="Calibri"/>
          <w:i/>
          <w:iCs/>
          <w:sz w:val="22"/>
          <w:szCs w:val="22"/>
          <w:lang w:val="en-US"/>
        </w:rPr>
        <w:t xml:space="preserve"> </w:t>
      </w:r>
      <w:r w:rsidR="00831593" w:rsidRPr="00831593">
        <w:rPr>
          <w:rStyle w:val="normaltextrun"/>
          <w:rFonts w:asciiTheme="minorHAnsi" w:eastAsiaTheme="majorEastAsia" w:hAnsiTheme="minorHAnsi" w:cs="Calibri"/>
          <w:i/>
          <w:iCs/>
          <w:sz w:val="22"/>
          <w:szCs w:val="22"/>
          <w:lang w:val="en-US"/>
        </w:rPr>
        <w:t xml:space="preserve">I am very </w:t>
      </w:r>
      <w:r w:rsidR="00831593" w:rsidRPr="00831593">
        <w:rPr>
          <w:rStyle w:val="normaltextrun"/>
          <w:rFonts w:asciiTheme="minorHAnsi" w:eastAsiaTheme="majorEastAsia" w:hAnsiTheme="minorHAnsi" w:cs="Calibri"/>
          <w:i/>
          <w:iCs/>
          <w:sz w:val="22"/>
          <w:szCs w:val="22"/>
          <w:lang w:val="en-US"/>
        </w:rPr>
        <w:lastRenderedPageBreak/>
        <w:t xml:space="preserve">impressed by NK’s genuine knowledge of retail and their will to renew themselves. Avensia is really looking forward to being a part of NK’s continued digital journey “, said Niklas Johnsson, CEO, Avensia.   </w:t>
      </w:r>
    </w:p>
    <w:p w14:paraId="4D050B1F" w14:textId="77777777" w:rsidR="00831593" w:rsidRDefault="00831593" w:rsidP="00DF2064">
      <w:pPr>
        <w:pStyle w:val="paragraph"/>
        <w:spacing w:before="0" w:beforeAutospacing="0" w:after="0" w:afterAutospacing="0"/>
        <w:textAlignment w:val="baseline"/>
        <w:rPr>
          <w:rStyle w:val="eop"/>
          <w:rFonts w:ascii="Calibri" w:eastAsiaTheme="majorEastAsia" w:hAnsi="Calibri" w:cs="Calibri"/>
          <w:sz w:val="22"/>
          <w:szCs w:val="22"/>
          <w:lang w:val="en-US"/>
        </w:rPr>
      </w:pPr>
    </w:p>
    <w:p w14:paraId="25FD3526" w14:textId="781785ED" w:rsidR="00425B92" w:rsidRPr="001D4D71" w:rsidRDefault="00425B92" w:rsidP="00DF2064">
      <w:pPr>
        <w:pStyle w:val="paragraph"/>
        <w:spacing w:before="0" w:beforeAutospacing="0" w:after="0" w:afterAutospacing="0"/>
        <w:textAlignment w:val="baseline"/>
        <w:rPr>
          <w:rFonts w:asciiTheme="minorHAnsi" w:hAnsiTheme="minorHAnsi" w:cs="Segoe UI"/>
          <w:sz w:val="22"/>
          <w:szCs w:val="22"/>
          <w:lang w:val="en-US"/>
        </w:rPr>
      </w:pPr>
      <w:r w:rsidRPr="00425B92">
        <w:rPr>
          <w:rFonts w:asciiTheme="minorHAnsi" w:hAnsiTheme="minorHAnsi" w:cs="Segoe UI"/>
          <w:sz w:val="22"/>
          <w:szCs w:val="22"/>
          <w:lang w:val="en-US"/>
        </w:rPr>
        <w:t xml:space="preserve">The digital commerce solution is built on </w:t>
      </w:r>
      <w:proofErr w:type="spellStart"/>
      <w:r w:rsidRPr="00425B92">
        <w:rPr>
          <w:rFonts w:asciiTheme="minorHAnsi" w:hAnsiTheme="minorHAnsi" w:cs="Segoe UI"/>
          <w:sz w:val="22"/>
          <w:szCs w:val="22"/>
          <w:lang w:val="en-US"/>
        </w:rPr>
        <w:t>Episerver’s</w:t>
      </w:r>
      <w:proofErr w:type="spellEnd"/>
      <w:r w:rsidRPr="00425B92">
        <w:rPr>
          <w:rFonts w:asciiTheme="minorHAnsi" w:hAnsiTheme="minorHAnsi" w:cs="Segoe UI"/>
          <w:sz w:val="22"/>
          <w:szCs w:val="22"/>
          <w:lang w:val="en-US"/>
        </w:rPr>
        <w:t xml:space="preserve"> ecommerce platform with </w:t>
      </w:r>
      <w:proofErr w:type="spellStart"/>
      <w:r w:rsidRPr="00425B92">
        <w:rPr>
          <w:rFonts w:asciiTheme="minorHAnsi" w:hAnsiTheme="minorHAnsi" w:cs="Segoe UI"/>
          <w:sz w:val="22"/>
          <w:szCs w:val="22"/>
          <w:lang w:val="en-US"/>
        </w:rPr>
        <w:t>Avensia’s</w:t>
      </w:r>
      <w:proofErr w:type="spellEnd"/>
      <w:r w:rsidRPr="00425B92">
        <w:rPr>
          <w:rFonts w:asciiTheme="minorHAnsi" w:hAnsiTheme="minorHAnsi" w:cs="Segoe UI"/>
          <w:sz w:val="22"/>
          <w:szCs w:val="22"/>
          <w:lang w:val="en-US"/>
        </w:rPr>
        <w:t xml:space="preserve"> framework Storefront Nitro on top, that gives the e-commerce fast </w:t>
      </w:r>
      <w:proofErr w:type="spellStart"/>
      <w:r w:rsidRPr="00425B92">
        <w:rPr>
          <w:rFonts w:asciiTheme="minorHAnsi" w:hAnsiTheme="minorHAnsi" w:cs="Segoe UI"/>
          <w:sz w:val="22"/>
          <w:szCs w:val="22"/>
          <w:lang w:val="en-US"/>
        </w:rPr>
        <w:t>loadtimes</w:t>
      </w:r>
      <w:proofErr w:type="spellEnd"/>
      <w:r w:rsidRPr="00425B92">
        <w:rPr>
          <w:rFonts w:asciiTheme="minorHAnsi" w:hAnsiTheme="minorHAnsi" w:cs="Segoe UI"/>
          <w:sz w:val="22"/>
          <w:szCs w:val="22"/>
          <w:lang w:val="en-US"/>
        </w:rPr>
        <w:t xml:space="preserve">, great performance and mobile experiences. NK are using Microsoft Dynamics 365 as ERP, </w:t>
      </w:r>
      <w:proofErr w:type="spellStart"/>
      <w:r w:rsidRPr="00425B92">
        <w:rPr>
          <w:rFonts w:asciiTheme="minorHAnsi" w:hAnsiTheme="minorHAnsi" w:cs="Segoe UI"/>
          <w:sz w:val="22"/>
          <w:szCs w:val="22"/>
          <w:lang w:val="en-US"/>
        </w:rPr>
        <w:t>Riversand’s</w:t>
      </w:r>
      <w:proofErr w:type="spellEnd"/>
      <w:r w:rsidRPr="00425B92">
        <w:rPr>
          <w:rFonts w:asciiTheme="minorHAnsi" w:hAnsiTheme="minorHAnsi" w:cs="Segoe UI"/>
          <w:sz w:val="22"/>
          <w:szCs w:val="22"/>
          <w:lang w:val="en-US"/>
        </w:rPr>
        <w:t xml:space="preserve"> MDM for </w:t>
      </w:r>
      <w:proofErr w:type="spellStart"/>
      <w:r w:rsidRPr="00425B92">
        <w:rPr>
          <w:rFonts w:asciiTheme="minorHAnsi" w:hAnsiTheme="minorHAnsi" w:cs="Segoe UI"/>
          <w:sz w:val="22"/>
          <w:szCs w:val="22"/>
          <w:lang w:val="en-US"/>
        </w:rPr>
        <w:t>masterdata</w:t>
      </w:r>
      <w:proofErr w:type="spellEnd"/>
      <w:r w:rsidRPr="00425B92">
        <w:rPr>
          <w:rFonts w:asciiTheme="minorHAnsi" w:hAnsiTheme="minorHAnsi" w:cs="Segoe UI"/>
          <w:sz w:val="22"/>
          <w:szCs w:val="22"/>
          <w:lang w:val="en-US"/>
        </w:rPr>
        <w:t xml:space="preserve"> and product information and </w:t>
      </w:r>
      <w:proofErr w:type="spellStart"/>
      <w:r w:rsidRPr="00425B92">
        <w:rPr>
          <w:rFonts w:asciiTheme="minorHAnsi" w:hAnsiTheme="minorHAnsi" w:cs="Segoe UI"/>
          <w:sz w:val="22"/>
          <w:szCs w:val="22"/>
          <w:lang w:val="en-US"/>
        </w:rPr>
        <w:t>Apptus</w:t>
      </w:r>
      <w:proofErr w:type="spellEnd"/>
      <w:r w:rsidRPr="00425B92">
        <w:rPr>
          <w:rFonts w:asciiTheme="minorHAnsi" w:hAnsiTheme="minorHAnsi" w:cs="Segoe UI"/>
          <w:sz w:val="22"/>
          <w:szCs w:val="22"/>
          <w:lang w:val="en-US"/>
        </w:rPr>
        <w:t xml:space="preserve"> </w:t>
      </w:r>
      <w:proofErr w:type="spellStart"/>
      <w:r w:rsidR="007C4FF6">
        <w:rPr>
          <w:rFonts w:asciiTheme="minorHAnsi" w:hAnsiTheme="minorHAnsi" w:cs="Segoe UI"/>
          <w:sz w:val="22"/>
          <w:szCs w:val="22"/>
          <w:lang w:val="en-US"/>
        </w:rPr>
        <w:t>e</w:t>
      </w:r>
      <w:r w:rsidRPr="00425B92">
        <w:rPr>
          <w:rFonts w:asciiTheme="minorHAnsi" w:hAnsiTheme="minorHAnsi" w:cs="Segoe UI"/>
          <w:sz w:val="22"/>
          <w:szCs w:val="22"/>
          <w:lang w:val="en-US"/>
        </w:rPr>
        <w:t>Sales</w:t>
      </w:r>
      <w:proofErr w:type="spellEnd"/>
      <w:r w:rsidRPr="00425B92">
        <w:rPr>
          <w:rFonts w:asciiTheme="minorHAnsi" w:hAnsiTheme="minorHAnsi" w:cs="Segoe UI"/>
          <w:sz w:val="22"/>
          <w:szCs w:val="22"/>
          <w:lang w:val="en-US"/>
        </w:rPr>
        <w:t xml:space="preserve"> for personalization and relevance.  </w:t>
      </w:r>
    </w:p>
    <w:p w14:paraId="72F724EF" w14:textId="77777777" w:rsidR="00CD40A8" w:rsidRPr="001D4D71" w:rsidRDefault="00CD40A8" w:rsidP="00DF2064">
      <w:pPr>
        <w:pStyle w:val="paragraph"/>
        <w:spacing w:before="0" w:beforeAutospacing="0" w:after="0" w:afterAutospacing="0"/>
        <w:textAlignment w:val="baseline"/>
        <w:rPr>
          <w:rStyle w:val="normaltextrun"/>
          <w:rFonts w:asciiTheme="minorHAnsi" w:eastAsiaTheme="majorEastAsia" w:hAnsiTheme="minorHAnsi" w:cs="Calibri"/>
          <w:sz w:val="22"/>
          <w:szCs w:val="22"/>
          <w:lang w:val="en-US"/>
        </w:rPr>
      </w:pPr>
    </w:p>
    <w:p w14:paraId="71CD0334" w14:textId="77777777" w:rsidR="008A01E3" w:rsidRDefault="008A01E3" w:rsidP="008A01E3">
      <w:pPr>
        <w:pStyle w:val="paragraph"/>
        <w:spacing w:after="0"/>
        <w:textAlignment w:val="baseline"/>
        <w:rPr>
          <w:rStyle w:val="normaltextrun"/>
          <w:rFonts w:asciiTheme="minorHAnsi" w:eastAsiaTheme="majorEastAsia" w:hAnsiTheme="minorHAnsi" w:cs="Calibri"/>
          <w:b/>
          <w:bCs/>
          <w:sz w:val="22"/>
          <w:szCs w:val="22"/>
          <w:lang w:val="en-US"/>
        </w:rPr>
      </w:pPr>
      <w:r w:rsidRPr="008A01E3">
        <w:rPr>
          <w:rStyle w:val="normaltextrun"/>
          <w:rFonts w:asciiTheme="minorHAnsi" w:eastAsiaTheme="majorEastAsia" w:hAnsiTheme="minorHAnsi" w:cs="Calibri"/>
          <w:b/>
          <w:bCs/>
          <w:sz w:val="22"/>
          <w:szCs w:val="22"/>
          <w:lang w:val="en-US"/>
        </w:rPr>
        <w:t xml:space="preserve">About Avensia </w:t>
      </w:r>
    </w:p>
    <w:p w14:paraId="503A9768" w14:textId="110B190F" w:rsidR="008A01E3" w:rsidRPr="008A01E3" w:rsidRDefault="008A01E3" w:rsidP="008A01E3">
      <w:pPr>
        <w:pStyle w:val="paragraph"/>
        <w:spacing w:after="0"/>
        <w:textAlignment w:val="baseline"/>
        <w:rPr>
          <w:rStyle w:val="normaltextrun"/>
          <w:rFonts w:asciiTheme="minorHAnsi" w:eastAsiaTheme="majorEastAsia" w:hAnsiTheme="minorHAnsi" w:cs="Calibri"/>
          <w:b/>
          <w:bCs/>
          <w:sz w:val="22"/>
          <w:szCs w:val="22"/>
          <w:lang w:val="en-US"/>
        </w:rPr>
      </w:pPr>
      <w:r w:rsidRPr="008A01E3">
        <w:rPr>
          <w:rStyle w:val="normaltextrun"/>
          <w:rFonts w:asciiTheme="minorHAnsi" w:eastAsiaTheme="majorEastAsia" w:hAnsiTheme="minorHAnsi" w:cs="Calibri"/>
          <w:sz w:val="22"/>
          <w:szCs w:val="22"/>
          <w:lang w:val="en-US"/>
        </w:rPr>
        <w:t xml:space="preserve">Avensia AB is a leading expert company within the field of modern commerce, helping B2B and B2C retail enterprises around the world to be more competitive, by giving their customers a </w:t>
      </w:r>
      <w:proofErr w:type="gramStart"/>
      <w:r w:rsidRPr="008A01E3">
        <w:rPr>
          <w:rStyle w:val="normaltextrun"/>
          <w:rFonts w:asciiTheme="minorHAnsi" w:eastAsiaTheme="majorEastAsia" w:hAnsiTheme="minorHAnsi" w:cs="Calibri"/>
          <w:sz w:val="22"/>
          <w:szCs w:val="22"/>
          <w:lang w:val="en-US"/>
        </w:rPr>
        <w:t>first class</w:t>
      </w:r>
      <w:proofErr w:type="gramEnd"/>
      <w:r w:rsidRPr="008A01E3">
        <w:rPr>
          <w:rStyle w:val="normaltextrun"/>
          <w:rFonts w:asciiTheme="minorHAnsi" w:eastAsiaTheme="majorEastAsia" w:hAnsiTheme="minorHAnsi" w:cs="Calibri"/>
          <w:sz w:val="22"/>
          <w:szCs w:val="22"/>
          <w:lang w:val="en-US"/>
        </w:rPr>
        <w:t xml:space="preserve"> customer journey. Our mission is to give maximum value to our customers. By delivering a combination of strategic advisory services and implementation of price-winning digital commerce solutions, we give them the means to be market leaders. Headquartered in Lund, offices are also situated in Stockholm, Malmö, Helsingborg, Gothenburg, Copenhagen, Oslo, </w:t>
      </w:r>
      <w:proofErr w:type="gramStart"/>
      <w:r w:rsidRPr="008A01E3">
        <w:rPr>
          <w:rStyle w:val="normaltextrun"/>
          <w:rFonts w:asciiTheme="minorHAnsi" w:eastAsiaTheme="majorEastAsia" w:hAnsiTheme="minorHAnsi" w:cs="Calibri"/>
          <w:sz w:val="22"/>
          <w:szCs w:val="22"/>
          <w:lang w:val="en-US"/>
        </w:rPr>
        <w:t>Chicago</w:t>
      </w:r>
      <w:proofErr w:type="gramEnd"/>
      <w:r w:rsidRPr="008A01E3">
        <w:rPr>
          <w:rStyle w:val="normaltextrun"/>
          <w:rFonts w:asciiTheme="minorHAnsi" w:eastAsiaTheme="majorEastAsia" w:hAnsiTheme="minorHAnsi" w:cs="Calibri"/>
          <w:sz w:val="22"/>
          <w:szCs w:val="22"/>
          <w:lang w:val="en-US"/>
        </w:rPr>
        <w:t xml:space="preserve"> and Cebu. Avensia AB is publicly listed on Nasdaq First North Growth Market under the name AVEN. Read more at www.avensia.com. </w:t>
      </w:r>
    </w:p>
    <w:p w14:paraId="72CF5076" w14:textId="77777777" w:rsidR="008A01E3" w:rsidRPr="008A01E3" w:rsidRDefault="008A01E3" w:rsidP="008A01E3">
      <w:pPr>
        <w:pStyle w:val="paragraph"/>
        <w:spacing w:after="0"/>
        <w:textAlignment w:val="baseline"/>
        <w:rPr>
          <w:rStyle w:val="normaltextrun"/>
          <w:rFonts w:asciiTheme="minorHAnsi" w:eastAsiaTheme="majorEastAsia" w:hAnsiTheme="minorHAnsi" w:cs="Calibri"/>
          <w:sz w:val="22"/>
          <w:szCs w:val="22"/>
          <w:lang w:val="en-US"/>
        </w:rPr>
      </w:pPr>
      <w:r w:rsidRPr="008A01E3">
        <w:rPr>
          <w:rStyle w:val="normaltextrun"/>
          <w:rFonts w:asciiTheme="minorHAnsi" w:eastAsiaTheme="majorEastAsia" w:hAnsiTheme="minorHAnsi" w:cs="Calibri"/>
          <w:sz w:val="22"/>
          <w:szCs w:val="22"/>
          <w:lang w:val="en-US"/>
        </w:rPr>
        <w:t xml:space="preserve"> </w:t>
      </w:r>
    </w:p>
    <w:p w14:paraId="164EBD59" w14:textId="77777777" w:rsidR="008A01E3" w:rsidRPr="008A01E3" w:rsidRDefault="008A01E3" w:rsidP="008A01E3">
      <w:pPr>
        <w:pStyle w:val="paragraph"/>
        <w:spacing w:after="0"/>
        <w:textAlignment w:val="baseline"/>
        <w:rPr>
          <w:rStyle w:val="normaltextrun"/>
          <w:rFonts w:asciiTheme="minorHAnsi" w:eastAsiaTheme="majorEastAsia" w:hAnsiTheme="minorHAnsi" w:cs="Calibri"/>
          <w:b/>
          <w:bCs/>
          <w:sz w:val="22"/>
          <w:szCs w:val="22"/>
          <w:lang w:val="en-US"/>
        </w:rPr>
      </w:pPr>
      <w:r w:rsidRPr="008A01E3">
        <w:rPr>
          <w:rStyle w:val="normaltextrun"/>
          <w:rFonts w:asciiTheme="minorHAnsi" w:eastAsiaTheme="majorEastAsia" w:hAnsiTheme="minorHAnsi" w:cs="Calibri"/>
          <w:b/>
          <w:bCs/>
          <w:sz w:val="22"/>
          <w:szCs w:val="22"/>
          <w:lang w:val="en-US"/>
        </w:rPr>
        <w:t xml:space="preserve">About </w:t>
      </w:r>
      <w:proofErr w:type="spellStart"/>
      <w:r w:rsidRPr="008A01E3">
        <w:rPr>
          <w:rStyle w:val="normaltextrun"/>
          <w:rFonts w:asciiTheme="minorHAnsi" w:eastAsiaTheme="majorEastAsia" w:hAnsiTheme="minorHAnsi" w:cs="Calibri"/>
          <w:b/>
          <w:bCs/>
          <w:sz w:val="22"/>
          <w:szCs w:val="22"/>
          <w:lang w:val="en-US"/>
        </w:rPr>
        <w:t>Nordiska</w:t>
      </w:r>
      <w:proofErr w:type="spellEnd"/>
      <w:r w:rsidRPr="008A01E3">
        <w:rPr>
          <w:rStyle w:val="normaltextrun"/>
          <w:rFonts w:asciiTheme="minorHAnsi" w:eastAsiaTheme="majorEastAsia" w:hAnsiTheme="minorHAnsi" w:cs="Calibri"/>
          <w:b/>
          <w:bCs/>
          <w:sz w:val="22"/>
          <w:szCs w:val="22"/>
          <w:lang w:val="en-US"/>
        </w:rPr>
        <w:t xml:space="preserve"> </w:t>
      </w:r>
      <w:proofErr w:type="spellStart"/>
      <w:r w:rsidRPr="008A01E3">
        <w:rPr>
          <w:rStyle w:val="normaltextrun"/>
          <w:rFonts w:asciiTheme="minorHAnsi" w:eastAsiaTheme="majorEastAsia" w:hAnsiTheme="minorHAnsi" w:cs="Calibri"/>
          <w:b/>
          <w:bCs/>
          <w:sz w:val="22"/>
          <w:szCs w:val="22"/>
          <w:lang w:val="en-US"/>
        </w:rPr>
        <w:t>Kompaniet</w:t>
      </w:r>
      <w:proofErr w:type="spellEnd"/>
      <w:r w:rsidRPr="008A01E3">
        <w:rPr>
          <w:rStyle w:val="normaltextrun"/>
          <w:rFonts w:asciiTheme="minorHAnsi" w:eastAsiaTheme="majorEastAsia" w:hAnsiTheme="minorHAnsi" w:cs="Calibri"/>
          <w:b/>
          <w:bCs/>
          <w:sz w:val="22"/>
          <w:szCs w:val="22"/>
          <w:lang w:val="en-US"/>
        </w:rPr>
        <w:t xml:space="preserve">, NK </w:t>
      </w:r>
    </w:p>
    <w:p w14:paraId="1B47356C" w14:textId="65C2CA2F" w:rsidR="009C364F" w:rsidRPr="008A01E3" w:rsidRDefault="008A01E3" w:rsidP="008A01E3">
      <w:pPr>
        <w:pStyle w:val="paragraph"/>
        <w:spacing w:before="0" w:beforeAutospacing="0" w:after="0" w:afterAutospacing="0"/>
        <w:textAlignment w:val="baseline"/>
        <w:rPr>
          <w:rStyle w:val="normaltextrun"/>
          <w:rFonts w:asciiTheme="minorHAnsi" w:eastAsia="Titillium" w:hAnsiTheme="minorHAnsi" w:cs="Titillium"/>
          <w:color w:val="000000" w:themeColor="text1"/>
          <w:sz w:val="22"/>
          <w:szCs w:val="22"/>
          <w:lang w:val="en-US"/>
        </w:rPr>
      </w:pPr>
      <w:proofErr w:type="spellStart"/>
      <w:r w:rsidRPr="008A01E3">
        <w:rPr>
          <w:rStyle w:val="normaltextrun"/>
          <w:rFonts w:asciiTheme="minorHAnsi" w:eastAsiaTheme="majorEastAsia" w:hAnsiTheme="minorHAnsi" w:cs="Calibri"/>
          <w:sz w:val="22"/>
          <w:szCs w:val="22"/>
          <w:lang w:val="en-US"/>
        </w:rPr>
        <w:t>Nordiska</w:t>
      </w:r>
      <w:proofErr w:type="spellEnd"/>
      <w:r w:rsidRPr="008A01E3">
        <w:rPr>
          <w:rStyle w:val="normaltextrun"/>
          <w:rFonts w:asciiTheme="minorHAnsi" w:eastAsiaTheme="majorEastAsia" w:hAnsiTheme="minorHAnsi" w:cs="Calibri"/>
          <w:sz w:val="22"/>
          <w:szCs w:val="22"/>
          <w:lang w:val="en-US"/>
        </w:rPr>
        <w:t xml:space="preserve"> </w:t>
      </w:r>
      <w:proofErr w:type="spellStart"/>
      <w:r w:rsidRPr="008A01E3">
        <w:rPr>
          <w:rStyle w:val="normaltextrun"/>
          <w:rFonts w:asciiTheme="minorHAnsi" w:eastAsiaTheme="majorEastAsia" w:hAnsiTheme="minorHAnsi" w:cs="Calibri"/>
          <w:sz w:val="22"/>
          <w:szCs w:val="22"/>
          <w:lang w:val="en-US"/>
        </w:rPr>
        <w:t>Kompaniet</w:t>
      </w:r>
      <w:proofErr w:type="spellEnd"/>
      <w:r w:rsidRPr="008A01E3">
        <w:rPr>
          <w:rStyle w:val="normaltextrun"/>
          <w:rFonts w:asciiTheme="minorHAnsi" w:eastAsiaTheme="majorEastAsia" w:hAnsiTheme="minorHAnsi" w:cs="Calibri"/>
          <w:sz w:val="22"/>
          <w:szCs w:val="22"/>
          <w:lang w:val="en-US"/>
        </w:rPr>
        <w:t xml:space="preserve"> was founded in 1902 by Josef Sachs. </w:t>
      </w:r>
      <w:proofErr w:type="spellStart"/>
      <w:r w:rsidRPr="008A01E3">
        <w:rPr>
          <w:rStyle w:val="normaltextrun"/>
          <w:rFonts w:asciiTheme="minorHAnsi" w:eastAsiaTheme="majorEastAsia" w:hAnsiTheme="minorHAnsi" w:cs="Calibri"/>
          <w:sz w:val="22"/>
          <w:szCs w:val="22"/>
          <w:lang w:val="en-US"/>
        </w:rPr>
        <w:t>THere</w:t>
      </w:r>
      <w:proofErr w:type="spellEnd"/>
      <w:r w:rsidRPr="008A01E3">
        <w:rPr>
          <w:rStyle w:val="normaltextrun"/>
          <w:rFonts w:asciiTheme="minorHAnsi" w:eastAsiaTheme="majorEastAsia" w:hAnsiTheme="minorHAnsi" w:cs="Calibri"/>
          <w:sz w:val="22"/>
          <w:szCs w:val="22"/>
          <w:lang w:val="en-US"/>
        </w:rPr>
        <w:t xml:space="preserve"> are two department stores, one in Stockholm and one in Gothenburg. The brand NK and the department store buildings are owned by publicly listed </w:t>
      </w:r>
      <w:proofErr w:type="spellStart"/>
      <w:r w:rsidRPr="008A01E3">
        <w:rPr>
          <w:rStyle w:val="normaltextrun"/>
          <w:rFonts w:asciiTheme="minorHAnsi" w:eastAsiaTheme="majorEastAsia" w:hAnsiTheme="minorHAnsi" w:cs="Calibri"/>
          <w:sz w:val="22"/>
          <w:szCs w:val="22"/>
          <w:lang w:val="en-US"/>
        </w:rPr>
        <w:t>Hufvudstaden</w:t>
      </w:r>
      <w:proofErr w:type="spellEnd"/>
      <w:r w:rsidRPr="008A01E3">
        <w:rPr>
          <w:rStyle w:val="normaltextrun"/>
          <w:rFonts w:asciiTheme="minorHAnsi" w:eastAsiaTheme="majorEastAsia" w:hAnsiTheme="minorHAnsi" w:cs="Calibri"/>
          <w:sz w:val="22"/>
          <w:szCs w:val="22"/>
          <w:lang w:val="en-US"/>
        </w:rPr>
        <w:t xml:space="preserve"> AB. There are about 90 NK-retailers operating 110 NK departments in Stockholm and 50 </w:t>
      </w:r>
      <w:proofErr w:type="spellStart"/>
      <w:r w:rsidRPr="008A01E3">
        <w:rPr>
          <w:rStyle w:val="normaltextrun"/>
          <w:rFonts w:asciiTheme="minorHAnsi" w:eastAsiaTheme="majorEastAsia" w:hAnsiTheme="minorHAnsi" w:cs="Calibri"/>
          <w:sz w:val="22"/>
          <w:szCs w:val="22"/>
          <w:lang w:val="en-US"/>
        </w:rPr>
        <w:t>deprtments</w:t>
      </w:r>
      <w:proofErr w:type="spellEnd"/>
      <w:r w:rsidRPr="008A01E3">
        <w:rPr>
          <w:rStyle w:val="normaltextrun"/>
          <w:rFonts w:asciiTheme="minorHAnsi" w:eastAsiaTheme="majorEastAsia" w:hAnsiTheme="minorHAnsi" w:cs="Calibri"/>
          <w:sz w:val="22"/>
          <w:szCs w:val="22"/>
          <w:lang w:val="en-US"/>
        </w:rPr>
        <w:t xml:space="preserve"> in Gothenburg.  NK aims to always be perceived as one </w:t>
      </w:r>
      <w:proofErr w:type="spellStart"/>
      <w:r w:rsidRPr="008A01E3">
        <w:rPr>
          <w:rStyle w:val="normaltextrun"/>
          <w:rFonts w:asciiTheme="minorHAnsi" w:eastAsiaTheme="majorEastAsia" w:hAnsiTheme="minorHAnsi" w:cs="Calibri"/>
          <w:sz w:val="22"/>
          <w:szCs w:val="22"/>
          <w:lang w:val="en-US"/>
        </w:rPr>
        <w:t>one</w:t>
      </w:r>
      <w:proofErr w:type="spellEnd"/>
      <w:r w:rsidRPr="008A01E3">
        <w:rPr>
          <w:rStyle w:val="normaltextrun"/>
          <w:rFonts w:asciiTheme="minorHAnsi" w:eastAsiaTheme="majorEastAsia" w:hAnsiTheme="minorHAnsi" w:cs="Calibri"/>
          <w:sz w:val="22"/>
          <w:szCs w:val="22"/>
          <w:lang w:val="en-US"/>
        </w:rPr>
        <w:t xml:space="preserve"> store, with different departments in different areas. The department stores </w:t>
      </w:r>
      <w:proofErr w:type="gramStart"/>
      <w:r w:rsidRPr="008A01E3">
        <w:rPr>
          <w:rStyle w:val="normaltextrun"/>
          <w:rFonts w:asciiTheme="minorHAnsi" w:eastAsiaTheme="majorEastAsia" w:hAnsiTheme="minorHAnsi" w:cs="Calibri"/>
          <w:sz w:val="22"/>
          <w:szCs w:val="22"/>
          <w:lang w:val="en-US"/>
        </w:rPr>
        <w:t>sees</w:t>
      </w:r>
      <w:proofErr w:type="gramEnd"/>
      <w:r w:rsidRPr="008A01E3">
        <w:rPr>
          <w:rStyle w:val="normaltextrun"/>
          <w:rFonts w:asciiTheme="minorHAnsi" w:eastAsiaTheme="majorEastAsia" w:hAnsiTheme="minorHAnsi" w:cs="Calibri"/>
          <w:sz w:val="22"/>
          <w:szCs w:val="22"/>
          <w:lang w:val="en-US"/>
        </w:rPr>
        <w:t xml:space="preserve"> around 9 million visitors each year and employs about 1200 people. Read more at https://www.nk.se/in-english/about-nk.   </w:t>
      </w:r>
    </w:p>
    <w:sectPr w:rsidR="009C364F" w:rsidRPr="008A01E3" w:rsidSect="00254311">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835" w:right="1418" w:bottom="1418" w:left="1701" w:header="709" w:footer="79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D2C8A" w14:textId="77777777" w:rsidR="006504A2" w:rsidRDefault="006504A2" w:rsidP="009D421A">
      <w:pPr>
        <w:spacing w:after="0"/>
      </w:pPr>
      <w:r>
        <w:separator/>
      </w:r>
    </w:p>
  </w:endnote>
  <w:endnote w:type="continuationSeparator" w:id="0">
    <w:p w14:paraId="1EFD4D4E" w14:textId="77777777" w:rsidR="006504A2" w:rsidRDefault="006504A2" w:rsidP="009D421A">
      <w:pPr>
        <w:spacing w:after="0"/>
      </w:pPr>
      <w:r>
        <w:continuationSeparator/>
      </w:r>
    </w:p>
  </w:endnote>
  <w:endnote w:type="continuationNotice" w:id="1">
    <w:p w14:paraId="5FBE77D5" w14:textId="77777777" w:rsidR="006504A2" w:rsidRDefault="00650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CEB" w14:textId="77777777" w:rsidR="00257B07" w:rsidRDefault="00257B07" w:rsidP="003B5D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CB8D4" w14:textId="77777777" w:rsidR="00257B07" w:rsidRDefault="0025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C0829" w14:textId="77777777" w:rsidR="00321140" w:rsidRDefault="00321140" w:rsidP="00C64DA6">
    <w:pPr>
      <w:pStyle w:val="Footer"/>
      <w:ind w:left="-1701"/>
    </w:pPr>
    <w:r>
      <w:rPr>
        <w:noProof/>
      </w:rPr>
      <w:drawing>
        <wp:anchor distT="0" distB="0" distL="114300" distR="114300" simplePos="0" relativeHeight="251658240" behindDoc="0" locked="0" layoutInCell="1" allowOverlap="1" wp14:anchorId="7B81E8AB" wp14:editId="41C7D092">
          <wp:simplePos x="0" y="0"/>
          <wp:positionH relativeFrom="rightMargin">
            <wp:posOffset>-720090</wp:posOffset>
          </wp:positionH>
          <wp:positionV relativeFrom="bottomMargin">
            <wp:posOffset>0</wp:posOffset>
          </wp:positionV>
          <wp:extent cx="952500" cy="793750"/>
          <wp:effectExtent l="0" t="0" r="12700" b="0"/>
          <wp:wrapNone/>
          <wp:docPr id="1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d_LR.png"/>
                  <pic:cNvPicPr/>
                </pic:nvPicPr>
                <pic:blipFill>
                  <a:blip r:embed="rId1">
                    <a:extLst>
                      <a:ext uri="{28A0092B-C50C-407E-A947-70E740481C1C}">
                        <a14:useLocalDpi xmlns:a14="http://schemas.microsoft.com/office/drawing/2010/main" val="0"/>
                      </a:ext>
                    </a:extLst>
                  </a:blip>
                  <a:stretch>
                    <a:fillRect/>
                  </a:stretch>
                </pic:blipFill>
                <pic:spPr>
                  <a:xfrm>
                    <a:off x="0" y="0"/>
                    <a:ext cx="952500" cy="7937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B881" w14:textId="77777777" w:rsidR="00B844E2" w:rsidRDefault="00B8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A3F37" w14:textId="77777777" w:rsidR="006504A2" w:rsidRDefault="006504A2" w:rsidP="009D421A">
      <w:pPr>
        <w:spacing w:after="0"/>
      </w:pPr>
      <w:r>
        <w:separator/>
      </w:r>
    </w:p>
  </w:footnote>
  <w:footnote w:type="continuationSeparator" w:id="0">
    <w:p w14:paraId="5FC39FC9" w14:textId="77777777" w:rsidR="006504A2" w:rsidRDefault="006504A2" w:rsidP="009D421A">
      <w:pPr>
        <w:spacing w:after="0"/>
      </w:pPr>
      <w:r>
        <w:continuationSeparator/>
      </w:r>
    </w:p>
  </w:footnote>
  <w:footnote w:type="continuationNotice" w:id="1">
    <w:p w14:paraId="1D54A1E4" w14:textId="77777777" w:rsidR="006504A2" w:rsidRDefault="00650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2789E" w14:textId="77777777" w:rsidR="00B844E2" w:rsidRDefault="00B8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4E22A" w14:textId="77777777" w:rsidR="00321140" w:rsidRDefault="00321140">
    <w:pPr>
      <w:pStyle w:val="Header"/>
    </w:pPr>
    <w:r>
      <w:rPr>
        <w:noProof/>
      </w:rPr>
      <w:drawing>
        <wp:anchor distT="0" distB="0" distL="114300" distR="114300" simplePos="0" relativeHeight="251658241" behindDoc="0" locked="0" layoutInCell="1" allowOverlap="1" wp14:anchorId="741EFDAA" wp14:editId="63F650AD">
          <wp:simplePos x="0" y="0"/>
          <wp:positionH relativeFrom="leftMargin">
            <wp:posOffset>-360045</wp:posOffset>
          </wp:positionH>
          <wp:positionV relativeFrom="page">
            <wp:posOffset>90170</wp:posOffset>
          </wp:positionV>
          <wp:extent cx="2210562" cy="955548"/>
          <wp:effectExtent l="0" t="0" r="0" b="10160"/>
          <wp:wrapNone/>
          <wp:docPr id="12"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_word-alt.png"/>
                  <pic:cNvPicPr/>
                </pic:nvPicPr>
                <pic:blipFill>
                  <a:blip r:embed="rId1">
                    <a:extLst>
                      <a:ext uri="{28A0092B-C50C-407E-A947-70E740481C1C}">
                        <a14:useLocalDpi xmlns:a14="http://schemas.microsoft.com/office/drawing/2010/main" val="0"/>
                      </a:ext>
                    </a:extLst>
                  </a:blip>
                  <a:stretch>
                    <a:fillRect/>
                  </a:stretch>
                </pic:blipFill>
                <pic:spPr>
                  <a:xfrm>
                    <a:off x="0" y="0"/>
                    <a:ext cx="2210562" cy="9555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7112" w14:textId="77777777" w:rsidR="001468CF" w:rsidRDefault="001468CF">
    <w:pPr>
      <w:pStyle w:val="Header"/>
      <w:rPr>
        <w:noProof/>
      </w:rPr>
    </w:pPr>
  </w:p>
  <w:p w14:paraId="53158BBE" w14:textId="77777777" w:rsidR="001468CF" w:rsidRDefault="001468CF">
    <w:pPr>
      <w:pStyle w:val="Header"/>
    </w:pPr>
    <w:r>
      <w:rPr>
        <w:noProof/>
      </w:rPr>
      <w:drawing>
        <wp:anchor distT="0" distB="0" distL="114300" distR="114300" simplePos="0" relativeHeight="251658242" behindDoc="0" locked="0" layoutInCell="1" allowOverlap="1" wp14:anchorId="299952F9" wp14:editId="7A10DD71">
          <wp:simplePos x="0" y="0"/>
          <wp:positionH relativeFrom="column">
            <wp:posOffset>-1365804</wp:posOffset>
          </wp:positionH>
          <wp:positionV relativeFrom="paragraph">
            <wp:posOffset>-472686</wp:posOffset>
          </wp:positionV>
          <wp:extent cx="2548551" cy="1483390"/>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
                    <a:extLst>
                      <a:ext uri="{28A0092B-C50C-407E-A947-70E740481C1C}">
                        <a14:useLocalDpi xmlns:a14="http://schemas.microsoft.com/office/drawing/2010/main" val="0"/>
                      </a:ext>
                    </a:extLst>
                  </a:blip>
                  <a:stretch>
                    <a:fillRect/>
                  </a:stretch>
                </pic:blipFill>
                <pic:spPr>
                  <a:xfrm>
                    <a:off x="0" y="0"/>
                    <a:ext cx="2548551" cy="148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8B68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14D4799E"/>
    <w:lvl w:ilvl="0" w:tplc="5D88C6CE">
      <w:start w:val="1"/>
      <w:numFmt w:val="decimal"/>
      <w:lvlText w:val="%1."/>
      <w:lvlJc w:val="left"/>
      <w:pPr>
        <w:tabs>
          <w:tab w:val="num" w:pos="1492"/>
        </w:tabs>
        <w:ind w:left="1492" w:hanging="360"/>
      </w:pPr>
    </w:lvl>
    <w:lvl w:ilvl="1" w:tplc="431CE498">
      <w:numFmt w:val="decimal"/>
      <w:lvlText w:val=""/>
      <w:lvlJc w:val="left"/>
    </w:lvl>
    <w:lvl w:ilvl="2" w:tplc="49F83736">
      <w:numFmt w:val="decimal"/>
      <w:lvlText w:val=""/>
      <w:lvlJc w:val="left"/>
    </w:lvl>
    <w:lvl w:ilvl="3" w:tplc="9CE21DD8">
      <w:numFmt w:val="decimal"/>
      <w:lvlText w:val=""/>
      <w:lvlJc w:val="left"/>
    </w:lvl>
    <w:lvl w:ilvl="4" w:tplc="690A1EA6">
      <w:numFmt w:val="decimal"/>
      <w:lvlText w:val=""/>
      <w:lvlJc w:val="left"/>
    </w:lvl>
    <w:lvl w:ilvl="5" w:tplc="16E6CD60">
      <w:numFmt w:val="decimal"/>
      <w:lvlText w:val=""/>
      <w:lvlJc w:val="left"/>
    </w:lvl>
    <w:lvl w:ilvl="6" w:tplc="689A39D0">
      <w:numFmt w:val="decimal"/>
      <w:lvlText w:val=""/>
      <w:lvlJc w:val="left"/>
    </w:lvl>
    <w:lvl w:ilvl="7" w:tplc="50C057CC">
      <w:numFmt w:val="decimal"/>
      <w:lvlText w:val=""/>
      <w:lvlJc w:val="left"/>
    </w:lvl>
    <w:lvl w:ilvl="8" w:tplc="9D122454">
      <w:numFmt w:val="decimal"/>
      <w:lvlText w:val=""/>
      <w:lvlJc w:val="left"/>
    </w:lvl>
  </w:abstractNum>
  <w:abstractNum w:abstractNumId="2" w15:restartNumberingAfterBreak="0">
    <w:nsid w:val="FFFFFF7D"/>
    <w:multiLevelType w:val="multilevel"/>
    <w:tmpl w:val="4500A53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CD326D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7601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6DCD9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2A57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168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AC8A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BF8F1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6E4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F52159"/>
    <w:multiLevelType w:val="hybridMultilevel"/>
    <w:tmpl w:val="ED6E4E46"/>
    <w:lvl w:ilvl="0" w:tplc="D604F866">
      <w:numFmt w:val="bullet"/>
      <w:lvlText w:val="-"/>
      <w:lvlJc w:val="left"/>
      <w:pPr>
        <w:ind w:left="720" w:hanging="360"/>
      </w:pPr>
      <w:rPr>
        <w:rFonts w:ascii="Titillium" w:eastAsiaTheme="minorHAnsi" w:hAnsi="Titillium"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AF4E62"/>
    <w:multiLevelType w:val="hybridMultilevel"/>
    <w:tmpl w:val="77E653DE"/>
    <w:lvl w:ilvl="0" w:tplc="28CED654">
      <w:start w:val="1"/>
      <w:numFmt w:val="decimal"/>
      <w:lvlText w:val="%1."/>
      <w:lvlJc w:val="left"/>
      <w:pPr>
        <w:ind w:left="720" w:hanging="360"/>
      </w:pPr>
    </w:lvl>
    <w:lvl w:ilvl="1" w:tplc="EB4097F0">
      <w:start w:val="1"/>
      <w:numFmt w:val="lowerLetter"/>
      <w:lvlText w:val="%2."/>
      <w:lvlJc w:val="left"/>
      <w:pPr>
        <w:ind w:left="1440" w:hanging="360"/>
      </w:pPr>
    </w:lvl>
    <w:lvl w:ilvl="2" w:tplc="36D8633C">
      <w:start w:val="1"/>
      <w:numFmt w:val="lowerRoman"/>
      <w:lvlText w:val="%3."/>
      <w:lvlJc w:val="right"/>
      <w:pPr>
        <w:ind w:left="2160" w:hanging="180"/>
      </w:pPr>
    </w:lvl>
    <w:lvl w:ilvl="3" w:tplc="5602240A">
      <w:start w:val="1"/>
      <w:numFmt w:val="decimal"/>
      <w:lvlText w:val="%4."/>
      <w:lvlJc w:val="left"/>
      <w:pPr>
        <w:ind w:left="2880" w:hanging="360"/>
      </w:pPr>
    </w:lvl>
    <w:lvl w:ilvl="4" w:tplc="E3BAEBAE">
      <w:start w:val="1"/>
      <w:numFmt w:val="lowerLetter"/>
      <w:lvlText w:val="%5."/>
      <w:lvlJc w:val="left"/>
      <w:pPr>
        <w:ind w:left="3600" w:hanging="360"/>
      </w:pPr>
    </w:lvl>
    <w:lvl w:ilvl="5" w:tplc="35660BB8">
      <w:start w:val="1"/>
      <w:numFmt w:val="lowerRoman"/>
      <w:lvlText w:val="%6."/>
      <w:lvlJc w:val="right"/>
      <w:pPr>
        <w:ind w:left="4320" w:hanging="180"/>
      </w:pPr>
    </w:lvl>
    <w:lvl w:ilvl="6" w:tplc="FADECA9A">
      <w:start w:val="1"/>
      <w:numFmt w:val="decimal"/>
      <w:lvlText w:val="%7."/>
      <w:lvlJc w:val="left"/>
      <w:pPr>
        <w:ind w:left="5040" w:hanging="360"/>
      </w:pPr>
    </w:lvl>
    <w:lvl w:ilvl="7" w:tplc="15166B54">
      <w:start w:val="1"/>
      <w:numFmt w:val="lowerLetter"/>
      <w:lvlText w:val="%8."/>
      <w:lvlJc w:val="left"/>
      <w:pPr>
        <w:ind w:left="5760" w:hanging="360"/>
      </w:pPr>
    </w:lvl>
    <w:lvl w:ilvl="8" w:tplc="0A0A95F4">
      <w:start w:val="1"/>
      <w:numFmt w:val="lowerRoman"/>
      <w:lvlText w:val="%9."/>
      <w:lvlJc w:val="right"/>
      <w:pPr>
        <w:ind w:left="6480" w:hanging="180"/>
      </w:pPr>
    </w:lvl>
  </w:abstractNum>
  <w:abstractNum w:abstractNumId="13" w15:restartNumberingAfterBreak="0">
    <w:nsid w:val="2B7D0944"/>
    <w:multiLevelType w:val="hybridMultilevel"/>
    <w:tmpl w:val="4500952E"/>
    <w:lvl w:ilvl="0" w:tplc="A1DCFF92">
      <w:start w:val="1"/>
      <w:numFmt w:val="decimal"/>
      <w:lvlText w:val="%1."/>
      <w:lvlJc w:val="left"/>
      <w:pPr>
        <w:ind w:left="800" w:hanging="4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644968"/>
    <w:multiLevelType w:val="hybridMultilevel"/>
    <w:tmpl w:val="FC0AB928"/>
    <w:lvl w:ilvl="0" w:tplc="173E017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1A2045"/>
    <w:multiLevelType w:val="hybridMultilevel"/>
    <w:tmpl w:val="FED0218C"/>
    <w:lvl w:ilvl="0" w:tplc="4B08DA58">
      <w:start w:val="3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C3B61"/>
    <w:multiLevelType w:val="hybridMultilevel"/>
    <w:tmpl w:val="9898A840"/>
    <w:lvl w:ilvl="0" w:tplc="A712CFE8">
      <w:numFmt w:val="bullet"/>
      <w:lvlText w:val="-"/>
      <w:lvlJc w:val="left"/>
      <w:pPr>
        <w:ind w:left="720" w:hanging="360"/>
      </w:pPr>
      <w:rPr>
        <w:rFonts w:ascii="Titillium" w:eastAsiaTheme="minorHAnsi" w:hAnsi="Titillium"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5"/>
  </w:num>
  <w:num w:numId="14">
    <w:abstractNumId w:val="14"/>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7F"/>
    <w:rsid w:val="0000134A"/>
    <w:rsid w:val="00002542"/>
    <w:rsid w:val="00005C4E"/>
    <w:rsid w:val="0000657B"/>
    <w:rsid w:val="00007055"/>
    <w:rsid w:val="00012285"/>
    <w:rsid w:val="00015412"/>
    <w:rsid w:val="00021601"/>
    <w:rsid w:val="000228C1"/>
    <w:rsid w:val="00022B72"/>
    <w:rsid w:val="00024C7C"/>
    <w:rsid w:val="00026D76"/>
    <w:rsid w:val="00031742"/>
    <w:rsid w:val="00033E83"/>
    <w:rsid w:val="000343B2"/>
    <w:rsid w:val="0003598D"/>
    <w:rsid w:val="000365FD"/>
    <w:rsid w:val="00036BA0"/>
    <w:rsid w:val="00041123"/>
    <w:rsid w:val="00042FBD"/>
    <w:rsid w:val="0004324B"/>
    <w:rsid w:val="00043BD1"/>
    <w:rsid w:val="00045313"/>
    <w:rsid w:val="00050FA6"/>
    <w:rsid w:val="00050FCB"/>
    <w:rsid w:val="00052165"/>
    <w:rsid w:val="000561E3"/>
    <w:rsid w:val="00056E23"/>
    <w:rsid w:val="00056E2F"/>
    <w:rsid w:val="00061C47"/>
    <w:rsid w:val="000653E0"/>
    <w:rsid w:val="000668CE"/>
    <w:rsid w:val="000669AE"/>
    <w:rsid w:val="00067DC2"/>
    <w:rsid w:val="00077F3A"/>
    <w:rsid w:val="00083094"/>
    <w:rsid w:val="00085D75"/>
    <w:rsid w:val="00090ADD"/>
    <w:rsid w:val="00091A4C"/>
    <w:rsid w:val="000A2E50"/>
    <w:rsid w:val="000A4F19"/>
    <w:rsid w:val="000A597C"/>
    <w:rsid w:val="000A6CD4"/>
    <w:rsid w:val="000A7950"/>
    <w:rsid w:val="000B11A6"/>
    <w:rsid w:val="000B14CE"/>
    <w:rsid w:val="000B38D6"/>
    <w:rsid w:val="000B4491"/>
    <w:rsid w:val="000B472D"/>
    <w:rsid w:val="000B56C4"/>
    <w:rsid w:val="000B5B4C"/>
    <w:rsid w:val="000C062C"/>
    <w:rsid w:val="000C07E8"/>
    <w:rsid w:val="000C4EEC"/>
    <w:rsid w:val="000C69E0"/>
    <w:rsid w:val="000D0A8C"/>
    <w:rsid w:val="000D141A"/>
    <w:rsid w:val="000E0AB8"/>
    <w:rsid w:val="000E253C"/>
    <w:rsid w:val="000E2D4D"/>
    <w:rsid w:val="000E4300"/>
    <w:rsid w:val="000E6EC3"/>
    <w:rsid w:val="000E7FEF"/>
    <w:rsid w:val="000F23AB"/>
    <w:rsid w:val="000F36B3"/>
    <w:rsid w:val="000F5CC4"/>
    <w:rsid w:val="000F6B93"/>
    <w:rsid w:val="000F750A"/>
    <w:rsid w:val="000F7B3B"/>
    <w:rsid w:val="00100C01"/>
    <w:rsid w:val="00103772"/>
    <w:rsid w:val="00104ABA"/>
    <w:rsid w:val="0011680E"/>
    <w:rsid w:val="00116973"/>
    <w:rsid w:val="00122500"/>
    <w:rsid w:val="00123FAC"/>
    <w:rsid w:val="0012597F"/>
    <w:rsid w:val="0012606B"/>
    <w:rsid w:val="0012745C"/>
    <w:rsid w:val="00130DDB"/>
    <w:rsid w:val="0013392E"/>
    <w:rsid w:val="001367C3"/>
    <w:rsid w:val="00136A48"/>
    <w:rsid w:val="00136E34"/>
    <w:rsid w:val="00137483"/>
    <w:rsid w:val="00142413"/>
    <w:rsid w:val="00143311"/>
    <w:rsid w:val="001455EF"/>
    <w:rsid w:val="001468CF"/>
    <w:rsid w:val="001538D8"/>
    <w:rsid w:val="00155CA3"/>
    <w:rsid w:val="00160398"/>
    <w:rsid w:val="001604D5"/>
    <w:rsid w:val="00160557"/>
    <w:rsid w:val="00162900"/>
    <w:rsid w:val="00164646"/>
    <w:rsid w:val="001667B5"/>
    <w:rsid w:val="00167525"/>
    <w:rsid w:val="001707EB"/>
    <w:rsid w:val="001710CC"/>
    <w:rsid w:val="00173CC2"/>
    <w:rsid w:val="0017472D"/>
    <w:rsid w:val="00177969"/>
    <w:rsid w:val="00181D72"/>
    <w:rsid w:val="00185D9D"/>
    <w:rsid w:val="001864F7"/>
    <w:rsid w:val="001867BB"/>
    <w:rsid w:val="00192EA1"/>
    <w:rsid w:val="0019319A"/>
    <w:rsid w:val="00194DCE"/>
    <w:rsid w:val="001A3098"/>
    <w:rsid w:val="001A3713"/>
    <w:rsid w:val="001A4343"/>
    <w:rsid w:val="001A52D3"/>
    <w:rsid w:val="001A5E2E"/>
    <w:rsid w:val="001B1F00"/>
    <w:rsid w:val="001C14CA"/>
    <w:rsid w:val="001C1B67"/>
    <w:rsid w:val="001C2600"/>
    <w:rsid w:val="001C276F"/>
    <w:rsid w:val="001C4EAF"/>
    <w:rsid w:val="001C50F7"/>
    <w:rsid w:val="001C6848"/>
    <w:rsid w:val="001C696D"/>
    <w:rsid w:val="001D0320"/>
    <w:rsid w:val="001D1B7F"/>
    <w:rsid w:val="001D2A62"/>
    <w:rsid w:val="001D4A2B"/>
    <w:rsid w:val="001D4CE8"/>
    <w:rsid w:val="001D4D71"/>
    <w:rsid w:val="001D542C"/>
    <w:rsid w:val="001D7638"/>
    <w:rsid w:val="001E37E3"/>
    <w:rsid w:val="001E5CEE"/>
    <w:rsid w:val="001E68A6"/>
    <w:rsid w:val="001E7675"/>
    <w:rsid w:val="001F1199"/>
    <w:rsid w:val="001F4827"/>
    <w:rsid w:val="001F6544"/>
    <w:rsid w:val="001F7680"/>
    <w:rsid w:val="002017D9"/>
    <w:rsid w:val="00203DB6"/>
    <w:rsid w:val="00204FF4"/>
    <w:rsid w:val="00205812"/>
    <w:rsid w:val="00210D48"/>
    <w:rsid w:val="00212462"/>
    <w:rsid w:val="00212519"/>
    <w:rsid w:val="00216892"/>
    <w:rsid w:val="00220F96"/>
    <w:rsid w:val="002224F0"/>
    <w:rsid w:val="00225D5E"/>
    <w:rsid w:val="0023127A"/>
    <w:rsid w:val="002316FA"/>
    <w:rsid w:val="0023329C"/>
    <w:rsid w:val="002344D0"/>
    <w:rsid w:val="00235541"/>
    <w:rsid w:val="00235CED"/>
    <w:rsid w:val="002375EA"/>
    <w:rsid w:val="00237602"/>
    <w:rsid w:val="00240540"/>
    <w:rsid w:val="002413E0"/>
    <w:rsid w:val="00242FA2"/>
    <w:rsid w:val="00243779"/>
    <w:rsid w:val="002444F8"/>
    <w:rsid w:val="00246DEF"/>
    <w:rsid w:val="00251096"/>
    <w:rsid w:val="00252705"/>
    <w:rsid w:val="002533A8"/>
    <w:rsid w:val="00254311"/>
    <w:rsid w:val="002553DF"/>
    <w:rsid w:val="0025556B"/>
    <w:rsid w:val="00255E49"/>
    <w:rsid w:val="00257B07"/>
    <w:rsid w:val="00260A97"/>
    <w:rsid w:val="002623E5"/>
    <w:rsid w:val="00264989"/>
    <w:rsid w:val="00267817"/>
    <w:rsid w:val="00270E6F"/>
    <w:rsid w:val="00281328"/>
    <w:rsid w:val="00282F57"/>
    <w:rsid w:val="002833FC"/>
    <w:rsid w:val="00283A89"/>
    <w:rsid w:val="002843B4"/>
    <w:rsid w:val="00286509"/>
    <w:rsid w:val="00293456"/>
    <w:rsid w:val="002956D8"/>
    <w:rsid w:val="00295938"/>
    <w:rsid w:val="002A6447"/>
    <w:rsid w:val="002A6658"/>
    <w:rsid w:val="002A66FD"/>
    <w:rsid w:val="002A772F"/>
    <w:rsid w:val="002B1E0D"/>
    <w:rsid w:val="002B3FDD"/>
    <w:rsid w:val="002B4DB4"/>
    <w:rsid w:val="002B5648"/>
    <w:rsid w:val="002B62F7"/>
    <w:rsid w:val="002B770B"/>
    <w:rsid w:val="002C0460"/>
    <w:rsid w:val="002C2A7B"/>
    <w:rsid w:val="002C48B8"/>
    <w:rsid w:val="002C6551"/>
    <w:rsid w:val="002C6898"/>
    <w:rsid w:val="002C715A"/>
    <w:rsid w:val="002D070D"/>
    <w:rsid w:val="002D18D4"/>
    <w:rsid w:val="002D462E"/>
    <w:rsid w:val="002D7831"/>
    <w:rsid w:val="002D7EAB"/>
    <w:rsid w:val="002E05F4"/>
    <w:rsid w:val="002E2134"/>
    <w:rsid w:val="002E7826"/>
    <w:rsid w:val="002F05B3"/>
    <w:rsid w:val="002F0DB9"/>
    <w:rsid w:val="002F10A1"/>
    <w:rsid w:val="002F20A0"/>
    <w:rsid w:val="002F2B22"/>
    <w:rsid w:val="002F30C2"/>
    <w:rsid w:val="00305C8C"/>
    <w:rsid w:val="00312402"/>
    <w:rsid w:val="0031437D"/>
    <w:rsid w:val="00314906"/>
    <w:rsid w:val="003151C1"/>
    <w:rsid w:val="003154D9"/>
    <w:rsid w:val="00315B59"/>
    <w:rsid w:val="00317CE9"/>
    <w:rsid w:val="00321140"/>
    <w:rsid w:val="003220C9"/>
    <w:rsid w:val="003236FF"/>
    <w:rsid w:val="00324795"/>
    <w:rsid w:val="003304B6"/>
    <w:rsid w:val="00330FB7"/>
    <w:rsid w:val="00331B96"/>
    <w:rsid w:val="00331DE0"/>
    <w:rsid w:val="003327D8"/>
    <w:rsid w:val="0033367E"/>
    <w:rsid w:val="00340F49"/>
    <w:rsid w:val="003422D8"/>
    <w:rsid w:val="0034307C"/>
    <w:rsid w:val="00347DEC"/>
    <w:rsid w:val="0035495E"/>
    <w:rsid w:val="00355BB8"/>
    <w:rsid w:val="00363494"/>
    <w:rsid w:val="00371931"/>
    <w:rsid w:val="00371AD1"/>
    <w:rsid w:val="00374817"/>
    <w:rsid w:val="00374C7D"/>
    <w:rsid w:val="003839E1"/>
    <w:rsid w:val="00384D4C"/>
    <w:rsid w:val="00387A01"/>
    <w:rsid w:val="00392532"/>
    <w:rsid w:val="00397209"/>
    <w:rsid w:val="0039744B"/>
    <w:rsid w:val="003A1AD0"/>
    <w:rsid w:val="003A33F8"/>
    <w:rsid w:val="003A7C3B"/>
    <w:rsid w:val="003B21A4"/>
    <w:rsid w:val="003B2424"/>
    <w:rsid w:val="003B2700"/>
    <w:rsid w:val="003B3DF1"/>
    <w:rsid w:val="003B4C73"/>
    <w:rsid w:val="003B5D53"/>
    <w:rsid w:val="003B61FA"/>
    <w:rsid w:val="003B7FE6"/>
    <w:rsid w:val="003C54D0"/>
    <w:rsid w:val="003C57EF"/>
    <w:rsid w:val="003C6765"/>
    <w:rsid w:val="003C7200"/>
    <w:rsid w:val="003D3692"/>
    <w:rsid w:val="003D43CA"/>
    <w:rsid w:val="003D74A4"/>
    <w:rsid w:val="003E5612"/>
    <w:rsid w:val="003E7172"/>
    <w:rsid w:val="003E754C"/>
    <w:rsid w:val="003F1469"/>
    <w:rsid w:val="003F17FD"/>
    <w:rsid w:val="003F3305"/>
    <w:rsid w:val="003F6C2D"/>
    <w:rsid w:val="003F6F32"/>
    <w:rsid w:val="003F6FA2"/>
    <w:rsid w:val="00403774"/>
    <w:rsid w:val="00403DE1"/>
    <w:rsid w:val="00410194"/>
    <w:rsid w:val="004110F6"/>
    <w:rsid w:val="0041164B"/>
    <w:rsid w:val="004152B1"/>
    <w:rsid w:val="004176C5"/>
    <w:rsid w:val="00421CDC"/>
    <w:rsid w:val="00421DCF"/>
    <w:rsid w:val="004232CE"/>
    <w:rsid w:val="00425B92"/>
    <w:rsid w:val="0043540B"/>
    <w:rsid w:val="0043606D"/>
    <w:rsid w:val="0043630A"/>
    <w:rsid w:val="00437377"/>
    <w:rsid w:val="004470EA"/>
    <w:rsid w:val="00451062"/>
    <w:rsid w:val="00452595"/>
    <w:rsid w:val="00452B9C"/>
    <w:rsid w:val="004543D4"/>
    <w:rsid w:val="00455E27"/>
    <w:rsid w:val="00456C33"/>
    <w:rsid w:val="00460E6D"/>
    <w:rsid w:val="00463F75"/>
    <w:rsid w:val="00471043"/>
    <w:rsid w:val="004714B6"/>
    <w:rsid w:val="0047527A"/>
    <w:rsid w:val="004759C7"/>
    <w:rsid w:val="00476B39"/>
    <w:rsid w:val="00482009"/>
    <w:rsid w:val="0048247D"/>
    <w:rsid w:val="004837F1"/>
    <w:rsid w:val="00484F5F"/>
    <w:rsid w:val="00490662"/>
    <w:rsid w:val="00494DF3"/>
    <w:rsid w:val="00496DB8"/>
    <w:rsid w:val="004A0008"/>
    <w:rsid w:val="004A2296"/>
    <w:rsid w:val="004A2A80"/>
    <w:rsid w:val="004A662E"/>
    <w:rsid w:val="004A706D"/>
    <w:rsid w:val="004B18FA"/>
    <w:rsid w:val="004B6E22"/>
    <w:rsid w:val="004B70A2"/>
    <w:rsid w:val="004C043E"/>
    <w:rsid w:val="004C2FAA"/>
    <w:rsid w:val="004C7176"/>
    <w:rsid w:val="004D3E32"/>
    <w:rsid w:val="004D41B5"/>
    <w:rsid w:val="004D4249"/>
    <w:rsid w:val="004D5726"/>
    <w:rsid w:val="004D59DC"/>
    <w:rsid w:val="004E0098"/>
    <w:rsid w:val="004E075D"/>
    <w:rsid w:val="004E0CEA"/>
    <w:rsid w:val="004E1954"/>
    <w:rsid w:val="004E36B6"/>
    <w:rsid w:val="004E373C"/>
    <w:rsid w:val="004E4CF8"/>
    <w:rsid w:val="004E63B8"/>
    <w:rsid w:val="004F03B5"/>
    <w:rsid w:val="004F2B99"/>
    <w:rsid w:val="004F6E35"/>
    <w:rsid w:val="004F6F95"/>
    <w:rsid w:val="004F7BBD"/>
    <w:rsid w:val="004F7BD8"/>
    <w:rsid w:val="00500CBC"/>
    <w:rsid w:val="00506F4D"/>
    <w:rsid w:val="00507C3F"/>
    <w:rsid w:val="0051132C"/>
    <w:rsid w:val="0051180D"/>
    <w:rsid w:val="00511D1C"/>
    <w:rsid w:val="00512EDD"/>
    <w:rsid w:val="00513672"/>
    <w:rsid w:val="0051627A"/>
    <w:rsid w:val="005162CF"/>
    <w:rsid w:val="00521B00"/>
    <w:rsid w:val="00523ED3"/>
    <w:rsid w:val="0052494E"/>
    <w:rsid w:val="005254EF"/>
    <w:rsid w:val="00527CFA"/>
    <w:rsid w:val="00530A51"/>
    <w:rsid w:val="00531FE1"/>
    <w:rsid w:val="0053282E"/>
    <w:rsid w:val="00534498"/>
    <w:rsid w:val="00534592"/>
    <w:rsid w:val="0054417A"/>
    <w:rsid w:val="005453CD"/>
    <w:rsid w:val="00546A7B"/>
    <w:rsid w:val="00547802"/>
    <w:rsid w:val="00552CEF"/>
    <w:rsid w:val="00553562"/>
    <w:rsid w:val="00554375"/>
    <w:rsid w:val="0055451C"/>
    <w:rsid w:val="005546AC"/>
    <w:rsid w:val="00555A5D"/>
    <w:rsid w:val="00556939"/>
    <w:rsid w:val="00556B35"/>
    <w:rsid w:val="00556B90"/>
    <w:rsid w:val="00557772"/>
    <w:rsid w:val="0056012A"/>
    <w:rsid w:val="005649D8"/>
    <w:rsid w:val="005652EC"/>
    <w:rsid w:val="00565353"/>
    <w:rsid w:val="00566C71"/>
    <w:rsid w:val="00567D4E"/>
    <w:rsid w:val="0057073B"/>
    <w:rsid w:val="005708FA"/>
    <w:rsid w:val="0057155E"/>
    <w:rsid w:val="005716E7"/>
    <w:rsid w:val="0057396A"/>
    <w:rsid w:val="0058456B"/>
    <w:rsid w:val="00584F83"/>
    <w:rsid w:val="005855CC"/>
    <w:rsid w:val="00590D62"/>
    <w:rsid w:val="00591227"/>
    <w:rsid w:val="005950B7"/>
    <w:rsid w:val="005979CB"/>
    <w:rsid w:val="00597A12"/>
    <w:rsid w:val="005A3054"/>
    <w:rsid w:val="005A3BDA"/>
    <w:rsid w:val="005A5A51"/>
    <w:rsid w:val="005A7F08"/>
    <w:rsid w:val="005B2A10"/>
    <w:rsid w:val="005B3DB4"/>
    <w:rsid w:val="005C2DDC"/>
    <w:rsid w:val="005C387B"/>
    <w:rsid w:val="005C3984"/>
    <w:rsid w:val="005C3ED5"/>
    <w:rsid w:val="005C4663"/>
    <w:rsid w:val="005D45A3"/>
    <w:rsid w:val="005D601D"/>
    <w:rsid w:val="005D60C9"/>
    <w:rsid w:val="005D7C18"/>
    <w:rsid w:val="005E0B54"/>
    <w:rsid w:val="005E14A8"/>
    <w:rsid w:val="005E2A41"/>
    <w:rsid w:val="005E4DE1"/>
    <w:rsid w:val="005E5B09"/>
    <w:rsid w:val="005E64EF"/>
    <w:rsid w:val="005F2601"/>
    <w:rsid w:val="005F41FF"/>
    <w:rsid w:val="005F4D3E"/>
    <w:rsid w:val="005F6193"/>
    <w:rsid w:val="0060035F"/>
    <w:rsid w:val="0060377A"/>
    <w:rsid w:val="006064CC"/>
    <w:rsid w:val="00607AB3"/>
    <w:rsid w:val="006102BC"/>
    <w:rsid w:val="00610718"/>
    <w:rsid w:val="00614913"/>
    <w:rsid w:val="006155AF"/>
    <w:rsid w:val="00616FDA"/>
    <w:rsid w:val="00620606"/>
    <w:rsid w:val="006207D7"/>
    <w:rsid w:val="0062270B"/>
    <w:rsid w:val="0062286E"/>
    <w:rsid w:val="006230C9"/>
    <w:rsid w:val="00627419"/>
    <w:rsid w:val="00627BFE"/>
    <w:rsid w:val="006304AD"/>
    <w:rsid w:val="00632D67"/>
    <w:rsid w:val="0063331B"/>
    <w:rsid w:val="00635B9A"/>
    <w:rsid w:val="00635D62"/>
    <w:rsid w:val="006440F2"/>
    <w:rsid w:val="006459AF"/>
    <w:rsid w:val="00647287"/>
    <w:rsid w:val="00647FEE"/>
    <w:rsid w:val="006504A2"/>
    <w:rsid w:val="006516C5"/>
    <w:rsid w:val="00651914"/>
    <w:rsid w:val="00654275"/>
    <w:rsid w:val="0065728E"/>
    <w:rsid w:val="00660908"/>
    <w:rsid w:val="00666D67"/>
    <w:rsid w:val="006727D5"/>
    <w:rsid w:val="00674E3B"/>
    <w:rsid w:val="00676433"/>
    <w:rsid w:val="00677CDE"/>
    <w:rsid w:val="00680827"/>
    <w:rsid w:val="006808A9"/>
    <w:rsid w:val="006831A5"/>
    <w:rsid w:val="00684923"/>
    <w:rsid w:val="00692240"/>
    <w:rsid w:val="006936B7"/>
    <w:rsid w:val="00693A62"/>
    <w:rsid w:val="00696C59"/>
    <w:rsid w:val="00696DA3"/>
    <w:rsid w:val="00696F1A"/>
    <w:rsid w:val="006A0322"/>
    <w:rsid w:val="006A2A4B"/>
    <w:rsid w:val="006A6CD7"/>
    <w:rsid w:val="006A7374"/>
    <w:rsid w:val="006B316D"/>
    <w:rsid w:val="006B5A71"/>
    <w:rsid w:val="006B5E55"/>
    <w:rsid w:val="006C42B6"/>
    <w:rsid w:val="006C7265"/>
    <w:rsid w:val="006D1E9B"/>
    <w:rsid w:val="006D53AE"/>
    <w:rsid w:val="006D624A"/>
    <w:rsid w:val="006E09B7"/>
    <w:rsid w:val="006E33A9"/>
    <w:rsid w:val="006E36BC"/>
    <w:rsid w:val="006F2F8F"/>
    <w:rsid w:val="0070143B"/>
    <w:rsid w:val="00701BE5"/>
    <w:rsid w:val="007045FB"/>
    <w:rsid w:val="00704BC8"/>
    <w:rsid w:val="0071220E"/>
    <w:rsid w:val="00712FB1"/>
    <w:rsid w:val="007134AB"/>
    <w:rsid w:val="0071502A"/>
    <w:rsid w:val="0071537E"/>
    <w:rsid w:val="00717F7F"/>
    <w:rsid w:val="007211F6"/>
    <w:rsid w:val="0072360B"/>
    <w:rsid w:val="00724380"/>
    <w:rsid w:val="007266F2"/>
    <w:rsid w:val="00730F33"/>
    <w:rsid w:val="0073161B"/>
    <w:rsid w:val="00731B51"/>
    <w:rsid w:val="00733527"/>
    <w:rsid w:val="00737A57"/>
    <w:rsid w:val="0074013B"/>
    <w:rsid w:val="00751313"/>
    <w:rsid w:val="0075243E"/>
    <w:rsid w:val="00754682"/>
    <w:rsid w:val="00760A57"/>
    <w:rsid w:val="007620EB"/>
    <w:rsid w:val="00763E33"/>
    <w:rsid w:val="00766CAD"/>
    <w:rsid w:val="00770804"/>
    <w:rsid w:val="007723E4"/>
    <w:rsid w:val="007800A7"/>
    <w:rsid w:val="007833E0"/>
    <w:rsid w:val="00783748"/>
    <w:rsid w:val="007838D9"/>
    <w:rsid w:val="0078423C"/>
    <w:rsid w:val="00785389"/>
    <w:rsid w:val="007855D0"/>
    <w:rsid w:val="00786FF9"/>
    <w:rsid w:val="00787AC0"/>
    <w:rsid w:val="00794B76"/>
    <w:rsid w:val="00797C76"/>
    <w:rsid w:val="007A18C3"/>
    <w:rsid w:val="007A1EC3"/>
    <w:rsid w:val="007A20BF"/>
    <w:rsid w:val="007A7386"/>
    <w:rsid w:val="007B2CBD"/>
    <w:rsid w:val="007B3094"/>
    <w:rsid w:val="007B381F"/>
    <w:rsid w:val="007B3CFF"/>
    <w:rsid w:val="007B5CED"/>
    <w:rsid w:val="007B5D21"/>
    <w:rsid w:val="007C21B1"/>
    <w:rsid w:val="007C21ED"/>
    <w:rsid w:val="007C4FF6"/>
    <w:rsid w:val="007C5E51"/>
    <w:rsid w:val="007C62F5"/>
    <w:rsid w:val="007D3B4D"/>
    <w:rsid w:val="007D5CA5"/>
    <w:rsid w:val="007D6FC7"/>
    <w:rsid w:val="007E4457"/>
    <w:rsid w:val="007E63D5"/>
    <w:rsid w:val="007E7945"/>
    <w:rsid w:val="007F08CB"/>
    <w:rsid w:val="007F4A62"/>
    <w:rsid w:val="007F6986"/>
    <w:rsid w:val="007F6D67"/>
    <w:rsid w:val="00800B88"/>
    <w:rsid w:val="008017CA"/>
    <w:rsid w:val="008024A6"/>
    <w:rsid w:val="0080293E"/>
    <w:rsid w:val="00804A3C"/>
    <w:rsid w:val="00806D28"/>
    <w:rsid w:val="00811C4B"/>
    <w:rsid w:val="00811FAF"/>
    <w:rsid w:val="00813BA3"/>
    <w:rsid w:val="00814DED"/>
    <w:rsid w:val="0081511A"/>
    <w:rsid w:val="00816F25"/>
    <w:rsid w:val="0082095A"/>
    <w:rsid w:val="00821457"/>
    <w:rsid w:val="008241C6"/>
    <w:rsid w:val="00827B3D"/>
    <w:rsid w:val="00831593"/>
    <w:rsid w:val="008318CE"/>
    <w:rsid w:val="0083223B"/>
    <w:rsid w:val="00832937"/>
    <w:rsid w:val="00837565"/>
    <w:rsid w:val="00850623"/>
    <w:rsid w:val="00855752"/>
    <w:rsid w:val="0085594F"/>
    <w:rsid w:val="00855A1A"/>
    <w:rsid w:val="00855E37"/>
    <w:rsid w:val="00856B2C"/>
    <w:rsid w:val="00864F26"/>
    <w:rsid w:val="00864FCE"/>
    <w:rsid w:val="008650A8"/>
    <w:rsid w:val="00867B68"/>
    <w:rsid w:val="00871287"/>
    <w:rsid w:val="00871458"/>
    <w:rsid w:val="00877949"/>
    <w:rsid w:val="008868AA"/>
    <w:rsid w:val="00887545"/>
    <w:rsid w:val="00894DDB"/>
    <w:rsid w:val="00896193"/>
    <w:rsid w:val="008A01E3"/>
    <w:rsid w:val="008A7EF1"/>
    <w:rsid w:val="008B13D1"/>
    <w:rsid w:val="008B2CC7"/>
    <w:rsid w:val="008B6988"/>
    <w:rsid w:val="008B6C95"/>
    <w:rsid w:val="008B7F5E"/>
    <w:rsid w:val="008C60CA"/>
    <w:rsid w:val="008C75C8"/>
    <w:rsid w:val="008C7BBB"/>
    <w:rsid w:val="008D021E"/>
    <w:rsid w:val="008D592F"/>
    <w:rsid w:val="008D7F7F"/>
    <w:rsid w:val="008E071C"/>
    <w:rsid w:val="008E3BDD"/>
    <w:rsid w:val="008F0CBD"/>
    <w:rsid w:val="009013DC"/>
    <w:rsid w:val="00901EF4"/>
    <w:rsid w:val="00903DAD"/>
    <w:rsid w:val="00906F54"/>
    <w:rsid w:val="00910024"/>
    <w:rsid w:val="009110C0"/>
    <w:rsid w:val="0091473F"/>
    <w:rsid w:val="00915AF7"/>
    <w:rsid w:val="00922B6D"/>
    <w:rsid w:val="009250A6"/>
    <w:rsid w:val="00925386"/>
    <w:rsid w:val="00925408"/>
    <w:rsid w:val="00927FD8"/>
    <w:rsid w:val="0093129C"/>
    <w:rsid w:val="00931943"/>
    <w:rsid w:val="00933006"/>
    <w:rsid w:val="00933608"/>
    <w:rsid w:val="00935952"/>
    <w:rsid w:val="00952B30"/>
    <w:rsid w:val="00953092"/>
    <w:rsid w:val="00953DCC"/>
    <w:rsid w:val="009572D6"/>
    <w:rsid w:val="00957AFB"/>
    <w:rsid w:val="00960052"/>
    <w:rsid w:val="0096043C"/>
    <w:rsid w:val="00964CCA"/>
    <w:rsid w:val="00966ED4"/>
    <w:rsid w:val="00970B2D"/>
    <w:rsid w:val="00971BBF"/>
    <w:rsid w:val="00972836"/>
    <w:rsid w:val="009739A7"/>
    <w:rsid w:val="00973B14"/>
    <w:rsid w:val="00973C88"/>
    <w:rsid w:val="00977B51"/>
    <w:rsid w:val="00977D92"/>
    <w:rsid w:val="00981CCA"/>
    <w:rsid w:val="009833F9"/>
    <w:rsid w:val="00985331"/>
    <w:rsid w:val="00991093"/>
    <w:rsid w:val="009919F6"/>
    <w:rsid w:val="00994D74"/>
    <w:rsid w:val="00996132"/>
    <w:rsid w:val="009A1A8D"/>
    <w:rsid w:val="009A2E65"/>
    <w:rsid w:val="009A3778"/>
    <w:rsid w:val="009A37BA"/>
    <w:rsid w:val="009B2377"/>
    <w:rsid w:val="009B2EDB"/>
    <w:rsid w:val="009B3789"/>
    <w:rsid w:val="009B6C5B"/>
    <w:rsid w:val="009C1E8E"/>
    <w:rsid w:val="009C20A6"/>
    <w:rsid w:val="009C2551"/>
    <w:rsid w:val="009C2651"/>
    <w:rsid w:val="009C35FD"/>
    <w:rsid w:val="009C364F"/>
    <w:rsid w:val="009C4C2B"/>
    <w:rsid w:val="009C5D53"/>
    <w:rsid w:val="009C67DE"/>
    <w:rsid w:val="009D421A"/>
    <w:rsid w:val="009D7F42"/>
    <w:rsid w:val="009E0999"/>
    <w:rsid w:val="009E13B8"/>
    <w:rsid w:val="009E3DE7"/>
    <w:rsid w:val="009E6E9F"/>
    <w:rsid w:val="009E7014"/>
    <w:rsid w:val="009E7553"/>
    <w:rsid w:val="009F156C"/>
    <w:rsid w:val="009F2A21"/>
    <w:rsid w:val="009F5190"/>
    <w:rsid w:val="009F55AC"/>
    <w:rsid w:val="009F68D5"/>
    <w:rsid w:val="00A0047F"/>
    <w:rsid w:val="00A02DE4"/>
    <w:rsid w:val="00A06008"/>
    <w:rsid w:val="00A13022"/>
    <w:rsid w:val="00A138AC"/>
    <w:rsid w:val="00A21099"/>
    <w:rsid w:val="00A2170A"/>
    <w:rsid w:val="00A228DC"/>
    <w:rsid w:val="00A23209"/>
    <w:rsid w:val="00A23968"/>
    <w:rsid w:val="00A318E1"/>
    <w:rsid w:val="00A33484"/>
    <w:rsid w:val="00A4178B"/>
    <w:rsid w:val="00A458A9"/>
    <w:rsid w:val="00A46A12"/>
    <w:rsid w:val="00A52F37"/>
    <w:rsid w:val="00A53802"/>
    <w:rsid w:val="00A538D8"/>
    <w:rsid w:val="00A53ED6"/>
    <w:rsid w:val="00A6274E"/>
    <w:rsid w:val="00A62806"/>
    <w:rsid w:val="00A67165"/>
    <w:rsid w:val="00A76646"/>
    <w:rsid w:val="00A80D26"/>
    <w:rsid w:val="00A81B39"/>
    <w:rsid w:val="00A82702"/>
    <w:rsid w:val="00A83BB7"/>
    <w:rsid w:val="00A844E2"/>
    <w:rsid w:val="00A84827"/>
    <w:rsid w:val="00A87FD2"/>
    <w:rsid w:val="00A93F16"/>
    <w:rsid w:val="00A93FCD"/>
    <w:rsid w:val="00AA0938"/>
    <w:rsid w:val="00AA234D"/>
    <w:rsid w:val="00AA6B2F"/>
    <w:rsid w:val="00AA6DA5"/>
    <w:rsid w:val="00AA6DD9"/>
    <w:rsid w:val="00AA7B9B"/>
    <w:rsid w:val="00AB032F"/>
    <w:rsid w:val="00AB10FA"/>
    <w:rsid w:val="00AB1C4C"/>
    <w:rsid w:val="00AB4D44"/>
    <w:rsid w:val="00AB5B6B"/>
    <w:rsid w:val="00AB6B3D"/>
    <w:rsid w:val="00AC02CD"/>
    <w:rsid w:val="00AC26A0"/>
    <w:rsid w:val="00AC28EC"/>
    <w:rsid w:val="00AC3685"/>
    <w:rsid w:val="00AC5FBD"/>
    <w:rsid w:val="00AD1CB8"/>
    <w:rsid w:val="00AD3440"/>
    <w:rsid w:val="00AD3764"/>
    <w:rsid w:val="00AD3E27"/>
    <w:rsid w:val="00AE393D"/>
    <w:rsid w:val="00AE527C"/>
    <w:rsid w:val="00AE7C1B"/>
    <w:rsid w:val="00AF1BBF"/>
    <w:rsid w:val="00AF665A"/>
    <w:rsid w:val="00B0018E"/>
    <w:rsid w:val="00B1095E"/>
    <w:rsid w:val="00B1100A"/>
    <w:rsid w:val="00B114DA"/>
    <w:rsid w:val="00B13F3B"/>
    <w:rsid w:val="00B1692F"/>
    <w:rsid w:val="00B16B6B"/>
    <w:rsid w:val="00B20C81"/>
    <w:rsid w:val="00B20EE1"/>
    <w:rsid w:val="00B2135E"/>
    <w:rsid w:val="00B2190F"/>
    <w:rsid w:val="00B25C50"/>
    <w:rsid w:val="00B3261F"/>
    <w:rsid w:val="00B36936"/>
    <w:rsid w:val="00B36939"/>
    <w:rsid w:val="00B475BF"/>
    <w:rsid w:val="00B5069C"/>
    <w:rsid w:val="00B51331"/>
    <w:rsid w:val="00B5412C"/>
    <w:rsid w:val="00B56F6F"/>
    <w:rsid w:val="00B6105F"/>
    <w:rsid w:val="00B6730F"/>
    <w:rsid w:val="00B6791F"/>
    <w:rsid w:val="00B67C77"/>
    <w:rsid w:val="00B71270"/>
    <w:rsid w:val="00B749DF"/>
    <w:rsid w:val="00B74CE4"/>
    <w:rsid w:val="00B77816"/>
    <w:rsid w:val="00B81D24"/>
    <w:rsid w:val="00B81FDB"/>
    <w:rsid w:val="00B844E2"/>
    <w:rsid w:val="00B87F9D"/>
    <w:rsid w:val="00B93248"/>
    <w:rsid w:val="00B95C5F"/>
    <w:rsid w:val="00B960FF"/>
    <w:rsid w:val="00BA1D7B"/>
    <w:rsid w:val="00BA43C5"/>
    <w:rsid w:val="00BA4C5D"/>
    <w:rsid w:val="00BA4F18"/>
    <w:rsid w:val="00BA528A"/>
    <w:rsid w:val="00BA581F"/>
    <w:rsid w:val="00BA6EE8"/>
    <w:rsid w:val="00BA774B"/>
    <w:rsid w:val="00BA7B82"/>
    <w:rsid w:val="00BB064E"/>
    <w:rsid w:val="00BB26B0"/>
    <w:rsid w:val="00BB29F4"/>
    <w:rsid w:val="00BB3768"/>
    <w:rsid w:val="00BB497A"/>
    <w:rsid w:val="00BB6098"/>
    <w:rsid w:val="00BB63A4"/>
    <w:rsid w:val="00BC0E2A"/>
    <w:rsid w:val="00BC166D"/>
    <w:rsid w:val="00BC1EC2"/>
    <w:rsid w:val="00BC2C34"/>
    <w:rsid w:val="00BD3D5F"/>
    <w:rsid w:val="00BE0EB9"/>
    <w:rsid w:val="00BE1CCE"/>
    <w:rsid w:val="00BE7439"/>
    <w:rsid w:val="00BF053A"/>
    <w:rsid w:val="00BF1EE2"/>
    <w:rsid w:val="00BF6D1F"/>
    <w:rsid w:val="00C01822"/>
    <w:rsid w:val="00C02135"/>
    <w:rsid w:val="00C0315E"/>
    <w:rsid w:val="00C03725"/>
    <w:rsid w:val="00C126D8"/>
    <w:rsid w:val="00C131ED"/>
    <w:rsid w:val="00C13868"/>
    <w:rsid w:val="00C14F3C"/>
    <w:rsid w:val="00C16635"/>
    <w:rsid w:val="00C17B66"/>
    <w:rsid w:val="00C218D9"/>
    <w:rsid w:val="00C220A2"/>
    <w:rsid w:val="00C237C5"/>
    <w:rsid w:val="00C31C2A"/>
    <w:rsid w:val="00C45C60"/>
    <w:rsid w:val="00C45CC8"/>
    <w:rsid w:val="00C45E2C"/>
    <w:rsid w:val="00C50683"/>
    <w:rsid w:val="00C508A2"/>
    <w:rsid w:val="00C54086"/>
    <w:rsid w:val="00C56334"/>
    <w:rsid w:val="00C5771B"/>
    <w:rsid w:val="00C61108"/>
    <w:rsid w:val="00C61E65"/>
    <w:rsid w:val="00C6339B"/>
    <w:rsid w:val="00C6459A"/>
    <w:rsid w:val="00C64D6D"/>
    <w:rsid w:val="00C64DA6"/>
    <w:rsid w:val="00C65F2F"/>
    <w:rsid w:val="00C66D7F"/>
    <w:rsid w:val="00C67670"/>
    <w:rsid w:val="00C70D2C"/>
    <w:rsid w:val="00C72BAB"/>
    <w:rsid w:val="00C739FA"/>
    <w:rsid w:val="00C749F0"/>
    <w:rsid w:val="00C74E16"/>
    <w:rsid w:val="00C83B9E"/>
    <w:rsid w:val="00C851E9"/>
    <w:rsid w:val="00C86331"/>
    <w:rsid w:val="00C91307"/>
    <w:rsid w:val="00C94FBC"/>
    <w:rsid w:val="00C9791A"/>
    <w:rsid w:val="00C97F9C"/>
    <w:rsid w:val="00CA0A58"/>
    <w:rsid w:val="00CA1F89"/>
    <w:rsid w:val="00CA246C"/>
    <w:rsid w:val="00CA250F"/>
    <w:rsid w:val="00CA542B"/>
    <w:rsid w:val="00CA7397"/>
    <w:rsid w:val="00CA77D5"/>
    <w:rsid w:val="00CB51E3"/>
    <w:rsid w:val="00CB5EA6"/>
    <w:rsid w:val="00CB7F16"/>
    <w:rsid w:val="00CC0545"/>
    <w:rsid w:val="00CC64D7"/>
    <w:rsid w:val="00CC7B60"/>
    <w:rsid w:val="00CD40A8"/>
    <w:rsid w:val="00CE1010"/>
    <w:rsid w:val="00CE599E"/>
    <w:rsid w:val="00CE7E0C"/>
    <w:rsid w:val="00CF00F8"/>
    <w:rsid w:val="00CF0473"/>
    <w:rsid w:val="00CF262F"/>
    <w:rsid w:val="00CF29A1"/>
    <w:rsid w:val="00CF4D42"/>
    <w:rsid w:val="00D00306"/>
    <w:rsid w:val="00D00598"/>
    <w:rsid w:val="00D0102D"/>
    <w:rsid w:val="00D016B4"/>
    <w:rsid w:val="00D01FC7"/>
    <w:rsid w:val="00D0351A"/>
    <w:rsid w:val="00D06843"/>
    <w:rsid w:val="00D06A9F"/>
    <w:rsid w:val="00D11745"/>
    <w:rsid w:val="00D12BBA"/>
    <w:rsid w:val="00D13855"/>
    <w:rsid w:val="00D1468F"/>
    <w:rsid w:val="00D16CCA"/>
    <w:rsid w:val="00D16FEB"/>
    <w:rsid w:val="00D17174"/>
    <w:rsid w:val="00D17EBA"/>
    <w:rsid w:val="00D2006D"/>
    <w:rsid w:val="00D24A62"/>
    <w:rsid w:val="00D26751"/>
    <w:rsid w:val="00D2771B"/>
    <w:rsid w:val="00D34AB0"/>
    <w:rsid w:val="00D37740"/>
    <w:rsid w:val="00D4031B"/>
    <w:rsid w:val="00D4079F"/>
    <w:rsid w:val="00D411AF"/>
    <w:rsid w:val="00D42164"/>
    <w:rsid w:val="00D44C52"/>
    <w:rsid w:val="00D51EC2"/>
    <w:rsid w:val="00D60D7F"/>
    <w:rsid w:val="00D61F81"/>
    <w:rsid w:val="00D62184"/>
    <w:rsid w:val="00D73DBE"/>
    <w:rsid w:val="00D75874"/>
    <w:rsid w:val="00D7608F"/>
    <w:rsid w:val="00D770FC"/>
    <w:rsid w:val="00D837F1"/>
    <w:rsid w:val="00D83BE2"/>
    <w:rsid w:val="00D86F6E"/>
    <w:rsid w:val="00D86F75"/>
    <w:rsid w:val="00D87602"/>
    <w:rsid w:val="00D876B5"/>
    <w:rsid w:val="00D91A48"/>
    <w:rsid w:val="00D939F1"/>
    <w:rsid w:val="00D94253"/>
    <w:rsid w:val="00D95FA3"/>
    <w:rsid w:val="00DA0DA2"/>
    <w:rsid w:val="00DA17AF"/>
    <w:rsid w:val="00DA5F32"/>
    <w:rsid w:val="00DA76CE"/>
    <w:rsid w:val="00DB09F8"/>
    <w:rsid w:val="00DB3517"/>
    <w:rsid w:val="00DC0BA5"/>
    <w:rsid w:val="00DC3DB7"/>
    <w:rsid w:val="00DC6CE6"/>
    <w:rsid w:val="00DD1B6F"/>
    <w:rsid w:val="00DD5449"/>
    <w:rsid w:val="00DD7EF1"/>
    <w:rsid w:val="00DE292C"/>
    <w:rsid w:val="00DE4037"/>
    <w:rsid w:val="00DE59A6"/>
    <w:rsid w:val="00DE61A2"/>
    <w:rsid w:val="00DF13D5"/>
    <w:rsid w:val="00DF1D63"/>
    <w:rsid w:val="00DF2064"/>
    <w:rsid w:val="00E00F69"/>
    <w:rsid w:val="00E031BC"/>
    <w:rsid w:val="00E04160"/>
    <w:rsid w:val="00E0472A"/>
    <w:rsid w:val="00E06D54"/>
    <w:rsid w:val="00E06FC7"/>
    <w:rsid w:val="00E07C9A"/>
    <w:rsid w:val="00E155AF"/>
    <w:rsid w:val="00E20E41"/>
    <w:rsid w:val="00E23B9B"/>
    <w:rsid w:val="00E24064"/>
    <w:rsid w:val="00E276DB"/>
    <w:rsid w:val="00E311D8"/>
    <w:rsid w:val="00E322B3"/>
    <w:rsid w:val="00E35B92"/>
    <w:rsid w:val="00E376AE"/>
    <w:rsid w:val="00E4042A"/>
    <w:rsid w:val="00E40ABA"/>
    <w:rsid w:val="00E453A0"/>
    <w:rsid w:val="00E45605"/>
    <w:rsid w:val="00E46DB2"/>
    <w:rsid w:val="00E47215"/>
    <w:rsid w:val="00E474D2"/>
    <w:rsid w:val="00E47844"/>
    <w:rsid w:val="00E51361"/>
    <w:rsid w:val="00E536BE"/>
    <w:rsid w:val="00E539EF"/>
    <w:rsid w:val="00E5533C"/>
    <w:rsid w:val="00E577AB"/>
    <w:rsid w:val="00E74EE1"/>
    <w:rsid w:val="00E7637D"/>
    <w:rsid w:val="00E765C5"/>
    <w:rsid w:val="00E81753"/>
    <w:rsid w:val="00E81E40"/>
    <w:rsid w:val="00E823A2"/>
    <w:rsid w:val="00E8240A"/>
    <w:rsid w:val="00E86301"/>
    <w:rsid w:val="00E86D2F"/>
    <w:rsid w:val="00E9084B"/>
    <w:rsid w:val="00E91D0E"/>
    <w:rsid w:val="00E92AF7"/>
    <w:rsid w:val="00E97116"/>
    <w:rsid w:val="00E971A8"/>
    <w:rsid w:val="00EA3597"/>
    <w:rsid w:val="00EA3FD0"/>
    <w:rsid w:val="00EA62A9"/>
    <w:rsid w:val="00EA7EEE"/>
    <w:rsid w:val="00EB2692"/>
    <w:rsid w:val="00EB2762"/>
    <w:rsid w:val="00EB2AED"/>
    <w:rsid w:val="00EB454F"/>
    <w:rsid w:val="00EB5C57"/>
    <w:rsid w:val="00EC4EEC"/>
    <w:rsid w:val="00EC56EE"/>
    <w:rsid w:val="00EC7439"/>
    <w:rsid w:val="00ED0968"/>
    <w:rsid w:val="00ED2B34"/>
    <w:rsid w:val="00EE03E1"/>
    <w:rsid w:val="00EE3738"/>
    <w:rsid w:val="00EE55F5"/>
    <w:rsid w:val="00EE739E"/>
    <w:rsid w:val="00EF5B26"/>
    <w:rsid w:val="00F01BB5"/>
    <w:rsid w:val="00F034BD"/>
    <w:rsid w:val="00F04295"/>
    <w:rsid w:val="00F04414"/>
    <w:rsid w:val="00F04EDA"/>
    <w:rsid w:val="00F06A6A"/>
    <w:rsid w:val="00F12103"/>
    <w:rsid w:val="00F143D3"/>
    <w:rsid w:val="00F16049"/>
    <w:rsid w:val="00F16908"/>
    <w:rsid w:val="00F1705B"/>
    <w:rsid w:val="00F21887"/>
    <w:rsid w:val="00F23BD3"/>
    <w:rsid w:val="00F258CC"/>
    <w:rsid w:val="00F31508"/>
    <w:rsid w:val="00F32150"/>
    <w:rsid w:val="00F34A4C"/>
    <w:rsid w:val="00F34D20"/>
    <w:rsid w:val="00F34E69"/>
    <w:rsid w:val="00F34F51"/>
    <w:rsid w:val="00F354EE"/>
    <w:rsid w:val="00F36451"/>
    <w:rsid w:val="00F37157"/>
    <w:rsid w:val="00F41252"/>
    <w:rsid w:val="00F413CA"/>
    <w:rsid w:val="00F42294"/>
    <w:rsid w:val="00F4450E"/>
    <w:rsid w:val="00F45602"/>
    <w:rsid w:val="00F5692E"/>
    <w:rsid w:val="00F57CEB"/>
    <w:rsid w:val="00F61943"/>
    <w:rsid w:val="00F6501C"/>
    <w:rsid w:val="00F65548"/>
    <w:rsid w:val="00F6650F"/>
    <w:rsid w:val="00F672FB"/>
    <w:rsid w:val="00F7284F"/>
    <w:rsid w:val="00F74547"/>
    <w:rsid w:val="00F75008"/>
    <w:rsid w:val="00F825CF"/>
    <w:rsid w:val="00F90793"/>
    <w:rsid w:val="00F9475F"/>
    <w:rsid w:val="00F9615F"/>
    <w:rsid w:val="00F96AC3"/>
    <w:rsid w:val="00FA2852"/>
    <w:rsid w:val="00FA4639"/>
    <w:rsid w:val="00FA48DA"/>
    <w:rsid w:val="00FA73B4"/>
    <w:rsid w:val="00FA7DC3"/>
    <w:rsid w:val="00FB0E9A"/>
    <w:rsid w:val="00FB1253"/>
    <w:rsid w:val="00FB52B4"/>
    <w:rsid w:val="00FB7678"/>
    <w:rsid w:val="00FC0455"/>
    <w:rsid w:val="00FC06DD"/>
    <w:rsid w:val="00FC3C88"/>
    <w:rsid w:val="00FC6810"/>
    <w:rsid w:val="00FD0321"/>
    <w:rsid w:val="00FD0401"/>
    <w:rsid w:val="00FD0EBD"/>
    <w:rsid w:val="00FD6EF7"/>
    <w:rsid w:val="00FE2197"/>
    <w:rsid w:val="00FE24AD"/>
    <w:rsid w:val="00FE298A"/>
    <w:rsid w:val="00FE34C4"/>
    <w:rsid w:val="00FE6AFE"/>
    <w:rsid w:val="00FF2193"/>
    <w:rsid w:val="00FF221B"/>
    <w:rsid w:val="00FF5CD6"/>
    <w:rsid w:val="00FF7CCB"/>
    <w:rsid w:val="01184B70"/>
    <w:rsid w:val="01722E55"/>
    <w:rsid w:val="01CDFE6C"/>
    <w:rsid w:val="01F9DB69"/>
    <w:rsid w:val="01FDB4DA"/>
    <w:rsid w:val="020A3701"/>
    <w:rsid w:val="020CDB29"/>
    <w:rsid w:val="02A3B662"/>
    <w:rsid w:val="02B4A215"/>
    <w:rsid w:val="02F2B4F3"/>
    <w:rsid w:val="0310C2E7"/>
    <w:rsid w:val="03BE0912"/>
    <w:rsid w:val="03D34CA8"/>
    <w:rsid w:val="040E74B6"/>
    <w:rsid w:val="04119060"/>
    <w:rsid w:val="04359427"/>
    <w:rsid w:val="04FB69D7"/>
    <w:rsid w:val="06FABD6F"/>
    <w:rsid w:val="07104A18"/>
    <w:rsid w:val="071168FD"/>
    <w:rsid w:val="073BC8AF"/>
    <w:rsid w:val="0746EC88"/>
    <w:rsid w:val="076B8757"/>
    <w:rsid w:val="07C21823"/>
    <w:rsid w:val="0808F94F"/>
    <w:rsid w:val="0836F6F8"/>
    <w:rsid w:val="0846BAF8"/>
    <w:rsid w:val="08713C1F"/>
    <w:rsid w:val="0880E70C"/>
    <w:rsid w:val="08A51A69"/>
    <w:rsid w:val="08A6862D"/>
    <w:rsid w:val="08D20E21"/>
    <w:rsid w:val="08DB858A"/>
    <w:rsid w:val="09049EBC"/>
    <w:rsid w:val="0905748F"/>
    <w:rsid w:val="090C637F"/>
    <w:rsid w:val="0911ADBA"/>
    <w:rsid w:val="09298B29"/>
    <w:rsid w:val="09921C05"/>
    <w:rsid w:val="0A2EDAD9"/>
    <w:rsid w:val="0AF20E38"/>
    <w:rsid w:val="0B1D6769"/>
    <w:rsid w:val="0B2B6A8E"/>
    <w:rsid w:val="0B3C8351"/>
    <w:rsid w:val="0B551E0F"/>
    <w:rsid w:val="0B7A5A3A"/>
    <w:rsid w:val="0BA7216D"/>
    <w:rsid w:val="0BBBA80C"/>
    <w:rsid w:val="0BCFAA82"/>
    <w:rsid w:val="0C270F55"/>
    <w:rsid w:val="0C2C9062"/>
    <w:rsid w:val="0C396CB5"/>
    <w:rsid w:val="0C5F5103"/>
    <w:rsid w:val="0C6337AC"/>
    <w:rsid w:val="0CC665EF"/>
    <w:rsid w:val="0D26A441"/>
    <w:rsid w:val="0D41761E"/>
    <w:rsid w:val="0DC8DAA8"/>
    <w:rsid w:val="0DD18B39"/>
    <w:rsid w:val="0E8E8AAB"/>
    <w:rsid w:val="0F67D825"/>
    <w:rsid w:val="0FB5BB8B"/>
    <w:rsid w:val="0FD01DB3"/>
    <w:rsid w:val="0FF00E9F"/>
    <w:rsid w:val="0FF1D241"/>
    <w:rsid w:val="10148B9C"/>
    <w:rsid w:val="10D8E184"/>
    <w:rsid w:val="10DD881F"/>
    <w:rsid w:val="110042EA"/>
    <w:rsid w:val="11253085"/>
    <w:rsid w:val="1189469B"/>
    <w:rsid w:val="118C6074"/>
    <w:rsid w:val="12163684"/>
    <w:rsid w:val="123A8CF9"/>
    <w:rsid w:val="127385E7"/>
    <w:rsid w:val="1372A4EF"/>
    <w:rsid w:val="13A36652"/>
    <w:rsid w:val="13DF134A"/>
    <w:rsid w:val="13F8D458"/>
    <w:rsid w:val="147F368A"/>
    <w:rsid w:val="1485C751"/>
    <w:rsid w:val="149087EB"/>
    <w:rsid w:val="14B3278E"/>
    <w:rsid w:val="152BE33F"/>
    <w:rsid w:val="154041AA"/>
    <w:rsid w:val="15589B02"/>
    <w:rsid w:val="1604BDD1"/>
    <w:rsid w:val="1644897E"/>
    <w:rsid w:val="1663A471"/>
    <w:rsid w:val="16C17DE8"/>
    <w:rsid w:val="16E955A8"/>
    <w:rsid w:val="171B3206"/>
    <w:rsid w:val="1778BA60"/>
    <w:rsid w:val="17E069BF"/>
    <w:rsid w:val="185E469D"/>
    <w:rsid w:val="1861018A"/>
    <w:rsid w:val="199869F9"/>
    <w:rsid w:val="1A41FE70"/>
    <w:rsid w:val="1A6D202A"/>
    <w:rsid w:val="1AB6DD63"/>
    <w:rsid w:val="1BF2E38D"/>
    <w:rsid w:val="1F077608"/>
    <w:rsid w:val="1F1C4CFD"/>
    <w:rsid w:val="1F31D13D"/>
    <w:rsid w:val="1F3B2699"/>
    <w:rsid w:val="1FB88463"/>
    <w:rsid w:val="1FE72987"/>
    <w:rsid w:val="1FE99E4A"/>
    <w:rsid w:val="2041E5BD"/>
    <w:rsid w:val="2063A294"/>
    <w:rsid w:val="211B90BE"/>
    <w:rsid w:val="21492072"/>
    <w:rsid w:val="215C7439"/>
    <w:rsid w:val="21D67532"/>
    <w:rsid w:val="221AD52F"/>
    <w:rsid w:val="227EAD48"/>
    <w:rsid w:val="22ABA481"/>
    <w:rsid w:val="22C984A1"/>
    <w:rsid w:val="237C5BFE"/>
    <w:rsid w:val="23AF608B"/>
    <w:rsid w:val="23D35FE1"/>
    <w:rsid w:val="243CDD6B"/>
    <w:rsid w:val="246B3393"/>
    <w:rsid w:val="2486EB63"/>
    <w:rsid w:val="2525E024"/>
    <w:rsid w:val="267868A9"/>
    <w:rsid w:val="269316D6"/>
    <w:rsid w:val="26B9F871"/>
    <w:rsid w:val="26C7BDD0"/>
    <w:rsid w:val="26EF54E1"/>
    <w:rsid w:val="2730B377"/>
    <w:rsid w:val="27413F7C"/>
    <w:rsid w:val="27853B57"/>
    <w:rsid w:val="279E90D2"/>
    <w:rsid w:val="27B31A6C"/>
    <w:rsid w:val="27CE661D"/>
    <w:rsid w:val="27D01478"/>
    <w:rsid w:val="2828309D"/>
    <w:rsid w:val="283572FC"/>
    <w:rsid w:val="287AC424"/>
    <w:rsid w:val="28A9DCF1"/>
    <w:rsid w:val="28AE1198"/>
    <w:rsid w:val="28D9A6C9"/>
    <w:rsid w:val="28EF95AA"/>
    <w:rsid w:val="2903B6AF"/>
    <w:rsid w:val="290A6A51"/>
    <w:rsid w:val="2911C559"/>
    <w:rsid w:val="29334F9D"/>
    <w:rsid w:val="2934E850"/>
    <w:rsid w:val="2976147D"/>
    <w:rsid w:val="2A7D91AA"/>
    <w:rsid w:val="2A7E92DC"/>
    <w:rsid w:val="2AC7194A"/>
    <w:rsid w:val="2B1F8A2E"/>
    <w:rsid w:val="2B7F91A2"/>
    <w:rsid w:val="2B8BBC51"/>
    <w:rsid w:val="2B8F5E97"/>
    <w:rsid w:val="2B9BA017"/>
    <w:rsid w:val="2BF253E3"/>
    <w:rsid w:val="2CC82D7C"/>
    <w:rsid w:val="2D887990"/>
    <w:rsid w:val="2E615924"/>
    <w:rsid w:val="2E87B53E"/>
    <w:rsid w:val="2F906819"/>
    <w:rsid w:val="301D172E"/>
    <w:rsid w:val="3023BD1C"/>
    <w:rsid w:val="310A7E7F"/>
    <w:rsid w:val="3147B4BB"/>
    <w:rsid w:val="3217973C"/>
    <w:rsid w:val="322F28CC"/>
    <w:rsid w:val="325504B2"/>
    <w:rsid w:val="32E6F013"/>
    <w:rsid w:val="32FB64F1"/>
    <w:rsid w:val="336AD0B5"/>
    <w:rsid w:val="341AE7EF"/>
    <w:rsid w:val="34482376"/>
    <w:rsid w:val="34918CCF"/>
    <w:rsid w:val="34A48721"/>
    <w:rsid w:val="34DDC82E"/>
    <w:rsid w:val="35974DC8"/>
    <w:rsid w:val="3634E79A"/>
    <w:rsid w:val="366B287E"/>
    <w:rsid w:val="36BECE20"/>
    <w:rsid w:val="376EC957"/>
    <w:rsid w:val="380F6C69"/>
    <w:rsid w:val="383F1DB5"/>
    <w:rsid w:val="384ECBEE"/>
    <w:rsid w:val="38EBFFFB"/>
    <w:rsid w:val="3913B047"/>
    <w:rsid w:val="3934263A"/>
    <w:rsid w:val="3954A0C4"/>
    <w:rsid w:val="3A16F56E"/>
    <w:rsid w:val="3B0ADB3F"/>
    <w:rsid w:val="3B3FE0F9"/>
    <w:rsid w:val="3B4EAEE1"/>
    <w:rsid w:val="3B54F16A"/>
    <w:rsid w:val="3B690175"/>
    <w:rsid w:val="3C1EF874"/>
    <w:rsid w:val="3CC705AC"/>
    <w:rsid w:val="3CD61372"/>
    <w:rsid w:val="3D0C55F4"/>
    <w:rsid w:val="3D30E417"/>
    <w:rsid w:val="3D35A918"/>
    <w:rsid w:val="3D6F127F"/>
    <w:rsid w:val="3D8BCAFF"/>
    <w:rsid w:val="3E44D955"/>
    <w:rsid w:val="3E73E21C"/>
    <w:rsid w:val="3E897F8B"/>
    <w:rsid w:val="3E9C1C59"/>
    <w:rsid w:val="3F23F7C8"/>
    <w:rsid w:val="3F327408"/>
    <w:rsid w:val="3FD5C0B2"/>
    <w:rsid w:val="400C3EDF"/>
    <w:rsid w:val="4048A92B"/>
    <w:rsid w:val="408F40F0"/>
    <w:rsid w:val="41A05EA9"/>
    <w:rsid w:val="41E8EFCA"/>
    <w:rsid w:val="421DE4E5"/>
    <w:rsid w:val="422BBABB"/>
    <w:rsid w:val="423A59B1"/>
    <w:rsid w:val="4263D6F1"/>
    <w:rsid w:val="42713A7B"/>
    <w:rsid w:val="428F7CC2"/>
    <w:rsid w:val="43312FD1"/>
    <w:rsid w:val="444F7C54"/>
    <w:rsid w:val="44BEC7D5"/>
    <w:rsid w:val="44D34FFF"/>
    <w:rsid w:val="44D86CAC"/>
    <w:rsid w:val="44EEA571"/>
    <w:rsid w:val="451EA774"/>
    <w:rsid w:val="452DDF75"/>
    <w:rsid w:val="455928FC"/>
    <w:rsid w:val="4563561C"/>
    <w:rsid w:val="457DAE78"/>
    <w:rsid w:val="46072198"/>
    <w:rsid w:val="462CBF88"/>
    <w:rsid w:val="46AB8BCF"/>
    <w:rsid w:val="46C0EEFE"/>
    <w:rsid w:val="46C42E0D"/>
    <w:rsid w:val="46D061A0"/>
    <w:rsid w:val="4725AC93"/>
    <w:rsid w:val="478828E2"/>
    <w:rsid w:val="47EEA84A"/>
    <w:rsid w:val="484264CC"/>
    <w:rsid w:val="486B763E"/>
    <w:rsid w:val="4877BA39"/>
    <w:rsid w:val="48828C33"/>
    <w:rsid w:val="48F09743"/>
    <w:rsid w:val="49699D4F"/>
    <w:rsid w:val="49B15BCF"/>
    <w:rsid w:val="4A66A665"/>
    <w:rsid w:val="4A85BD74"/>
    <w:rsid w:val="4A94C880"/>
    <w:rsid w:val="4AD59CA0"/>
    <w:rsid w:val="4B37A2B5"/>
    <w:rsid w:val="4B3AB0C0"/>
    <w:rsid w:val="4B9E4FEC"/>
    <w:rsid w:val="4C0358B4"/>
    <w:rsid w:val="4C26AE44"/>
    <w:rsid w:val="4C4D3EB5"/>
    <w:rsid w:val="4CA5141B"/>
    <w:rsid w:val="4CC3056C"/>
    <w:rsid w:val="4D9E4727"/>
    <w:rsid w:val="4DD19C7C"/>
    <w:rsid w:val="4DF45892"/>
    <w:rsid w:val="4E3553BD"/>
    <w:rsid w:val="4E42676D"/>
    <w:rsid w:val="4EA2B8E0"/>
    <w:rsid w:val="4EFE07F7"/>
    <w:rsid w:val="4F018D67"/>
    <w:rsid w:val="4F1FB58A"/>
    <w:rsid w:val="4F48E8C2"/>
    <w:rsid w:val="4F5B8A77"/>
    <w:rsid w:val="4F76118E"/>
    <w:rsid w:val="4F9ABA71"/>
    <w:rsid w:val="4FC6B150"/>
    <w:rsid w:val="50EC4CAF"/>
    <w:rsid w:val="50ECE869"/>
    <w:rsid w:val="50EE3AAB"/>
    <w:rsid w:val="51479BB1"/>
    <w:rsid w:val="515C56D2"/>
    <w:rsid w:val="5210ED84"/>
    <w:rsid w:val="53205705"/>
    <w:rsid w:val="532F6CEA"/>
    <w:rsid w:val="53C1FB72"/>
    <w:rsid w:val="53C9075C"/>
    <w:rsid w:val="53E247EA"/>
    <w:rsid w:val="53E31F24"/>
    <w:rsid w:val="54351CCC"/>
    <w:rsid w:val="543CC59D"/>
    <w:rsid w:val="5452C524"/>
    <w:rsid w:val="5456F98C"/>
    <w:rsid w:val="54A63C32"/>
    <w:rsid w:val="54AA11CD"/>
    <w:rsid w:val="553EC33D"/>
    <w:rsid w:val="554DEE6F"/>
    <w:rsid w:val="555EF3C3"/>
    <w:rsid w:val="55946799"/>
    <w:rsid w:val="55A0DB9B"/>
    <w:rsid w:val="55AFBC62"/>
    <w:rsid w:val="55E4F311"/>
    <w:rsid w:val="55E7B7A5"/>
    <w:rsid w:val="56767B83"/>
    <w:rsid w:val="56A39533"/>
    <w:rsid w:val="56F4B25F"/>
    <w:rsid w:val="57ABFE7F"/>
    <w:rsid w:val="57E19A35"/>
    <w:rsid w:val="5802753E"/>
    <w:rsid w:val="586435FB"/>
    <w:rsid w:val="58708B03"/>
    <w:rsid w:val="5892E1C9"/>
    <w:rsid w:val="58EE7DBE"/>
    <w:rsid w:val="58F7A58A"/>
    <w:rsid w:val="593885C6"/>
    <w:rsid w:val="59742B2B"/>
    <w:rsid w:val="598CBBE4"/>
    <w:rsid w:val="599A30F2"/>
    <w:rsid w:val="5A8AA667"/>
    <w:rsid w:val="5A8E9BD8"/>
    <w:rsid w:val="5A9FC8C0"/>
    <w:rsid w:val="5AA4DA8E"/>
    <w:rsid w:val="5AE8005D"/>
    <w:rsid w:val="5AE9A7E3"/>
    <w:rsid w:val="5BC37FCC"/>
    <w:rsid w:val="5BD01356"/>
    <w:rsid w:val="5C27AFCA"/>
    <w:rsid w:val="5C3D6DC5"/>
    <w:rsid w:val="5C66AF91"/>
    <w:rsid w:val="5C696C6B"/>
    <w:rsid w:val="5C7144D8"/>
    <w:rsid w:val="5CBEC926"/>
    <w:rsid w:val="5CF81BD1"/>
    <w:rsid w:val="5CFACFCB"/>
    <w:rsid w:val="5D0FEDBB"/>
    <w:rsid w:val="5D163B18"/>
    <w:rsid w:val="5D458281"/>
    <w:rsid w:val="5E23A558"/>
    <w:rsid w:val="5E43A260"/>
    <w:rsid w:val="5FACEE85"/>
    <w:rsid w:val="5FEC66D9"/>
    <w:rsid w:val="61C2B9BE"/>
    <w:rsid w:val="61FF3FBC"/>
    <w:rsid w:val="62635C40"/>
    <w:rsid w:val="62B81F4D"/>
    <w:rsid w:val="62B99C73"/>
    <w:rsid w:val="6302454F"/>
    <w:rsid w:val="6306F617"/>
    <w:rsid w:val="634878BC"/>
    <w:rsid w:val="63AE08BE"/>
    <w:rsid w:val="63AE13BD"/>
    <w:rsid w:val="63D9D019"/>
    <w:rsid w:val="64157EB7"/>
    <w:rsid w:val="6427B174"/>
    <w:rsid w:val="644FF4B4"/>
    <w:rsid w:val="6454FFE9"/>
    <w:rsid w:val="6459D050"/>
    <w:rsid w:val="645B0642"/>
    <w:rsid w:val="64EA3828"/>
    <w:rsid w:val="64EE9E43"/>
    <w:rsid w:val="652FC93E"/>
    <w:rsid w:val="65660104"/>
    <w:rsid w:val="656644FF"/>
    <w:rsid w:val="65A6F773"/>
    <w:rsid w:val="667396F6"/>
    <w:rsid w:val="66C9F878"/>
    <w:rsid w:val="6713C10D"/>
    <w:rsid w:val="67352BCE"/>
    <w:rsid w:val="67EAECE4"/>
    <w:rsid w:val="67EF04C9"/>
    <w:rsid w:val="687C8F00"/>
    <w:rsid w:val="68AE64DC"/>
    <w:rsid w:val="68C38BA5"/>
    <w:rsid w:val="69125331"/>
    <w:rsid w:val="693D9C10"/>
    <w:rsid w:val="6996ADD5"/>
    <w:rsid w:val="69AD915D"/>
    <w:rsid w:val="69B3A4B5"/>
    <w:rsid w:val="69C9D6C7"/>
    <w:rsid w:val="6A27B2AD"/>
    <w:rsid w:val="6A6DA280"/>
    <w:rsid w:val="6AA1654E"/>
    <w:rsid w:val="6ADF3DD1"/>
    <w:rsid w:val="6B00E146"/>
    <w:rsid w:val="6B191AD3"/>
    <w:rsid w:val="6B2E83D2"/>
    <w:rsid w:val="6B35FBB5"/>
    <w:rsid w:val="6B544CF1"/>
    <w:rsid w:val="6BD9ADAA"/>
    <w:rsid w:val="6BE5C61E"/>
    <w:rsid w:val="6C027F75"/>
    <w:rsid w:val="6C15037A"/>
    <w:rsid w:val="6CDA6C39"/>
    <w:rsid w:val="6CE87680"/>
    <w:rsid w:val="6D9580AB"/>
    <w:rsid w:val="6E6911E8"/>
    <w:rsid w:val="6EC01437"/>
    <w:rsid w:val="6ED92BEE"/>
    <w:rsid w:val="6EDAF07D"/>
    <w:rsid w:val="6F021506"/>
    <w:rsid w:val="6F0FB93D"/>
    <w:rsid w:val="6F29C3CD"/>
    <w:rsid w:val="6F7AD452"/>
    <w:rsid w:val="6F9D9FF2"/>
    <w:rsid w:val="700573C1"/>
    <w:rsid w:val="7013A575"/>
    <w:rsid w:val="7061CEBD"/>
    <w:rsid w:val="70750B9D"/>
    <w:rsid w:val="7079BE42"/>
    <w:rsid w:val="710022BD"/>
    <w:rsid w:val="71C7A2C3"/>
    <w:rsid w:val="721D8B96"/>
    <w:rsid w:val="72E6936D"/>
    <w:rsid w:val="7332DB2D"/>
    <w:rsid w:val="739B185F"/>
    <w:rsid w:val="73B16925"/>
    <w:rsid w:val="7499972D"/>
    <w:rsid w:val="74E5C678"/>
    <w:rsid w:val="74FA1483"/>
    <w:rsid w:val="75D3CDFC"/>
    <w:rsid w:val="766A1D67"/>
    <w:rsid w:val="782B9C27"/>
    <w:rsid w:val="78E872C0"/>
    <w:rsid w:val="7925A6BD"/>
    <w:rsid w:val="7927AC77"/>
    <w:rsid w:val="795CC753"/>
    <w:rsid w:val="7969237E"/>
    <w:rsid w:val="7978590B"/>
    <w:rsid w:val="7994454F"/>
    <w:rsid w:val="79D341F9"/>
    <w:rsid w:val="7A0E2201"/>
    <w:rsid w:val="7A3B70E6"/>
    <w:rsid w:val="7A6372FE"/>
    <w:rsid w:val="7AE2B148"/>
    <w:rsid w:val="7B713C1A"/>
    <w:rsid w:val="7B72FB79"/>
    <w:rsid w:val="7BB32ED1"/>
    <w:rsid w:val="7BC23FCC"/>
    <w:rsid w:val="7C35E422"/>
    <w:rsid w:val="7C41A108"/>
    <w:rsid w:val="7C4AFD22"/>
    <w:rsid w:val="7CF61DCE"/>
    <w:rsid w:val="7D8A71C2"/>
    <w:rsid w:val="7EB04C2E"/>
    <w:rsid w:val="7EDE72E1"/>
    <w:rsid w:val="7EFBFC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04FF9"/>
  <w14:defaultImageDpi w14:val="300"/>
  <w15:docId w15:val="{CC8E1BF7-92F0-4640-ADFB-F79033F8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11"/>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877949"/>
    <w:pPr>
      <w:keepNext/>
      <w:keepLines/>
      <w:spacing w:before="120" w:after="0"/>
      <w:outlineLvl w:val="0"/>
    </w:pPr>
    <w:rPr>
      <w:rFonts w:asciiTheme="majorHAnsi" w:eastAsiaTheme="majorEastAsia" w:hAnsiTheme="majorHAnsi" w:cstheme="majorBidi"/>
      <w:b/>
      <w:caps/>
      <w:color w:val="118AA1" w:themeColor="accent4"/>
      <w:sz w:val="40"/>
      <w:szCs w:val="52"/>
    </w:rPr>
  </w:style>
  <w:style w:type="paragraph" w:styleId="Heading2">
    <w:name w:val="heading 2"/>
    <w:basedOn w:val="Normal"/>
    <w:next w:val="Normal"/>
    <w:link w:val="Heading2Char"/>
    <w:uiPriority w:val="9"/>
    <w:unhideWhenUsed/>
    <w:qFormat/>
    <w:rsid w:val="0051132C"/>
    <w:pPr>
      <w:keepNext/>
      <w:keepLines/>
      <w:spacing w:before="480" w:after="60"/>
      <w:outlineLvl w:val="1"/>
    </w:pPr>
    <w:rPr>
      <w:rFonts w:asciiTheme="majorHAnsi" w:eastAsiaTheme="majorEastAsia" w:hAnsiTheme="majorHAnsi" w:cstheme="majorBidi"/>
      <w:b/>
      <w:caps/>
      <w:sz w:val="30"/>
      <w:szCs w:val="30"/>
    </w:rPr>
  </w:style>
  <w:style w:type="paragraph" w:styleId="Heading3">
    <w:name w:val="heading 3"/>
    <w:basedOn w:val="Normal"/>
    <w:next w:val="Normal"/>
    <w:link w:val="Heading3Char"/>
    <w:uiPriority w:val="9"/>
    <w:unhideWhenUsed/>
    <w:qFormat/>
    <w:rsid w:val="009D421A"/>
    <w:pPr>
      <w:keepNext/>
      <w:keepLines/>
      <w:spacing w:before="480" w:after="60"/>
      <w:outlineLvl w:val="2"/>
    </w:pPr>
    <w:rPr>
      <w:rFonts w:ascii="Franklin Gothic Medium" w:eastAsiaTheme="majorEastAsia" w:hAnsi="Franklin Gothic Medium" w:cstheme="majorBidi"/>
      <w:bCs/>
      <w:sz w:val="30"/>
    </w:rPr>
  </w:style>
  <w:style w:type="paragraph" w:styleId="Heading4">
    <w:name w:val="heading 4"/>
    <w:basedOn w:val="Normal"/>
    <w:next w:val="Normal"/>
    <w:link w:val="Heading4Char"/>
    <w:uiPriority w:val="9"/>
    <w:unhideWhenUsed/>
    <w:qFormat/>
    <w:rsid w:val="009D421A"/>
    <w:pPr>
      <w:keepNext/>
      <w:keepLines/>
      <w:spacing w:before="480" w:after="60"/>
      <w:outlineLvl w:val="3"/>
    </w:pPr>
    <w:rPr>
      <w:rFonts w:ascii="Franklin Gothic Medium" w:eastAsiaTheme="majorEastAsia" w:hAnsi="Franklin Gothic Medium" w:cstheme="majorBidi"/>
      <w:bCs/>
      <w:iCs/>
      <w:sz w:val="26"/>
    </w:rPr>
  </w:style>
  <w:style w:type="paragraph" w:styleId="Heading5">
    <w:name w:val="heading 5"/>
    <w:basedOn w:val="Normal"/>
    <w:next w:val="Normal"/>
    <w:link w:val="Heading5Char"/>
    <w:uiPriority w:val="9"/>
    <w:semiHidden/>
    <w:unhideWhenUsed/>
    <w:qFormat/>
    <w:rsid w:val="009D421A"/>
    <w:pPr>
      <w:keepNext/>
      <w:keepLines/>
      <w:spacing w:before="480" w:after="60"/>
      <w:outlineLvl w:val="4"/>
    </w:pPr>
    <w:rPr>
      <w:rFonts w:ascii="Franklin Gothic Book" w:eastAsiaTheme="majorEastAsia" w:hAnsi="Franklin Gothic Book" w:cstheme="majorBidi"/>
      <w:sz w:val="26"/>
    </w:rPr>
  </w:style>
  <w:style w:type="paragraph" w:styleId="Heading6">
    <w:name w:val="heading 6"/>
    <w:basedOn w:val="Normal"/>
    <w:next w:val="Normal"/>
    <w:link w:val="Heading6Char"/>
    <w:uiPriority w:val="9"/>
    <w:unhideWhenUsed/>
    <w:qFormat/>
    <w:rsid w:val="009D421A"/>
    <w:pPr>
      <w:keepNext/>
      <w:keepLines/>
      <w:spacing w:before="480" w:after="60"/>
      <w:outlineLvl w:val="5"/>
    </w:pPr>
    <w:rPr>
      <w:rFonts w:ascii="Franklin Gothic Book" w:eastAsiaTheme="majorEastAsia" w:hAnsi="Franklin Gothic Book"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21A"/>
    <w:rPr>
      <w:rFonts w:ascii="Garamond" w:hAnsi="Garamond"/>
      <w:color w:val="000000" w:themeColor="text1"/>
    </w:rPr>
  </w:style>
  <w:style w:type="character" w:customStyle="1" w:styleId="Heading1Char">
    <w:name w:val="Heading 1 Char"/>
    <w:basedOn w:val="DefaultParagraphFont"/>
    <w:link w:val="Heading1"/>
    <w:uiPriority w:val="9"/>
    <w:rsid w:val="00877949"/>
    <w:rPr>
      <w:rFonts w:asciiTheme="majorHAnsi" w:eastAsiaTheme="majorEastAsia" w:hAnsiTheme="majorHAnsi" w:cstheme="majorBidi"/>
      <w:b/>
      <w:caps/>
      <w:color w:val="118AA1" w:themeColor="accent4"/>
      <w:sz w:val="40"/>
      <w:szCs w:val="52"/>
    </w:rPr>
  </w:style>
  <w:style w:type="character" w:customStyle="1" w:styleId="Heading2Char">
    <w:name w:val="Heading 2 Char"/>
    <w:basedOn w:val="DefaultParagraphFont"/>
    <w:link w:val="Heading2"/>
    <w:uiPriority w:val="9"/>
    <w:rsid w:val="0051132C"/>
    <w:rPr>
      <w:rFonts w:asciiTheme="majorHAnsi" w:eastAsiaTheme="majorEastAsia" w:hAnsiTheme="majorHAnsi" w:cstheme="majorBidi"/>
      <w:b/>
      <w:caps/>
      <w:sz w:val="30"/>
      <w:szCs w:val="30"/>
    </w:rPr>
  </w:style>
  <w:style w:type="character" w:customStyle="1" w:styleId="Heading3Char">
    <w:name w:val="Heading 3 Char"/>
    <w:basedOn w:val="DefaultParagraphFont"/>
    <w:link w:val="Heading3"/>
    <w:uiPriority w:val="9"/>
    <w:rsid w:val="009D421A"/>
    <w:rPr>
      <w:rFonts w:ascii="Franklin Gothic Medium" w:eastAsiaTheme="majorEastAsia" w:hAnsi="Franklin Gothic Medium" w:cstheme="majorBidi"/>
      <w:bCs/>
      <w:sz w:val="30"/>
    </w:rPr>
  </w:style>
  <w:style w:type="character" w:customStyle="1" w:styleId="Heading4Char">
    <w:name w:val="Heading 4 Char"/>
    <w:basedOn w:val="DefaultParagraphFont"/>
    <w:link w:val="Heading4"/>
    <w:uiPriority w:val="9"/>
    <w:rsid w:val="009D421A"/>
    <w:rPr>
      <w:rFonts w:ascii="Franklin Gothic Medium" w:eastAsiaTheme="majorEastAsia" w:hAnsi="Franklin Gothic Medium" w:cstheme="majorBidi"/>
      <w:bCs/>
      <w:iCs/>
      <w:sz w:val="26"/>
    </w:rPr>
  </w:style>
  <w:style w:type="character" w:customStyle="1" w:styleId="Heading5Char">
    <w:name w:val="Heading 5 Char"/>
    <w:basedOn w:val="DefaultParagraphFont"/>
    <w:link w:val="Heading5"/>
    <w:uiPriority w:val="9"/>
    <w:semiHidden/>
    <w:rsid w:val="009D421A"/>
    <w:rPr>
      <w:rFonts w:ascii="Franklin Gothic Book" w:eastAsiaTheme="majorEastAsia" w:hAnsi="Franklin Gothic Book" w:cstheme="majorBidi"/>
      <w:sz w:val="26"/>
    </w:rPr>
  </w:style>
  <w:style w:type="character" w:customStyle="1" w:styleId="Heading6Char">
    <w:name w:val="Heading 6 Char"/>
    <w:basedOn w:val="DefaultParagraphFont"/>
    <w:link w:val="Heading6"/>
    <w:uiPriority w:val="9"/>
    <w:rsid w:val="009D421A"/>
    <w:rPr>
      <w:rFonts w:ascii="Franklin Gothic Book" w:eastAsiaTheme="majorEastAsia" w:hAnsi="Franklin Gothic Book" w:cstheme="majorBidi"/>
      <w:i/>
      <w:iCs/>
      <w:sz w:val="26"/>
    </w:rPr>
  </w:style>
  <w:style w:type="paragraph" w:styleId="Title">
    <w:name w:val="Title"/>
    <w:basedOn w:val="Normal"/>
    <w:next w:val="Normal"/>
    <w:link w:val="TitleChar"/>
    <w:uiPriority w:val="10"/>
    <w:qFormat/>
    <w:rsid w:val="004E63B8"/>
    <w:pPr>
      <w:spacing w:before="3600" w:after="480"/>
      <w:ind w:left="3600"/>
      <w:contextualSpacing/>
    </w:pPr>
    <w:rPr>
      <w:rFonts w:ascii="Franklin Gothic Medium" w:eastAsiaTheme="majorEastAsia" w:hAnsi="Franklin Gothic Medium" w:cstheme="majorBidi"/>
      <w:caps/>
      <w:color w:val="118AA1" w:themeColor="accent4"/>
      <w:spacing w:val="5"/>
      <w:kern w:val="28"/>
      <w:sz w:val="52"/>
      <w:szCs w:val="52"/>
    </w:rPr>
  </w:style>
  <w:style w:type="character" w:customStyle="1" w:styleId="TitleChar">
    <w:name w:val="Title Char"/>
    <w:basedOn w:val="DefaultParagraphFont"/>
    <w:link w:val="Title"/>
    <w:uiPriority w:val="10"/>
    <w:rsid w:val="004E63B8"/>
    <w:rPr>
      <w:rFonts w:ascii="Franklin Gothic Medium" w:eastAsiaTheme="majorEastAsia" w:hAnsi="Franklin Gothic Medium" w:cstheme="majorBidi"/>
      <w:caps/>
      <w:color w:val="118AA1" w:themeColor="accent4"/>
      <w:spacing w:val="5"/>
      <w:kern w:val="28"/>
      <w:sz w:val="52"/>
      <w:szCs w:val="52"/>
    </w:rPr>
  </w:style>
  <w:style w:type="paragraph" w:styleId="Subtitle">
    <w:name w:val="Subtitle"/>
    <w:basedOn w:val="Normal"/>
    <w:next w:val="Normal"/>
    <w:link w:val="SubtitleChar"/>
    <w:uiPriority w:val="11"/>
    <w:qFormat/>
    <w:rsid w:val="009D421A"/>
    <w:pPr>
      <w:numPr>
        <w:ilvl w:val="1"/>
      </w:numPr>
      <w:ind w:left="3600"/>
    </w:pPr>
    <w:rPr>
      <w:rFonts w:eastAsiaTheme="majorEastAsia" w:cstheme="majorBidi"/>
      <w:i/>
      <w:iCs/>
      <w:spacing w:val="15"/>
      <w:sz w:val="36"/>
    </w:rPr>
  </w:style>
  <w:style w:type="character" w:customStyle="1" w:styleId="SubtitleChar">
    <w:name w:val="Subtitle Char"/>
    <w:basedOn w:val="DefaultParagraphFont"/>
    <w:link w:val="Subtitle"/>
    <w:uiPriority w:val="11"/>
    <w:rsid w:val="009D421A"/>
    <w:rPr>
      <w:rFonts w:ascii="Garamond" w:eastAsiaTheme="majorEastAsia" w:hAnsi="Garamond" w:cstheme="majorBidi"/>
      <w:i/>
      <w:iCs/>
      <w:color w:val="000000" w:themeColor="text1"/>
      <w:spacing w:val="15"/>
      <w:sz w:val="36"/>
    </w:rPr>
  </w:style>
  <w:style w:type="paragraph" w:styleId="Header">
    <w:name w:val="header"/>
    <w:basedOn w:val="Normal"/>
    <w:link w:val="HeaderChar"/>
    <w:uiPriority w:val="99"/>
    <w:unhideWhenUsed/>
    <w:rsid w:val="009D421A"/>
    <w:pPr>
      <w:tabs>
        <w:tab w:val="center" w:pos="4536"/>
        <w:tab w:val="right" w:pos="9072"/>
      </w:tabs>
      <w:spacing w:after="0"/>
    </w:pPr>
  </w:style>
  <w:style w:type="character" w:customStyle="1" w:styleId="HeaderChar">
    <w:name w:val="Header Char"/>
    <w:basedOn w:val="DefaultParagraphFont"/>
    <w:link w:val="Header"/>
    <w:uiPriority w:val="99"/>
    <w:rsid w:val="009D421A"/>
    <w:rPr>
      <w:rFonts w:ascii="Garamond" w:hAnsi="Garamond"/>
      <w:color w:val="000000" w:themeColor="text1"/>
    </w:rPr>
  </w:style>
  <w:style w:type="paragraph" w:styleId="Footer">
    <w:name w:val="footer"/>
    <w:basedOn w:val="Normal"/>
    <w:link w:val="FooterChar"/>
    <w:uiPriority w:val="99"/>
    <w:unhideWhenUsed/>
    <w:rsid w:val="00257B07"/>
    <w:pPr>
      <w:tabs>
        <w:tab w:val="center" w:pos="4536"/>
        <w:tab w:val="right" w:pos="9072"/>
      </w:tabs>
      <w:spacing w:before="720" w:after="0"/>
      <w:jc w:val="center"/>
    </w:pPr>
  </w:style>
  <w:style w:type="character" w:customStyle="1" w:styleId="FooterChar">
    <w:name w:val="Footer Char"/>
    <w:basedOn w:val="DefaultParagraphFont"/>
    <w:link w:val="Footer"/>
    <w:uiPriority w:val="99"/>
    <w:rsid w:val="00257B07"/>
    <w:rPr>
      <w:rFonts w:ascii="Garamond" w:hAnsi="Garamond"/>
      <w:color w:val="000000" w:themeColor="text1"/>
    </w:rPr>
  </w:style>
  <w:style w:type="paragraph" w:styleId="BalloonText">
    <w:name w:val="Balloon Text"/>
    <w:basedOn w:val="Normal"/>
    <w:link w:val="BalloonTextChar"/>
    <w:uiPriority w:val="99"/>
    <w:semiHidden/>
    <w:unhideWhenUsed/>
    <w:rsid w:val="00A46A1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A12"/>
    <w:rPr>
      <w:rFonts w:ascii="Lucida Grande" w:hAnsi="Lucida Grande" w:cs="Lucida Grande"/>
      <w:color w:val="000000" w:themeColor="text1"/>
      <w:sz w:val="18"/>
      <w:szCs w:val="18"/>
    </w:rPr>
  </w:style>
  <w:style w:type="paragraph" w:styleId="TOCHeading">
    <w:name w:val="TOC Heading"/>
    <w:basedOn w:val="Heading1"/>
    <w:next w:val="Normal"/>
    <w:uiPriority w:val="39"/>
    <w:unhideWhenUsed/>
    <w:qFormat/>
    <w:rsid w:val="00A538D8"/>
    <w:pPr>
      <w:spacing w:line="276" w:lineRule="auto"/>
      <w:outlineLvl w:val="9"/>
    </w:pPr>
    <w:rPr>
      <w:szCs w:val="40"/>
    </w:rPr>
  </w:style>
  <w:style w:type="paragraph" w:styleId="TOC1">
    <w:name w:val="toc 1"/>
    <w:basedOn w:val="Normal"/>
    <w:next w:val="Normal"/>
    <w:autoRedefine/>
    <w:uiPriority w:val="39"/>
    <w:unhideWhenUsed/>
    <w:rsid w:val="00A538D8"/>
    <w:pPr>
      <w:spacing w:before="120" w:after="0"/>
    </w:pPr>
    <w:rPr>
      <w:rFonts w:ascii="Franklin Gothic Medium" w:hAnsi="Franklin Gothic Medium"/>
      <w:caps/>
      <w:color w:val="118AA1" w:themeColor="accent4"/>
    </w:rPr>
  </w:style>
  <w:style w:type="paragraph" w:styleId="TOC2">
    <w:name w:val="toc 2"/>
    <w:basedOn w:val="Normal"/>
    <w:next w:val="Normal"/>
    <w:autoRedefine/>
    <w:uiPriority w:val="39"/>
    <w:unhideWhenUsed/>
    <w:rsid w:val="00A538D8"/>
    <w:pPr>
      <w:tabs>
        <w:tab w:val="right" w:leader="dot" w:pos="8772"/>
      </w:tabs>
      <w:spacing w:after="0"/>
    </w:pPr>
    <w:rPr>
      <w:rFonts w:ascii="Franklin Gothic Medium" w:hAnsi="Franklin Gothic Medium"/>
    </w:rPr>
  </w:style>
  <w:style w:type="paragraph" w:styleId="TOC3">
    <w:name w:val="toc 3"/>
    <w:basedOn w:val="Normal"/>
    <w:next w:val="Normal"/>
    <w:autoRedefine/>
    <w:uiPriority w:val="39"/>
    <w:unhideWhenUsed/>
    <w:rsid w:val="00A538D8"/>
    <w:pPr>
      <w:spacing w:after="0"/>
      <w:ind w:left="480"/>
    </w:pPr>
    <w:rPr>
      <w:rFonts w:ascii="Franklin Gothic Medium" w:hAnsi="Franklin Gothic Medium"/>
    </w:rPr>
  </w:style>
  <w:style w:type="paragraph" w:styleId="TOC4">
    <w:name w:val="toc 4"/>
    <w:basedOn w:val="Normal"/>
    <w:next w:val="Normal"/>
    <w:autoRedefine/>
    <w:uiPriority w:val="39"/>
    <w:semiHidden/>
    <w:unhideWhenUsed/>
    <w:rsid w:val="00A538D8"/>
    <w:pPr>
      <w:spacing w:after="0"/>
      <w:ind w:left="720"/>
    </w:pPr>
    <w:rPr>
      <w:szCs w:val="20"/>
    </w:rPr>
  </w:style>
  <w:style w:type="paragraph" w:styleId="TOC5">
    <w:name w:val="toc 5"/>
    <w:basedOn w:val="Normal"/>
    <w:next w:val="Normal"/>
    <w:autoRedefine/>
    <w:uiPriority w:val="39"/>
    <w:semiHidden/>
    <w:unhideWhenUsed/>
    <w:rsid w:val="00A538D8"/>
    <w:pPr>
      <w:spacing w:after="0"/>
      <w:ind w:left="960"/>
    </w:pPr>
    <w:rPr>
      <w:szCs w:val="20"/>
    </w:rPr>
  </w:style>
  <w:style w:type="paragraph" w:styleId="TOC6">
    <w:name w:val="toc 6"/>
    <w:basedOn w:val="Normal"/>
    <w:next w:val="Normal"/>
    <w:autoRedefine/>
    <w:uiPriority w:val="39"/>
    <w:semiHidden/>
    <w:unhideWhenUsed/>
    <w:rsid w:val="00A538D8"/>
    <w:pPr>
      <w:spacing w:after="0"/>
      <w:ind w:left="1200"/>
    </w:pPr>
    <w:rPr>
      <w:szCs w:val="20"/>
    </w:rPr>
  </w:style>
  <w:style w:type="paragraph" w:styleId="TOC7">
    <w:name w:val="toc 7"/>
    <w:basedOn w:val="Normal"/>
    <w:next w:val="Normal"/>
    <w:autoRedefine/>
    <w:uiPriority w:val="39"/>
    <w:semiHidden/>
    <w:unhideWhenUsed/>
    <w:rsid w:val="00A538D8"/>
    <w:pPr>
      <w:spacing w:after="0"/>
      <w:ind w:left="1440"/>
    </w:pPr>
    <w:rPr>
      <w:szCs w:val="20"/>
    </w:rPr>
  </w:style>
  <w:style w:type="paragraph" w:styleId="TOC8">
    <w:name w:val="toc 8"/>
    <w:basedOn w:val="Normal"/>
    <w:next w:val="Normal"/>
    <w:autoRedefine/>
    <w:uiPriority w:val="39"/>
    <w:semiHidden/>
    <w:unhideWhenUsed/>
    <w:rsid w:val="00A538D8"/>
    <w:pPr>
      <w:spacing w:after="0"/>
      <w:ind w:left="1680"/>
    </w:pPr>
    <w:rPr>
      <w:szCs w:val="20"/>
    </w:rPr>
  </w:style>
  <w:style w:type="paragraph" w:styleId="TOC9">
    <w:name w:val="toc 9"/>
    <w:basedOn w:val="Normal"/>
    <w:next w:val="Normal"/>
    <w:autoRedefine/>
    <w:uiPriority w:val="39"/>
    <w:semiHidden/>
    <w:unhideWhenUsed/>
    <w:rsid w:val="00A538D8"/>
    <w:pPr>
      <w:spacing w:after="0"/>
      <w:ind w:left="1920"/>
    </w:pPr>
    <w:rPr>
      <w:szCs w:val="20"/>
    </w:rPr>
  </w:style>
  <w:style w:type="paragraph" w:customStyle="1" w:styleId="Normalvit">
    <w:name w:val="Normal vit"/>
    <w:basedOn w:val="Normal"/>
    <w:qFormat/>
    <w:rsid w:val="00321140"/>
    <w:rPr>
      <w:noProof/>
      <w:color w:val="FFFFFF" w:themeColor="background1"/>
    </w:rPr>
  </w:style>
  <w:style w:type="character" w:styleId="PageNumber">
    <w:name w:val="page number"/>
    <w:basedOn w:val="DefaultParagraphFont"/>
    <w:uiPriority w:val="99"/>
    <w:semiHidden/>
    <w:unhideWhenUsed/>
    <w:rsid w:val="00257B07"/>
  </w:style>
  <w:style w:type="paragraph" w:customStyle="1" w:styleId="Namnpframsida">
    <w:name w:val="Namn på framsida"/>
    <w:basedOn w:val="Normal"/>
    <w:qFormat/>
    <w:rsid w:val="004E373C"/>
    <w:pPr>
      <w:pBdr>
        <w:top w:val="single" w:sz="2" w:space="8" w:color="auto"/>
        <w:bottom w:val="single" w:sz="2" w:space="8" w:color="auto"/>
      </w:pBdr>
    </w:pPr>
    <w:rPr>
      <w:rFonts w:ascii="Franklin Gothic Book" w:hAnsi="Franklin Gothic Book"/>
    </w:rPr>
  </w:style>
  <w:style w:type="paragraph" w:styleId="Quote">
    <w:name w:val="Quote"/>
    <w:basedOn w:val="Normal"/>
    <w:next w:val="Normal"/>
    <w:link w:val="QuoteChar"/>
    <w:uiPriority w:val="29"/>
    <w:qFormat/>
    <w:rsid w:val="006B316D"/>
    <w:pPr>
      <w:ind w:left="482"/>
    </w:pPr>
    <w:rPr>
      <w:i/>
      <w:iCs/>
      <w:color w:val="118AA1" w:themeColor="accent4"/>
    </w:rPr>
  </w:style>
  <w:style w:type="character" w:customStyle="1" w:styleId="QuoteChar">
    <w:name w:val="Quote Char"/>
    <w:basedOn w:val="DefaultParagraphFont"/>
    <w:link w:val="Quote"/>
    <w:uiPriority w:val="29"/>
    <w:rsid w:val="006B316D"/>
    <w:rPr>
      <w:rFonts w:ascii="Garamond" w:hAnsi="Garamond"/>
      <w:i/>
      <w:iCs/>
      <w:color w:val="118AA1" w:themeColor="accent4"/>
      <w:sz w:val="20"/>
    </w:rPr>
  </w:style>
  <w:style w:type="character" w:styleId="Hyperlink">
    <w:name w:val="Hyperlink"/>
    <w:basedOn w:val="DefaultParagraphFont"/>
    <w:uiPriority w:val="99"/>
    <w:unhideWhenUsed/>
    <w:rsid w:val="001468CF"/>
    <w:rPr>
      <w:color w:val="D94F20" w:themeColor="hyperlink"/>
      <w:u w:val="single"/>
    </w:rPr>
  </w:style>
  <w:style w:type="table" w:styleId="TableGrid">
    <w:name w:val="Table Grid"/>
    <w:basedOn w:val="TableNormal"/>
    <w:uiPriority w:val="59"/>
    <w:rsid w:val="0087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877949"/>
    <w:tblPr>
      <w:tblStyleRowBandSize w:val="1"/>
      <w:tblStyleColBandSize w:val="1"/>
    </w:tblPr>
    <w:tblStylePr w:type="firstRow">
      <w:rPr>
        <w:b/>
        <w:bCs/>
      </w:rPr>
      <w:tblPr/>
      <w:tcPr>
        <w:tcBorders>
          <w:bottom w:val="single" w:sz="4" w:space="0" w:color="4AD2EC" w:themeColor="accent4" w:themeTint="99"/>
        </w:tcBorders>
      </w:tcPr>
    </w:tblStylePr>
    <w:tblStylePr w:type="lastRow">
      <w:rPr>
        <w:b/>
        <w:bCs/>
      </w:rPr>
      <w:tblPr/>
      <w:tcPr>
        <w:tcBorders>
          <w:top w:val="single" w:sz="4" w:space="0" w:color="4AD2EC" w:themeColor="accent4" w:themeTint="99"/>
        </w:tcBorders>
      </w:tcPr>
    </w:tblStylePr>
    <w:tblStylePr w:type="firstCol">
      <w:rPr>
        <w:b/>
        <w:bCs/>
      </w:rPr>
    </w:tblStylePr>
    <w:tblStylePr w:type="lastCol">
      <w:rPr>
        <w:b/>
        <w:bCs/>
      </w:rPr>
    </w:tblStylePr>
    <w:tblStylePr w:type="band1Vert">
      <w:tblPr/>
      <w:tcPr>
        <w:shd w:val="clear" w:color="auto" w:fill="C2EFF8" w:themeFill="accent4" w:themeFillTint="33"/>
      </w:tcPr>
    </w:tblStylePr>
    <w:tblStylePr w:type="band1Horz">
      <w:tblPr/>
      <w:tcPr>
        <w:shd w:val="clear" w:color="auto" w:fill="C2EFF8" w:themeFill="accent4" w:themeFillTint="33"/>
      </w:tcPr>
    </w:tblStylePr>
  </w:style>
  <w:style w:type="character" w:styleId="SubtleReference">
    <w:name w:val="Subtle Reference"/>
    <w:basedOn w:val="DefaultParagraphFont"/>
    <w:uiPriority w:val="31"/>
    <w:qFormat/>
    <w:rsid w:val="00CA0A58"/>
    <w:rPr>
      <w:smallCaps/>
      <w:color w:val="5A5A5A" w:themeColor="text1" w:themeTint="A5"/>
    </w:rPr>
  </w:style>
  <w:style w:type="paragraph" w:styleId="ListParagraph">
    <w:name w:val="List Paragraph"/>
    <w:basedOn w:val="Normal"/>
    <w:uiPriority w:val="34"/>
    <w:qFormat/>
    <w:rsid w:val="00254311"/>
    <w:pPr>
      <w:ind w:left="720"/>
      <w:contextualSpacing/>
    </w:pPr>
  </w:style>
  <w:style w:type="character" w:styleId="UnresolvedMention">
    <w:name w:val="Unresolved Mention"/>
    <w:basedOn w:val="DefaultParagraphFont"/>
    <w:uiPriority w:val="99"/>
    <w:semiHidden/>
    <w:unhideWhenUsed/>
    <w:rsid w:val="007B3094"/>
    <w:rPr>
      <w:color w:val="605E5C"/>
      <w:shd w:val="clear" w:color="auto" w:fill="E1DFDD"/>
    </w:rPr>
  </w:style>
  <w:style w:type="character" w:customStyle="1" w:styleId="spellingerror">
    <w:name w:val="spellingerror"/>
    <w:basedOn w:val="DefaultParagraphFont"/>
    <w:rsid w:val="003F1469"/>
  </w:style>
  <w:style w:type="character" w:customStyle="1" w:styleId="normaltextrun">
    <w:name w:val="normaltextrun"/>
    <w:basedOn w:val="DefaultParagraphFont"/>
    <w:rsid w:val="003F1469"/>
  </w:style>
  <w:style w:type="character" w:customStyle="1" w:styleId="eop">
    <w:name w:val="eop"/>
    <w:basedOn w:val="DefaultParagraphFont"/>
    <w:rsid w:val="003F1469"/>
  </w:style>
  <w:style w:type="paragraph" w:customStyle="1" w:styleId="onecomwebmail-onecomwebmail-msoplaintext">
    <w:name w:val="onecomwebmail-onecomwebmail-msoplaintext"/>
    <w:basedOn w:val="Normal"/>
    <w:rsid w:val="005A3054"/>
    <w:pPr>
      <w:spacing w:before="100" w:beforeAutospacing="1" w:after="100" w:afterAutospacing="1" w:line="240" w:lineRule="auto"/>
    </w:pPr>
    <w:rPr>
      <w:rFonts w:ascii="Calibri" w:hAnsi="Calibri" w:cs="Calibri"/>
      <w:lang w:eastAsia="sv-SE"/>
    </w:rPr>
  </w:style>
  <w:style w:type="character" w:styleId="CommentReference">
    <w:name w:val="annotation reference"/>
    <w:basedOn w:val="DefaultParagraphFont"/>
    <w:uiPriority w:val="99"/>
    <w:semiHidden/>
    <w:unhideWhenUsed/>
    <w:rsid w:val="005708FA"/>
    <w:rPr>
      <w:sz w:val="16"/>
      <w:szCs w:val="16"/>
    </w:rPr>
  </w:style>
  <w:style w:type="paragraph" w:styleId="CommentText">
    <w:name w:val="annotation text"/>
    <w:basedOn w:val="Normal"/>
    <w:link w:val="CommentTextChar"/>
    <w:uiPriority w:val="99"/>
    <w:semiHidden/>
    <w:unhideWhenUsed/>
    <w:rsid w:val="005708FA"/>
    <w:pPr>
      <w:spacing w:line="240" w:lineRule="auto"/>
    </w:pPr>
    <w:rPr>
      <w:sz w:val="20"/>
      <w:szCs w:val="20"/>
    </w:rPr>
  </w:style>
  <w:style w:type="character" w:customStyle="1" w:styleId="CommentTextChar">
    <w:name w:val="Comment Text Char"/>
    <w:basedOn w:val="DefaultParagraphFont"/>
    <w:link w:val="CommentText"/>
    <w:uiPriority w:val="99"/>
    <w:semiHidden/>
    <w:rsid w:val="005708F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708FA"/>
    <w:rPr>
      <w:b/>
      <w:bCs/>
    </w:rPr>
  </w:style>
  <w:style w:type="character" w:customStyle="1" w:styleId="CommentSubjectChar">
    <w:name w:val="Comment Subject Char"/>
    <w:basedOn w:val="CommentTextChar"/>
    <w:link w:val="CommentSubject"/>
    <w:uiPriority w:val="99"/>
    <w:semiHidden/>
    <w:rsid w:val="005708FA"/>
    <w:rPr>
      <w:rFonts w:eastAsiaTheme="minorHAnsi"/>
      <w:b/>
      <w:bCs/>
      <w:sz w:val="20"/>
      <w:szCs w:val="20"/>
      <w:lang w:eastAsia="en-US"/>
    </w:rPr>
  </w:style>
  <w:style w:type="paragraph" w:customStyle="1" w:styleId="paragraph">
    <w:name w:val="paragraph"/>
    <w:basedOn w:val="Normal"/>
    <w:rsid w:val="00816F2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066709">
      <w:bodyDiv w:val="1"/>
      <w:marLeft w:val="0"/>
      <w:marRight w:val="0"/>
      <w:marTop w:val="0"/>
      <w:marBottom w:val="0"/>
      <w:divBdr>
        <w:top w:val="none" w:sz="0" w:space="0" w:color="auto"/>
        <w:left w:val="none" w:sz="0" w:space="0" w:color="auto"/>
        <w:bottom w:val="none" w:sz="0" w:space="0" w:color="auto"/>
        <w:right w:val="none" w:sz="0" w:space="0" w:color="auto"/>
      </w:divBdr>
    </w:div>
    <w:div w:id="816461661">
      <w:bodyDiv w:val="1"/>
      <w:marLeft w:val="0"/>
      <w:marRight w:val="0"/>
      <w:marTop w:val="0"/>
      <w:marBottom w:val="0"/>
      <w:divBdr>
        <w:top w:val="none" w:sz="0" w:space="0" w:color="auto"/>
        <w:left w:val="none" w:sz="0" w:space="0" w:color="auto"/>
        <w:bottom w:val="none" w:sz="0" w:space="0" w:color="auto"/>
        <w:right w:val="none" w:sz="0" w:space="0" w:color="auto"/>
      </w:divBdr>
    </w:div>
    <w:div w:id="880289573">
      <w:bodyDiv w:val="1"/>
      <w:marLeft w:val="0"/>
      <w:marRight w:val="0"/>
      <w:marTop w:val="0"/>
      <w:marBottom w:val="0"/>
      <w:divBdr>
        <w:top w:val="none" w:sz="0" w:space="0" w:color="auto"/>
        <w:left w:val="none" w:sz="0" w:space="0" w:color="auto"/>
        <w:bottom w:val="none" w:sz="0" w:space="0" w:color="auto"/>
        <w:right w:val="none" w:sz="0" w:space="0" w:color="auto"/>
      </w:divBdr>
    </w:div>
    <w:div w:id="955673206">
      <w:bodyDiv w:val="1"/>
      <w:marLeft w:val="0"/>
      <w:marRight w:val="0"/>
      <w:marTop w:val="0"/>
      <w:marBottom w:val="0"/>
      <w:divBdr>
        <w:top w:val="none" w:sz="0" w:space="0" w:color="auto"/>
        <w:left w:val="none" w:sz="0" w:space="0" w:color="auto"/>
        <w:bottom w:val="none" w:sz="0" w:space="0" w:color="auto"/>
        <w:right w:val="none" w:sz="0" w:space="0" w:color="auto"/>
      </w:divBdr>
    </w:div>
    <w:div w:id="1065185270">
      <w:bodyDiv w:val="1"/>
      <w:marLeft w:val="0"/>
      <w:marRight w:val="0"/>
      <w:marTop w:val="0"/>
      <w:marBottom w:val="0"/>
      <w:divBdr>
        <w:top w:val="none" w:sz="0" w:space="0" w:color="auto"/>
        <w:left w:val="none" w:sz="0" w:space="0" w:color="auto"/>
        <w:bottom w:val="none" w:sz="0" w:space="0" w:color="auto"/>
        <w:right w:val="none" w:sz="0" w:space="0" w:color="auto"/>
      </w:divBdr>
    </w:div>
    <w:div w:id="1375153181">
      <w:bodyDiv w:val="1"/>
      <w:marLeft w:val="0"/>
      <w:marRight w:val="0"/>
      <w:marTop w:val="0"/>
      <w:marBottom w:val="0"/>
      <w:divBdr>
        <w:top w:val="none" w:sz="0" w:space="0" w:color="auto"/>
        <w:left w:val="none" w:sz="0" w:space="0" w:color="auto"/>
        <w:bottom w:val="none" w:sz="0" w:space="0" w:color="auto"/>
        <w:right w:val="none" w:sz="0" w:space="0" w:color="auto"/>
      </w:divBdr>
    </w:div>
    <w:div w:id="1494645897">
      <w:bodyDiv w:val="1"/>
      <w:marLeft w:val="0"/>
      <w:marRight w:val="0"/>
      <w:marTop w:val="0"/>
      <w:marBottom w:val="0"/>
      <w:divBdr>
        <w:top w:val="none" w:sz="0" w:space="0" w:color="auto"/>
        <w:left w:val="none" w:sz="0" w:space="0" w:color="auto"/>
        <w:bottom w:val="none" w:sz="0" w:space="0" w:color="auto"/>
        <w:right w:val="none" w:sz="0" w:space="0" w:color="auto"/>
      </w:divBdr>
      <w:divsChild>
        <w:div w:id="938560853">
          <w:marLeft w:val="0"/>
          <w:marRight w:val="0"/>
          <w:marTop w:val="0"/>
          <w:marBottom w:val="0"/>
          <w:divBdr>
            <w:top w:val="none" w:sz="0" w:space="0" w:color="auto"/>
            <w:left w:val="none" w:sz="0" w:space="0" w:color="auto"/>
            <w:bottom w:val="none" w:sz="0" w:space="0" w:color="auto"/>
            <w:right w:val="none" w:sz="0" w:space="0" w:color="auto"/>
          </w:divBdr>
        </w:div>
        <w:div w:id="1690444220">
          <w:marLeft w:val="0"/>
          <w:marRight w:val="0"/>
          <w:marTop w:val="0"/>
          <w:marBottom w:val="0"/>
          <w:divBdr>
            <w:top w:val="none" w:sz="0" w:space="0" w:color="auto"/>
            <w:left w:val="none" w:sz="0" w:space="0" w:color="auto"/>
            <w:bottom w:val="none" w:sz="0" w:space="0" w:color="auto"/>
            <w:right w:val="none" w:sz="0" w:space="0" w:color="auto"/>
          </w:divBdr>
        </w:div>
        <w:div w:id="1073699372">
          <w:marLeft w:val="0"/>
          <w:marRight w:val="0"/>
          <w:marTop w:val="0"/>
          <w:marBottom w:val="0"/>
          <w:divBdr>
            <w:top w:val="none" w:sz="0" w:space="0" w:color="auto"/>
            <w:left w:val="none" w:sz="0" w:space="0" w:color="auto"/>
            <w:bottom w:val="none" w:sz="0" w:space="0" w:color="auto"/>
            <w:right w:val="none" w:sz="0" w:space="0" w:color="auto"/>
          </w:divBdr>
        </w:div>
        <w:div w:id="1894654630">
          <w:marLeft w:val="0"/>
          <w:marRight w:val="0"/>
          <w:marTop w:val="0"/>
          <w:marBottom w:val="0"/>
          <w:divBdr>
            <w:top w:val="none" w:sz="0" w:space="0" w:color="auto"/>
            <w:left w:val="none" w:sz="0" w:space="0" w:color="auto"/>
            <w:bottom w:val="none" w:sz="0" w:space="0" w:color="auto"/>
            <w:right w:val="none" w:sz="0" w:space="0" w:color="auto"/>
          </w:divBdr>
        </w:div>
        <w:div w:id="982395901">
          <w:marLeft w:val="0"/>
          <w:marRight w:val="0"/>
          <w:marTop w:val="0"/>
          <w:marBottom w:val="0"/>
          <w:divBdr>
            <w:top w:val="none" w:sz="0" w:space="0" w:color="auto"/>
            <w:left w:val="none" w:sz="0" w:space="0" w:color="auto"/>
            <w:bottom w:val="none" w:sz="0" w:space="0" w:color="auto"/>
            <w:right w:val="none" w:sz="0" w:space="0" w:color="auto"/>
          </w:divBdr>
        </w:div>
        <w:div w:id="716853981">
          <w:marLeft w:val="0"/>
          <w:marRight w:val="0"/>
          <w:marTop w:val="0"/>
          <w:marBottom w:val="0"/>
          <w:divBdr>
            <w:top w:val="none" w:sz="0" w:space="0" w:color="auto"/>
            <w:left w:val="none" w:sz="0" w:space="0" w:color="auto"/>
            <w:bottom w:val="none" w:sz="0" w:space="0" w:color="auto"/>
            <w:right w:val="none" w:sz="0" w:space="0" w:color="auto"/>
          </w:divBdr>
        </w:div>
        <w:div w:id="16273349">
          <w:marLeft w:val="0"/>
          <w:marRight w:val="0"/>
          <w:marTop w:val="0"/>
          <w:marBottom w:val="0"/>
          <w:divBdr>
            <w:top w:val="none" w:sz="0" w:space="0" w:color="auto"/>
            <w:left w:val="none" w:sz="0" w:space="0" w:color="auto"/>
            <w:bottom w:val="none" w:sz="0" w:space="0" w:color="auto"/>
            <w:right w:val="none" w:sz="0" w:space="0" w:color="auto"/>
          </w:divBdr>
        </w:div>
        <w:div w:id="1781216677">
          <w:marLeft w:val="0"/>
          <w:marRight w:val="0"/>
          <w:marTop w:val="0"/>
          <w:marBottom w:val="0"/>
          <w:divBdr>
            <w:top w:val="none" w:sz="0" w:space="0" w:color="auto"/>
            <w:left w:val="none" w:sz="0" w:space="0" w:color="auto"/>
            <w:bottom w:val="none" w:sz="0" w:space="0" w:color="auto"/>
            <w:right w:val="none" w:sz="0" w:space="0" w:color="auto"/>
          </w:divBdr>
        </w:div>
        <w:div w:id="358170107">
          <w:marLeft w:val="0"/>
          <w:marRight w:val="0"/>
          <w:marTop w:val="0"/>
          <w:marBottom w:val="0"/>
          <w:divBdr>
            <w:top w:val="none" w:sz="0" w:space="0" w:color="auto"/>
            <w:left w:val="none" w:sz="0" w:space="0" w:color="auto"/>
            <w:bottom w:val="none" w:sz="0" w:space="0" w:color="auto"/>
            <w:right w:val="none" w:sz="0" w:space="0" w:color="auto"/>
          </w:divBdr>
        </w:div>
        <w:div w:id="1512573149">
          <w:marLeft w:val="0"/>
          <w:marRight w:val="0"/>
          <w:marTop w:val="0"/>
          <w:marBottom w:val="0"/>
          <w:divBdr>
            <w:top w:val="none" w:sz="0" w:space="0" w:color="auto"/>
            <w:left w:val="none" w:sz="0" w:space="0" w:color="auto"/>
            <w:bottom w:val="none" w:sz="0" w:space="0" w:color="auto"/>
            <w:right w:val="none" w:sz="0" w:space="0" w:color="auto"/>
          </w:divBdr>
        </w:div>
        <w:div w:id="227420318">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244846293">
          <w:marLeft w:val="0"/>
          <w:marRight w:val="0"/>
          <w:marTop w:val="0"/>
          <w:marBottom w:val="0"/>
          <w:divBdr>
            <w:top w:val="none" w:sz="0" w:space="0" w:color="auto"/>
            <w:left w:val="none" w:sz="0" w:space="0" w:color="auto"/>
            <w:bottom w:val="none" w:sz="0" w:space="0" w:color="auto"/>
            <w:right w:val="none" w:sz="0" w:space="0" w:color="auto"/>
          </w:divBdr>
        </w:div>
        <w:div w:id="454910505">
          <w:marLeft w:val="0"/>
          <w:marRight w:val="0"/>
          <w:marTop w:val="0"/>
          <w:marBottom w:val="0"/>
          <w:divBdr>
            <w:top w:val="none" w:sz="0" w:space="0" w:color="auto"/>
            <w:left w:val="none" w:sz="0" w:space="0" w:color="auto"/>
            <w:bottom w:val="none" w:sz="0" w:space="0" w:color="auto"/>
            <w:right w:val="none" w:sz="0" w:space="0" w:color="auto"/>
          </w:divBdr>
        </w:div>
      </w:divsChild>
    </w:div>
    <w:div w:id="1688673819">
      <w:bodyDiv w:val="1"/>
      <w:marLeft w:val="0"/>
      <w:marRight w:val="0"/>
      <w:marTop w:val="0"/>
      <w:marBottom w:val="0"/>
      <w:divBdr>
        <w:top w:val="none" w:sz="0" w:space="0" w:color="auto"/>
        <w:left w:val="none" w:sz="0" w:space="0" w:color="auto"/>
        <w:bottom w:val="none" w:sz="0" w:space="0" w:color="auto"/>
        <w:right w:val="none" w:sz="0" w:space="0" w:color="auto"/>
      </w:divBdr>
    </w:div>
    <w:div w:id="1992325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vensia">
  <a:themeElements>
    <a:clrScheme name="Anpassad 1">
      <a:dk1>
        <a:sysClr val="windowText" lastClr="000000"/>
      </a:dk1>
      <a:lt1>
        <a:sysClr val="window" lastClr="FFFFFF"/>
      </a:lt1>
      <a:dk2>
        <a:srgbClr val="053867"/>
      </a:dk2>
      <a:lt2>
        <a:srgbClr val="13975D"/>
      </a:lt2>
      <a:accent1>
        <a:srgbClr val="E3510D"/>
      </a:accent1>
      <a:accent2>
        <a:srgbClr val="731E80"/>
      </a:accent2>
      <a:accent3>
        <a:srgbClr val="043687"/>
      </a:accent3>
      <a:accent4>
        <a:srgbClr val="118AA1"/>
      </a:accent4>
      <a:accent5>
        <a:srgbClr val="13975D"/>
      </a:accent5>
      <a:accent6>
        <a:srgbClr val="EA6770"/>
      </a:accent6>
      <a:hlink>
        <a:srgbClr val="D94F20"/>
      </a:hlink>
      <a:folHlink>
        <a:srgbClr val="D94F20"/>
      </a:folHlink>
    </a:clrScheme>
    <a:fontScheme name="Custom 8">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3EFBA3A96A77A4DABC37AF494786B90" ma:contentTypeVersion="13" ma:contentTypeDescription="Skapa ett nytt dokument." ma:contentTypeScope="" ma:versionID="c16e90200feaa37d0df2de91a8da3f35">
  <xsd:schema xmlns:xsd="http://www.w3.org/2001/XMLSchema" xmlns:xs="http://www.w3.org/2001/XMLSchema" xmlns:p="http://schemas.microsoft.com/office/2006/metadata/properties" xmlns:ns3="a0b8a274-221c-4020-bc21-c8d1ff686159" xmlns:ns4="48b7b62d-146c-4dae-baa6-4485a787ea3e" targetNamespace="http://schemas.microsoft.com/office/2006/metadata/properties" ma:root="true" ma:fieldsID="be37c491e47660536013fab0b3ef0645" ns3:_="" ns4:_="">
    <xsd:import namespace="a0b8a274-221c-4020-bc21-c8d1ff686159"/>
    <xsd:import namespace="48b7b62d-146c-4dae-baa6-4485a787ea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8a274-221c-4020-bc21-c8d1ff686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b7b62d-146c-4dae-baa6-4485a787ea3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88AB5-CFA9-459D-BA52-1E8EC71ED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8F082-28DB-41DB-BEDC-90A1838D6E1E}">
  <ds:schemaRefs>
    <ds:schemaRef ds:uri="http://schemas.microsoft.com/sharepoint/v3/contenttype/forms"/>
  </ds:schemaRefs>
</ds:datastoreItem>
</file>

<file path=customXml/itemProps3.xml><?xml version="1.0" encoding="utf-8"?>
<ds:datastoreItem xmlns:ds="http://schemas.openxmlformats.org/officeDocument/2006/customXml" ds:itemID="{0E3C8B8A-F66B-45B5-BFD1-2DA6CC9D76BE}">
  <ds:schemaRefs>
    <ds:schemaRef ds:uri="http://schemas.openxmlformats.org/officeDocument/2006/bibliography"/>
  </ds:schemaRefs>
</ds:datastoreItem>
</file>

<file path=customXml/itemProps4.xml><?xml version="1.0" encoding="utf-8"?>
<ds:datastoreItem xmlns:ds="http://schemas.openxmlformats.org/officeDocument/2006/customXml" ds:itemID="{1E3A136A-A67D-4183-91B1-0FB0556D8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8a274-221c-4020-bc21-c8d1ff686159"/>
    <ds:schemaRef ds:uri="48b7b62d-146c-4dae-baa6-4485a787e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704</Words>
  <Characters>3737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Granath</dc:creator>
  <cp:keywords/>
  <dc:description/>
  <cp:lastModifiedBy>Ulrika Stroth Karlsson</cp:lastModifiedBy>
  <cp:revision>21</cp:revision>
  <cp:lastPrinted>2019-03-04T05:00:00Z</cp:lastPrinted>
  <dcterms:created xsi:type="dcterms:W3CDTF">2020-09-15T16:16:00Z</dcterms:created>
  <dcterms:modified xsi:type="dcterms:W3CDTF">2020-09-15T16:29:00Z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0x01010093EFBA3A96A77A4DABC37AF494786B90</vt:lpwstr>
  </property>
</Properties>
</file>