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7555" w14:textId="6B7665D8" w:rsidR="00523539" w:rsidRPr="00523539" w:rsidRDefault="00CC12ED" w:rsidP="005F12C6">
      <w:pPr>
        <w:pStyle w:val="Rubrik1"/>
        <w:rPr>
          <w:b w:val="0"/>
          <w:sz w:val="22"/>
          <w:szCs w:val="22"/>
        </w:rPr>
      </w:pPr>
      <w:bookmarkStart w:id="0" w:name="Subject"/>
      <w:r>
        <w:rPr>
          <w:b w:val="0"/>
          <w:sz w:val="22"/>
          <w:szCs w:val="22"/>
        </w:rPr>
        <w:t>November 29,</w:t>
      </w:r>
      <w:r w:rsidR="005F12C6">
        <w:rPr>
          <w:b w:val="0"/>
          <w:sz w:val="22"/>
          <w:szCs w:val="22"/>
        </w:rPr>
        <w:t xml:space="preserve"> 2016</w:t>
      </w:r>
    </w:p>
    <w:p w14:paraId="3CE3E2CB" w14:textId="410E14A8" w:rsidR="0017120D" w:rsidRDefault="00BA3FDA" w:rsidP="0017120D">
      <w:pPr>
        <w:pStyle w:val="Rubrik1"/>
        <w:ind w:left="426"/>
        <w:jc w:val="right"/>
        <w:rPr>
          <w:rFonts w:cs="Arial"/>
          <w:b w:val="0"/>
          <w:color w:val="888888"/>
          <w:sz w:val="22"/>
          <w:szCs w:val="22"/>
        </w:rPr>
      </w:pPr>
      <w:r>
        <w:rPr>
          <w:b w:val="0"/>
          <w:color w:val="888888"/>
          <w:sz w:val="22"/>
          <w:szCs w:val="22"/>
        </w:rPr>
        <w:t>PRESS RELEASE</w:t>
      </w:r>
      <w:bookmarkStart w:id="1" w:name="Start"/>
      <w:bookmarkEnd w:id="0"/>
      <w:bookmarkEnd w:id="1"/>
    </w:p>
    <w:p w14:paraId="2FB23D68" w14:textId="77777777" w:rsidR="0017120D" w:rsidRDefault="0017120D" w:rsidP="0017120D"/>
    <w:p w14:paraId="4493550F" w14:textId="77777777" w:rsidR="00753B0E" w:rsidRDefault="00753B0E" w:rsidP="0017120D"/>
    <w:p w14:paraId="25F6CCA5" w14:textId="77777777" w:rsidR="0017120D" w:rsidRPr="003607E9" w:rsidRDefault="0017120D" w:rsidP="0017120D">
      <w:pPr>
        <w:rPr>
          <w:b/>
          <w:sz w:val="28"/>
          <w:szCs w:val="28"/>
        </w:rPr>
      </w:pPr>
    </w:p>
    <w:p w14:paraId="234BC62B" w14:textId="200686F4" w:rsidR="003607E9" w:rsidRPr="003607E9" w:rsidRDefault="00C7144B" w:rsidP="00323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“</w:t>
      </w:r>
      <w:proofErr w:type="spellStart"/>
      <w:r w:rsidR="003607E9">
        <w:rPr>
          <w:rFonts w:ascii="Arial" w:hAnsi="Arial"/>
          <w:b/>
          <w:sz w:val="28"/>
          <w:szCs w:val="28"/>
        </w:rPr>
        <w:t>F</w:t>
      </w:r>
      <w:r>
        <w:rPr>
          <w:rFonts w:ascii="Arial" w:hAnsi="Arial"/>
          <w:b/>
          <w:sz w:val="28"/>
          <w:szCs w:val="28"/>
        </w:rPr>
        <w:t>universe</w:t>
      </w:r>
      <w:proofErr w:type="spellEnd"/>
      <w:r>
        <w:rPr>
          <w:rFonts w:ascii="Arial" w:hAnsi="Arial"/>
          <w:b/>
          <w:sz w:val="28"/>
          <w:szCs w:val="28"/>
        </w:rPr>
        <w:t>”</w:t>
      </w:r>
      <w:r w:rsidR="003607E9">
        <w:rPr>
          <w:rFonts w:ascii="Arial" w:hAnsi="Arial"/>
          <w:b/>
          <w:sz w:val="28"/>
          <w:szCs w:val="28"/>
        </w:rPr>
        <w:t xml:space="preserve"> </w:t>
      </w:r>
      <w:r w:rsidR="005F12C6">
        <w:rPr>
          <w:rFonts w:ascii="Arial" w:hAnsi="Arial"/>
          <w:b/>
          <w:sz w:val="28"/>
          <w:szCs w:val="28"/>
        </w:rPr>
        <w:t>in</w:t>
      </w:r>
      <w:r w:rsidR="003607E9">
        <w:rPr>
          <w:rFonts w:ascii="Arial" w:hAnsi="Arial"/>
          <w:b/>
          <w:sz w:val="28"/>
          <w:szCs w:val="28"/>
        </w:rPr>
        <w:t xml:space="preserve"> the Nordic </w:t>
      </w:r>
      <w:r>
        <w:rPr>
          <w:rFonts w:ascii="Arial" w:hAnsi="Arial"/>
          <w:b/>
          <w:sz w:val="28"/>
          <w:szCs w:val="28"/>
        </w:rPr>
        <w:t>Sp</w:t>
      </w:r>
      <w:r w:rsidR="005F12C6">
        <w:rPr>
          <w:rFonts w:ascii="Arial" w:hAnsi="Arial"/>
          <w:b/>
          <w:sz w:val="28"/>
          <w:szCs w:val="28"/>
        </w:rPr>
        <w:t>a</w:t>
      </w:r>
      <w:r>
        <w:rPr>
          <w:rFonts w:ascii="Arial" w:hAnsi="Arial"/>
          <w:b/>
          <w:sz w:val="28"/>
          <w:szCs w:val="28"/>
        </w:rPr>
        <w:t>ce</w:t>
      </w:r>
      <w:r w:rsidR="003607E9">
        <w:rPr>
          <w:rFonts w:ascii="Arial" w:hAnsi="Arial"/>
          <w:b/>
          <w:sz w:val="28"/>
          <w:szCs w:val="28"/>
        </w:rPr>
        <w:t xml:space="preserve"> Trend Restaurant at Formex</w:t>
      </w:r>
    </w:p>
    <w:p w14:paraId="0D806702" w14:textId="77777777" w:rsidR="0017120D" w:rsidRPr="0032384C" w:rsidRDefault="0017120D" w:rsidP="0032384C">
      <w:pPr>
        <w:rPr>
          <w:rFonts w:ascii="Arial" w:hAnsi="Arial" w:cs="Arial"/>
          <w:i/>
        </w:rPr>
      </w:pPr>
      <w:bookmarkStart w:id="2" w:name="_GoBack"/>
    </w:p>
    <w:p w14:paraId="67DF70E1" w14:textId="0A455774" w:rsidR="00C7144B" w:rsidRDefault="00C7144B" w:rsidP="00C7144B">
      <w:pPr>
        <w:rPr>
          <w:rFonts w:ascii="Arial" w:hAnsi="Arial" w:cs="Arial"/>
          <w:i/>
          <w:szCs w:val="22"/>
        </w:rPr>
      </w:pPr>
      <w:r w:rsidRPr="00A66BE0">
        <w:rPr>
          <w:rFonts w:ascii="Arial" w:hAnsi="Arial" w:cs="Arial"/>
          <w:i/>
        </w:rPr>
        <w:t xml:space="preserve">Coco Form Studio </w:t>
      </w:r>
      <w:r w:rsidR="00A66BE0" w:rsidRPr="00A66BE0">
        <w:rPr>
          <w:rFonts w:ascii="Arial" w:hAnsi="Arial"/>
          <w:i/>
        </w:rPr>
        <w:t>has been given the assignment to design the Trend Restaurant at Formex using this springs three trends:</w:t>
      </w:r>
      <w:r w:rsidRPr="00A66BE0">
        <w:rPr>
          <w:rFonts w:ascii="Arial" w:hAnsi="Arial" w:cs="Arial"/>
          <w:i/>
          <w:szCs w:val="22"/>
        </w:rPr>
        <w:t xml:space="preserve"> Mon</w:t>
      </w:r>
      <w:r w:rsidR="001B4C53">
        <w:rPr>
          <w:rFonts w:ascii="Arial" w:hAnsi="Arial" w:cs="Arial"/>
          <w:i/>
          <w:szCs w:val="22"/>
        </w:rPr>
        <w:t>ol</w:t>
      </w:r>
      <w:r w:rsidRPr="00A66BE0">
        <w:rPr>
          <w:rFonts w:ascii="Arial" w:hAnsi="Arial" w:cs="Arial"/>
          <w:i/>
          <w:szCs w:val="22"/>
        </w:rPr>
        <w:t>ith Milk &amp; Flowers</w:t>
      </w:r>
      <w:r w:rsidR="00A66BE0" w:rsidRPr="00A66BE0">
        <w:rPr>
          <w:rFonts w:ascii="Arial" w:hAnsi="Arial" w:cs="Arial"/>
          <w:i/>
          <w:szCs w:val="22"/>
        </w:rPr>
        <w:t xml:space="preserve"> and </w:t>
      </w:r>
      <w:proofErr w:type="spellStart"/>
      <w:r w:rsidR="00A66BE0" w:rsidRPr="00A66BE0">
        <w:rPr>
          <w:rFonts w:ascii="Arial" w:hAnsi="Arial" w:cs="Arial"/>
          <w:i/>
          <w:szCs w:val="22"/>
        </w:rPr>
        <w:t>A</w:t>
      </w:r>
      <w:r w:rsidRPr="00A66BE0">
        <w:rPr>
          <w:rFonts w:ascii="Arial" w:hAnsi="Arial" w:cs="Arial"/>
          <w:i/>
          <w:szCs w:val="22"/>
        </w:rPr>
        <w:t>stronautica</w:t>
      </w:r>
      <w:proofErr w:type="spellEnd"/>
      <w:r w:rsidR="00A66BE0">
        <w:rPr>
          <w:rFonts w:ascii="Arial" w:hAnsi="Arial" w:cs="Arial"/>
          <w:i/>
          <w:szCs w:val="22"/>
        </w:rPr>
        <w:t>.</w:t>
      </w:r>
    </w:p>
    <w:p w14:paraId="48238D64" w14:textId="77777777" w:rsidR="008C2F24" w:rsidRPr="00A66BE0" w:rsidRDefault="008C2F24" w:rsidP="009779D2">
      <w:pPr>
        <w:rPr>
          <w:rFonts w:ascii="Arial" w:hAnsi="Arial" w:cs="Arial"/>
          <w:szCs w:val="22"/>
        </w:rPr>
      </w:pPr>
    </w:p>
    <w:p w14:paraId="660C9CBC" w14:textId="45983571" w:rsidR="00C7144B" w:rsidRDefault="00C7144B" w:rsidP="00C7144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</w:rPr>
      </w:pPr>
      <w:r w:rsidRPr="00C7144B">
        <w:rPr>
          <w:rFonts w:ascii="Arial" w:hAnsi="Arial" w:cs="Arial"/>
          <w:color w:val="000000"/>
          <w:szCs w:val="22"/>
        </w:rPr>
        <w:t xml:space="preserve">Stepping into the Trend Restaurant is like stepping into Coco </w:t>
      </w:r>
      <w:proofErr w:type="spellStart"/>
      <w:r w:rsidRPr="00C7144B">
        <w:rPr>
          <w:rFonts w:ascii="Arial" w:hAnsi="Arial" w:cs="Arial"/>
          <w:color w:val="000000"/>
          <w:szCs w:val="22"/>
        </w:rPr>
        <w:t>Funiverse</w:t>
      </w:r>
      <w:proofErr w:type="spellEnd"/>
      <w:r w:rsidRPr="00C7144B">
        <w:rPr>
          <w:rFonts w:ascii="Arial" w:hAnsi="Arial" w:cs="Arial"/>
          <w:color w:val="000000"/>
          <w:szCs w:val="22"/>
        </w:rPr>
        <w:t xml:space="preserve"> – a colorful, crackling and slightly crazy world. This is how designers Monika </w:t>
      </w:r>
      <w:proofErr w:type="spellStart"/>
      <w:r w:rsidRPr="00C7144B">
        <w:rPr>
          <w:rFonts w:ascii="Arial" w:hAnsi="Arial" w:cs="Arial"/>
          <w:color w:val="000000"/>
          <w:szCs w:val="22"/>
        </w:rPr>
        <w:t>Holmqvist</w:t>
      </w:r>
      <w:proofErr w:type="spellEnd"/>
      <w:r w:rsidRPr="00C7144B">
        <w:rPr>
          <w:rFonts w:ascii="Arial" w:hAnsi="Arial" w:cs="Arial"/>
          <w:color w:val="000000"/>
          <w:szCs w:val="22"/>
        </w:rPr>
        <w:t xml:space="preserve"> and Theresia </w:t>
      </w:r>
      <w:proofErr w:type="spellStart"/>
      <w:r w:rsidRPr="00C7144B">
        <w:rPr>
          <w:rFonts w:ascii="Arial" w:hAnsi="Arial" w:cs="Arial"/>
          <w:color w:val="000000"/>
          <w:szCs w:val="22"/>
        </w:rPr>
        <w:t>Svanholm</w:t>
      </w:r>
      <w:proofErr w:type="spellEnd"/>
      <w:r w:rsidRPr="00C7144B">
        <w:rPr>
          <w:rFonts w:ascii="Arial" w:hAnsi="Arial" w:cs="Arial"/>
          <w:color w:val="000000"/>
          <w:szCs w:val="22"/>
        </w:rPr>
        <w:t xml:space="preserve"> at Coco Form Studio have interpreted this year’s Formex theme, Nordic Space, with key words like freethinking, outer space and permissive.</w:t>
      </w:r>
    </w:p>
    <w:p w14:paraId="33551D52" w14:textId="77777777" w:rsidR="00A66BE0" w:rsidRPr="00C7144B" w:rsidRDefault="00A66BE0" w:rsidP="00C7144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</w:rPr>
      </w:pPr>
    </w:p>
    <w:p w14:paraId="6587BC83" w14:textId="6FA97D9E" w:rsidR="00C7144B" w:rsidRPr="00C7144B" w:rsidRDefault="00C7144B" w:rsidP="00A66BE0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color w:val="000000"/>
          <w:szCs w:val="22"/>
        </w:rPr>
      </w:pPr>
      <w:r w:rsidRPr="00C7144B">
        <w:rPr>
          <w:rFonts w:ascii="Arial" w:hAnsi="Arial" w:cs="Arial"/>
          <w:color w:val="000000"/>
          <w:szCs w:val="22"/>
        </w:rPr>
        <w:t>“The environment should energize people and make them happy,” explains Monika.</w:t>
      </w:r>
    </w:p>
    <w:p w14:paraId="7FCBAFBB" w14:textId="7BA360B5" w:rsidR="00C7144B" w:rsidRPr="00C7144B" w:rsidRDefault="00C7144B" w:rsidP="00A66BE0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color w:val="000000"/>
          <w:szCs w:val="22"/>
        </w:rPr>
      </w:pPr>
      <w:r w:rsidRPr="00C7144B">
        <w:rPr>
          <w:rFonts w:ascii="Arial" w:hAnsi="Arial" w:cs="Arial"/>
          <w:color w:val="000000"/>
          <w:szCs w:val="22"/>
        </w:rPr>
        <w:t>Much of their inspiration has come from amusement parks around the world. “Amusement parks are really good at s</w:t>
      </w:r>
      <w:r w:rsidR="001B4C53">
        <w:rPr>
          <w:rFonts w:ascii="Arial" w:hAnsi="Arial" w:cs="Arial"/>
          <w:color w:val="000000"/>
          <w:szCs w:val="22"/>
        </w:rPr>
        <w:t>timulating all of the senses” a</w:t>
      </w:r>
      <w:r w:rsidRPr="00C7144B">
        <w:rPr>
          <w:rFonts w:ascii="Arial" w:hAnsi="Arial" w:cs="Arial"/>
          <w:color w:val="000000"/>
          <w:szCs w:val="22"/>
        </w:rPr>
        <w:t xml:space="preserve">nd from outer space esthetics. </w:t>
      </w:r>
      <w:r w:rsidR="001B4C53">
        <w:rPr>
          <w:rFonts w:ascii="Arial" w:hAnsi="Arial" w:cs="Arial"/>
          <w:color w:val="000000"/>
          <w:szCs w:val="22"/>
        </w:rPr>
        <w:br/>
      </w:r>
      <w:r w:rsidRPr="00C7144B">
        <w:rPr>
          <w:rFonts w:ascii="Arial" w:hAnsi="Arial" w:cs="Arial"/>
          <w:color w:val="000000"/>
          <w:szCs w:val="22"/>
        </w:rPr>
        <w:t>“We have worked a lot with materials and patterns</w:t>
      </w:r>
      <w:r w:rsidR="00ED7802">
        <w:rPr>
          <w:rFonts w:ascii="Arial" w:hAnsi="Arial" w:cs="Arial"/>
          <w:color w:val="000000"/>
          <w:szCs w:val="22"/>
        </w:rPr>
        <w:t xml:space="preserve"> </w:t>
      </w:r>
      <w:r w:rsidRPr="00C7144B">
        <w:rPr>
          <w:rFonts w:ascii="Arial" w:hAnsi="Arial" w:cs="Arial"/>
          <w:color w:val="000000"/>
          <w:szCs w:val="22"/>
        </w:rPr>
        <w:t>that shimmer in a rainbow of colors, with stainless steel and perforations,” says Theresia.</w:t>
      </w:r>
      <w:r w:rsidR="008E5FA1">
        <w:rPr>
          <w:rFonts w:ascii="Arial" w:hAnsi="Arial" w:cs="Arial"/>
          <w:color w:val="000000"/>
          <w:szCs w:val="22"/>
        </w:rPr>
        <w:br/>
      </w:r>
    </w:p>
    <w:p w14:paraId="4861DC64" w14:textId="5FE0D5E4" w:rsidR="00C7144B" w:rsidRPr="00C7144B" w:rsidRDefault="00C7144B" w:rsidP="00A66BE0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color w:val="000000"/>
          <w:szCs w:val="22"/>
        </w:rPr>
      </w:pPr>
      <w:r w:rsidRPr="00C7144B">
        <w:rPr>
          <w:rFonts w:ascii="Arial" w:hAnsi="Arial" w:cs="Arial"/>
          <w:color w:val="000000"/>
          <w:szCs w:val="22"/>
        </w:rPr>
        <w:t>The design also simultaneously emphasizes the genuineness that is associated with craftsmanship.</w:t>
      </w:r>
      <w:r w:rsidR="00ED7802">
        <w:rPr>
          <w:rFonts w:ascii="Arial" w:hAnsi="Arial" w:cs="Arial"/>
          <w:color w:val="000000"/>
          <w:szCs w:val="22"/>
        </w:rPr>
        <w:t xml:space="preserve"> </w:t>
      </w:r>
      <w:r w:rsidRPr="00C7144B">
        <w:rPr>
          <w:rFonts w:ascii="Arial" w:hAnsi="Arial" w:cs="Arial"/>
          <w:color w:val="000000"/>
          <w:szCs w:val="22"/>
        </w:rPr>
        <w:t>Both designers wanted to step away from the current industrial trend.</w:t>
      </w:r>
    </w:p>
    <w:p w14:paraId="6352B46B" w14:textId="77777777" w:rsidR="00A66BE0" w:rsidRDefault="00A66BE0" w:rsidP="00A66BE0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color w:val="000000"/>
          <w:szCs w:val="22"/>
        </w:rPr>
      </w:pPr>
    </w:p>
    <w:p w14:paraId="2DDEF262" w14:textId="22B4F567" w:rsidR="00C7144B" w:rsidRPr="00317E2D" w:rsidRDefault="00C7144B" w:rsidP="00317E2D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color w:val="000000"/>
          <w:szCs w:val="22"/>
        </w:rPr>
      </w:pPr>
      <w:r w:rsidRPr="00C7144B">
        <w:rPr>
          <w:rFonts w:ascii="Arial" w:hAnsi="Arial" w:cs="Arial"/>
          <w:color w:val="000000"/>
          <w:szCs w:val="22"/>
        </w:rPr>
        <w:t>“There is not one single white wall and we use colors on the surfaces that you might not expect – strong, robust colors. We love color!” declares Monika. They hope this trend will find its way into Swedish homes. Because “colors make people</w:t>
      </w:r>
      <w:r w:rsidR="001B4C53">
        <w:rPr>
          <w:rFonts w:ascii="Arial" w:hAnsi="Arial" w:cs="Arial"/>
          <w:color w:val="000000"/>
          <w:szCs w:val="22"/>
        </w:rPr>
        <w:t xml:space="preserve"> </w:t>
      </w:r>
      <w:r w:rsidRPr="00C7144B">
        <w:rPr>
          <w:rFonts w:ascii="Arial" w:hAnsi="Arial" w:cs="Arial"/>
          <w:color w:val="000000"/>
          <w:szCs w:val="22"/>
        </w:rPr>
        <w:t>feel better”.</w:t>
      </w:r>
    </w:p>
    <w:p w14:paraId="5BDC3105" w14:textId="77777777" w:rsidR="00DE50FE" w:rsidRPr="009779D2" w:rsidRDefault="00DE50FE" w:rsidP="009779D2">
      <w:pPr>
        <w:rPr>
          <w:rFonts w:ascii="Arial" w:hAnsi="Arial" w:cs="Arial"/>
          <w:szCs w:val="22"/>
        </w:rPr>
      </w:pPr>
    </w:p>
    <w:p w14:paraId="71FF0ECB" w14:textId="13373222" w:rsidR="00ED7802" w:rsidRDefault="00C7144B" w:rsidP="00C7144B">
      <w:pPr>
        <w:rPr>
          <w:rFonts w:ascii="Arial" w:hAnsi="Arial" w:cs="Arial"/>
          <w:color w:val="222222"/>
          <w:lang w:val="en"/>
        </w:rPr>
      </w:pPr>
      <w:r>
        <w:rPr>
          <w:rFonts w:ascii="Arial" w:hAnsi="Arial"/>
          <w:szCs w:val="22"/>
        </w:rPr>
        <w:t xml:space="preserve">At Formex Trend Restaurant - Nordic </w:t>
      </w:r>
      <w:r w:rsidR="00A66BE0">
        <w:rPr>
          <w:rFonts w:ascii="Arial" w:hAnsi="Arial"/>
          <w:szCs w:val="22"/>
        </w:rPr>
        <w:t xml:space="preserve">Space, </w:t>
      </w:r>
      <w:r>
        <w:rPr>
          <w:rFonts w:ascii="Arial" w:hAnsi="Arial"/>
          <w:szCs w:val="22"/>
        </w:rPr>
        <w:t xml:space="preserve">visitors will be able to relax and enjoy their meal while being surrounded by an inspiring exhibition. </w:t>
      </w:r>
      <w:r w:rsidR="0000284D">
        <w:rPr>
          <w:rFonts w:ascii="Arial" w:hAnsi="Arial"/>
          <w:szCs w:val="22"/>
        </w:rPr>
        <w:t>The t</w:t>
      </w:r>
      <w:r w:rsidR="0000284D">
        <w:rPr>
          <w:rFonts w:ascii="Arial" w:hAnsi="Arial" w:cs="Arial"/>
          <w:color w:val="222222"/>
          <w:lang w:val="en"/>
        </w:rPr>
        <w:t>rend restaurant is specially built up to every event and a</w:t>
      </w:r>
      <w:r w:rsidR="00317E2D">
        <w:rPr>
          <w:rFonts w:ascii="Arial" w:hAnsi="Arial" w:cs="Arial"/>
          <w:color w:val="222222"/>
          <w:lang w:val="en"/>
        </w:rPr>
        <w:t>n</w:t>
      </w:r>
      <w:r w:rsidR="0000284D">
        <w:rPr>
          <w:rFonts w:ascii="Arial" w:hAnsi="Arial" w:cs="Arial"/>
          <w:color w:val="222222"/>
          <w:lang w:val="en"/>
        </w:rPr>
        <w:t xml:space="preserve"> especially composed menu is created - all with the focus on interpreting the trends and the theme of the fair.</w:t>
      </w:r>
    </w:p>
    <w:p w14:paraId="29381E11" w14:textId="77777777" w:rsidR="00ED7802" w:rsidRDefault="00ED7802" w:rsidP="00C7144B">
      <w:pPr>
        <w:rPr>
          <w:rFonts w:ascii="Arial" w:hAnsi="Arial" w:cs="Arial"/>
          <w:color w:val="222222"/>
          <w:lang w:val="en"/>
        </w:rPr>
      </w:pPr>
    </w:p>
    <w:p w14:paraId="2E3BA809" w14:textId="3D83A069" w:rsidR="00C7144B" w:rsidRPr="009779D2" w:rsidRDefault="00CC12ED" w:rsidP="00C7144B">
      <w:pPr>
        <w:rPr>
          <w:rFonts w:ascii="Arial" w:hAnsi="Arial" w:cs="Arial"/>
          <w:szCs w:val="22"/>
        </w:rPr>
      </w:pPr>
      <w:hyperlink r:id="rId9" w:history="1">
        <w:r w:rsidRPr="00194B3D">
          <w:rPr>
            <w:rStyle w:val="Hyperlnk"/>
            <w:rFonts w:ascii="Arial" w:hAnsi="Arial" w:cs="Arial"/>
            <w:lang w:val="en"/>
          </w:rPr>
          <w:t>www.cocoform.se</w:t>
        </w:r>
      </w:hyperlink>
      <w:r>
        <w:rPr>
          <w:rFonts w:ascii="Arial" w:hAnsi="Arial" w:cs="Arial"/>
          <w:color w:val="222222"/>
          <w:lang w:val="en"/>
        </w:rPr>
        <w:t xml:space="preserve"> </w:t>
      </w:r>
    </w:p>
    <w:p w14:paraId="39FB3A52" w14:textId="77777777" w:rsidR="0093325B" w:rsidRPr="006E010C" w:rsidRDefault="0093325B" w:rsidP="009779D2">
      <w:pPr>
        <w:rPr>
          <w:rFonts w:ascii="Arial" w:eastAsiaTheme="minorHAnsi" w:hAnsi="Arial" w:cs="Arial"/>
          <w:szCs w:val="22"/>
        </w:rPr>
      </w:pPr>
    </w:p>
    <w:p w14:paraId="2EA92116" w14:textId="2138A168" w:rsidR="006E010C" w:rsidRPr="007B3897" w:rsidRDefault="006E010C" w:rsidP="006E010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Cs w:val="22"/>
        </w:rPr>
      </w:pPr>
      <w:r w:rsidRPr="007B3897">
        <w:rPr>
          <w:rFonts w:ascii="Arial" w:hAnsi="Arial"/>
          <w:color w:val="000000"/>
          <w:szCs w:val="22"/>
        </w:rPr>
        <w:t xml:space="preserve">Formex will be held on </w:t>
      </w:r>
      <w:r w:rsidR="00A66BE0">
        <w:rPr>
          <w:rFonts w:ascii="Arial" w:hAnsi="Arial"/>
          <w:color w:val="000000"/>
          <w:szCs w:val="22"/>
        </w:rPr>
        <w:t>January 18-21, 2017</w:t>
      </w:r>
      <w:r w:rsidRPr="007B3897">
        <w:rPr>
          <w:rFonts w:ascii="Arial" w:hAnsi="Arial"/>
          <w:color w:val="000000"/>
          <w:szCs w:val="22"/>
        </w:rPr>
        <w:t xml:space="preserve"> at Stockholmsmässan.</w:t>
      </w:r>
    </w:p>
    <w:p w14:paraId="29671F76" w14:textId="77777777" w:rsidR="006E010C" w:rsidRPr="007B3897" w:rsidRDefault="006E010C" w:rsidP="006E010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Cs w:val="22"/>
        </w:rPr>
      </w:pPr>
    </w:p>
    <w:p w14:paraId="48F27735" w14:textId="478B014B" w:rsidR="009D2F14" w:rsidRPr="005F12C6" w:rsidRDefault="006E010C" w:rsidP="009D2F14">
      <w:pPr>
        <w:rPr>
          <w:rStyle w:val="Betoning"/>
          <w:rFonts w:ascii="Arial" w:hAnsi="Arial" w:cs="Arial"/>
          <w:i w:val="0"/>
          <w:iCs w:val="0"/>
        </w:rPr>
      </w:pPr>
      <w:r w:rsidRPr="001B3109">
        <w:rPr>
          <w:rFonts w:ascii="Helvetica" w:hAnsi="Helvetica" w:cs="Helvetica"/>
          <w:i/>
          <w:color w:val="000000"/>
          <w:shd w:val="clear" w:color="auto" w:fill="FFFFFF"/>
        </w:rPr>
        <w:t>For more information, please visit</w:t>
      </w:r>
      <w:r w:rsidRPr="001B3109">
        <w:rPr>
          <w:rStyle w:val="apple-converted-space"/>
          <w:rFonts w:ascii="Helvetica" w:hAnsi="Helvetica" w:cs="Helvetica"/>
          <w:i/>
          <w:color w:val="000000"/>
          <w:shd w:val="clear" w:color="auto" w:fill="FFFFFF"/>
        </w:rPr>
        <w:t> </w:t>
      </w:r>
      <w:hyperlink r:id="rId10" w:history="1">
        <w:r w:rsidRPr="001B3109">
          <w:rPr>
            <w:rStyle w:val="Hyperlnk"/>
            <w:rFonts w:ascii="Helvetica" w:hAnsi="Helvetica" w:cs="Helvetica"/>
            <w:i/>
            <w:color w:val="78288C"/>
            <w:shd w:val="clear" w:color="auto" w:fill="FFFFFF"/>
          </w:rPr>
          <w:t>www.formex.se</w:t>
        </w:r>
      </w:hyperlink>
      <w:r w:rsidRPr="001B3109">
        <w:rPr>
          <w:rStyle w:val="apple-converted-space"/>
          <w:rFonts w:ascii="Helvetica" w:hAnsi="Helvetica" w:cs="Helvetica"/>
          <w:i/>
          <w:color w:val="000000"/>
          <w:shd w:val="clear" w:color="auto" w:fill="FFFFFF"/>
        </w:rPr>
        <w:t> </w:t>
      </w:r>
      <w:r w:rsidRPr="001B3109">
        <w:rPr>
          <w:rFonts w:ascii="Helvetica" w:hAnsi="Helvetica" w:cs="Helvetica"/>
          <w:i/>
          <w:color w:val="000000"/>
          <w:shd w:val="clear" w:color="auto" w:fill="FFFFFF"/>
        </w:rPr>
        <w:t>or contact:</w:t>
      </w:r>
      <w:r w:rsidRPr="00E46A26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E46A26">
        <w:rPr>
          <w:rFonts w:ascii="Helvetica" w:hAnsi="Helvetica" w:cs="Helvetica"/>
          <w:color w:val="000000"/>
        </w:rPr>
        <w:br/>
      </w:r>
      <w:r w:rsidRPr="00E46A26">
        <w:rPr>
          <w:rFonts w:ascii="Helvetica" w:hAnsi="Helvetica" w:cs="Helvetica"/>
          <w:color w:val="000000"/>
          <w:shd w:val="clear" w:color="auto" w:fill="FFFFFF"/>
        </w:rPr>
        <w:t>Christina Olsson, +46 8 749 44 28,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hyperlink r:id="rId11" w:history="1">
        <w:r w:rsidRPr="00E46A26">
          <w:rPr>
            <w:rStyle w:val="Hyperlnk"/>
            <w:rFonts w:ascii="Helvetica" w:hAnsi="Helvetica" w:cs="Helvetica"/>
            <w:color w:val="78288C"/>
            <w:shd w:val="clear" w:color="auto" w:fill="FFFFFF"/>
          </w:rPr>
          <w:t>christina.olsson@stockholmsmassan.se</w:t>
        </w:r>
      </w:hyperlink>
      <w:r w:rsidRPr="00E46A26">
        <w:rPr>
          <w:rFonts w:ascii="Helvetica" w:hAnsi="Helvetica" w:cs="Helvetica"/>
          <w:color w:val="000000"/>
        </w:rPr>
        <w:br/>
      </w:r>
      <w:r w:rsidRPr="00E46A26">
        <w:rPr>
          <w:rFonts w:ascii="Helvetica" w:hAnsi="Helvetica" w:cs="Helvetica"/>
          <w:color w:val="000000"/>
          <w:shd w:val="clear" w:color="auto" w:fill="FFFFFF"/>
        </w:rPr>
        <w:t>Catarina Oscarsson +46 8 749 43 66,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hyperlink r:id="rId12" w:history="1">
        <w:r w:rsidRPr="00E46A26">
          <w:rPr>
            <w:rStyle w:val="Hyperlnk"/>
            <w:rFonts w:ascii="Helvetica" w:hAnsi="Helvetica" w:cs="Helvetica"/>
            <w:color w:val="78288C"/>
            <w:shd w:val="clear" w:color="auto" w:fill="FFFFFF"/>
          </w:rPr>
          <w:t>catarina.oscarsson@stockholmsmassan.se</w:t>
        </w:r>
      </w:hyperlink>
      <w:r w:rsidRPr="00E46A26">
        <w:rPr>
          <w:rFonts w:ascii="Helvetica" w:hAnsi="Helvetica" w:cs="Helvetica"/>
          <w:color w:val="000000"/>
        </w:rPr>
        <w:br/>
      </w:r>
      <w:r w:rsidRPr="00E46A26">
        <w:rPr>
          <w:rFonts w:ascii="Helvetica" w:hAnsi="Helvetica" w:cs="Helvetica"/>
          <w:color w:val="000000"/>
        </w:rPr>
        <w:br/>
      </w:r>
      <w:r w:rsidRPr="001B3109">
        <w:rPr>
          <w:rFonts w:ascii="Arial" w:hAnsi="Arial" w:cs="Arial"/>
          <w:i/>
          <w:color w:val="000000"/>
          <w:shd w:val="clear" w:color="auto" w:fill="FFFFFF"/>
        </w:rPr>
        <w:t>Formex is arranged by Stockholmsmässan and takes place twice a year. It is the leading Nordic meeting place for new products, business opportunities, trends, knowledge and inspiration in the interiors industry. Fo</w:t>
      </w:r>
      <w:r>
        <w:rPr>
          <w:rFonts w:ascii="Arial" w:hAnsi="Arial" w:cs="Arial"/>
          <w:i/>
          <w:color w:val="000000"/>
          <w:shd w:val="clear" w:color="auto" w:fill="FFFFFF"/>
        </w:rPr>
        <w:t>rmex welcomes 900 exhibitors, 24</w:t>
      </w:r>
      <w:r w:rsidRPr="001B3109">
        <w:rPr>
          <w:rFonts w:ascii="Arial" w:hAnsi="Arial" w:cs="Arial"/>
          <w:i/>
          <w:color w:val="000000"/>
          <w:shd w:val="clear" w:color="auto" w:fill="FFFFFF"/>
        </w:rPr>
        <w:t>,000 trade visitors and more</w:t>
      </w:r>
      <w:r w:rsidR="005F12C6">
        <w:rPr>
          <w:rFonts w:ascii="Arial" w:hAnsi="Arial" w:cs="Arial"/>
          <w:i/>
          <w:color w:val="000000"/>
          <w:shd w:val="clear" w:color="auto" w:fill="FFFFFF"/>
        </w:rPr>
        <w:t xml:space="preserve"> than 850 media representatives</w:t>
      </w:r>
      <w:r w:rsidR="00317E2D">
        <w:rPr>
          <w:rFonts w:ascii="Arial" w:hAnsi="Arial" w:cs="Arial"/>
          <w:i/>
          <w:color w:val="000000"/>
          <w:shd w:val="clear" w:color="auto" w:fill="FFFFFF"/>
        </w:rPr>
        <w:t>.</w:t>
      </w:r>
      <w:bookmarkEnd w:id="2"/>
    </w:p>
    <w:sectPr w:rsidR="009D2F14" w:rsidRPr="005F12C6" w:rsidSect="00F53C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B26D" w14:textId="77777777" w:rsidR="007203D6" w:rsidRDefault="007203D6">
      <w:pPr>
        <w:spacing w:line="240" w:lineRule="auto"/>
      </w:pPr>
      <w:r>
        <w:separator/>
      </w:r>
    </w:p>
  </w:endnote>
  <w:endnote w:type="continuationSeparator" w:id="0">
    <w:p w14:paraId="039676CB" w14:textId="77777777" w:rsidR="007203D6" w:rsidRDefault="00720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B2EA" w14:textId="77777777" w:rsidR="003607E9" w:rsidRPr="00865158" w:rsidRDefault="003607E9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  <w:lang w:val="sv-SE"/>
      </w:rPr>
    </w:pPr>
    <w:bookmarkStart w:id="3" w:name="SidfotMarg"/>
    <w:r w:rsidRPr="00865158">
      <w:rPr>
        <w:rFonts w:ascii="Tahoma" w:hAnsi="Tahoma"/>
        <w:color w:val="888888"/>
        <w:sz w:val="15"/>
        <w:szCs w:val="15"/>
        <w:lang w:val="sv-SE"/>
      </w:rPr>
      <w:t xml:space="preserve">Stockholmsmässan är Nordens ledande arrangör och genomför varje år ett 60-tal branschledande mässor samt ett 100-tal nationella </w:t>
    </w:r>
  </w:p>
  <w:p w14:paraId="01208677" w14:textId="77777777" w:rsidR="003607E9" w:rsidRPr="00865158" w:rsidRDefault="003607E9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  <w:lang w:val="sv-SE"/>
      </w:rPr>
    </w:pPr>
    <w:r w:rsidRPr="00865158">
      <w:rPr>
        <w:rFonts w:ascii="Tahoma" w:hAnsi="Tahoma"/>
        <w:color w:val="888888"/>
        <w:sz w:val="15"/>
        <w:szCs w:val="15"/>
        <w:lang w:val="sv-SE"/>
      </w:rPr>
      <w:t xml:space="preserve">och internationella kongresser, konferenser och evenemang. Varje år välkomnar vi 10 000 utställare, 1,5 miljoner besökare och </w:t>
    </w:r>
  </w:p>
  <w:p w14:paraId="57D33355" w14:textId="77777777" w:rsidR="003607E9" w:rsidRPr="00865158" w:rsidRDefault="003607E9" w:rsidP="00F53C23">
    <w:pPr>
      <w:pStyle w:val="Sidfot"/>
      <w:ind w:left="426" w:right="-1588"/>
      <w:jc w:val="left"/>
      <w:rPr>
        <w:sz w:val="2"/>
        <w:szCs w:val="2"/>
        <w:lang w:val="sv-SE"/>
      </w:rPr>
    </w:pPr>
    <w:r w:rsidRPr="00865158">
      <w:rPr>
        <w:rFonts w:ascii="Tahoma" w:hAnsi="Tahoma"/>
        <w:color w:val="888888"/>
        <w:sz w:val="15"/>
        <w:szCs w:val="15"/>
        <w:lang w:val="sv-SE"/>
      </w:rPr>
      <w:t>fler än 8 000 journalister från hela världen.</w:t>
    </w:r>
  </w:p>
  <w:p w14:paraId="5C65353F" w14:textId="77777777" w:rsidR="003607E9" w:rsidRPr="00865158" w:rsidRDefault="003607E9" w:rsidP="00F53C23">
    <w:pPr>
      <w:pStyle w:val="Sidfot"/>
      <w:ind w:left="-1588" w:right="-1588"/>
      <w:rPr>
        <w:sz w:val="2"/>
        <w:szCs w:val="2"/>
        <w:lang w:val="sv-SE"/>
      </w:rPr>
    </w:pPr>
  </w:p>
  <w:p w14:paraId="31B8905F" w14:textId="77777777" w:rsidR="003607E9" w:rsidRPr="00865158" w:rsidRDefault="003607E9" w:rsidP="00F53C23">
    <w:pPr>
      <w:pStyle w:val="Sidfot"/>
      <w:ind w:left="-1588" w:right="-1588"/>
      <w:rPr>
        <w:sz w:val="2"/>
        <w:szCs w:val="2"/>
        <w:lang w:val="sv-SE"/>
      </w:rPr>
    </w:pPr>
  </w:p>
  <w:p w14:paraId="1087683A" w14:textId="77777777" w:rsidR="003607E9" w:rsidRPr="00865158" w:rsidRDefault="003607E9" w:rsidP="00F53C23">
    <w:pPr>
      <w:pStyle w:val="Sidfot"/>
      <w:ind w:left="-1588" w:right="-1588"/>
      <w:rPr>
        <w:lang w:val="sv-SE"/>
      </w:rPr>
    </w:pPr>
    <w:r w:rsidRPr="00865158">
      <w:rPr>
        <w:sz w:val="2"/>
        <w:szCs w:val="2"/>
        <w:lang w:val="sv-SE"/>
      </w:rPr>
      <w:t xml:space="preserve"> </w:t>
    </w:r>
    <w:bookmarkEnd w:id="3"/>
    <w:r w:rsidRPr="00865158">
      <w:rPr>
        <w:sz w:val="2"/>
        <w:szCs w:val="2"/>
        <w:lang w:val="sv-SE"/>
      </w:rPr>
      <w:t xml:space="preserve">   </w:t>
    </w:r>
    <w:bookmarkStart w:id="4" w:name="Sidfot"/>
    <w:r w:rsidRPr="00865158">
      <w:rPr>
        <w:lang w:val="sv-SE"/>
      </w:rPr>
      <w:t xml:space="preserve">Postadress: 125 80 </w:t>
    </w:r>
    <w:proofErr w:type="gramStart"/>
    <w:r w:rsidRPr="00865158">
      <w:rPr>
        <w:lang w:val="sv-SE"/>
      </w:rPr>
      <w:t>Stockholm   Besöksadress</w:t>
    </w:r>
    <w:proofErr w:type="gramEnd"/>
    <w:r w:rsidRPr="00865158">
      <w:rPr>
        <w:lang w:val="sv-SE"/>
      </w:rPr>
      <w:t xml:space="preserve">: Mässvägen 1, Älvsjö   Telefon: 08-749 41 00   Fax: 08-99 20 44   E-post: info@stockholmsmassan.se   www.stockholmsmassan.se </w:t>
    </w:r>
  </w:p>
  <w:p w14:paraId="35B63923" w14:textId="77777777" w:rsidR="003607E9" w:rsidRPr="00865158" w:rsidRDefault="003607E9" w:rsidP="00F53C23">
    <w:pPr>
      <w:pStyle w:val="Sidfot"/>
      <w:ind w:left="-1588" w:right="-1588"/>
      <w:rPr>
        <w:b/>
        <w:color w:val="808080"/>
        <w:lang w:val="sv-SE"/>
      </w:rPr>
    </w:pPr>
    <w:r w:rsidRPr="00865158">
      <w:rPr>
        <w:b/>
        <w:color w:val="808080"/>
        <w:lang w:val="sv-SE"/>
      </w:rPr>
      <w:t xml:space="preserve">Stockholmsmässan </w:t>
    </w:r>
    <w:proofErr w:type="gramStart"/>
    <w:r w:rsidRPr="00865158">
      <w:rPr>
        <w:b/>
        <w:color w:val="808080"/>
        <w:lang w:val="sv-SE"/>
      </w:rPr>
      <w:t xml:space="preserve">AB   </w:t>
    </w:r>
    <w:proofErr w:type="spellStart"/>
    <w:r w:rsidRPr="00865158">
      <w:rPr>
        <w:b/>
        <w:color w:val="808080"/>
        <w:lang w:val="sv-SE"/>
      </w:rPr>
      <w:t>Org</w:t>
    </w:r>
    <w:proofErr w:type="spellEnd"/>
    <w:proofErr w:type="gramEnd"/>
    <w:r w:rsidRPr="00865158">
      <w:rPr>
        <w:b/>
        <w:color w:val="808080"/>
        <w:lang w:val="sv-SE"/>
      </w:rPr>
      <w:t xml:space="preserve"> nr: 556272-4491   Bankgiro Handelsbanken 730-7440, SEB 382-6005   Plusgiro 19 90 28-2   VAT Nr SE556272449101</w:t>
    </w:r>
  </w:p>
  <w:bookmarkEnd w:id="4"/>
  <w:p w14:paraId="2ABAB2CE" w14:textId="77777777" w:rsidR="003607E9" w:rsidRDefault="003607E9" w:rsidP="00F53C23">
    <w:pPr>
      <w:tabs>
        <w:tab w:val="left" w:pos="8505"/>
        <w:tab w:val="right" w:pos="9524"/>
      </w:tabs>
    </w:pPr>
    <w:r w:rsidRPr="00865158">
      <w:rPr>
        <w:rStyle w:val="Sidnummer"/>
        <w:lang w:val="sv-S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F12C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D004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EAE6" w14:textId="4CA4EF78" w:rsidR="003607E9" w:rsidRPr="00865158" w:rsidRDefault="003607E9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  <w:lang w:val="sv-SE"/>
      </w:rPr>
    </w:pPr>
    <w:r w:rsidRPr="00865158">
      <w:rPr>
        <w:rFonts w:ascii="Arial" w:hAnsi="Arial"/>
        <w:i/>
        <w:iCs/>
        <w:sz w:val="16"/>
        <w:szCs w:val="16"/>
        <w:lang w:val="sv-SE"/>
      </w:rPr>
      <w:t xml:space="preserve">Inspiration och kunskap, affärsmöjligheter och nya vänner. Stockholmsmässan är Nordens största mötesplats med ett 70-tal branschledande mässor och hundratals nationella och internationella kongresser, konferenser och evenemang varje år. </w:t>
    </w:r>
    <w:r w:rsidRPr="00865158">
      <w:rPr>
        <w:rFonts w:ascii="Arial" w:hAnsi="Arial"/>
        <w:i/>
        <w:iCs/>
        <w:sz w:val="16"/>
        <w:szCs w:val="16"/>
        <w:lang w:val="sv-SE"/>
      </w:rPr>
      <w:br/>
      <w:t>Vi ser fram emot att träffa dig!</w:t>
    </w:r>
  </w:p>
  <w:p w14:paraId="69293BDD" w14:textId="77777777" w:rsidR="003607E9" w:rsidRPr="00865158" w:rsidRDefault="003607E9" w:rsidP="00F53C23">
    <w:pPr>
      <w:pStyle w:val="Sidfot"/>
      <w:spacing w:line="160" w:lineRule="atLeast"/>
      <w:ind w:left="-1588" w:right="-1588"/>
      <w:rPr>
        <w:color w:val="333333"/>
        <w:szCs w:val="24"/>
        <w:lang w:val="sv-SE"/>
      </w:rPr>
    </w:pPr>
    <w:r w:rsidRPr="00865158">
      <w:rPr>
        <w:color w:val="333333"/>
        <w:sz w:val="2"/>
        <w:szCs w:val="24"/>
        <w:lang w:val="sv-SE"/>
      </w:rPr>
      <w:t xml:space="preserve">    </w:t>
    </w:r>
    <w:r w:rsidRPr="00865158">
      <w:rPr>
        <w:color w:val="333333"/>
        <w:szCs w:val="24"/>
        <w:lang w:val="sv-SE"/>
      </w:rPr>
      <w:t xml:space="preserve">Adress: 125 80 </w:t>
    </w:r>
    <w:proofErr w:type="gramStart"/>
    <w:r w:rsidRPr="00865158">
      <w:rPr>
        <w:color w:val="333333"/>
        <w:szCs w:val="24"/>
        <w:lang w:val="sv-SE"/>
      </w:rPr>
      <w:t>Stockholm   Besöksadress</w:t>
    </w:r>
    <w:proofErr w:type="gramEnd"/>
    <w:r w:rsidRPr="00865158">
      <w:rPr>
        <w:color w:val="333333"/>
        <w:szCs w:val="24"/>
        <w:lang w:val="sv-SE"/>
      </w:rPr>
      <w:t xml:space="preserve">: Mässvägen 1, Älvsjö   Tel: 08 – 749 41 00   Fax: 08 – 99 20 44   E-mail: info@stockholmsmassan.se   www.stockholmsmassan.se </w:t>
    </w:r>
  </w:p>
  <w:p w14:paraId="6DEA83F8" w14:textId="77777777" w:rsidR="003607E9" w:rsidRPr="00865158" w:rsidRDefault="003607E9" w:rsidP="00F53C23">
    <w:pPr>
      <w:pStyle w:val="Sidfot"/>
      <w:spacing w:line="160" w:lineRule="atLeast"/>
      <w:ind w:left="-1588" w:right="-1588"/>
      <w:rPr>
        <w:color w:val="333333"/>
        <w:szCs w:val="24"/>
        <w:lang w:val="sv-SE"/>
      </w:rPr>
    </w:pPr>
    <w:r w:rsidRPr="00865158">
      <w:rPr>
        <w:lang w:val="sv-SE"/>
      </w:rPr>
      <w:t xml:space="preserve">Stockholmsmässan </w:t>
    </w:r>
    <w:proofErr w:type="gramStart"/>
    <w:r w:rsidRPr="00865158">
      <w:rPr>
        <w:lang w:val="sv-SE"/>
      </w:rPr>
      <w:t>AB   Org</w:t>
    </w:r>
    <w:proofErr w:type="gramEnd"/>
    <w:r w:rsidRPr="00865158">
      <w:rPr>
        <w:lang w:val="sv-SE"/>
      </w:rPr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A79E5" w14:textId="77777777" w:rsidR="007203D6" w:rsidRDefault="007203D6">
      <w:pPr>
        <w:spacing w:line="240" w:lineRule="auto"/>
      </w:pPr>
      <w:r>
        <w:separator/>
      </w:r>
    </w:p>
  </w:footnote>
  <w:footnote w:type="continuationSeparator" w:id="0">
    <w:p w14:paraId="432C6A87" w14:textId="77777777" w:rsidR="007203D6" w:rsidRDefault="00720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C0A4" w14:textId="77777777" w:rsidR="003607E9" w:rsidRDefault="003607E9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0" locked="1" layoutInCell="1" allowOverlap="1" wp14:anchorId="1179BD2A" wp14:editId="065AAEC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1C67" w14:textId="77777777" w:rsidR="003607E9" w:rsidRDefault="003607E9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5FEFDCCF" wp14:editId="0FF6ED3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23AA"/>
    <w:multiLevelType w:val="hybridMultilevel"/>
    <w:tmpl w:val="8D3220EE"/>
    <w:lvl w:ilvl="0" w:tplc="BD0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E30"/>
    <w:multiLevelType w:val="hybridMultilevel"/>
    <w:tmpl w:val="6AF847AA"/>
    <w:lvl w:ilvl="0" w:tplc="CB761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4419"/>
    <w:multiLevelType w:val="hybridMultilevel"/>
    <w:tmpl w:val="5D9A5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746A8"/>
    <w:multiLevelType w:val="hybridMultilevel"/>
    <w:tmpl w:val="9E48C662"/>
    <w:lvl w:ilvl="0" w:tplc="12104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4645A"/>
    <w:multiLevelType w:val="hybridMultilevel"/>
    <w:tmpl w:val="EBE665B0"/>
    <w:lvl w:ilvl="0" w:tplc="E83002D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4B9C"/>
    <w:multiLevelType w:val="hybridMultilevel"/>
    <w:tmpl w:val="0238761C"/>
    <w:lvl w:ilvl="0" w:tplc="52D07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118D9"/>
    <w:multiLevelType w:val="hybridMultilevel"/>
    <w:tmpl w:val="F09EA136"/>
    <w:lvl w:ilvl="0" w:tplc="1F60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E40D3"/>
    <w:multiLevelType w:val="hybridMultilevel"/>
    <w:tmpl w:val="C1186A9A"/>
    <w:lvl w:ilvl="0" w:tplc="CB505C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544B5"/>
    <w:multiLevelType w:val="hybridMultilevel"/>
    <w:tmpl w:val="30E2A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31CF8"/>
    <w:multiLevelType w:val="hybridMultilevel"/>
    <w:tmpl w:val="44FCD1A4"/>
    <w:lvl w:ilvl="0" w:tplc="F7AC4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873CE"/>
    <w:multiLevelType w:val="hybridMultilevel"/>
    <w:tmpl w:val="B65ED5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164C0"/>
    <w:multiLevelType w:val="hybridMultilevel"/>
    <w:tmpl w:val="EBC475A4"/>
    <w:lvl w:ilvl="0" w:tplc="7DCA1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8"/>
  </w:num>
  <w:num w:numId="13">
    <w:abstractNumId w:val="23"/>
  </w:num>
  <w:num w:numId="14">
    <w:abstractNumId w:val="17"/>
  </w:num>
  <w:num w:numId="15">
    <w:abstractNumId w:val="13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  <w:num w:numId="19">
    <w:abstractNumId w:val="21"/>
  </w:num>
  <w:num w:numId="20">
    <w:abstractNumId w:val="5"/>
  </w:num>
  <w:num w:numId="21">
    <w:abstractNumId w:val="10"/>
  </w:num>
  <w:num w:numId="22">
    <w:abstractNumId w:val="15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284D"/>
    <w:rsid w:val="00003F46"/>
    <w:rsid w:val="00006F8A"/>
    <w:rsid w:val="00017192"/>
    <w:rsid w:val="00023804"/>
    <w:rsid w:val="000243F7"/>
    <w:rsid w:val="00040638"/>
    <w:rsid w:val="00042F3E"/>
    <w:rsid w:val="00050469"/>
    <w:rsid w:val="00053744"/>
    <w:rsid w:val="000613D8"/>
    <w:rsid w:val="0006687A"/>
    <w:rsid w:val="00066F65"/>
    <w:rsid w:val="00067C0B"/>
    <w:rsid w:val="00090375"/>
    <w:rsid w:val="000A7ED0"/>
    <w:rsid w:val="000D4B7B"/>
    <w:rsid w:val="000D6A50"/>
    <w:rsid w:val="000E285A"/>
    <w:rsid w:val="000F17DF"/>
    <w:rsid w:val="000F4791"/>
    <w:rsid w:val="00106C9F"/>
    <w:rsid w:val="00106E9D"/>
    <w:rsid w:val="00110D5D"/>
    <w:rsid w:val="00113338"/>
    <w:rsid w:val="00115750"/>
    <w:rsid w:val="001323F3"/>
    <w:rsid w:val="001546D7"/>
    <w:rsid w:val="0016046B"/>
    <w:rsid w:val="00165DED"/>
    <w:rsid w:val="00167F3C"/>
    <w:rsid w:val="0017120D"/>
    <w:rsid w:val="0017294B"/>
    <w:rsid w:val="001774ED"/>
    <w:rsid w:val="00186AEF"/>
    <w:rsid w:val="001B4C53"/>
    <w:rsid w:val="001C7A57"/>
    <w:rsid w:val="001D0043"/>
    <w:rsid w:val="001D4D66"/>
    <w:rsid w:val="001E2AD0"/>
    <w:rsid w:val="001F1666"/>
    <w:rsid w:val="001F6BDB"/>
    <w:rsid w:val="00204C75"/>
    <w:rsid w:val="0022454B"/>
    <w:rsid w:val="002445FE"/>
    <w:rsid w:val="00257D96"/>
    <w:rsid w:val="00262B19"/>
    <w:rsid w:val="00262C8F"/>
    <w:rsid w:val="00265EC2"/>
    <w:rsid w:val="00285DE1"/>
    <w:rsid w:val="002A16B8"/>
    <w:rsid w:val="002A4233"/>
    <w:rsid w:val="002A7AF8"/>
    <w:rsid w:val="002B3B36"/>
    <w:rsid w:val="002C41BE"/>
    <w:rsid w:val="002D7F7A"/>
    <w:rsid w:val="002E7036"/>
    <w:rsid w:val="002F5B7A"/>
    <w:rsid w:val="00317E2D"/>
    <w:rsid w:val="003213B2"/>
    <w:rsid w:val="0032384C"/>
    <w:rsid w:val="003339CD"/>
    <w:rsid w:val="00335750"/>
    <w:rsid w:val="003426A2"/>
    <w:rsid w:val="00352E79"/>
    <w:rsid w:val="0035492A"/>
    <w:rsid w:val="003607E9"/>
    <w:rsid w:val="003736ED"/>
    <w:rsid w:val="00395B20"/>
    <w:rsid w:val="003B2D88"/>
    <w:rsid w:val="003B3CAD"/>
    <w:rsid w:val="003B5E0E"/>
    <w:rsid w:val="003B6606"/>
    <w:rsid w:val="003C0CBD"/>
    <w:rsid w:val="003C0ED2"/>
    <w:rsid w:val="003C23EA"/>
    <w:rsid w:val="003D1550"/>
    <w:rsid w:val="003E3266"/>
    <w:rsid w:val="003F0207"/>
    <w:rsid w:val="003F0D0C"/>
    <w:rsid w:val="003F134E"/>
    <w:rsid w:val="003F64F8"/>
    <w:rsid w:val="00412DB6"/>
    <w:rsid w:val="00423C3E"/>
    <w:rsid w:val="004344FE"/>
    <w:rsid w:val="00441697"/>
    <w:rsid w:val="00443554"/>
    <w:rsid w:val="0044431F"/>
    <w:rsid w:val="004563B7"/>
    <w:rsid w:val="00460C6D"/>
    <w:rsid w:val="004615C6"/>
    <w:rsid w:val="00477F9F"/>
    <w:rsid w:val="0048151A"/>
    <w:rsid w:val="00485188"/>
    <w:rsid w:val="00491C50"/>
    <w:rsid w:val="004A603E"/>
    <w:rsid w:val="004B0BCF"/>
    <w:rsid w:val="004B12C9"/>
    <w:rsid w:val="004C1174"/>
    <w:rsid w:val="004D221E"/>
    <w:rsid w:val="005021ED"/>
    <w:rsid w:val="0050624E"/>
    <w:rsid w:val="005102BC"/>
    <w:rsid w:val="00523539"/>
    <w:rsid w:val="0054048C"/>
    <w:rsid w:val="00544030"/>
    <w:rsid w:val="005476BF"/>
    <w:rsid w:val="00552C40"/>
    <w:rsid w:val="00576FA9"/>
    <w:rsid w:val="00582863"/>
    <w:rsid w:val="00582F2B"/>
    <w:rsid w:val="00585E41"/>
    <w:rsid w:val="005C52AF"/>
    <w:rsid w:val="005D2637"/>
    <w:rsid w:val="005D4635"/>
    <w:rsid w:val="005E0214"/>
    <w:rsid w:val="005E5781"/>
    <w:rsid w:val="005E5BEF"/>
    <w:rsid w:val="005E76B7"/>
    <w:rsid w:val="005F12C6"/>
    <w:rsid w:val="005F32FE"/>
    <w:rsid w:val="00610A69"/>
    <w:rsid w:val="0062148E"/>
    <w:rsid w:val="006221A7"/>
    <w:rsid w:val="00622254"/>
    <w:rsid w:val="006669E2"/>
    <w:rsid w:val="00666E26"/>
    <w:rsid w:val="006A1E0A"/>
    <w:rsid w:val="006C1B40"/>
    <w:rsid w:val="006C2A0D"/>
    <w:rsid w:val="006D3E86"/>
    <w:rsid w:val="006E010C"/>
    <w:rsid w:val="006F0FB4"/>
    <w:rsid w:val="006F55E8"/>
    <w:rsid w:val="00706404"/>
    <w:rsid w:val="00713083"/>
    <w:rsid w:val="0071564F"/>
    <w:rsid w:val="007203D6"/>
    <w:rsid w:val="007267DA"/>
    <w:rsid w:val="007332BB"/>
    <w:rsid w:val="00744B1F"/>
    <w:rsid w:val="00746ACB"/>
    <w:rsid w:val="00753B0E"/>
    <w:rsid w:val="00754F26"/>
    <w:rsid w:val="0076571B"/>
    <w:rsid w:val="00775200"/>
    <w:rsid w:val="007852C8"/>
    <w:rsid w:val="007A49C1"/>
    <w:rsid w:val="007A7EA6"/>
    <w:rsid w:val="007B177C"/>
    <w:rsid w:val="007B3FE2"/>
    <w:rsid w:val="007B6893"/>
    <w:rsid w:val="007E13D1"/>
    <w:rsid w:val="007E2232"/>
    <w:rsid w:val="007F2143"/>
    <w:rsid w:val="007F5BDA"/>
    <w:rsid w:val="00800340"/>
    <w:rsid w:val="0080332A"/>
    <w:rsid w:val="00807852"/>
    <w:rsid w:val="008400BD"/>
    <w:rsid w:val="00842501"/>
    <w:rsid w:val="00842A66"/>
    <w:rsid w:val="00844C3E"/>
    <w:rsid w:val="0085764C"/>
    <w:rsid w:val="00865158"/>
    <w:rsid w:val="00877756"/>
    <w:rsid w:val="00893DB8"/>
    <w:rsid w:val="008A10EF"/>
    <w:rsid w:val="008B7578"/>
    <w:rsid w:val="008C1A5E"/>
    <w:rsid w:val="008C2F24"/>
    <w:rsid w:val="008D24F3"/>
    <w:rsid w:val="008E5FA1"/>
    <w:rsid w:val="0090001D"/>
    <w:rsid w:val="00901453"/>
    <w:rsid w:val="00906019"/>
    <w:rsid w:val="00917DA8"/>
    <w:rsid w:val="00922E80"/>
    <w:rsid w:val="0093325B"/>
    <w:rsid w:val="00935046"/>
    <w:rsid w:val="00941AC6"/>
    <w:rsid w:val="00950910"/>
    <w:rsid w:val="0097053C"/>
    <w:rsid w:val="009779D2"/>
    <w:rsid w:val="009A3453"/>
    <w:rsid w:val="009A7B7B"/>
    <w:rsid w:val="009C1023"/>
    <w:rsid w:val="009D2F14"/>
    <w:rsid w:val="009F5AD1"/>
    <w:rsid w:val="00A05524"/>
    <w:rsid w:val="00A055B9"/>
    <w:rsid w:val="00A06E9A"/>
    <w:rsid w:val="00A15FF4"/>
    <w:rsid w:val="00A21B58"/>
    <w:rsid w:val="00A22D9E"/>
    <w:rsid w:val="00A23831"/>
    <w:rsid w:val="00A2696F"/>
    <w:rsid w:val="00A356A9"/>
    <w:rsid w:val="00A45FAE"/>
    <w:rsid w:val="00A50755"/>
    <w:rsid w:val="00A51FE2"/>
    <w:rsid w:val="00A5505C"/>
    <w:rsid w:val="00A66BE0"/>
    <w:rsid w:val="00A73A1F"/>
    <w:rsid w:val="00A76E1C"/>
    <w:rsid w:val="00A7774A"/>
    <w:rsid w:val="00A821C2"/>
    <w:rsid w:val="00A8305F"/>
    <w:rsid w:val="00A85ECA"/>
    <w:rsid w:val="00A874D3"/>
    <w:rsid w:val="00AA0FB5"/>
    <w:rsid w:val="00AA5604"/>
    <w:rsid w:val="00AC65BB"/>
    <w:rsid w:val="00AE26EC"/>
    <w:rsid w:val="00AF1FB8"/>
    <w:rsid w:val="00AF2B98"/>
    <w:rsid w:val="00AF6A77"/>
    <w:rsid w:val="00B07138"/>
    <w:rsid w:val="00B07B4B"/>
    <w:rsid w:val="00B124ED"/>
    <w:rsid w:val="00B1479C"/>
    <w:rsid w:val="00B2380B"/>
    <w:rsid w:val="00B24CDD"/>
    <w:rsid w:val="00B27F4B"/>
    <w:rsid w:val="00B3236B"/>
    <w:rsid w:val="00B350FB"/>
    <w:rsid w:val="00B35B42"/>
    <w:rsid w:val="00B37B5A"/>
    <w:rsid w:val="00B403CC"/>
    <w:rsid w:val="00B50846"/>
    <w:rsid w:val="00B52172"/>
    <w:rsid w:val="00B528EE"/>
    <w:rsid w:val="00B740E4"/>
    <w:rsid w:val="00B7701C"/>
    <w:rsid w:val="00B900C7"/>
    <w:rsid w:val="00B94F57"/>
    <w:rsid w:val="00BA3FDA"/>
    <w:rsid w:val="00BB00E3"/>
    <w:rsid w:val="00BB600C"/>
    <w:rsid w:val="00BC17D1"/>
    <w:rsid w:val="00BC1B44"/>
    <w:rsid w:val="00BD282D"/>
    <w:rsid w:val="00BD622E"/>
    <w:rsid w:val="00BF2C8E"/>
    <w:rsid w:val="00C06CEE"/>
    <w:rsid w:val="00C23D41"/>
    <w:rsid w:val="00C334DB"/>
    <w:rsid w:val="00C34377"/>
    <w:rsid w:val="00C34E44"/>
    <w:rsid w:val="00C52304"/>
    <w:rsid w:val="00C7144B"/>
    <w:rsid w:val="00C77A3E"/>
    <w:rsid w:val="00C81580"/>
    <w:rsid w:val="00CB0072"/>
    <w:rsid w:val="00CC12ED"/>
    <w:rsid w:val="00CC2E9F"/>
    <w:rsid w:val="00CD2F1F"/>
    <w:rsid w:val="00CF5C5D"/>
    <w:rsid w:val="00D13738"/>
    <w:rsid w:val="00D26E61"/>
    <w:rsid w:val="00D420B2"/>
    <w:rsid w:val="00D56161"/>
    <w:rsid w:val="00D7586C"/>
    <w:rsid w:val="00DB0176"/>
    <w:rsid w:val="00DB0197"/>
    <w:rsid w:val="00DE2594"/>
    <w:rsid w:val="00DE50FE"/>
    <w:rsid w:val="00E31185"/>
    <w:rsid w:val="00E46266"/>
    <w:rsid w:val="00E52B0B"/>
    <w:rsid w:val="00E57EF9"/>
    <w:rsid w:val="00E7121F"/>
    <w:rsid w:val="00E87DBB"/>
    <w:rsid w:val="00E92EF2"/>
    <w:rsid w:val="00E9749A"/>
    <w:rsid w:val="00EA1261"/>
    <w:rsid w:val="00EB1F7F"/>
    <w:rsid w:val="00EB7DF8"/>
    <w:rsid w:val="00EC7391"/>
    <w:rsid w:val="00ED7802"/>
    <w:rsid w:val="00F119FA"/>
    <w:rsid w:val="00F1209C"/>
    <w:rsid w:val="00F24A23"/>
    <w:rsid w:val="00F26C85"/>
    <w:rsid w:val="00F33821"/>
    <w:rsid w:val="00F33B5A"/>
    <w:rsid w:val="00F375DD"/>
    <w:rsid w:val="00F43394"/>
    <w:rsid w:val="00F53C23"/>
    <w:rsid w:val="00F66537"/>
    <w:rsid w:val="00F71C65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62F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  <w:style w:type="paragraph" w:customStyle="1" w:styleId="Annasformat">
    <w:name w:val="Annas format"/>
    <w:basedOn w:val="Normal"/>
    <w:rsid w:val="009779D2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7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8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  <w:style w:type="paragraph" w:customStyle="1" w:styleId="Annasformat">
    <w:name w:val="Annas format"/>
    <w:basedOn w:val="Normal"/>
    <w:rsid w:val="009779D2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7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mex.se/press/pressreleases/sm/2015/8/catarina.oscarsson@stockholmsmassa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mex.se/press/pressreleases/sm/2015/8/christina.olsson@stockholmsmassan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ormex.se/press/pressreleases/sm/2015/8/www.formex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coform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1E6A-7325-4E56-8D25-FBC99C01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Stockholmsmassan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10</cp:revision>
  <cp:lastPrinted>2016-11-29T10:41:00Z</cp:lastPrinted>
  <dcterms:created xsi:type="dcterms:W3CDTF">2016-11-08T15:46:00Z</dcterms:created>
  <dcterms:modified xsi:type="dcterms:W3CDTF">2016-11-29T10:41:00Z</dcterms:modified>
</cp:coreProperties>
</file>