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68C" w:rsidRPr="00C5468C" w:rsidRDefault="00C5468C" w:rsidP="00C5468C">
      <w:pPr>
        <w:pStyle w:val="Rubrik1"/>
        <w:ind w:right="567"/>
      </w:pPr>
      <w:r w:rsidRPr="00C5468C">
        <w:rPr>
          <w:rStyle w:val="gmail-s1"/>
        </w:rPr>
        <w:t>Platsen – en konferens om barns rumsliga rättigheter</w:t>
      </w:r>
      <w:r>
        <w:br/>
      </w:r>
      <w:r w:rsidRPr="00C5468C">
        <w:rPr>
          <w:rStyle w:val="gmail-s1"/>
        </w:rPr>
        <w:t>Fredag 24 maj kl. 9.30-16</w:t>
      </w:r>
      <w:r>
        <w:br/>
      </w:r>
      <w:r w:rsidRPr="00C5468C">
        <w:rPr>
          <w:rStyle w:val="gmail-s1"/>
        </w:rPr>
        <w:t>Sörmlands museum, Nyköping</w:t>
      </w:r>
    </w:p>
    <w:p w:rsidR="00C5468C" w:rsidRPr="00C5468C" w:rsidRDefault="00C5468C" w:rsidP="00C5468C">
      <w:pPr>
        <w:pStyle w:val="gmail-p2"/>
        <w:spacing w:before="0" w:beforeAutospacing="0" w:after="0" w:afterAutospacing="0" w:line="276" w:lineRule="auto"/>
        <w:ind w:right="567"/>
        <w:rPr>
          <w:rFonts w:ascii="Arial" w:hAnsi="Arial" w:cs="Arial"/>
          <w:sz w:val="20"/>
          <w:szCs w:val="20"/>
        </w:rPr>
      </w:pPr>
    </w:p>
    <w:p w:rsidR="00C5468C" w:rsidRPr="00C5468C" w:rsidRDefault="00C5468C" w:rsidP="00C5468C">
      <w:pPr>
        <w:pStyle w:val="gmail-p3"/>
        <w:spacing w:before="0" w:beforeAutospacing="0" w:after="0" w:afterAutospacing="0" w:line="276" w:lineRule="auto"/>
        <w:ind w:right="567"/>
        <w:rPr>
          <w:rFonts w:ascii="Arial" w:hAnsi="Arial" w:cs="Arial"/>
          <w:sz w:val="20"/>
          <w:szCs w:val="20"/>
        </w:rPr>
      </w:pPr>
      <w:r w:rsidRPr="00C5468C">
        <w:rPr>
          <w:rStyle w:val="gmail-s1"/>
          <w:rFonts w:ascii="Arial" w:hAnsi="Arial" w:cs="Arial"/>
          <w:sz w:val="20"/>
          <w:szCs w:val="20"/>
        </w:rPr>
        <w:t>Kurioso är en konstfestival i Sörmland som startade hösten 2018. Arrangörer från hela länet går vartannat år samman under tre veckor för att lyfta barnperspektivet i sina konstverksamheter. Festivalen projektleds av Konstenheten på Sörmlands museum.</w:t>
      </w:r>
      <w:r w:rsidRPr="00C5468C">
        <w:rPr>
          <w:rStyle w:val="gmail-apple-converted-space"/>
          <w:rFonts w:ascii="Arial" w:hAnsi="Arial" w:cs="Arial"/>
          <w:sz w:val="20"/>
          <w:szCs w:val="20"/>
        </w:rPr>
        <w:t> </w:t>
      </w:r>
    </w:p>
    <w:p w:rsidR="00C5468C" w:rsidRPr="00C5468C" w:rsidRDefault="00C5468C" w:rsidP="00C5468C">
      <w:pPr>
        <w:pStyle w:val="gmail-p2"/>
        <w:spacing w:before="0" w:beforeAutospacing="0" w:after="0" w:afterAutospacing="0" w:line="276" w:lineRule="auto"/>
        <w:ind w:right="567"/>
        <w:rPr>
          <w:rFonts w:ascii="Arial" w:hAnsi="Arial" w:cs="Arial"/>
          <w:sz w:val="20"/>
          <w:szCs w:val="20"/>
        </w:rPr>
      </w:pPr>
    </w:p>
    <w:p w:rsidR="00C5468C" w:rsidRPr="00C5468C" w:rsidRDefault="00C5468C" w:rsidP="00C5468C">
      <w:pPr>
        <w:pStyle w:val="gmail-p3"/>
        <w:spacing w:before="0" w:beforeAutospacing="0" w:after="0" w:afterAutospacing="0" w:line="276" w:lineRule="auto"/>
        <w:ind w:right="567"/>
        <w:rPr>
          <w:rFonts w:ascii="Arial" w:hAnsi="Arial" w:cs="Arial"/>
          <w:sz w:val="20"/>
          <w:szCs w:val="20"/>
        </w:rPr>
      </w:pPr>
      <w:r w:rsidRPr="00C5468C">
        <w:rPr>
          <w:rStyle w:val="gmail-s1"/>
          <w:rFonts w:ascii="Arial" w:hAnsi="Arial" w:cs="Arial"/>
          <w:sz w:val="20"/>
          <w:szCs w:val="20"/>
        </w:rPr>
        <w:t>Till denna konferens har vi har bjudit in några av projektets inspirationskällor. Gemensamt för de deltagande föreläsarna är att de arbetar för barns självklara plats i samhället. Genom samtidskonst eller arkitektur öppnar de upp för undersökande processer tillsammans med barn och unga. Med ett stort engagemang har de fördjupat diskussionen kring barns fria lek, om en stad för alla, om egenmakt och inflytande för barn som idag växer upp i väldigt snabb takt.</w:t>
      </w:r>
      <w:r w:rsidRPr="00C5468C">
        <w:rPr>
          <w:rStyle w:val="gmail-apple-converted-space"/>
          <w:rFonts w:ascii="Arial" w:hAnsi="Arial" w:cs="Arial"/>
          <w:sz w:val="20"/>
          <w:szCs w:val="20"/>
        </w:rPr>
        <w:t> </w:t>
      </w:r>
    </w:p>
    <w:p w:rsidR="00C5468C" w:rsidRPr="00C5468C" w:rsidRDefault="00C5468C" w:rsidP="00C5468C">
      <w:pPr>
        <w:pStyle w:val="gmail-p4"/>
        <w:spacing w:before="0" w:beforeAutospacing="0" w:after="0" w:afterAutospacing="0" w:line="276" w:lineRule="auto"/>
        <w:ind w:right="567"/>
        <w:rPr>
          <w:rFonts w:ascii="Arial" w:hAnsi="Arial" w:cs="Arial"/>
          <w:b/>
        </w:rPr>
      </w:pPr>
      <w:r>
        <w:rPr>
          <w:rStyle w:val="gmail-s1"/>
          <w:rFonts w:ascii="Arial" w:hAnsi="Arial" w:cs="Arial"/>
          <w:b/>
          <w:bCs/>
        </w:rPr>
        <w:br/>
      </w:r>
      <w:r w:rsidRPr="00C5468C">
        <w:rPr>
          <w:rStyle w:val="gmail-s1"/>
          <w:rFonts w:ascii="Arial" w:hAnsi="Arial" w:cs="Arial"/>
          <w:b/>
          <w:bCs/>
        </w:rPr>
        <w:t>Ur programmet</w:t>
      </w:r>
    </w:p>
    <w:p w:rsidR="00C5468C" w:rsidRPr="00C5468C" w:rsidRDefault="00C5468C" w:rsidP="00C5468C">
      <w:pPr>
        <w:pStyle w:val="gmail-p5"/>
        <w:spacing w:before="0" w:beforeAutospacing="0" w:after="0" w:afterAutospacing="0" w:line="276" w:lineRule="auto"/>
        <w:ind w:right="567"/>
        <w:rPr>
          <w:rFonts w:ascii="Arial" w:hAnsi="Arial" w:cs="Arial"/>
          <w:sz w:val="20"/>
          <w:szCs w:val="20"/>
        </w:rPr>
      </w:pPr>
    </w:p>
    <w:p w:rsidR="00C5468C" w:rsidRPr="00C5468C" w:rsidRDefault="00C5468C" w:rsidP="00C5468C">
      <w:pPr>
        <w:pStyle w:val="gmail-p3"/>
        <w:spacing w:before="0" w:beforeAutospacing="0" w:after="0" w:afterAutospacing="0" w:line="276" w:lineRule="auto"/>
        <w:ind w:right="567"/>
        <w:rPr>
          <w:rFonts w:ascii="Arial" w:hAnsi="Arial" w:cs="Arial"/>
          <w:sz w:val="20"/>
          <w:szCs w:val="20"/>
        </w:rPr>
      </w:pPr>
      <w:r w:rsidRPr="00C5468C">
        <w:rPr>
          <w:rStyle w:val="gmail-s1"/>
          <w:rFonts w:ascii="Arial" w:hAnsi="Arial" w:cs="Arial"/>
          <w:i/>
          <w:iCs/>
          <w:sz w:val="20"/>
          <w:szCs w:val="20"/>
        </w:rPr>
        <w:t>Ballongen – lek på riktigt</w:t>
      </w:r>
    </w:p>
    <w:p w:rsidR="00C5468C" w:rsidRPr="00C5468C" w:rsidRDefault="00C5468C" w:rsidP="00C5468C">
      <w:pPr>
        <w:pStyle w:val="gmail-p3"/>
        <w:spacing w:before="0" w:beforeAutospacing="0" w:after="0" w:afterAutospacing="0" w:line="276" w:lineRule="auto"/>
        <w:ind w:right="567"/>
        <w:rPr>
          <w:rFonts w:ascii="Arial" w:hAnsi="Arial" w:cs="Arial"/>
          <w:sz w:val="20"/>
          <w:szCs w:val="20"/>
        </w:rPr>
      </w:pPr>
      <w:r w:rsidRPr="00C5468C">
        <w:rPr>
          <w:rStyle w:val="gmail-s1"/>
          <w:rFonts w:ascii="Arial" w:hAnsi="Arial" w:cs="Arial"/>
          <w:sz w:val="20"/>
          <w:szCs w:val="20"/>
        </w:rPr>
        <w:t xml:space="preserve">Med utgångspunkt i den stora bygglekplatsen </w:t>
      </w:r>
      <w:r w:rsidRPr="00C5468C">
        <w:rPr>
          <w:rStyle w:val="gmail-s1"/>
          <w:rFonts w:ascii="Arial" w:hAnsi="Arial" w:cs="Arial"/>
          <w:i/>
          <w:iCs/>
          <w:sz w:val="20"/>
          <w:szCs w:val="20"/>
        </w:rPr>
        <w:t>Ballongen</w:t>
      </w:r>
      <w:r w:rsidRPr="00C5468C">
        <w:rPr>
          <w:rStyle w:val="gmail-s1"/>
          <w:rFonts w:ascii="Arial" w:hAnsi="Arial" w:cs="Arial"/>
          <w:sz w:val="20"/>
          <w:szCs w:val="20"/>
        </w:rPr>
        <w:t xml:space="preserve"> som stod på Råby i Västerås 1968–69 utformade konstnärer nya ytor för lek och konstnärligt skapande för barn. Genom samtidskonsten undersökte man frågor kring barnets plats i staden och samhället. Efter två års arbete tillsammans med barn, unga och vuxna på Råby samlades alla tankar i utställningen och boken </w:t>
      </w:r>
      <w:r w:rsidRPr="00C5468C">
        <w:rPr>
          <w:rStyle w:val="gmail-s1"/>
          <w:rFonts w:ascii="Arial" w:hAnsi="Arial" w:cs="Arial"/>
          <w:i/>
          <w:iCs/>
          <w:sz w:val="20"/>
          <w:szCs w:val="20"/>
        </w:rPr>
        <w:t>Den fria leken</w:t>
      </w:r>
      <w:r w:rsidRPr="00C5468C">
        <w:rPr>
          <w:rStyle w:val="gmail-s1"/>
          <w:rFonts w:ascii="Arial" w:hAnsi="Arial" w:cs="Arial"/>
          <w:sz w:val="20"/>
          <w:szCs w:val="20"/>
        </w:rPr>
        <w:t xml:space="preserve"> på Västerås konstmuseum 2017. En av konstnärerna var </w:t>
      </w:r>
      <w:r w:rsidRPr="00C5468C">
        <w:rPr>
          <w:rStyle w:val="gmail-s1"/>
          <w:rFonts w:ascii="Arial" w:hAnsi="Arial" w:cs="Arial"/>
          <w:b/>
          <w:bCs/>
          <w:sz w:val="20"/>
          <w:szCs w:val="20"/>
        </w:rPr>
        <w:t xml:space="preserve">Ruben Wätte </w:t>
      </w:r>
      <w:r w:rsidRPr="00C5468C">
        <w:rPr>
          <w:rStyle w:val="gmail-s1"/>
          <w:rFonts w:ascii="Arial" w:hAnsi="Arial" w:cs="Arial"/>
          <w:sz w:val="20"/>
          <w:szCs w:val="20"/>
        </w:rPr>
        <w:t xml:space="preserve">som skapade </w:t>
      </w:r>
      <w:r w:rsidRPr="00C5468C">
        <w:rPr>
          <w:rStyle w:val="gmail-s1"/>
          <w:rFonts w:ascii="Arial" w:hAnsi="Arial" w:cs="Arial"/>
          <w:i/>
          <w:iCs/>
          <w:sz w:val="20"/>
          <w:szCs w:val="20"/>
        </w:rPr>
        <w:t>Dungen</w:t>
      </w:r>
      <w:r w:rsidRPr="00C5468C">
        <w:rPr>
          <w:rStyle w:val="gmail-s1"/>
          <w:rFonts w:ascii="Arial" w:hAnsi="Arial" w:cs="Arial"/>
          <w:sz w:val="20"/>
          <w:szCs w:val="20"/>
        </w:rPr>
        <w:t xml:space="preserve"> – en tillfällig kreativ vildmark i en skogsdunge i Råby.</w:t>
      </w:r>
    </w:p>
    <w:p w:rsidR="00C5468C" w:rsidRPr="00C5468C" w:rsidRDefault="00C5468C" w:rsidP="00C5468C">
      <w:pPr>
        <w:pStyle w:val="gmail-p2"/>
        <w:spacing w:before="0" w:beforeAutospacing="0" w:after="0" w:afterAutospacing="0" w:line="276" w:lineRule="auto"/>
        <w:ind w:right="567"/>
        <w:rPr>
          <w:rFonts w:ascii="Arial" w:hAnsi="Arial" w:cs="Arial"/>
          <w:sz w:val="20"/>
          <w:szCs w:val="20"/>
        </w:rPr>
      </w:pPr>
    </w:p>
    <w:p w:rsidR="00C5468C" w:rsidRPr="00C5468C" w:rsidRDefault="00C5468C" w:rsidP="00C5468C">
      <w:pPr>
        <w:pStyle w:val="gmail-p3"/>
        <w:spacing w:before="0" w:beforeAutospacing="0" w:after="0" w:afterAutospacing="0" w:line="276" w:lineRule="auto"/>
        <w:ind w:right="567"/>
        <w:rPr>
          <w:rFonts w:ascii="Arial" w:hAnsi="Arial" w:cs="Arial"/>
          <w:sz w:val="20"/>
          <w:szCs w:val="20"/>
        </w:rPr>
      </w:pPr>
      <w:r w:rsidRPr="00C5468C">
        <w:rPr>
          <w:rStyle w:val="gmail-s1"/>
          <w:rFonts w:ascii="Arial" w:hAnsi="Arial" w:cs="Arial"/>
          <w:i/>
          <w:iCs/>
          <w:sz w:val="20"/>
          <w:szCs w:val="20"/>
        </w:rPr>
        <w:t>Bortom de blå bergen</w:t>
      </w:r>
      <w:r w:rsidRPr="00C5468C">
        <w:rPr>
          <w:rFonts w:ascii="Arial" w:hAnsi="Arial" w:cs="Arial"/>
          <w:i/>
          <w:iCs/>
          <w:sz w:val="20"/>
          <w:szCs w:val="20"/>
        </w:rPr>
        <w:br/>
      </w:r>
      <w:r w:rsidRPr="00C5468C">
        <w:rPr>
          <w:rStyle w:val="gmail-s1"/>
          <w:rFonts w:ascii="Arial" w:hAnsi="Arial" w:cs="Arial"/>
          <w:sz w:val="20"/>
          <w:szCs w:val="20"/>
        </w:rPr>
        <w:t xml:space="preserve">Ett treårigt deltagarbaserat pilotprojekt i samarbete med kommunerna Lindesberg, Kumla och Degerfors. Projektet speglar lokala förutsättningar och bjuder varje år in en konstnär som ges möjlighet att tillsammans med barn och andra grupper från civilsamhället undersöka en förutbestämd plats. I Hällabrottet i Kumla arbetade konstnären </w:t>
      </w:r>
      <w:r w:rsidRPr="00C5468C">
        <w:rPr>
          <w:rStyle w:val="gmail-s1"/>
          <w:rFonts w:ascii="Arial" w:hAnsi="Arial" w:cs="Arial"/>
          <w:b/>
          <w:bCs/>
          <w:sz w:val="20"/>
          <w:szCs w:val="20"/>
        </w:rPr>
        <w:t>Jelena Rundqvist</w:t>
      </w:r>
      <w:r w:rsidRPr="00C5468C">
        <w:rPr>
          <w:rStyle w:val="gmail-s1"/>
          <w:rFonts w:ascii="Arial" w:hAnsi="Arial" w:cs="Arial"/>
          <w:sz w:val="20"/>
          <w:szCs w:val="20"/>
        </w:rPr>
        <w:t xml:space="preserve"> och tredjeklassare på Tallängens skola med sten utifrån platsen och dess historia. På olika sätt lärde de känna stenen som material, objekt, rum, koreograf och medarbetare.</w:t>
      </w:r>
    </w:p>
    <w:p w:rsidR="003D38AB" w:rsidRDefault="00C5468C" w:rsidP="00C5468C">
      <w:pPr>
        <w:pStyle w:val="gmail-p3"/>
        <w:spacing w:before="0" w:beforeAutospacing="0" w:after="0" w:afterAutospacing="0" w:line="276" w:lineRule="auto"/>
        <w:ind w:right="567"/>
        <w:rPr>
          <w:rStyle w:val="gmail-apple-converted-space"/>
          <w:rFonts w:ascii="Arial" w:hAnsi="Arial" w:cs="Arial"/>
          <w:sz w:val="20"/>
          <w:szCs w:val="20"/>
        </w:rPr>
      </w:pPr>
      <w:r>
        <w:rPr>
          <w:rStyle w:val="gmail-s1"/>
          <w:rFonts w:ascii="Arial" w:hAnsi="Arial" w:cs="Arial"/>
          <w:sz w:val="20"/>
          <w:szCs w:val="20"/>
        </w:rPr>
        <w:br/>
      </w:r>
      <w:r w:rsidRPr="00C5468C">
        <w:rPr>
          <w:rStyle w:val="gmail-s1"/>
          <w:rFonts w:ascii="Arial" w:hAnsi="Arial" w:cs="Arial"/>
          <w:sz w:val="20"/>
          <w:szCs w:val="20"/>
        </w:rPr>
        <w:t xml:space="preserve">Panelsamtal om </w:t>
      </w:r>
      <w:r w:rsidRPr="00C5468C">
        <w:rPr>
          <w:rStyle w:val="gmail-s1"/>
          <w:rFonts w:ascii="Arial" w:hAnsi="Arial" w:cs="Arial"/>
          <w:i/>
          <w:iCs/>
          <w:sz w:val="20"/>
          <w:szCs w:val="20"/>
        </w:rPr>
        <w:t>den fria leken</w:t>
      </w:r>
      <w:r w:rsidRPr="00C5468C">
        <w:rPr>
          <w:rStyle w:val="gmail-s1"/>
          <w:rFonts w:ascii="Arial" w:hAnsi="Arial" w:cs="Arial"/>
          <w:sz w:val="20"/>
          <w:szCs w:val="20"/>
        </w:rPr>
        <w:t xml:space="preserve">: Vilken roll har lekplatser och utemiljöer för barn och unga idag när en större del av leken sker online? Vad kan konstnären bidra med? Hur använder vi platsen som ett pedagogiskt verktyg? Medverkande: </w:t>
      </w:r>
      <w:r w:rsidRPr="00C5468C">
        <w:rPr>
          <w:rStyle w:val="gmail-s1"/>
          <w:rFonts w:ascii="Arial" w:hAnsi="Arial" w:cs="Arial"/>
          <w:b/>
          <w:bCs/>
          <w:sz w:val="20"/>
          <w:szCs w:val="20"/>
        </w:rPr>
        <w:t>Ruben Wätte</w:t>
      </w:r>
      <w:r w:rsidRPr="00C5468C">
        <w:rPr>
          <w:rStyle w:val="gmail-s1"/>
          <w:rFonts w:ascii="Arial" w:hAnsi="Arial" w:cs="Arial"/>
          <w:sz w:val="20"/>
          <w:szCs w:val="20"/>
        </w:rPr>
        <w:t xml:space="preserve">, konstnär, </w:t>
      </w:r>
      <w:r w:rsidRPr="00C5468C">
        <w:rPr>
          <w:rStyle w:val="gmail-s1"/>
          <w:rFonts w:ascii="Arial" w:hAnsi="Arial" w:cs="Arial"/>
          <w:b/>
          <w:bCs/>
          <w:sz w:val="20"/>
          <w:szCs w:val="20"/>
        </w:rPr>
        <w:t>Signe Johannessen</w:t>
      </w:r>
      <w:r w:rsidRPr="00C5468C">
        <w:rPr>
          <w:rStyle w:val="gmail-s1"/>
          <w:rFonts w:ascii="Arial" w:hAnsi="Arial" w:cs="Arial"/>
          <w:sz w:val="20"/>
          <w:szCs w:val="20"/>
        </w:rPr>
        <w:t xml:space="preserve">, konstnärlig ledare Art Lab Gnesta, </w:t>
      </w:r>
      <w:r w:rsidRPr="00C5468C">
        <w:rPr>
          <w:rStyle w:val="gmail-s1"/>
          <w:rFonts w:ascii="Arial" w:hAnsi="Arial" w:cs="Arial"/>
          <w:b/>
          <w:bCs/>
          <w:sz w:val="20"/>
          <w:szCs w:val="20"/>
        </w:rPr>
        <w:t>Jelena Rundqvist</w:t>
      </w:r>
      <w:r w:rsidRPr="00C5468C">
        <w:rPr>
          <w:rStyle w:val="gmail-s1"/>
          <w:rFonts w:ascii="Arial" w:hAnsi="Arial" w:cs="Arial"/>
          <w:sz w:val="20"/>
          <w:szCs w:val="20"/>
        </w:rPr>
        <w:t xml:space="preserve">, konstnär, </w:t>
      </w:r>
      <w:r w:rsidRPr="00C5468C">
        <w:rPr>
          <w:rStyle w:val="gmail-s1"/>
          <w:rFonts w:ascii="Arial" w:hAnsi="Arial" w:cs="Arial"/>
          <w:b/>
          <w:bCs/>
          <w:sz w:val="20"/>
          <w:szCs w:val="20"/>
        </w:rPr>
        <w:t>Amanda Larsson</w:t>
      </w:r>
      <w:r w:rsidRPr="00C5468C">
        <w:rPr>
          <w:rStyle w:val="gmail-s1"/>
          <w:rFonts w:ascii="Arial" w:hAnsi="Arial" w:cs="Arial"/>
          <w:sz w:val="20"/>
          <w:szCs w:val="20"/>
        </w:rPr>
        <w:t xml:space="preserve">, konstnär, </w:t>
      </w:r>
      <w:r w:rsidRPr="00C5468C">
        <w:rPr>
          <w:rStyle w:val="gmail-s1"/>
          <w:rFonts w:ascii="Arial" w:hAnsi="Arial" w:cs="Arial"/>
          <w:b/>
          <w:bCs/>
          <w:sz w:val="20"/>
          <w:szCs w:val="20"/>
        </w:rPr>
        <w:t>Jelena Mijanović</w:t>
      </w:r>
      <w:r w:rsidRPr="00C5468C">
        <w:rPr>
          <w:rStyle w:val="gmail-s1"/>
          <w:rFonts w:ascii="Arial" w:hAnsi="Arial" w:cs="Arial"/>
          <w:sz w:val="20"/>
          <w:szCs w:val="20"/>
        </w:rPr>
        <w:t>, Codesign.</w:t>
      </w:r>
      <w:r w:rsidRPr="00C5468C">
        <w:rPr>
          <w:rStyle w:val="gmail-apple-converted-space"/>
          <w:rFonts w:ascii="Arial" w:hAnsi="Arial" w:cs="Arial"/>
          <w:sz w:val="20"/>
          <w:szCs w:val="20"/>
        </w:rPr>
        <w:t> </w:t>
      </w:r>
    </w:p>
    <w:p w:rsidR="003D38AB" w:rsidRDefault="003D38AB" w:rsidP="00C5468C">
      <w:pPr>
        <w:pStyle w:val="gmail-p3"/>
        <w:spacing w:before="0" w:beforeAutospacing="0" w:after="0" w:afterAutospacing="0" w:line="276" w:lineRule="auto"/>
        <w:ind w:right="567"/>
        <w:rPr>
          <w:rStyle w:val="gmail-apple-converted-space"/>
          <w:rFonts w:ascii="Arial" w:hAnsi="Arial" w:cs="Arial"/>
          <w:sz w:val="20"/>
          <w:szCs w:val="20"/>
        </w:rPr>
      </w:pPr>
    </w:p>
    <w:p w:rsidR="00C5468C" w:rsidRDefault="003D38AB" w:rsidP="00C5468C">
      <w:pPr>
        <w:pStyle w:val="gmail-p3"/>
        <w:spacing w:before="0" w:beforeAutospacing="0" w:after="0" w:afterAutospacing="0" w:line="276" w:lineRule="auto"/>
        <w:ind w:right="567"/>
        <w:rPr>
          <w:rStyle w:val="gmail-apple-converted-space"/>
          <w:rFonts w:ascii="Arial" w:hAnsi="Arial" w:cs="Arial"/>
          <w:sz w:val="20"/>
          <w:szCs w:val="20"/>
        </w:rPr>
      </w:pPr>
      <w:r w:rsidRPr="003D38AB">
        <w:rPr>
          <w:rStyle w:val="gmail-apple-converted-space"/>
          <w:rFonts w:ascii="Arial" w:hAnsi="Arial" w:cs="Arial"/>
          <w:b/>
          <w:sz w:val="20"/>
          <w:szCs w:val="20"/>
        </w:rPr>
        <w:t>SymbioLab</w:t>
      </w:r>
      <w:r w:rsidRPr="003D38AB">
        <w:rPr>
          <w:rStyle w:val="gmail-apple-converted-space"/>
          <w:rFonts w:ascii="Arial" w:hAnsi="Arial" w:cs="Arial"/>
          <w:sz w:val="20"/>
          <w:szCs w:val="20"/>
        </w:rPr>
        <w:t xml:space="preserve"> är ett mobilt laboratorium för relationell konst, ekologi och lyssnande. Deras vision är att ta sig an klimatfrågan med praktiska konstupplevelser för barn i alla åldrar. Genom möten med taktila ljudinstrument får de möjligheten att använda alla sina sinnen och samtidigt en lekfull ingång till ekologi. SymbioLab grundades 2009 av konstnärerna Julia Adzuki och Patrick Dallard. Just nu utforskar de ljudets fysikalitet med personer som har funktionsvariationer i projektet </w:t>
      </w:r>
      <w:r w:rsidRPr="003D38AB">
        <w:rPr>
          <w:rStyle w:val="gmail-apple-converted-space"/>
          <w:rFonts w:ascii="Arial" w:hAnsi="Arial" w:cs="Arial"/>
          <w:i/>
          <w:sz w:val="20"/>
          <w:szCs w:val="20"/>
        </w:rPr>
        <w:t>Roots of Resonance</w:t>
      </w:r>
      <w:r w:rsidRPr="003D38AB">
        <w:rPr>
          <w:rStyle w:val="gmail-apple-converted-space"/>
          <w:rFonts w:ascii="Arial" w:hAnsi="Arial" w:cs="Arial"/>
          <w:sz w:val="20"/>
          <w:szCs w:val="20"/>
        </w:rPr>
        <w:t xml:space="preserve"> – ett delaktighetsprojekt i Stockholm och Sörmland.</w:t>
      </w:r>
      <w:r w:rsidR="00C5468C">
        <w:rPr>
          <w:rStyle w:val="gmail-apple-converted-space"/>
          <w:rFonts w:ascii="Arial" w:hAnsi="Arial" w:cs="Arial"/>
          <w:sz w:val="20"/>
          <w:szCs w:val="20"/>
        </w:rPr>
        <w:br/>
      </w:r>
      <w:r w:rsidR="00C5468C" w:rsidRPr="00C5468C">
        <w:rPr>
          <w:rStyle w:val="gmail-apple-converted-space"/>
          <w:rFonts w:ascii="Arial" w:hAnsi="Arial" w:cs="Arial"/>
          <w:i/>
          <w:sz w:val="20"/>
          <w:szCs w:val="20"/>
        </w:rPr>
        <w:br/>
        <w:t>Workshop med Codesign</w:t>
      </w:r>
    </w:p>
    <w:p w:rsidR="00C5468C" w:rsidRDefault="00C5468C" w:rsidP="00C5468C">
      <w:pPr>
        <w:rPr>
          <w:rFonts w:ascii="Arial" w:hAnsi="Arial" w:cs="Arial"/>
          <w:sz w:val="20"/>
          <w:szCs w:val="20"/>
        </w:rPr>
      </w:pPr>
      <w:r w:rsidRPr="00C5468C">
        <w:rPr>
          <w:rFonts w:ascii="Arial" w:hAnsi="Arial" w:cs="Arial"/>
          <w:b/>
          <w:sz w:val="20"/>
          <w:szCs w:val="20"/>
        </w:rPr>
        <w:t>Codesign Research Studio</w:t>
      </w:r>
      <w:r w:rsidRPr="00C5468C">
        <w:rPr>
          <w:rFonts w:ascii="Arial" w:hAnsi="Arial" w:cs="Arial"/>
          <w:sz w:val="20"/>
          <w:szCs w:val="20"/>
        </w:rPr>
        <w:t xml:space="preserve"> (CoRS) har under e</w:t>
      </w:r>
      <w:bookmarkStart w:id="0" w:name="_GoBack"/>
      <w:bookmarkEnd w:id="0"/>
      <w:r w:rsidRPr="00C5468C">
        <w:rPr>
          <w:rFonts w:ascii="Arial" w:hAnsi="Arial" w:cs="Arial"/>
          <w:sz w:val="20"/>
          <w:szCs w:val="20"/>
        </w:rPr>
        <w:t xml:space="preserve">tt år arbetat med barnkonventionen utifrån ett arkitektoniskt och deltagande forskningsperspektiv. CoRS delar med sig av hur de tillsammans med </w:t>
      </w:r>
      <w:r w:rsidRPr="00C5468C">
        <w:rPr>
          <w:rFonts w:ascii="Arial" w:hAnsi="Arial" w:cs="Arial"/>
          <w:sz w:val="20"/>
          <w:szCs w:val="20"/>
        </w:rPr>
        <w:lastRenderedPageBreak/>
        <w:t xml:space="preserve">barn undersöker metoder och strategier för hur de, en femtedel av den svenska befolkningen, konstruktivt och reellt kan </w:t>
      </w:r>
      <w:r>
        <w:rPr>
          <w:rFonts w:ascii="Arial" w:hAnsi="Arial" w:cs="Arial"/>
          <w:sz w:val="20"/>
          <w:szCs w:val="20"/>
        </w:rPr>
        <w:t xml:space="preserve">påverka sin byggda omgivning. </w:t>
      </w:r>
    </w:p>
    <w:p w:rsidR="00C5468C" w:rsidRPr="00C5468C" w:rsidRDefault="00C5468C" w:rsidP="00C5468C">
      <w:pPr>
        <w:rPr>
          <w:rFonts w:ascii="Arial" w:hAnsi="Arial" w:cs="Arial"/>
          <w:sz w:val="20"/>
          <w:szCs w:val="20"/>
        </w:rPr>
      </w:pPr>
      <w:r w:rsidRPr="00C5468C">
        <w:rPr>
          <w:rFonts w:ascii="Arial" w:hAnsi="Arial" w:cs="Arial"/>
          <w:i/>
          <w:sz w:val="20"/>
          <w:szCs w:val="20"/>
        </w:rPr>
        <w:t>Workshop med Bästa Biennalen</w:t>
      </w:r>
      <w:r>
        <w:rPr>
          <w:rFonts w:ascii="Arial" w:hAnsi="Arial" w:cs="Arial"/>
          <w:sz w:val="20"/>
          <w:szCs w:val="20"/>
        </w:rPr>
        <w:br/>
      </w:r>
      <w:r w:rsidRPr="0026010B">
        <w:rPr>
          <w:rFonts w:ascii="Arial" w:hAnsi="Arial" w:cs="Arial"/>
          <w:b/>
          <w:sz w:val="20"/>
          <w:szCs w:val="20"/>
          <w:lang w:eastAsia="sv-SE"/>
        </w:rPr>
        <w:t>Bästa Biennalen</w:t>
      </w:r>
      <w:r w:rsidRPr="00C5468C">
        <w:rPr>
          <w:rFonts w:ascii="Arial" w:hAnsi="Arial" w:cs="Arial"/>
          <w:sz w:val="20"/>
          <w:szCs w:val="20"/>
          <w:lang w:eastAsia="sv-SE"/>
        </w:rPr>
        <w:t xml:space="preserve"> är en organisation som arbetar för det tillgängliga och inkluderande konstrummet. De främjar och synliggör professionell konst för barn och unga genom att samordna en återkommande regional konstbiennal. Metoden har tagits fram för att skapa relevanta och hållbara relationer inom Bästa Biennalen samt för att underlätta för deras deltagande konstorganisationer att nå ut till deras intre</w:t>
      </w:r>
      <w:r>
        <w:rPr>
          <w:rFonts w:ascii="Arial" w:hAnsi="Arial" w:cs="Arial"/>
          <w:sz w:val="20"/>
          <w:szCs w:val="20"/>
          <w:lang w:eastAsia="sv-SE"/>
        </w:rPr>
        <w:t xml:space="preserve">ssegrupper och organisationer. </w:t>
      </w:r>
    </w:p>
    <w:p w:rsidR="00C5468C" w:rsidRPr="00C5468C" w:rsidRDefault="00C5468C" w:rsidP="00C5468C">
      <w:pPr>
        <w:pStyle w:val="gmail-p2"/>
        <w:spacing w:before="0" w:beforeAutospacing="0" w:after="0" w:afterAutospacing="0" w:line="276" w:lineRule="auto"/>
        <w:ind w:right="567"/>
        <w:rPr>
          <w:rFonts w:ascii="Arial" w:hAnsi="Arial" w:cs="Arial"/>
          <w:b/>
        </w:rPr>
      </w:pPr>
    </w:p>
    <w:p w:rsidR="00C5468C" w:rsidRPr="00C5468C" w:rsidRDefault="00C5468C" w:rsidP="00C5468C">
      <w:pPr>
        <w:pStyle w:val="gmail-p3"/>
        <w:spacing w:before="0" w:beforeAutospacing="0" w:after="0" w:afterAutospacing="0" w:line="276" w:lineRule="auto"/>
        <w:ind w:right="567"/>
        <w:rPr>
          <w:rFonts w:ascii="Arial" w:hAnsi="Arial" w:cs="Arial"/>
          <w:sz w:val="20"/>
          <w:szCs w:val="20"/>
        </w:rPr>
      </w:pPr>
      <w:r w:rsidRPr="00C5468C">
        <w:rPr>
          <w:rStyle w:val="gmail-s1"/>
          <w:rFonts w:ascii="Arial" w:hAnsi="Arial" w:cs="Arial"/>
          <w:b/>
        </w:rPr>
        <w:t>Fullständigt program</w:t>
      </w:r>
      <w:r>
        <w:rPr>
          <w:rStyle w:val="gmail-s1"/>
          <w:rFonts w:ascii="Arial" w:hAnsi="Arial" w:cs="Arial"/>
          <w:sz w:val="20"/>
          <w:szCs w:val="20"/>
        </w:rPr>
        <w:br/>
      </w:r>
      <w:hyperlink r:id="rId9" w:history="1">
        <w:r w:rsidRPr="00C5468C">
          <w:rPr>
            <w:rStyle w:val="gmail-s2"/>
            <w:rFonts w:ascii="Arial" w:hAnsi="Arial" w:cs="Arial"/>
            <w:sz w:val="20"/>
            <w:szCs w:val="20"/>
            <w:u w:val="single"/>
          </w:rPr>
          <w:t>https://www.sormlandsmuseum.se/globalassets/platsen19_program.pdf</w:t>
        </w:r>
      </w:hyperlink>
    </w:p>
    <w:p w:rsidR="00C5468C" w:rsidRPr="00C5468C" w:rsidRDefault="00C5468C" w:rsidP="00C5468C">
      <w:pPr>
        <w:pStyle w:val="gmail-p3"/>
        <w:spacing w:before="0" w:beforeAutospacing="0" w:after="0" w:afterAutospacing="0" w:line="276" w:lineRule="auto"/>
        <w:ind w:right="567"/>
        <w:rPr>
          <w:rFonts w:ascii="Arial" w:hAnsi="Arial" w:cs="Arial"/>
          <w:sz w:val="20"/>
          <w:szCs w:val="20"/>
        </w:rPr>
      </w:pPr>
      <w:r w:rsidRPr="00C5468C">
        <w:rPr>
          <w:rStyle w:val="gmail-s1"/>
          <w:rFonts w:ascii="Arial" w:hAnsi="Arial" w:cs="Arial"/>
          <w:sz w:val="20"/>
          <w:szCs w:val="20"/>
        </w:rPr>
        <w:t>Konferensen är kostnadsfri och öppen för alla!</w:t>
      </w:r>
      <w:r w:rsidRPr="00C5468C">
        <w:rPr>
          <w:rStyle w:val="gmail-apple-converted-space"/>
          <w:rFonts w:ascii="Arial" w:hAnsi="Arial" w:cs="Arial"/>
          <w:sz w:val="20"/>
          <w:szCs w:val="20"/>
        </w:rPr>
        <w:t> </w:t>
      </w:r>
    </w:p>
    <w:p w:rsidR="00C5468C" w:rsidRDefault="00C5468C" w:rsidP="00C5468C">
      <w:pPr>
        <w:pStyle w:val="gmail-p3"/>
        <w:spacing w:before="0" w:beforeAutospacing="0" w:after="0" w:afterAutospacing="0" w:line="276" w:lineRule="auto"/>
        <w:ind w:right="567"/>
        <w:rPr>
          <w:rStyle w:val="gmail-s1"/>
          <w:rFonts w:ascii="Arial" w:hAnsi="Arial" w:cs="Arial"/>
          <w:sz w:val="20"/>
          <w:szCs w:val="20"/>
        </w:rPr>
      </w:pPr>
    </w:p>
    <w:p w:rsidR="00C5468C" w:rsidRPr="00C5468C" w:rsidRDefault="00C5468C" w:rsidP="00C5468C">
      <w:pPr>
        <w:pStyle w:val="gmail-p3"/>
        <w:spacing w:before="0" w:beforeAutospacing="0" w:after="0" w:afterAutospacing="0" w:line="276" w:lineRule="auto"/>
        <w:ind w:right="567"/>
        <w:rPr>
          <w:rFonts w:ascii="Arial" w:hAnsi="Arial" w:cs="Arial"/>
          <w:sz w:val="20"/>
          <w:szCs w:val="20"/>
        </w:rPr>
      </w:pPr>
      <w:r w:rsidRPr="00C5468C">
        <w:rPr>
          <w:rStyle w:val="gmail-s1"/>
          <w:rFonts w:ascii="Arial" w:hAnsi="Arial" w:cs="Arial"/>
          <w:b/>
        </w:rPr>
        <w:t>Arrangörer</w:t>
      </w:r>
      <w:r>
        <w:rPr>
          <w:rStyle w:val="gmail-s1"/>
          <w:rFonts w:ascii="Arial" w:hAnsi="Arial" w:cs="Arial"/>
          <w:sz w:val="20"/>
          <w:szCs w:val="20"/>
        </w:rPr>
        <w:br/>
      </w:r>
      <w:r w:rsidRPr="00C5468C">
        <w:rPr>
          <w:rStyle w:val="gmail-s1"/>
          <w:rFonts w:ascii="Arial" w:hAnsi="Arial" w:cs="Arial"/>
          <w:sz w:val="20"/>
          <w:szCs w:val="20"/>
        </w:rPr>
        <w:t>Sörmlands museum, Folkrörelsernas Konstfrämjande, Region Västmanland, Region Uppsala och Region Örebro.</w:t>
      </w:r>
    </w:p>
    <w:p w:rsidR="00C5468C" w:rsidRPr="00C5468C" w:rsidRDefault="00C5468C" w:rsidP="00C5468C">
      <w:pPr>
        <w:pStyle w:val="gmail-p2"/>
        <w:spacing w:before="0" w:beforeAutospacing="0" w:after="0" w:afterAutospacing="0" w:line="276" w:lineRule="auto"/>
        <w:ind w:right="567"/>
        <w:rPr>
          <w:rFonts w:ascii="Arial" w:hAnsi="Arial" w:cs="Arial"/>
          <w:sz w:val="20"/>
          <w:szCs w:val="20"/>
        </w:rPr>
      </w:pPr>
    </w:p>
    <w:p w:rsidR="00C5468C" w:rsidRPr="00C5468C" w:rsidRDefault="00C5468C" w:rsidP="00C5468C">
      <w:pPr>
        <w:pStyle w:val="gmail-p3"/>
        <w:spacing w:before="0" w:beforeAutospacing="0" w:after="0" w:afterAutospacing="0" w:line="276" w:lineRule="auto"/>
        <w:ind w:right="567"/>
        <w:rPr>
          <w:rFonts w:ascii="Arial" w:hAnsi="Arial" w:cs="Arial"/>
          <w:sz w:val="20"/>
          <w:szCs w:val="20"/>
        </w:rPr>
      </w:pPr>
      <w:r w:rsidRPr="00C5468C">
        <w:rPr>
          <w:rStyle w:val="gmail-s1"/>
          <w:rFonts w:ascii="Arial" w:hAnsi="Arial" w:cs="Arial"/>
          <w:b/>
        </w:rPr>
        <w:t>Kontakt</w:t>
      </w:r>
      <w:r w:rsidRPr="00C5468C">
        <w:rPr>
          <w:rStyle w:val="gmail-s1"/>
          <w:rFonts w:ascii="Arial" w:hAnsi="Arial" w:cs="Arial"/>
          <w:b/>
        </w:rPr>
        <w:br/>
      </w:r>
      <w:r w:rsidRPr="00C5468C">
        <w:rPr>
          <w:rStyle w:val="gmail-s1"/>
          <w:rFonts w:ascii="Arial" w:hAnsi="Arial" w:cs="Arial"/>
          <w:sz w:val="20"/>
          <w:szCs w:val="20"/>
        </w:rPr>
        <w:t>Projektledare Sanna Svanberg, Sörmlands museum</w:t>
      </w:r>
    </w:p>
    <w:p w:rsidR="00C5468C" w:rsidRDefault="003D38AB" w:rsidP="00C5468C">
      <w:pPr>
        <w:pStyle w:val="gmail-p3"/>
        <w:spacing w:before="0" w:beforeAutospacing="0" w:after="0" w:afterAutospacing="0" w:line="276" w:lineRule="auto"/>
        <w:ind w:right="567"/>
        <w:rPr>
          <w:rStyle w:val="gmail-s3"/>
          <w:rFonts w:ascii="Arial" w:hAnsi="Arial" w:cs="Arial"/>
          <w:sz w:val="20"/>
          <w:szCs w:val="20"/>
        </w:rPr>
      </w:pPr>
      <w:hyperlink r:id="rId10" w:history="1">
        <w:r w:rsidR="00C5468C" w:rsidRPr="00C5468C">
          <w:rPr>
            <w:rStyle w:val="Hyperlnk"/>
            <w:rFonts w:ascii="Arial" w:hAnsi="Arial" w:cs="Arial"/>
            <w:color w:val="auto"/>
            <w:sz w:val="20"/>
            <w:szCs w:val="20"/>
          </w:rPr>
          <w:t>sannaemilia.svanberg@regionsormland.se</w:t>
        </w:r>
      </w:hyperlink>
    </w:p>
    <w:p w:rsidR="00C5468C" w:rsidRPr="00C5468C" w:rsidRDefault="00C5468C" w:rsidP="00C5468C">
      <w:pPr>
        <w:pStyle w:val="gmail-p3"/>
        <w:spacing w:before="0" w:beforeAutospacing="0" w:after="0" w:afterAutospacing="0" w:line="276" w:lineRule="auto"/>
        <w:ind w:right="567"/>
        <w:rPr>
          <w:rFonts w:ascii="Arial" w:hAnsi="Arial" w:cs="Arial"/>
          <w:sz w:val="20"/>
          <w:szCs w:val="20"/>
        </w:rPr>
      </w:pPr>
    </w:p>
    <w:p w:rsidR="00C5468C" w:rsidRPr="00C5468C" w:rsidRDefault="00C5468C" w:rsidP="00C5468C">
      <w:pPr>
        <w:pStyle w:val="gmail-p3"/>
        <w:spacing w:before="0" w:beforeAutospacing="0" w:after="0" w:afterAutospacing="0" w:line="276" w:lineRule="auto"/>
        <w:ind w:right="567"/>
        <w:rPr>
          <w:rFonts w:ascii="Arial" w:hAnsi="Arial" w:cs="Arial"/>
          <w:sz w:val="20"/>
          <w:szCs w:val="20"/>
        </w:rPr>
      </w:pPr>
    </w:p>
    <w:p w:rsidR="007C61B4" w:rsidRPr="00C5468C" w:rsidRDefault="007C61B4" w:rsidP="00C5468C">
      <w:pPr>
        <w:pStyle w:val="Ingetavstnd"/>
        <w:spacing w:line="276" w:lineRule="auto"/>
        <w:ind w:right="567"/>
        <w:rPr>
          <w:rFonts w:ascii="Arial" w:hAnsi="Arial" w:cs="Arial"/>
          <w:sz w:val="20"/>
          <w:szCs w:val="20"/>
        </w:rPr>
      </w:pPr>
    </w:p>
    <w:sectPr w:rsidR="007C61B4" w:rsidRPr="00C5468C" w:rsidSect="004178C9">
      <w:headerReference w:type="even" r:id="rId11"/>
      <w:headerReference w:type="default" r:id="rId12"/>
      <w:footerReference w:type="even" r:id="rId13"/>
      <w:footerReference w:type="default" r:id="rId14"/>
      <w:headerReference w:type="first" r:id="rId15"/>
      <w:footerReference w:type="first" r:id="rId16"/>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68C" w:rsidRDefault="00C5468C" w:rsidP="002F15C7">
      <w:r>
        <w:separator/>
      </w:r>
    </w:p>
  </w:endnote>
  <w:endnote w:type="continuationSeparator" w:id="0">
    <w:p w:rsidR="00C5468C" w:rsidRDefault="00C5468C" w:rsidP="002F1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26E" w:rsidRDefault="002D026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1D0" w:rsidRDefault="002E41D0" w:rsidP="000D6455">
    <w:pPr>
      <w:pStyle w:val="Sidfot"/>
      <w:tabs>
        <w:tab w:val="clear" w:pos="4536"/>
        <w:tab w:val="clear" w:pos="9072"/>
        <w:tab w:val="right" w:pos="8505"/>
      </w:tabs>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26E" w:rsidRDefault="002D026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68C" w:rsidRDefault="00C5468C" w:rsidP="002F15C7">
      <w:r>
        <w:separator/>
      </w:r>
    </w:p>
  </w:footnote>
  <w:footnote w:type="continuationSeparator" w:id="0">
    <w:p w:rsidR="00C5468C" w:rsidRDefault="00C5468C" w:rsidP="002F1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26E" w:rsidRDefault="002D026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5C7" w:rsidRPr="00FB2EBE" w:rsidRDefault="002F15C7" w:rsidP="004178C9">
    <w:pPr>
      <w:pStyle w:val="Sidhuvud"/>
      <w:tabs>
        <w:tab w:val="clear" w:pos="4536"/>
      </w:tabs>
      <w:spacing w:after="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26E" w:rsidRDefault="002D026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20A8C"/>
    <w:multiLevelType w:val="hybridMultilevel"/>
    <w:tmpl w:val="788AC2A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71BF7845"/>
    <w:multiLevelType w:val="hybridMultilevel"/>
    <w:tmpl w:val="997A828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68C"/>
    <w:rsid w:val="0000389F"/>
    <w:rsid w:val="000215E7"/>
    <w:rsid w:val="00035FA4"/>
    <w:rsid w:val="000C2BDA"/>
    <w:rsid w:val="000D6455"/>
    <w:rsid w:val="001A759D"/>
    <w:rsid w:val="001C13C1"/>
    <w:rsid w:val="001D41F4"/>
    <w:rsid w:val="00245DE7"/>
    <w:rsid w:val="0026010B"/>
    <w:rsid w:val="00264BCE"/>
    <w:rsid w:val="00276DA7"/>
    <w:rsid w:val="002978E6"/>
    <w:rsid w:val="002D026E"/>
    <w:rsid w:val="002D598E"/>
    <w:rsid w:val="002E41D0"/>
    <w:rsid w:val="002F15C7"/>
    <w:rsid w:val="00303D23"/>
    <w:rsid w:val="0031061B"/>
    <w:rsid w:val="00347642"/>
    <w:rsid w:val="00353B2F"/>
    <w:rsid w:val="0037200F"/>
    <w:rsid w:val="00375683"/>
    <w:rsid w:val="003B021D"/>
    <w:rsid w:val="003D1753"/>
    <w:rsid w:val="003D38AB"/>
    <w:rsid w:val="003F6000"/>
    <w:rsid w:val="004178C9"/>
    <w:rsid w:val="00462B9F"/>
    <w:rsid w:val="004716BF"/>
    <w:rsid w:val="00473686"/>
    <w:rsid w:val="004C5D37"/>
    <w:rsid w:val="004D3230"/>
    <w:rsid w:val="004D77BB"/>
    <w:rsid w:val="004E2CC6"/>
    <w:rsid w:val="005031AE"/>
    <w:rsid w:val="005106F5"/>
    <w:rsid w:val="0054611D"/>
    <w:rsid w:val="005516C6"/>
    <w:rsid w:val="005865D2"/>
    <w:rsid w:val="005A1DBD"/>
    <w:rsid w:val="005A4EE6"/>
    <w:rsid w:val="00657AF7"/>
    <w:rsid w:val="00682B61"/>
    <w:rsid w:val="0069275A"/>
    <w:rsid w:val="006A043E"/>
    <w:rsid w:val="006E0B41"/>
    <w:rsid w:val="006E23A4"/>
    <w:rsid w:val="00725DDA"/>
    <w:rsid w:val="0073208E"/>
    <w:rsid w:val="00732531"/>
    <w:rsid w:val="00753992"/>
    <w:rsid w:val="007A3524"/>
    <w:rsid w:val="007A6FA5"/>
    <w:rsid w:val="007C61B4"/>
    <w:rsid w:val="007D202C"/>
    <w:rsid w:val="007E23ED"/>
    <w:rsid w:val="007F629B"/>
    <w:rsid w:val="00803663"/>
    <w:rsid w:val="008308BC"/>
    <w:rsid w:val="008338E7"/>
    <w:rsid w:val="00835DD0"/>
    <w:rsid w:val="00837A56"/>
    <w:rsid w:val="00856B91"/>
    <w:rsid w:val="00873C3E"/>
    <w:rsid w:val="008B1449"/>
    <w:rsid w:val="008C0265"/>
    <w:rsid w:val="008C2A27"/>
    <w:rsid w:val="008D25BE"/>
    <w:rsid w:val="008D56BD"/>
    <w:rsid w:val="009621A5"/>
    <w:rsid w:val="0097758D"/>
    <w:rsid w:val="0098549A"/>
    <w:rsid w:val="00987AC6"/>
    <w:rsid w:val="00992EFB"/>
    <w:rsid w:val="00997B53"/>
    <w:rsid w:val="009B4742"/>
    <w:rsid w:val="009C61D8"/>
    <w:rsid w:val="00A354CE"/>
    <w:rsid w:val="00A40995"/>
    <w:rsid w:val="00A9354F"/>
    <w:rsid w:val="00AB1546"/>
    <w:rsid w:val="00AB43D5"/>
    <w:rsid w:val="00B9296E"/>
    <w:rsid w:val="00BA3E10"/>
    <w:rsid w:val="00BE1088"/>
    <w:rsid w:val="00BE6B8E"/>
    <w:rsid w:val="00C0623C"/>
    <w:rsid w:val="00C115F9"/>
    <w:rsid w:val="00C2417B"/>
    <w:rsid w:val="00C308F8"/>
    <w:rsid w:val="00C46788"/>
    <w:rsid w:val="00C5468C"/>
    <w:rsid w:val="00C901FD"/>
    <w:rsid w:val="00CF331D"/>
    <w:rsid w:val="00D009BA"/>
    <w:rsid w:val="00D236DF"/>
    <w:rsid w:val="00D2574D"/>
    <w:rsid w:val="00D33B7D"/>
    <w:rsid w:val="00D4084F"/>
    <w:rsid w:val="00DA7670"/>
    <w:rsid w:val="00DE4182"/>
    <w:rsid w:val="00DE6B20"/>
    <w:rsid w:val="00E04657"/>
    <w:rsid w:val="00E10C55"/>
    <w:rsid w:val="00E330AB"/>
    <w:rsid w:val="00E36891"/>
    <w:rsid w:val="00E5704C"/>
    <w:rsid w:val="00E90B3A"/>
    <w:rsid w:val="00EC559A"/>
    <w:rsid w:val="00EF6F01"/>
    <w:rsid w:val="00F02152"/>
    <w:rsid w:val="00F2646C"/>
    <w:rsid w:val="00F561CE"/>
    <w:rsid w:val="00FA082C"/>
    <w:rsid w:val="00FB2EBE"/>
    <w:rsid w:val="00FD66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24B242"/>
  <w15:chartTrackingRefBased/>
  <w15:docId w15:val="{3547B641-9CE1-471B-92DB-5779673D2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line="257"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BCE"/>
    <w:pPr>
      <w:spacing w:after="240"/>
    </w:pPr>
    <w:rPr>
      <w:rFonts w:ascii="Times New Roman" w:hAnsi="Times New Roman"/>
      <w:sz w:val="24"/>
    </w:rPr>
  </w:style>
  <w:style w:type="paragraph" w:styleId="Rubrik1">
    <w:name w:val="heading 1"/>
    <w:basedOn w:val="Normal"/>
    <w:next w:val="Normal"/>
    <w:link w:val="Rubrik1Char"/>
    <w:uiPriority w:val="9"/>
    <w:qFormat/>
    <w:rsid w:val="00FA082C"/>
    <w:pPr>
      <w:keepNext/>
      <w:keepLines/>
      <w:spacing w:before="480" w:after="120"/>
      <w:outlineLvl w:val="0"/>
    </w:pPr>
    <w:rPr>
      <w:rFonts w:ascii="Arial" w:eastAsiaTheme="majorEastAsia" w:hAnsi="Arial" w:cstheme="majorBidi"/>
      <w:b/>
      <w:color w:val="000000" w:themeColor="text1"/>
      <w:sz w:val="28"/>
      <w:szCs w:val="32"/>
    </w:rPr>
  </w:style>
  <w:style w:type="paragraph" w:styleId="Rubrik2">
    <w:name w:val="heading 2"/>
    <w:basedOn w:val="Normal"/>
    <w:next w:val="Normal"/>
    <w:link w:val="Rubrik2Char"/>
    <w:uiPriority w:val="9"/>
    <w:unhideWhenUsed/>
    <w:qFormat/>
    <w:rsid w:val="00264BCE"/>
    <w:pPr>
      <w:keepNext/>
      <w:keepLines/>
      <w:spacing w:before="240" w:after="40"/>
      <w:outlineLvl w:val="1"/>
    </w:pPr>
    <w:rPr>
      <w:rFonts w:ascii="Arial" w:eastAsiaTheme="majorEastAsia" w:hAnsi="Arial" w:cstheme="majorBidi"/>
      <w:b/>
      <w:color w:val="000000" w:themeColor="text1"/>
      <w:szCs w:val="26"/>
    </w:rPr>
  </w:style>
  <w:style w:type="paragraph" w:styleId="Rubrik3">
    <w:name w:val="heading 3"/>
    <w:basedOn w:val="Normal"/>
    <w:next w:val="Normal"/>
    <w:link w:val="Rubrik3Char"/>
    <w:uiPriority w:val="9"/>
    <w:unhideWhenUsed/>
    <w:qFormat/>
    <w:rsid w:val="00DE4182"/>
    <w:pPr>
      <w:keepNext/>
      <w:keepLines/>
      <w:spacing w:before="240" w:after="40"/>
      <w:outlineLvl w:val="2"/>
    </w:pPr>
    <w:rPr>
      <w:rFonts w:ascii="Arial" w:eastAsiaTheme="majorEastAsia" w:hAnsi="Arial" w:cstheme="majorBidi"/>
      <w:b/>
      <w:color w:val="000000" w:themeColor="text1"/>
      <w:sz w:val="20"/>
      <w:szCs w:val="24"/>
    </w:rPr>
  </w:style>
  <w:style w:type="paragraph" w:styleId="Rubrik4">
    <w:name w:val="heading 4"/>
    <w:basedOn w:val="Normal"/>
    <w:next w:val="Normal"/>
    <w:link w:val="Rubrik4Char"/>
    <w:uiPriority w:val="9"/>
    <w:unhideWhenUsed/>
    <w:qFormat/>
    <w:rsid w:val="002D026E"/>
    <w:pPr>
      <w:keepNext/>
      <w:keepLines/>
      <w:spacing w:before="200" w:after="0"/>
      <w:outlineLvl w:val="3"/>
    </w:pPr>
    <w:rPr>
      <w:rFonts w:eastAsiaTheme="majorEastAsia" w:cstheme="majorBidi"/>
      <w:b/>
      <w:bCs/>
      <w:i/>
      <w:iCs/>
      <w:color w:val="000000" w:themeColor="text1"/>
    </w:rPr>
  </w:style>
  <w:style w:type="paragraph" w:styleId="Rubrik5">
    <w:name w:val="heading 5"/>
    <w:basedOn w:val="Normal"/>
    <w:next w:val="Normal"/>
    <w:link w:val="Rubrik5Char"/>
    <w:uiPriority w:val="9"/>
    <w:unhideWhenUsed/>
    <w:qFormat/>
    <w:rsid w:val="002D026E"/>
    <w:pPr>
      <w:keepNext/>
      <w:keepLines/>
      <w:spacing w:before="200" w:after="0"/>
      <w:outlineLvl w:val="4"/>
    </w:pPr>
    <w:rPr>
      <w:rFonts w:eastAsiaTheme="majorEastAsia" w:cstheme="majorBidi"/>
      <w:i/>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A082C"/>
    <w:rPr>
      <w:rFonts w:ascii="Arial" w:eastAsiaTheme="majorEastAsia" w:hAnsi="Arial" w:cstheme="majorBidi"/>
      <w:b/>
      <w:color w:val="000000" w:themeColor="text1"/>
      <w:sz w:val="28"/>
      <w:szCs w:val="32"/>
    </w:rPr>
  </w:style>
  <w:style w:type="character" w:customStyle="1" w:styleId="Rubrik2Char">
    <w:name w:val="Rubrik 2 Char"/>
    <w:basedOn w:val="Standardstycketeckensnitt"/>
    <w:link w:val="Rubrik2"/>
    <w:uiPriority w:val="9"/>
    <w:rsid w:val="00264BCE"/>
    <w:rPr>
      <w:rFonts w:ascii="Arial" w:eastAsiaTheme="majorEastAsia" w:hAnsi="Arial" w:cstheme="majorBidi"/>
      <w:b/>
      <w:color w:val="000000" w:themeColor="text1"/>
      <w:sz w:val="24"/>
      <w:szCs w:val="26"/>
    </w:rPr>
  </w:style>
  <w:style w:type="character" w:customStyle="1" w:styleId="Rubrik3Char">
    <w:name w:val="Rubrik 3 Char"/>
    <w:basedOn w:val="Standardstycketeckensnitt"/>
    <w:link w:val="Rubrik3"/>
    <w:uiPriority w:val="9"/>
    <w:rsid w:val="00DE4182"/>
    <w:rPr>
      <w:rFonts w:ascii="Arial" w:eastAsiaTheme="majorEastAsia" w:hAnsi="Arial" w:cstheme="majorBidi"/>
      <w:b/>
      <w:color w:val="000000" w:themeColor="text1"/>
      <w:sz w:val="20"/>
      <w:szCs w:val="24"/>
    </w:rPr>
  </w:style>
  <w:style w:type="paragraph" w:styleId="Ingetavstnd">
    <w:name w:val="No Spacing"/>
    <w:uiPriority w:val="1"/>
    <w:rsid w:val="0098549A"/>
    <w:rPr>
      <w:rFonts w:ascii="Times New Roman" w:hAnsi="Times New Roman"/>
      <w:sz w:val="24"/>
    </w:rPr>
  </w:style>
  <w:style w:type="paragraph" w:styleId="Sidhuvud">
    <w:name w:val="header"/>
    <w:basedOn w:val="Normal"/>
    <w:link w:val="SidhuvudChar"/>
    <w:unhideWhenUsed/>
    <w:rsid w:val="00245DE7"/>
    <w:pPr>
      <w:tabs>
        <w:tab w:val="center" w:pos="4536"/>
        <w:tab w:val="right" w:pos="9072"/>
      </w:tabs>
    </w:pPr>
  </w:style>
  <w:style w:type="character" w:customStyle="1" w:styleId="SidhuvudChar">
    <w:name w:val="Sidhuvud Char"/>
    <w:basedOn w:val="Standardstycketeckensnitt"/>
    <w:link w:val="Sidhuvud"/>
    <w:rsid w:val="00245DE7"/>
    <w:rPr>
      <w:rFonts w:ascii="Times New Roman" w:hAnsi="Times New Roman"/>
      <w:sz w:val="24"/>
    </w:rPr>
  </w:style>
  <w:style w:type="paragraph" w:styleId="Ballongtext">
    <w:name w:val="Balloon Text"/>
    <w:basedOn w:val="Normal"/>
    <w:link w:val="BallongtextChar"/>
    <w:uiPriority w:val="99"/>
    <w:semiHidden/>
    <w:unhideWhenUsed/>
    <w:rsid w:val="00245DE7"/>
    <w:rPr>
      <w:rFonts w:ascii="Tahoma" w:hAnsi="Tahoma" w:cs="Tahoma"/>
      <w:sz w:val="16"/>
      <w:szCs w:val="16"/>
    </w:rPr>
  </w:style>
  <w:style w:type="character" w:customStyle="1" w:styleId="BallongtextChar">
    <w:name w:val="Ballongtext Char"/>
    <w:basedOn w:val="Standardstycketeckensnitt"/>
    <w:link w:val="Ballongtext"/>
    <w:uiPriority w:val="99"/>
    <w:semiHidden/>
    <w:rsid w:val="00245DE7"/>
    <w:rPr>
      <w:rFonts w:ascii="Tahoma" w:hAnsi="Tahoma" w:cs="Tahoma"/>
      <w:sz w:val="16"/>
      <w:szCs w:val="16"/>
    </w:rPr>
  </w:style>
  <w:style w:type="paragraph" w:styleId="Sidfot">
    <w:name w:val="footer"/>
    <w:basedOn w:val="Normal"/>
    <w:link w:val="SidfotChar"/>
    <w:uiPriority w:val="99"/>
    <w:unhideWhenUsed/>
    <w:rsid w:val="00245DE7"/>
    <w:pPr>
      <w:tabs>
        <w:tab w:val="center" w:pos="4536"/>
        <w:tab w:val="right" w:pos="9072"/>
      </w:tabs>
    </w:pPr>
  </w:style>
  <w:style w:type="character" w:customStyle="1" w:styleId="SidfotChar">
    <w:name w:val="Sidfot Char"/>
    <w:basedOn w:val="Standardstycketeckensnitt"/>
    <w:link w:val="Sidfot"/>
    <w:uiPriority w:val="99"/>
    <w:rsid w:val="00245DE7"/>
    <w:rPr>
      <w:rFonts w:ascii="Times New Roman" w:hAnsi="Times New Roman"/>
      <w:sz w:val="24"/>
    </w:rPr>
  </w:style>
  <w:style w:type="table" w:styleId="Tabellrutnt">
    <w:name w:val="Table Grid"/>
    <w:basedOn w:val="Normaltabell"/>
    <w:uiPriority w:val="39"/>
    <w:rsid w:val="002E4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2E41D0"/>
    <w:rPr>
      <w:color w:val="0563C1" w:themeColor="hyperlink"/>
      <w:u w:val="single"/>
    </w:rPr>
  </w:style>
  <w:style w:type="character" w:styleId="Platshllartext">
    <w:name w:val="Placeholder Text"/>
    <w:basedOn w:val="Standardstycketeckensnitt"/>
    <w:uiPriority w:val="99"/>
    <w:semiHidden/>
    <w:rsid w:val="00C115F9"/>
    <w:rPr>
      <w:color w:val="808080"/>
    </w:rPr>
  </w:style>
  <w:style w:type="character" w:customStyle="1" w:styleId="Rubrik4Char">
    <w:name w:val="Rubrik 4 Char"/>
    <w:basedOn w:val="Standardstycketeckensnitt"/>
    <w:link w:val="Rubrik4"/>
    <w:uiPriority w:val="9"/>
    <w:rsid w:val="002D026E"/>
    <w:rPr>
      <w:rFonts w:ascii="Times New Roman" w:eastAsiaTheme="majorEastAsia" w:hAnsi="Times New Roman" w:cstheme="majorBidi"/>
      <w:b/>
      <w:bCs/>
      <w:i/>
      <w:iCs/>
      <w:color w:val="000000" w:themeColor="text1"/>
      <w:sz w:val="24"/>
    </w:rPr>
  </w:style>
  <w:style w:type="character" w:customStyle="1" w:styleId="Rubrik5Char">
    <w:name w:val="Rubrik 5 Char"/>
    <w:basedOn w:val="Standardstycketeckensnitt"/>
    <w:link w:val="Rubrik5"/>
    <w:uiPriority w:val="9"/>
    <w:rsid w:val="002D026E"/>
    <w:rPr>
      <w:rFonts w:ascii="Times New Roman" w:eastAsiaTheme="majorEastAsia" w:hAnsi="Times New Roman" w:cstheme="majorBidi"/>
      <w:i/>
      <w:color w:val="000000" w:themeColor="text1"/>
      <w:sz w:val="24"/>
    </w:rPr>
  </w:style>
  <w:style w:type="paragraph" w:styleId="Starktcitat">
    <w:name w:val="Intense Quote"/>
    <w:basedOn w:val="Normal"/>
    <w:next w:val="Normal"/>
    <w:link w:val="StarktcitatChar"/>
    <w:uiPriority w:val="30"/>
    <w:rsid w:val="00BA3E10"/>
    <w:pPr>
      <w:pBdr>
        <w:bottom w:val="single" w:sz="4" w:space="4" w:color="5B9BD5" w:themeColor="accent1"/>
      </w:pBdr>
      <w:spacing w:before="200" w:after="280"/>
      <w:ind w:left="936" w:right="936"/>
    </w:pPr>
    <w:rPr>
      <w:b/>
      <w:bCs/>
      <w:i/>
      <w:iCs/>
      <w:color w:val="5B9BD5" w:themeColor="accent1"/>
    </w:rPr>
  </w:style>
  <w:style w:type="character" w:customStyle="1" w:styleId="StarktcitatChar">
    <w:name w:val="Starkt citat Char"/>
    <w:basedOn w:val="Standardstycketeckensnitt"/>
    <w:link w:val="Starktcitat"/>
    <w:uiPriority w:val="30"/>
    <w:rsid w:val="00BA3E10"/>
    <w:rPr>
      <w:rFonts w:ascii="Times New Roman" w:hAnsi="Times New Roman"/>
      <w:b/>
      <w:bCs/>
      <w:i/>
      <w:iCs/>
      <w:color w:val="5B9BD5" w:themeColor="accent1"/>
      <w:sz w:val="24"/>
    </w:rPr>
  </w:style>
  <w:style w:type="paragraph" w:styleId="Underrubrik">
    <w:name w:val="Subtitle"/>
    <w:basedOn w:val="Normal"/>
    <w:next w:val="Normal"/>
    <w:link w:val="UnderrubrikChar"/>
    <w:uiPriority w:val="11"/>
    <w:rsid w:val="00BA3E10"/>
    <w:pPr>
      <w:numPr>
        <w:ilvl w:val="1"/>
      </w:numPr>
    </w:pPr>
    <w:rPr>
      <w:rFonts w:asciiTheme="majorHAnsi" w:eastAsiaTheme="majorEastAsia" w:hAnsiTheme="majorHAnsi" w:cstheme="majorBidi"/>
      <w:i/>
      <w:iCs/>
      <w:color w:val="5B9BD5" w:themeColor="accent1"/>
      <w:spacing w:val="15"/>
      <w:szCs w:val="24"/>
    </w:rPr>
  </w:style>
  <w:style w:type="character" w:customStyle="1" w:styleId="UnderrubrikChar">
    <w:name w:val="Underrubrik Char"/>
    <w:basedOn w:val="Standardstycketeckensnitt"/>
    <w:link w:val="Underrubrik"/>
    <w:uiPriority w:val="11"/>
    <w:rsid w:val="00BA3E10"/>
    <w:rPr>
      <w:rFonts w:asciiTheme="majorHAnsi" w:eastAsiaTheme="majorEastAsia" w:hAnsiTheme="majorHAnsi" w:cstheme="majorBidi"/>
      <w:i/>
      <w:iCs/>
      <w:color w:val="5B9BD5" w:themeColor="accent1"/>
      <w:spacing w:val="15"/>
      <w:sz w:val="24"/>
      <w:szCs w:val="24"/>
    </w:rPr>
  </w:style>
  <w:style w:type="paragraph" w:customStyle="1" w:styleId="gmail-p1">
    <w:name w:val="gmail-p1"/>
    <w:basedOn w:val="Normal"/>
    <w:rsid w:val="00C5468C"/>
    <w:pPr>
      <w:spacing w:before="100" w:beforeAutospacing="1" w:after="100" w:afterAutospacing="1" w:line="240" w:lineRule="auto"/>
    </w:pPr>
    <w:rPr>
      <w:rFonts w:cs="Times New Roman"/>
      <w:szCs w:val="24"/>
      <w:lang w:eastAsia="sv-SE"/>
    </w:rPr>
  </w:style>
  <w:style w:type="paragraph" w:customStyle="1" w:styleId="gmail-p2">
    <w:name w:val="gmail-p2"/>
    <w:basedOn w:val="Normal"/>
    <w:rsid w:val="00C5468C"/>
    <w:pPr>
      <w:spacing w:before="100" w:beforeAutospacing="1" w:after="100" w:afterAutospacing="1" w:line="240" w:lineRule="auto"/>
    </w:pPr>
    <w:rPr>
      <w:rFonts w:cs="Times New Roman"/>
      <w:szCs w:val="24"/>
      <w:lang w:eastAsia="sv-SE"/>
    </w:rPr>
  </w:style>
  <w:style w:type="paragraph" w:customStyle="1" w:styleId="gmail-p3">
    <w:name w:val="gmail-p3"/>
    <w:basedOn w:val="Normal"/>
    <w:rsid w:val="00C5468C"/>
    <w:pPr>
      <w:spacing w:before="100" w:beforeAutospacing="1" w:after="100" w:afterAutospacing="1" w:line="240" w:lineRule="auto"/>
    </w:pPr>
    <w:rPr>
      <w:rFonts w:cs="Times New Roman"/>
      <w:szCs w:val="24"/>
      <w:lang w:eastAsia="sv-SE"/>
    </w:rPr>
  </w:style>
  <w:style w:type="paragraph" w:customStyle="1" w:styleId="gmail-p4">
    <w:name w:val="gmail-p4"/>
    <w:basedOn w:val="Normal"/>
    <w:rsid w:val="00C5468C"/>
    <w:pPr>
      <w:spacing w:before="100" w:beforeAutospacing="1" w:after="100" w:afterAutospacing="1" w:line="240" w:lineRule="auto"/>
    </w:pPr>
    <w:rPr>
      <w:rFonts w:cs="Times New Roman"/>
      <w:szCs w:val="24"/>
      <w:lang w:eastAsia="sv-SE"/>
    </w:rPr>
  </w:style>
  <w:style w:type="paragraph" w:customStyle="1" w:styleId="gmail-p5">
    <w:name w:val="gmail-p5"/>
    <w:basedOn w:val="Normal"/>
    <w:rsid w:val="00C5468C"/>
    <w:pPr>
      <w:spacing w:before="100" w:beforeAutospacing="1" w:after="100" w:afterAutospacing="1" w:line="240" w:lineRule="auto"/>
    </w:pPr>
    <w:rPr>
      <w:rFonts w:cs="Times New Roman"/>
      <w:szCs w:val="24"/>
      <w:lang w:eastAsia="sv-SE"/>
    </w:rPr>
  </w:style>
  <w:style w:type="character" w:customStyle="1" w:styleId="gmail-s1">
    <w:name w:val="gmail-s1"/>
    <w:basedOn w:val="Standardstycketeckensnitt"/>
    <w:rsid w:val="00C5468C"/>
  </w:style>
  <w:style w:type="character" w:customStyle="1" w:styleId="gmail-apple-converted-space">
    <w:name w:val="gmail-apple-converted-space"/>
    <w:basedOn w:val="Standardstycketeckensnitt"/>
    <w:rsid w:val="00C5468C"/>
  </w:style>
  <w:style w:type="character" w:customStyle="1" w:styleId="gmail-s2">
    <w:name w:val="gmail-s2"/>
    <w:basedOn w:val="Standardstycketeckensnitt"/>
    <w:rsid w:val="00C5468C"/>
  </w:style>
  <w:style w:type="character" w:customStyle="1" w:styleId="gmail-s3">
    <w:name w:val="gmail-s3"/>
    <w:basedOn w:val="Standardstycketeckensnitt"/>
    <w:rsid w:val="00C54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00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sannaemilia.svanberg@regionsormland.se" TargetMode="External"/><Relationship Id="rId4" Type="http://schemas.openxmlformats.org/officeDocument/2006/relationships/styles" Target="styles.xml"/><Relationship Id="rId9" Type="http://schemas.openxmlformats.org/officeDocument/2006/relationships/hyperlink" Target="https://www.sormlandsmuseum.se/globalassets/platsen19_program.pdf" TargetMode="Externa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 gbs:entity="Document" gbs:templateDesignerVersion="3.1 F">
  <gbs:DocumentNumber gbs:loadFromGrowBusiness="OnEdit" gbs:saveInGrowBusiness="False" gbs:connected="true" gbs:recno="" gbs:entity="" gbs:datatype="string" gbs:key="3820129911" gbs:removeContentControl="0"/>
  <gbs:ToOrgUnit.SearchName gbs:loadFromGrowBusiness="OnEdit" gbs:saveInGrowBusiness="False" gbs:connected="true" gbs:recno="" gbs:entity="" gbs:datatype="string" gbs:key="809214619" gbs:removeContentControl="0"/>
  <gbs:ToDocumentType.Code gbs:loadFromGrowBusiness="OnEdit" gbs:saveInGrowBusiness="False" gbs:connected="true" gbs:recno="" gbs:entity="" gbs:datatype="string" gbs:key="1821305004" gbs:removeContentControl="0"/>
  <gbs:CF_ToWorkingVersion.Description gbs:loadFromGrowBusiness="OnEdit" gbs:saveInGrowBusiness="False" gbs:connected="true" gbs:recno="" gbs:entity="" gbs:datatype="string" gbs:key="1271818272" gbs:removeContentControl="0"/>
  <gbs:CF_FFS_DocumentRefs gbs:loadFromGrowBusiness="OnEdit" gbs:saveInGrowBusiness="False" gbs:connected="true" gbs:recno="" gbs:entity="" gbs:datatype="string" gbs:key="1967387180" gbs:removeContentControl="0"/>
  <gbs:OurRef.OrgUnit.SearchName gbs:loadFromGrowBusiness="OnEdit" gbs:saveInGrowBusiness="False" gbs:connected="true" gbs:recno="" gbs:entity="" gbs:datatype="string" gbs:key="4150065465" gbs:removeContentControl="0"/>
  <gbs:CF_ToWorkingVersion.CF_giltigtfrom gbs:loadFromGrowBusiness="OnEdit" gbs:saveInGrowBusiness="False" gbs:connected="true" gbs:recno="" gbs:entity="" gbs:datatype="date" gbs:key="2372947655" gbs:removeContentControl="0"/>
  <gbs:Title gbs:loadFromGrowBusiness="OnEdit" gbs:saveInGrowBusiness="False" gbs:connected="true" gbs:recno="" gbs:entity="" gbs:datatype="string" gbs:key="1285779574" gbs:removeContentControl="0">Här kommer rubriken att vara</gbs:Title>
  <gbs:ToActivityContact.Name gbs:loadFromGrowBusiness="OnProduce" gbs:saveInGrowBusiness="False" gbs:connected="true" gbs:recno="" gbs:entity="" gbs:datatype="string" gbs:key="802437244"/>
  <gbs:ToOrgUnit.SearchName gbs:loadFromGrowBusiness="OnProduce" gbs:saveInGrowBusiness="False" gbs:connected="true" gbs:recno="" gbs:entity="" gbs:datatype="string" gbs:key="3373099762"/>
  <gbs:ToOrgUnitLeader gbs:loadFromGrowBusiness="OnProduce" gbs:saveInGrowBusiness="False" gbs:connected="true" gbs:recno="" gbs:entity="" gbs:datatype="relation" gbs:key="3044391220"/>
  <gbs:ToDocumentCategory.Code gbs:loadFromGrowBusiness="OnEdit" gbs:saveInGrowBusiness="False" gbs:connected="true" gbs:recno="" gbs:entity="" gbs:datatype="string" gbs:key="1705214323" gbs:removeContentControl="0"/>
  <gbs:ToActivityContact.ToContactperson.SearchName gbs:loadFromGrowBusiness="OnEdit" gbs:saveInGrowBusiness="False" gbs:connected="true" gbs:recno="" gbs:entity="" gbs:datatype="string" gbs:key="740763294" gbs:removeContentControl="0"/>
  <gbs:ToActivityContact.ToContact.SearchName gbs:loadFromGrowBusiness="OnEdit" gbs:saveInGrowBusiness="False" gbs:connected="true" gbs:recno="" gbs:entity="" gbs:datatype="string" gbs:key="712850255" gbs:removeContentControl="0"/>
  <gbs:ToCase.OurRef.ToContacts.SearchName gbs:loadFromGrowBusiness="OnEdit" gbs:saveInGrowBusiness="False" gbs:connected="true" gbs:recno="" gbs:entity="" gbs:datatype="string" gbs:key="1213618614" gbs:removeContentControl="0"/>
  <gbs:ToCase.ToCaseContact.ToContactperson.SearchName gbs:loadFromGrowBusiness="OnEdit" gbs:saveInGrowBusiness="False" gbs:connected="true" gbs:recno="" gbs:entity="" gbs:datatype="string" gbs:key="3347114557" gbs:removeContentControl="0"/>
  <gbs:ToActivityContact.ToContactperson.SearchName gbs:loadFromGrowBusiness="OnEdit" gbs:saveInGrowBusiness="False" gbs:connected="true" gbs:recno="" gbs:entity="" gbs:datatype="string" gbs:key="1385753758" gbs:removeContentControl="0"/>
  <gbs:ToActivityContact.ToContact.SearchName gbs:loadFromGrowBusiness="OnEdit" gbs:saveInGrowBusiness="False" gbs:connected="true" gbs:recno="" gbs:entity="" gbs:datatype="string" gbs:key="3698872337" gbs:removeContentControl="0"/>
  <gbs:ToDocumentType.Code gbs:loadFromGrowBusiness="OnEdit" gbs:saveInGrowBusiness="False" gbs:connected="true" gbs:recno="" gbs:entity="" gbs:datatype="string" gbs:key="585883350" gbs:removeContentControl="0"/>
  <gbs:CF_ToWorkingVersion.Description gbs:loadFromGrowBusiness="OnEdit" gbs:saveInGrowBusiness="False" gbs:connected="true" gbs:recno="" gbs:entity="" gbs:datatype="string" gbs:key="2203889309" gbs:removeContentControl="0"/>
  <gbs:ToActivityContact.ToContact.SearchName gbs:loadFromGrowBusiness="OnEdit" gbs:saveInGrowBusiness="False" gbs:connected="true" gbs:recno="" gbs:entity="" gbs:datatype="string" gbs:key="413050236" gbs:removeContentControl="0"/>
  <gbs:ToActivityContact.ToContactperson.SearchName gbs:loadFromGrowBusiness="OnEdit" gbs:saveInGrowBusiness="False" gbs:connected="true" gbs:recno="" gbs:entity="" gbs:datatype="string" gbs:key="3944709565" gbs:removeContentControl="0"/>
  <gbs:ToCase.OurRef.ToContacts.SearchName gbs:loadFromGrowBusiness="OnEdit" gbs:saveInGrowBusiness="False" gbs:connected="true" gbs:recno="" gbs:entity="" gbs:datatype="string" gbs:key="3310267373" gbs:removeContentControl="0"/>
  <gbs:ToCase.OurRef.SearchName gbs:loadFromGrowBusiness="OnEdit" gbs:saveInGrowBusiness="False" gbs:connected="true" gbs:recno="" gbs:entity="" gbs:datatype="string" gbs:key="2614169035" gbs:removeContentControl="0"/>
  <gbs:DocumentNumber gbs:loadFromGrowBusiness="OnEdit" gbs:saveInGrowBusiness="False" gbs:connected="true" gbs:recno="" gbs:entity="" gbs:datatype="string" gbs:key="706229532" gbs:removeContentControl="0"/>
  <gbs:ToDocumentType.Code gbs:loadFromGrowBusiness="OnEdit" gbs:saveInGrowBusiness="False" gbs:connected="true" gbs:recno="" gbs:entity="" gbs:datatype="string" gbs:key="1091973871" gbs:removeContentControl="0"/>
  <gbs:ToDocumentCategory.Code gbs:loadFromGrowBusiness="OnEdit" gbs:saveInGrowBusiness="False" gbs:connected="true" gbs:recno="" gbs:entity="" gbs:datatype="string" gbs:key="2212676432" gbs:removeContentControl="0"/>
  <gbs:CF_ToWorkingVersion.Description gbs:loadFromGrowBusiness="OnEdit" gbs:saveInGrowBusiness="False" gbs:connected="true" gbs:recno="" gbs:entity="" gbs:datatype="string" gbs:key="3198569734" gbs:removeContentControl="0"/>
  <gbs:ToCase.Description gbs:loadFromGrowBusiness="OnEdit" gbs:saveInGrowBusiness="False" gbs:connected="true" gbs:recno="" gbs:entity="" gbs:datatype="string" gbs:key="2950873621" gbs:removeContentControl="0"/>
  <gbs:DocumentNumber gbs:loadFromGrowBusiness="OnEdit" gbs:saveInGrowBusiness="False" gbs:connected="true" gbs:recno="" gbs:entity="" gbs:datatype="string" gbs:key="922692292" gbs:removeContentControl="0"/>
  <gbs:DocumentNumber gbs:loadFromGrowBusiness="OnEdit" gbs:saveInGrowBusiness="False" gbs:connected="true" gbs:recno="" gbs:entity="" gbs:datatype="string" gbs:key="895240752" gbs:removeContentControl="0"/>
  <gbs:CF_ToWorkingVersion.CF_giltigtfrom gbs:loadFromGrowBusiness="OnEdit" gbs:saveInGrowBusiness="False" gbs:connected="true" gbs:recno="" gbs:entity="" gbs:datatype="date" gbs:key="2942019660" gbs:removeContentControl="0"/>
  <gbs:DocumentNumber gbs:loadFromGrowBusiness="OnEdit" gbs:saveInGrowBusiness="False" gbs:connected="true" gbs:recno="" gbs:entity="" gbs:datatype="string" gbs:key="3090957569" gbs:removeContentControl="0"/>
  <gbs:DocumentDate gbs:loadFromGrowBusiness="OnEdit" gbs:saveInGrowBusiness="False" gbs:connected="true" gbs:recno="" gbs:entity="" gbs:datatype="date" gbs:key="2914184964" gbs:removeContentControl="0"/>
  <gbs:DocumentNumber gbs:loadFromGrowBusiness="OnEdit" gbs:saveInGrowBusiness="False" gbs:connected="true" gbs:recno="" gbs:entity="" gbs:datatype="string" gbs:key="3637744058" gbs:removeContentControl="0"/>
  <gbs:ToActivityContact.ToContactperson.SearchName gbs:loadFromGrowBusiness="OnEdit" gbs:saveInGrowBusiness="False" gbs:connected="true" gbs:recno="" gbs:entity="" gbs:datatype="string" gbs:key="2127580699" gbs:removeContentControl="0"/>
</gbs:GrowBusiness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67FA5-DB95-4EAD-BB27-2AF68C6396C9}">
  <ds:schemaRefs>
    <ds:schemaRef ds:uri="http://www.software-innovation.no/growBusinessDocument"/>
  </ds:schemaRefs>
</ds:datastoreItem>
</file>

<file path=customXml/itemProps2.xml><?xml version="1.0" encoding="utf-8"?>
<ds:datastoreItem xmlns:ds="http://schemas.openxmlformats.org/officeDocument/2006/customXml" ds:itemID="{7DBBB877-D81F-4C9E-88BE-9DA8AC4D0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666</Words>
  <Characters>3535</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Region Sörmland</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Svanberg, Sanna</dc:creator>
  <cp:keywords/>
  <dc:description/>
  <cp:lastModifiedBy>Svanberg, Sanna</cp:lastModifiedBy>
  <cp:revision>3</cp:revision>
  <cp:lastPrinted>2018-11-02T08:35:00Z</cp:lastPrinted>
  <dcterms:created xsi:type="dcterms:W3CDTF">2019-04-29T14:13:00Z</dcterms:created>
  <dcterms:modified xsi:type="dcterms:W3CDTF">2019-04-29T14:27:00Z</dcterms:modified>
</cp:coreProperties>
</file>