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EC" w:rsidRPr="00442F0E" w:rsidRDefault="00054CEC" w:rsidP="00840530">
      <w:pPr>
        <w:pStyle w:val="NoSpacing"/>
        <w:spacing w:line="276" w:lineRule="auto"/>
        <w:rPr>
          <w:rFonts w:ascii="Calibri" w:hAnsi="Calibri" w:cs="Calibri"/>
          <w:i/>
          <w:sz w:val="22"/>
        </w:rPr>
      </w:pPr>
      <w:r w:rsidRPr="00442F0E">
        <w:rPr>
          <w:rFonts w:ascii="Calibri" w:hAnsi="Calibri" w:cs="Calibri"/>
          <w:i/>
          <w:sz w:val="22"/>
        </w:rPr>
        <w:t>Ann Svensén, IMs nya generalsekreterare:</w:t>
      </w:r>
    </w:p>
    <w:p w:rsidR="00054CEC" w:rsidRPr="00442F0E" w:rsidRDefault="00054CEC" w:rsidP="00840530">
      <w:pPr>
        <w:pStyle w:val="NoSpacing"/>
        <w:spacing w:line="276" w:lineRule="auto"/>
        <w:rPr>
          <w:rFonts w:ascii="Calibri" w:hAnsi="Calibri" w:cs="Calibri"/>
          <w:b/>
          <w:sz w:val="22"/>
        </w:rPr>
      </w:pPr>
      <w:r w:rsidRPr="00442F0E">
        <w:rPr>
          <w:rFonts w:ascii="Calibri" w:hAnsi="Calibri" w:cs="Calibri"/>
          <w:b/>
          <w:sz w:val="22"/>
        </w:rPr>
        <w:t>– Biståndet är en del i den globala ekonomin</w:t>
      </w:r>
    </w:p>
    <w:p w:rsidR="00054CEC" w:rsidRPr="00442F0E" w:rsidRDefault="00054CEC" w:rsidP="00840530">
      <w:pPr>
        <w:pStyle w:val="NoSpacing"/>
        <w:spacing w:line="276" w:lineRule="auto"/>
        <w:rPr>
          <w:rFonts w:ascii="Calibri" w:hAnsi="Calibri" w:cs="Calibri"/>
          <w:b/>
          <w:sz w:val="22"/>
        </w:rPr>
      </w:pPr>
      <w:r w:rsidRPr="00442F0E">
        <w:rPr>
          <w:rFonts w:ascii="Calibri" w:hAnsi="Calibri" w:cs="Calibri"/>
          <w:b/>
          <w:sz w:val="22"/>
        </w:rPr>
        <w:t>Den första september tillträder Ann Svensén tjänsten som generalsekreterare för IM.  Hon har arbetat i många år för RFSU, Riksförbundet för sexuell upplysning, där hon byggt upp organisationens påverkansarbete – i Sverige, Europa och globalt. Hon har också lagt grunden till RFSUs internationella verksamhet.</w:t>
      </w:r>
    </w:p>
    <w:p w:rsidR="00054CEC" w:rsidRPr="002747D4" w:rsidRDefault="00054CEC" w:rsidP="00840530">
      <w:pPr>
        <w:pStyle w:val="NoSpacing"/>
        <w:spacing w:line="276" w:lineRule="auto"/>
        <w:rPr>
          <w:rFonts w:ascii="Calibri" w:hAnsi="Calibri" w:cs="Calibri"/>
          <w:sz w:val="22"/>
          <w:u w:val="single"/>
        </w:rPr>
      </w:pPr>
    </w:p>
    <w:p w:rsidR="00054CEC" w:rsidRPr="0047040E" w:rsidRDefault="00054CEC" w:rsidP="00442F0E">
      <w:pPr>
        <w:pStyle w:val="NoSpacing"/>
        <w:spacing w:line="276" w:lineRule="auto"/>
        <w:rPr>
          <w:rFonts w:ascii="Calibri" w:hAnsi="Calibri" w:cs="Calibri"/>
          <w:b/>
          <w:sz w:val="22"/>
        </w:rPr>
      </w:pPr>
      <w:r w:rsidRPr="00840530">
        <w:rPr>
          <w:rFonts w:ascii="Calibri" w:hAnsi="Calibri" w:cs="Calibri"/>
          <w:b/>
          <w:sz w:val="22"/>
        </w:rPr>
        <w:t>Varför sökte du jobbet?</w:t>
      </w:r>
    </w:p>
    <w:p w:rsidR="00054CEC" w:rsidRPr="00840530" w:rsidRDefault="00054CEC" w:rsidP="00442F0E">
      <w:pPr>
        <w:pStyle w:val="NoSpacing"/>
        <w:spacing w:line="276" w:lineRule="auto"/>
        <w:rPr>
          <w:rFonts w:ascii="Calibri" w:hAnsi="Calibri" w:cs="Calibri"/>
          <w:sz w:val="22"/>
        </w:rPr>
      </w:pPr>
      <w:r w:rsidRPr="00840530">
        <w:rPr>
          <w:rFonts w:ascii="Calibri" w:hAnsi="Calibri" w:cs="Calibri"/>
          <w:sz w:val="22"/>
        </w:rPr>
        <w:t>Det var en väninna till mig som såg annonsen. När jag</w:t>
      </w:r>
      <w:r>
        <w:rPr>
          <w:rFonts w:ascii="Calibri" w:hAnsi="Calibri" w:cs="Calibri"/>
          <w:sz w:val="22"/>
        </w:rPr>
        <w:t xml:space="preserve"> först</w:t>
      </w:r>
      <w:r w:rsidRPr="00840530">
        <w:rPr>
          <w:rFonts w:ascii="Calibri" w:hAnsi="Calibri" w:cs="Calibri"/>
          <w:sz w:val="22"/>
        </w:rPr>
        <w:t xml:space="preserve"> läste den, och sen mer om IM på hemsidan, kände jag väldigt snabbt att det var rätt jobb för mig. IM är en organisation med en stabil plattform och med gott rykte om sig som aktör i biståndet. Utgångspunkten för IMs arbete, med medmänsklighet och möten med ögonkontakt, att se och lyfta fram individers fulla potential tilltalar mig starkt. Att IM har ett tydligt rättighetsperspektiv på frågorna och en ambition att förändra även på samhällsnivå gör att det blir en helhet. </w:t>
      </w:r>
    </w:p>
    <w:p w:rsidR="00054CEC" w:rsidRPr="00840530" w:rsidRDefault="00054CEC" w:rsidP="00840530">
      <w:pPr>
        <w:pStyle w:val="NoSpacing"/>
        <w:spacing w:line="276" w:lineRule="auto"/>
        <w:rPr>
          <w:rFonts w:ascii="Calibri" w:hAnsi="Calibri" w:cs="Calibri"/>
          <w:b/>
          <w:sz w:val="22"/>
        </w:rPr>
      </w:pPr>
      <w:r w:rsidRPr="00840530">
        <w:rPr>
          <w:rFonts w:ascii="Calibri" w:hAnsi="Calibri" w:cs="Calibri"/>
          <w:b/>
          <w:sz w:val="22"/>
        </w:rPr>
        <w:t>Vilka egenskaper bidrar du med till organisationen?</w:t>
      </w:r>
    </w:p>
    <w:p w:rsidR="00054CEC" w:rsidRPr="002747D4" w:rsidRDefault="00054CEC" w:rsidP="00442F0E">
      <w:pPr>
        <w:pStyle w:val="NoSpacing"/>
        <w:spacing w:line="276" w:lineRule="auto"/>
        <w:rPr>
          <w:rFonts w:ascii="Calibri" w:hAnsi="Calibri" w:cs="Calibri"/>
          <w:sz w:val="22"/>
          <w:u w:val="single"/>
        </w:rPr>
      </w:pPr>
      <w:r w:rsidRPr="00727579">
        <w:rPr>
          <w:rFonts w:ascii="Calibri" w:hAnsi="Calibri" w:cs="Calibri"/>
          <w:sz w:val="22"/>
        </w:rPr>
        <w:t>– Jag har femton års erfarenhet som chef.  Jag är inte rädd för att fatta svåra beslut och inte heller att låta andra fatta beslut. Jag är analytisk och</w:t>
      </w:r>
      <w:r>
        <w:rPr>
          <w:rFonts w:ascii="Calibri" w:hAnsi="Calibri" w:cs="Calibri"/>
          <w:sz w:val="22"/>
        </w:rPr>
        <w:t xml:space="preserve"> strategisk.</w:t>
      </w:r>
      <w:r w:rsidRPr="00727579">
        <w:rPr>
          <w:rFonts w:ascii="Calibri" w:hAnsi="Calibri" w:cs="Calibri"/>
          <w:sz w:val="22"/>
        </w:rPr>
        <w:t xml:space="preserve"> Jag är driven</w:t>
      </w:r>
      <w:r>
        <w:rPr>
          <w:rFonts w:ascii="Calibri" w:hAnsi="Calibri" w:cs="Calibri"/>
          <w:sz w:val="22"/>
        </w:rPr>
        <w:t xml:space="preserve"> och</w:t>
      </w:r>
      <w:r w:rsidRPr="00727579">
        <w:rPr>
          <w:rFonts w:ascii="Calibri" w:hAnsi="Calibri" w:cs="Calibri"/>
          <w:sz w:val="22"/>
        </w:rPr>
        <w:t xml:space="preserve"> har förmåga att se och fokusera på målet och på rätt saker på vägen. Bra på att identifiera och ta problem och att inspirera andra till att hitta lösningar och komma vidare. </w:t>
      </w:r>
      <w:r>
        <w:rPr>
          <w:rFonts w:ascii="Calibri" w:hAnsi="Calibri" w:cs="Calibri"/>
          <w:sz w:val="22"/>
        </w:rPr>
        <w:t xml:space="preserve">Jag </w:t>
      </w:r>
      <w:r w:rsidRPr="00727579">
        <w:rPr>
          <w:rFonts w:ascii="Calibri" w:hAnsi="Calibri" w:cs="Calibri"/>
          <w:sz w:val="22"/>
        </w:rPr>
        <w:t>drivs av engagemang</w:t>
      </w:r>
      <w:r>
        <w:rPr>
          <w:rFonts w:ascii="Calibri" w:hAnsi="Calibri" w:cs="Calibri"/>
          <w:sz w:val="22"/>
        </w:rPr>
        <w:t>,</w:t>
      </w:r>
      <w:r w:rsidRPr="00727579">
        <w:rPr>
          <w:rFonts w:ascii="Calibri" w:hAnsi="Calibri" w:cs="Calibri"/>
          <w:sz w:val="22"/>
        </w:rPr>
        <w:t xml:space="preserve"> och </w:t>
      </w:r>
      <w:r>
        <w:rPr>
          <w:rFonts w:ascii="Calibri" w:hAnsi="Calibri" w:cs="Calibri"/>
          <w:sz w:val="22"/>
        </w:rPr>
        <w:t xml:space="preserve">av </w:t>
      </w:r>
      <w:r w:rsidRPr="00727579">
        <w:rPr>
          <w:rFonts w:ascii="Calibri" w:hAnsi="Calibri" w:cs="Calibri"/>
          <w:sz w:val="22"/>
        </w:rPr>
        <w:t>vilja</w:t>
      </w:r>
      <w:r>
        <w:rPr>
          <w:rFonts w:ascii="Calibri" w:hAnsi="Calibri" w:cs="Calibri"/>
          <w:sz w:val="22"/>
        </w:rPr>
        <w:t>n</w:t>
      </w:r>
      <w:r w:rsidRPr="00727579">
        <w:rPr>
          <w:rFonts w:ascii="Calibri" w:hAnsi="Calibri" w:cs="Calibri"/>
          <w:sz w:val="22"/>
        </w:rPr>
        <w:t xml:space="preserve"> att bidra till förbättring. </w:t>
      </w:r>
      <w:r>
        <w:rPr>
          <w:rFonts w:ascii="Calibri" w:hAnsi="Calibri" w:cs="Calibri"/>
          <w:sz w:val="22"/>
        </w:rPr>
        <w:t>Jag har också förmågan att se saker och ting ur ett helikopterperspektiv.</w:t>
      </w:r>
    </w:p>
    <w:p w:rsidR="00054CEC" w:rsidRPr="00727579" w:rsidRDefault="00054CEC" w:rsidP="00840530">
      <w:pPr>
        <w:pStyle w:val="NoSpacing"/>
        <w:spacing w:line="276" w:lineRule="auto"/>
        <w:rPr>
          <w:rFonts w:ascii="Calibri" w:hAnsi="Calibri" w:cs="Calibri"/>
          <w:b/>
          <w:sz w:val="22"/>
        </w:rPr>
      </w:pPr>
      <w:r w:rsidRPr="00727579">
        <w:rPr>
          <w:rFonts w:ascii="Calibri" w:hAnsi="Calibri" w:cs="Calibri"/>
          <w:b/>
          <w:sz w:val="22"/>
        </w:rPr>
        <w:t>Du har arbetat många år på RFSU. Vilka erfarenheter kan du ta med dig därifrån?</w:t>
      </w:r>
    </w:p>
    <w:p w:rsidR="00054CEC" w:rsidRPr="007E6A76" w:rsidRDefault="00054CEC" w:rsidP="00442F0E">
      <w:pPr>
        <w:pStyle w:val="NoSpacing"/>
        <w:spacing w:line="276" w:lineRule="auto"/>
        <w:rPr>
          <w:rFonts w:ascii="Calibri" w:hAnsi="Calibri" w:cs="Calibri"/>
          <w:sz w:val="22"/>
        </w:rPr>
      </w:pPr>
      <w:r w:rsidRPr="00840530">
        <w:rPr>
          <w:rFonts w:ascii="Calibri" w:hAnsi="Calibri" w:cs="Calibri"/>
          <w:sz w:val="22"/>
        </w:rPr>
        <w:t xml:space="preserve">– Det är att tydlighet kring det som ska uppnås och hur olika roller kompletterar och förstärker </w:t>
      </w:r>
      <w:r>
        <w:rPr>
          <w:rFonts w:ascii="Calibri" w:hAnsi="Calibri" w:cs="Calibri"/>
          <w:sz w:val="22"/>
        </w:rPr>
        <w:t>varandra</w:t>
      </w:r>
      <w:r w:rsidRPr="00840530">
        <w:rPr>
          <w:rFonts w:ascii="Calibri" w:hAnsi="Calibri" w:cs="Calibri"/>
          <w:sz w:val="22"/>
        </w:rPr>
        <w:t>. Alla vill bidra och ska kunna göra så men förväntningarna måste vara realistiska och gemensamma.</w:t>
      </w:r>
      <w:r>
        <w:rPr>
          <w:rFonts w:ascii="Calibri" w:hAnsi="Calibri" w:cs="Calibri"/>
          <w:sz w:val="22"/>
        </w:rPr>
        <w:t xml:space="preserve"> </w:t>
      </w:r>
      <w:r w:rsidRPr="00E74F2B">
        <w:rPr>
          <w:rFonts w:ascii="Calibri" w:hAnsi="Calibri" w:cs="Calibri"/>
          <w:sz w:val="22"/>
        </w:rPr>
        <w:t>Det finns många starka viljor och åsikter i alla frivilligorganisationer. Jag tror att det är en styrka att ta vara på</w:t>
      </w:r>
      <w:r>
        <w:rPr>
          <w:rFonts w:ascii="Calibri" w:hAnsi="Calibri" w:cs="Calibri"/>
          <w:sz w:val="22"/>
        </w:rPr>
        <w:t>.</w:t>
      </w:r>
    </w:p>
    <w:p w:rsidR="00054CEC" w:rsidRPr="0047040E" w:rsidRDefault="00054CEC" w:rsidP="00840530">
      <w:pPr>
        <w:pStyle w:val="NoSpacing"/>
        <w:spacing w:line="276" w:lineRule="auto"/>
        <w:rPr>
          <w:rFonts w:ascii="Calibri" w:hAnsi="Calibri" w:cs="Calibri"/>
          <w:b/>
          <w:sz w:val="22"/>
        </w:rPr>
      </w:pPr>
      <w:r w:rsidRPr="0047040E">
        <w:rPr>
          <w:rFonts w:ascii="Calibri" w:hAnsi="Calibri" w:cs="Calibri"/>
          <w:b/>
          <w:sz w:val="22"/>
        </w:rPr>
        <w:t>Hur ser du på internationellt biståndsarbete? Vilka är utmaningarna? Vad är bra bistånd för dig?</w:t>
      </w:r>
    </w:p>
    <w:p w:rsidR="00054CEC" w:rsidRPr="0047040E" w:rsidRDefault="00054CEC" w:rsidP="00442F0E">
      <w:pPr>
        <w:pStyle w:val="NoSpacing"/>
        <w:spacing w:line="276" w:lineRule="auto"/>
        <w:rPr>
          <w:rFonts w:ascii="Calibri" w:hAnsi="Calibri" w:cs="Calibri"/>
          <w:sz w:val="22"/>
        </w:rPr>
      </w:pPr>
      <w:r w:rsidRPr="0047040E">
        <w:rPr>
          <w:rFonts w:ascii="Calibri" w:hAnsi="Calibri" w:cs="Calibri"/>
          <w:sz w:val="22"/>
        </w:rPr>
        <w:t>– Idag kan man nästan se biståndet som en del i den globala ekonomin, en del som</w:t>
      </w:r>
      <w:r>
        <w:rPr>
          <w:rFonts w:ascii="Calibri" w:hAnsi="Calibri" w:cs="Calibri"/>
          <w:sz w:val="22"/>
        </w:rPr>
        <w:t xml:space="preserve"> är</w:t>
      </w:r>
      <w:r w:rsidRPr="0047040E">
        <w:rPr>
          <w:rFonts w:ascii="Calibri" w:hAnsi="Calibri" w:cs="Calibri"/>
          <w:sz w:val="22"/>
        </w:rPr>
        <w:t xml:space="preserve"> ett uttryck för en vilja att fördela resurser och visa solidaritet. Personligen tycker jag att mer pengar i biståndet ska gå till ci</w:t>
      </w:r>
      <w:r>
        <w:rPr>
          <w:rFonts w:ascii="Calibri" w:hAnsi="Calibri" w:cs="Calibri"/>
          <w:sz w:val="22"/>
        </w:rPr>
        <w:t>vilsamhället för att stärka rättighets</w:t>
      </w:r>
      <w:r w:rsidRPr="0047040E">
        <w:rPr>
          <w:rFonts w:ascii="Calibri" w:hAnsi="Calibri" w:cs="Calibri"/>
          <w:sz w:val="22"/>
        </w:rPr>
        <w:t xml:space="preserve">bärare. I demokratiska länder kan ett starkare civilt samhälle påverka vilka som ska bli makthavare och bidra till att ekonomiska resurser används där de gör bäst nytta för människors livsutveckling. </w:t>
      </w:r>
    </w:p>
    <w:p w:rsidR="00054CEC" w:rsidRPr="003E6CC4" w:rsidRDefault="00054CEC" w:rsidP="00442F0E">
      <w:pPr>
        <w:pStyle w:val="NoSpacing"/>
        <w:spacing w:line="276" w:lineRule="auto"/>
        <w:rPr>
          <w:rFonts w:ascii="Calibri" w:hAnsi="Calibri" w:cs="Calibri"/>
          <w:sz w:val="22"/>
        </w:rPr>
      </w:pPr>
      <w:r w:rsidRPr="0047040E">
        <w:rPr>
          <w:rFonts w:ascii="Calibri" w:hAnsi="Calibri" w:cs="Calibri"/>
          <w:sz w:val="22"/>
        </w:rPr>
        <w:t xml:space="preserve">Jag ser också gärna att Sverige ökar stödet inom hälso- och utbildningssektorerna alternativt förtydligar dessa områden inom demokrati och mänskliga rättigheter. Även kvinnors rättigheter, sexuell och reproduktiv hälsa och rättigheter, samt kvinnors möjlighet till försörjning bör prioriteras mer. Detta måste göras medvetet och får inte bara bli en del i en mer allmän </w:t>
      </w:r>
      <w:r>
        <w:rPr>
          <w:rFonts w:ascii="Calibri" w:hAnsi="Calibri" w:cs="Calibri"/>
          <w:sz w:val="22"/>
        </w:rPr>
        <w:t xml:space="preserve">ambition om ekonomisk tillväxt. </w:t>
      </w:r>
    </w:p>
    <w:p w:rsidR="00054CEC" w:rsidRPr="009E012F" w:rsidRDefault="00054CEC" w:rsidP="00840530">
      <w:pPr>
        <w:pStyle w:val="NoSpacing"/>
        <w:spacing w:line="276" w:lineRule="auto"/>
        <w:rPr>
          <w:rFonts w:ascii="Calibri" w:hAnsi="Calibri" w:cs="Calibri"/>
          <w:b/>
          <w:sz w:val="22"/>
        </w:rPr>
      </w:pPr>
      <w:r w:rsidRPr="009E012F">
        <w:rPr>
          <w:rFonts w:ascii="Calibri" w:hAnsi="Calibri" w:cs="Calibri"/>
          <w:b/>
          <w:sz w:val="22"/>
        </w:rPr>
        <w:t>I Sverige jobbar IM med integration. Hur kan vi bidra till ett öppnare och mer inkluderande samhälle?</w:t>
      </w:r>
    </w:p>
    <w:p w:rsidR="00054CEC" w:rsidRDefault="00054CEC" w:rsidP="00442F0E">
      <w:pPr>
        <w:pStyle w:val="NoSpacing"/>
        <w:spacing w:line="276" w:lineRule="auto"/>
        <w:rPr>
          <w:rFonts w:ascii="Calibri" w:hAnsi="Calibri" w:cs="Calibri"/>
          <w:sz w:val="22"/>
        </w:rPr>
      </w:pPr>
      <w:r w:rsidRPr="00840530">
        <w:rPr>
          <w:rFonts w:ascii="Calibri" w:hAnsi="Calibri" w:cs="Calibri"/>
          <w:sz w:val="22"/>
        </w:rPr>
        <w:t>– IM kan bidra till att människ</w:t>
      </w:r>
      <w:r>
        <w:rPr>
          <w:rFonts w:ascii="Calibri" w:hAnsi="Calibri" w:cs="Calibri"/>
          <w:sz w:val="22"/>
        </w:rPr>
        <w:t>or möts</w:t>
      </w:r>
      <w:r w:rsidRPr="00840530">
        <w:rPr>
          <w:rFonts w:ascii="Calibri" w:hAnsi="Calibri" w:cs="Calibri"/>
          <w:sz w:val="22"/>
        </w:rPr>
        <w:t xml:space="preserve"> och prata</w:t>
      </w:r>
      <w:r>
        <w:rPr>
          <w:rFonts w:ascii="Calibri" w:hAnsi="Calibri" w:cs="Calibri"/>
          <w:sz w:val="22"/>
        </w:rPr>
        <w:t>r</w:t>
      </w:r>
      <w:r w:rsidRPr="00840530">
        <w:rPr>
          <w:rFonts w:ascii="Calibri" w:hAnsi="Calibri" w:cs="Calibri"/>
          <w:sz w:val="22"/>
        </w:rPr>
        <w:t xml:space="preserve"> om vilket samhälle vi vill ha och skapa för ALLA som bor i Sverige! </w:t>
      </w:r>
      <w:r w:rsidRPr="009E012F">
        <w:rPr>
          <w:rFonts w:ascii="Calibri" w:hAnsi="Calibri" w:cs="Calibri"/>
          <w:sz w:val="22"/>
        </w:rPr>
        <w:t>Rasism handlar om okunskap och oginhet. Det förstärks när vi lever med stora gap mellan varandra. Ett inkluderande samhälle kräver att "integration" är en flervägsprocess, vi måste alla vilja veta mer om och förstå varandra. När människor möts blir likheterna mellan oss synliga. När människor däremot inte möts ansikte mot ansikte förstärks fördomar och villfarelse</w:t>
      </w:r>
      <w:r>
        <w:rPr>
          <w:rFonts w:ascii="Calibri" w:hAnsi="Calibri" w:cs="Calibri"/>
          <w:sz w:val="22"/>
        </w:rPr>
        <w:t xml:space="preserve">r lättare. </w:t>
      </w:r>
    </w:p>
    <w:p w:rsidR="00054CEC" w:rsidRPr="00840530" w:rsidRDefault="00054CEC" w:rsidP="00442F0E">
      <w:pPr>
        <w:pStyle w:val="NoSpacing"/>
        <w:spacing w:line="276" w:lineRule="auto"/>
        <w:rPr>
          <w:rFonts w:ascii="Calibri" w:hAnsi="Calibri" w:cs="Calibri"/>
          <w:sz w:val="22"/>
        </w:rPr>
      </w:pPr>
      <w:r w:rsidRPr="00840530">
        <w:rPr>
          <w:rFonts w:ascii="Calibri" w:hAnsi="Calibri" w:cs="Calibri"/>
          <w:sz w:val="22"/>
        </w:rPr>
        <w:t>– IMs roll är att synliggöra flyktingars utsatthet och att vara med och ta ställning och bidra till att motverka myter och osanningar om människor från andra länder och kulturer. Det s</w:t>
      </w:r>
      <w:r>
        <w:rPr>
          <w:rFonts w:ascii="Calibri" w:hAnsi="Calibri" w:cs="Calibri"/>
          <w:sz w:val="22"/>
        </w:rPr>
        <w:t>om görs inom IM nu, till exempel  Move I</w:t>
      </w:r>
      <w:r w:rsidRPr="00840530">
        <w:rPr>
          <w:rFonts w:ascii="Calibri" w:hAnsi="Calibri" w:cs="Calibri"/>
          <w:sz w:val="22"/>
        </w:rPr>
        <w:t xml:space="preserve">t, där ensamkommande flyktingbarn introduceras i föreningslivet, är oerhört bra insatser just för att de bidrar till att öka möjligheten till möten mellan människor och därmed öka kunskap och förståelse. </w:t>
      </w:r>
    </w:p>
    <w:p w:rsidR="00054CEC" w:rsidRPr="009E012F" w:rsidRDefault="00054CEC" w:rsidP="00840530">
      <w:pPr>
        <w:pStyle w:val="NoSpacing"/>
        <w:spacing w:line="276" w:lineRule="auto"/>
        <w:rPr>
          <w:rFonts w:ascii="Calibri" w:hAnsi="Calibri" w:cs="Calibri"/>
          <w:b/>
          <w:sz w:val="22"/>
        </w:rPr>
      </w:pPr>
      <w:r w:rsidRPr="009E012F">
        <w:rPr>
          <w:rFonts w:ascii="Calibri" w:hAnsi="Calibri" w:cs="Calibri"/>
          <w:b/>
          <w:sz w:val="22"/>
        </w:rPr>
        <w:t>Varför ska man bidra till IMs arbete?</w:t>
      </w:r>
    </w:p>
    <w:p w:rsidR="00054CEC" w:rsidRPr="009E012F" w:rsidRDefault="00054CEC" w:rsidP="00442F0E">
      <w:pPr>
        <w:pStyle w:val="NoSpacing"/>
        <w:spacing w:line="276" w:lineRule="auto"/>
        <w:rPr>
          <w:rFonts w:ascii="Calibri" w:hAnsi="Calibri" w:cs="Calibri"/>
          <w:sz w:val="22"/>
        </w:rPr>
      </w:pPr>
      <w:r w:rsidRPr="009E012F">
        <w:rPr>
          <w:rFonts w:ascii="Calibri" w:hAnsi="Calibri" w:cs="Calibri"/>
          <w:sz w:val="22"/>
        </w:rPr>
        <w:t>– Att bekämpa och synliggöra fattigdom och utanförskap är lika viktigt i Sverige som i de länder runt om i världen där IM verkar. Att kunna försörja sig själv och sin familj, att vara vid god hälsa och ha möjlighet att utbilda sig, är avgörande för att människor inte bara ska kunna klara sig för dagen, utan leva sina liv fullt ut i värdighet. IM har ett gott rykte och mycket att erbjuda människor att stödja ekonomiskt och jobba för.  Jag ser bara möjligheter för IM när det gäller att engagera fler givare, volontärer och medlemmar. Vi är redan många som på olika sätt kan berätta om IM och motivera fler att komma med och stödja vårt arbete.</w:t>
      </w:r>
    </w:p>
    <w:p w:rsidR="00054CEC" w:rsidRPr="00840530" w:rsidRDefault="00054CEC" w:rsidP="00840530">
      <w:pPr>
        <w:pStyle w:val="NoSpacing"/>
        <w:spacing w:line="276" w:lineRule="auto"/>
        <w:rPr>
          <w:rFonts w:ascii="Calibri" w:hAnsi="Calibri" w:cs="Calibri"/>
          <w:sz w:val="22"/>
        </w:rPr>
      </w:pPr>
      <w:r w:rsidRPr="00840530">
        <w:rPr>
          <w:rFonts w:ascii="Calibri" w:hAnsi="Calibri" w:cs="Calibri"/>
          <w:sz w:val="22"/>
        </w:rPr>
        <w:br/>
      </w:r>
      <w:r w:rsidRPr="00840530">
        <w:rPr>
          <w:rFonts w:ascii="Calibri" w:hAnsi="Calibri" w:cs="Calibri"/>
          <w:sz w:val="22"/>
        </w:rPr>
        <w:br/>
      </w:r>
    </w:p>
    <w:sectPr w:rsidR="00054CEC" w:rsidRPr="00840530" w:rsidSect="00F55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1825"/>
    <w:multiLevelType w:val="hybridMultilevel"/>
    <w:tmpl w:val="AEB29264"/>
    <w:lvl w:ilvl="0" w:tplc="21C84C68">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1304"/>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136"/>
    <w:rsid w:val="00054CEC"/>
    <w:rsid w:val="001D14E8"/>
    <w:rsid w:val="002747D4"/>
    <w:rsid w:val="003278D8"/>
    <w:rsid w:val="003B37D1"/>
    <w:rsid w:val="003D1967"/>
    <w:rsid w:val="003E6CC4"/>
    <w:rsid w:val="00442F0E"/>
    <w:rsid w:val="0047040E"/>
    <w:rsid w:val="005717F3"/>
    <w:rsid w:val="00622152"/>
    <w:rsid w:val="00631E89"/>
    <w:rsid w:val="00727579"/>
    <w:rsid w:val="00783136"/>
    <w:rsid w:val="007E6A76"/>
    <w:rsid w:val="00840530"/>
    <w:rsid w:val="009E012F"/>
    <w:rsid w:val="00DD73CC"/>
    <w:rsid w:val="00E57209"/>
    <w:rsid w:val="00E74F2B"/>
    <w:rsid w:val="00F5542B"/>
  </w:rsids>
  <m:mathPr>
    <m:mathFont m:val="Times New Roman"/>
    <m:brkBin m:val="before"/>
    <m:brkBinSub m:val="--"/>
    <m:smallFrac m:val="off"/>
    <m:dispDef m:val="off"/>
    <m:lMargin m:val="0"/>
    <m:rMargin m:val="0"/>
    <m:wrapRight/>
    <m:intLim m:val="subSup"/>
    <m:naryLim m:val="subSup"/>
  </m:mathPr>
  <w:uiCompat97To2003/>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36"/>
    <w:pPr>
      <w:spacing w:before="100" w:beforeAutospacing="1" w:after="100" w:afterAutospacing="1"/>
    </w:pPr>
    <w:rPr>
      <w:rFonts w:ascii="Times New Roman" w:hAnsi="Times New Roman"/>
      <w:sz w:val="24"/>
      <w:szCs w:val="24"/>
      <w:lang w:eastAsia="sv-S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1">
    <w:name w:val="Normal tabel1"/>
    <w:uiPriority w:val="99"/>
    <w:semiHidden/>
    <w:rsid w:val="00622152"/>
    <w:tblPr>
      <w:tblInd w:w="0" w:type="dxa"/>
      <w:tblCellMar>
        <w:top w:w="0" w:type="dxa"/>
        <w:left w:w="108" w:type="dxa"/>
        <w:bottom w:w="0" w:type="dxa"/>
        <w:right w:w="108" w:type="dxa"/>
      </w:tblCellMar>
    </w:tblPr>
  </w:style>
  <w:style w:type="paragraph" w:styleId="NoSpacing">
    <w:name w:val="No Spacing"/>
    <w:uiPriority w:val="99"/>
    <w:semiHidden/>
    <w:qFormat/>
    <w:rsid w:val="00840530"/>
    <w:pPr>
      <w:spacing w:beforeAutospacing="1" w:afterAutospacing="1"/>
    </w:pPr>
    <w:rPr>
      <w:rFonts w:ascii="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732</Words>
  <Characters>3664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f_rsta september tilltr_der Ann Svens_n pŒ tj_nsten som generalsekreterare f_r IM</dc:title>
  <dc:subject/>
  <dc:creator>Monica Brundin Danielsson</dc:creator>
  <cp:keywords/>
  <cp:lastModifiedBy>Marie Bosund</cp:lastModifiedBy>
  <cp:revision>3</cp:revision>
  <dcterms:created xsi:type="dcterms:W3CDTF">2013-05-12T17:58:00Z</dcterms:created>
  <dcterms:modified xsi:type="dcterms:W3CDTF">2013-05-12T18:13:00Z</dcterms:modified>
</cp:coreProperties>
</file>