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9BA51" w14:textId="190BF2D4" w:rsidR="00EB76D5" w:rsidRPr="000C7C73" w:rsidRDefault="00571DC5" w:rsidP="00077065">
      <w:pPr>
        <w:spacing w:line="276" w:lineRule="auto"/>
        <w:rPr>
          <w:rFonts w:ascii="Lato" w:hAnsi="Lato"/>
          <w:b/>
          <w:sz w:val="52"/>
          <w:szCs w:val="32"/>
        </w:rPr>
      </w:pPr>
      <w:proofErr w:type="spellStart"/>
      <w:r w:rsidRPr="000C7C73">
        <w:rPr>
          <w:rFonts w:ascii="Lato" w:hAnsi="Lato"/>
          <w:b/>
          <w:sz w:val="52"/>
          <w:szCs w:val="32"/>
        </w:rPr>
        <w:t>Four</w:t>
      </w:r>
      <w:proofErr w:type="spellEnd"/>
      <w:r w:rsidRPr="000C7C73">
        <w:rPr>
          <w:rFonts w:ascii="Lato" w:hAnsi="Lato"/>
          <w:b/>
          <w:sz w:val="52"/>
          <w:szCs w:val="32"/>
        </w:rPr>
        <w:t xml:space="preserve"> får Ford</w:t>
      </w:r>
      <w:r w:rsidR="000C7C73">
        <w:rPr>
          <w:rFonts w:ascii="Lato" w:hAnsi="Lato"/>
          <w:b/>
          <w:sz w:val="52"/>
          <w:szCs w:val="32"/>
        </w:rPr>
        <w:t xml:space="preserve"> – blir bilmärkets </w:t>
      </w:r>
      <w:proofErr w:type="spellStart"/>
      <w:r w:rsidR="000C7C73">
        <w:rPr>
          <w:rFonts w:ascii="Lato" w:hAnsi="Lato"/>
          <w:b/>
          <w:sz w:val="52"/>
          <w:szCs w:val="32"/>
        </w:rPr>
        <w:t>pr-byrå</w:t>
      </w:r>
      <w:proofErr w:type="spellEnd"/>
      <w:r w:rsidR="000C7C73">
        <w:rPr>
          <w:rFonts w:ascii="Lato" w:hAnsi="Lato"/>
          <w:b/>
          <w:sz w:val="52"/>
          <w:szCs w:val="32"/>
        </w:rPr>
        <w:t xml:space="preserve"> i Sverige</w:t>
      </w:r>
    </w:p>
    <w:p w14:paraId="159D562C" w14:textId="77777777" w:rsidR="00EB76D5" w:rsidRDefault="00EB76D5" w:rsidP="00077065">
      <w:pPr>
        <w:spacing w:line="276" w:lineRule="auto"/>
      </w:pPr>
    </w:p>
    <w:p w14:paraId="1B740C95" w14:textId="77777777" w:rsidR="00077065" w:rsidRDefault="00077065" w:rsidP="00077065">
      <w:pPr>
        <w:spacing w:line="276" w:lineRule="auto"/>
      </w:pPr>
    </w:p>
    <w:p w14:paraId="4E136D6B" w14:textId="77777777" w:rsidR="00077065" w:rsidRDefault="00077065" w:rsidP="00077065">
      <w:pPr>
        <w:spacing w:line="276" w:lineRule="auto"/>
      </w:pPr>
    </w:p>
    <w:p w14:paraId="39446040" w14:textId="77777777" w:rsidR="00EB76D5" w:rsidRPr="006D70CD" w:rsidRDefault="00216F1C" w:rsidP="00623ADB">
      <w:pPr>
        <w:spacing w:line="276" w:lineRule="auto"/>
        <w:rPr>
          <w:rFonts w:ascii="Lato" w:hAnsi="Lato"/>
        </w:rPr>
      </w:pPr>
      <w:proofErr w:type="spellStart"/>
      <w:r w:rsidRPr="006D70CD">
        <w:rPr>
          <w:rFonts w:ascii="Lato" w:hAnsi="Lato"/>
          <w:b/>
          <w:sz w:val="22"/>
        </w:rPr>
        <w:t>Four</w:t>
      </w:r>
      <w:proofErr w:type="spellEnd"/>
      <w:r w:rsidRPr="006D70CD">
        <w:rPr>
          <w:rFonts w:ascii="Lato" w:hAnsi="Lato"/>
          <w:b/>
          <w:sz w:val="22"/>
        </w:rPr>
        <w:t xml:space="preserve"> PR har fått förnyat </w:t>
      </w:r>
      <w:r w:rsidR="007F790A" w:rsidRPr="006D70CD">
        <w:rPr>
          <w:rFonts w:ascii="Lato" w:hAnsi="Lato"/>
          <w:b/>
          <w:sz w:val="22"/>
        </w:rPr>
        <w:t xml:space="preserve">och utökat </w:t>
      </w:r>
      <w:r w:rsidRPr="006D70CD">
        <w:rPr>
          <w:rFonts w:ascii="Lato" w:hAnsi="Lato"/>
          <w:b/>
          <w:sz w:val="22"/>
        </w:rPr>
        <w:t>förtroende från b</w:t>
      </w:r>
      <w:r w:rsidR="00571DC5" w:rsidRPr="006D70CD">
        <w:rPr>
          <w:rFonts w:ascii="Lato" w:hAnsi="Lato"/>
          <w:b/>
          <w:sz w:val="22"/>
        </w:rPr>
        <w:t>iltillverkaren Ford</w:t>
      </w:r>
      <w:r w:rsidRPr="006D70CD">
        <w:rPr>
          <w:rFonts w:ascii="Lato" w:hAnsi="Lato"/>
          <w:b/>
          <w:sz w:val="22"/>
        </w:rPr>
        <w:t>, som nu förlänger sitt avtal med byrån</w:t>
      </w:r>
      <w:r w:rsidR="00EB76D5" w:rsidRPr="006D70CD">
        <w:rPr>
          <w:rFonts w:ascii="Lato" w:hAnsi="Lato"/>
          <w:b/>
          <w:sz w:val="22"/>
        </w:rPr>
        <w:t>.</w:t>
      </w:r>
      <w:r w:rsidRPr="006D70CD">
        <w:rPr>
          <w:rFonts w:ascii="Lato" w:hAnsi="Lato"/>
          <w:b/>
          <w:sz w:val="22"/>
        </w:rPr>
        <w:t xml:space="preserve"> Avtalet omfattar </w:t>
      </w:r>
      <w:proofErr w:type="spellStart"/>
      <w:r w:rsidR="007F790A" w:rsidRPr="006D70CD">
        <w:rPr>
          <w:rFonts w:ascii="Lato" w:hAnsi="Lato"/>
          <w:b/>
          <w:sz w:val="22"/>
        </w:rPr>
        <w:t>pr</w:t>
      </w:r>
      <w:proofErr w:type="spellEnd"/>
      <w:r w:rsidR="007F790A" w:rsidRPr="006D70CD">
        <w:rPr>
          <w:rFonts w:ascii="Lato" w:hAnsi="Lato"/>
          <w:b/>
          <w:sz w:val="22"/>
        </w:rPr>
        <w:t xml:space="preserve"> och strategisk kommunikation i Sverige. </w:t>
      </w:r>
    </w:p>
    <w:p w14:paraId="586A3294" w14:textId="77777777" w:rsidR="00EB76D5" w:rsidRDefault="00EB76D5" w:rsidP="00623ADB">
      <w:pPr>
        <w:spacing w:line="276" w:lineRule="auto"/>
      </w:pPr>
    </w:p>
    <w:p w14:paraId="7D233C3E" w14:textId="275C1377" w:rsidR="00077065" w:rsidRPr="006D70CD" w:rsidRDefault="007F790A" w:rsidP="00623ADB">
      <w:pPr>
        <w:spacing w:line="276" w:lineRule="auto"/>
        <w:rPr>
          <w:rFonts w:ascii="Adriane Text" w:hAnsi="Adriane Text"/>
          <w:sz w:val="22"/>
        </w:rPr>
      </w:pPr>
      <w:proofErr w:type="spellStart"/>
      <w:r w:rsidRPr="006D70CD">
        <w:rPr>
          <w:rFonts w:ascii="Adriane Text" w:hAnsi="Adriane Text"/>
          <w:sz w:val="22"/>
        </w:rPr>
        <w:t>Four</w:t>
      </w:r>
      <w:proofErr w:type="spellEnd"/>
      <w:r w:rsidRPr="006D70CD">
        <w:rPr>
          <w:rFonts w:ascii="Adriane Text" w:hAnsi="Adriane Text"/>
          <w:sz w:val="22"/>
        </w:rPr>
        <w:t xml:space="preserve"> PR har arbetat med Ford Motor Company AB sedan slutet av 2015. Under våren har Ford växlat upp sitt </w:t>
      </w:r>
      <w:proofErr w:type="spellStart"/>
      <w:r w:rsidRPr="006D70CD">
        <w:rPr>
          <w:rFonts w:ascii="Adriane Text" w:hAnsi="Adriane Text"/>
          <w:sz w:val="22"/>
        </w:rPr>
        <w:t>pr-arbete</w:t>
      </w:r>
      <w:proofErr w:type="spellEnd"/>
      <w:r w:rsidRPr="006D70CD">
        <w:rPr>
          <w:rFonts w:ascii="Adriane Text" w:hAnsi="Adriane Text"/>
          <w:sz w:val="22"/>
        </w:rPr>
        <w:t xml:space="preserve"> ytterligare genom att tillsätta en informationschef, och som ett led i intensifieringen väljer </w:t>
      </w:r>
      <w:r w:rsidR="00B75231" w:rsidRPr="006D70CD">
        <w:rPr>
          <w:rFonts w:ascii="Adriane Text" w:hAnsi="Adriane Text"/>
          <w:sz w:val="22"/>
        </w:rPr>
        <w:t>de</w:t>
      </w:r>
      <w:r w:rsidRPr="006D70CD">
        <w:rPr>
          <w:rFonts w:ascii="Adriane Text" w:hAnsi="Adriane Text"/>
          <w:sz w:val="22"/>
        </w:rPr>
        <w:t xml:space="preserve"> nu att förlänga och utöka avtalet med </w:t>
      </w:r>
      <w:proofErr w:type="spellStart"/>
      <w:r w:rsidRPr="006D70CD">
        <w:rPr>
          <w:rFonts w:ascii="Adriane Text" w:hAnsi="Adriane Text"/>
          <w:sz w:val="22"/>
        </w:rPr>
        <w:t>Four</w:t>
      </w:r>
      <w:proofErr w:type="spellEnd"/>
      <w:r w:rsidRPr="006D70CD">
        <w:rPr>
          <w:rFonts w:ascii="Adriane Text" w:hAnsi="Adriane Text"/>
          <w:sz w:val="22"/>
        </w:rPr>
        <w:t xml:space="preserve"> PR.</w:t>
      </w:r>
    </w:p>
    <w:p w14:paraId="4BCB069E" w14:textId="77777777" w:rsidR="007F790A" w:rsidRPr="006D70CD" w:rsidRDefault="007F790A" w:rsidP="00623ADB">
      <w:pPr>
        <w:spacing w:line="276" w:lineRule="auto"/>
        <w:rPr>
          <w:rFonts w:ascii="Adriane Text" w:hAnsi="Adriane Text"/>
          <w:sz w:val="22"/>
        </w:rPr>
      </w:pPr>
    </w:p>
    <w:p w14:paraId="46C9AB0C" w14:textId="7A6F73A6" w:rsidR="007F790A" w:rsidRPr="006D70CD" w:rsidRDefault="007F790A" w:rsidP="007F790A">
      <w:pPr>
        <w:pStyle w:val="Liststycke"/>
        <w:numPr>
          <w:ilvl w:val="0"/>
          <w:numId w:val="2"/>
        </w:numPr>
        <w:spacing w:line="276" w:lineRule="auto"/>
        <w:rPr>
          <w:rFonts w:ascii="Adriane Text" w:hAnsi="Adriane Text"/>
          <w:sz w:val="22"/>
        </w:rPr>
      </w:pPr>
      <w:r w:rsidRPr="006D70CD">
        <w:rPr>
          <w:rFonts w:ascii="Adriane Text" w:hAnsi="Adriane Text"/>
          <w:sz w:val="22"/>
        </w:rPr>
        <w:t xml:space="preserve">Vi är väldigt glada över det här förtroendet, som bygger på att vi har </w:t>
      </w:r>
      <w:r w:rsidR="00B75231" w:rsidRPr="006D70CD">
        <w:rPr>
          <w:rFonts w:ascii="Adriane Text" w:hAnsi="Adriane Text"/>
          <w:sz w:val="22"/>
        </w:rPr>
        <w:t>visat goda resultat</w:t>
      </w:r>
      <w:r w:rsidRPr="006D70CD">
        <w:rPr>
          <w:rFonts w:ascii="Adriane Text" w:hAnsi="Adriane Text"/>
          <w:sz w:val="22"/>
        </w:rPr>
        <w:t xml:space="preserve"> under samarbetet. Det finns så mycket potential i Ford som varumärke och det värmer kommunikatörshjärtat att de då också väljer att utveckla arbetet ännu mer, säger Martin Ruist, vd och kundansvarig på </w:t>
      </w:r>
      <w:proofErr w:type="spellStart"/>
      <w:r w:rsidRPr="006D70CD">
        <w:rPr>
          <w:rFonts w:ascii="Adriane Text" w:hAnsi="Adriane Text"/>
          <w:sz w:val="22"/>
        </w:rPr>
        <w:t>Four</w:t>
      </w:r>
      <w:proofErr w:type="spellEnd"/>
      <w:r w:rsidRPr="006D70CD">
        <w:rPr>
          <w:rFonts w:ascii="Adriane Text" w:hAnsi="Adriane Text"/>
          <w:sz w:val="22"/>
        </w:rPr>
        <w:t xml:space="preserve"> PR.</w:t>
      </w:r>
    </w:p>
    <w:p w14:paraId="41B3C86C" w14:textId="77777777" w:rsidR="007F790A" w:rsidRPr="006D70CD" w:rsidRDefault="007F790A" w:rsidP="007F790A">
      <w:pPr>
        <w:spacing w:line="276" w:lineRule="auto"/>
        <w:rPr>
          <w:rFonts w:ascii="Adriane Text" w:hAnsi="Adriane Text"/>
          <w:sz w:val="22"/>
        </w:rPr>
      </w:pPr>
    </w:p>
    <w:p w14:paraId="291CA1A4" w14:textId="15937E30" w:rsidR="007F790A" w:rsidRPr="006D70CD" w:rsidRDefault="009E6BC7" w:rsidP="007F790A">
      <w:pPr>
        <w:spacing w:line="276" w:lineRule="auto"/>
        <w:rPr>
          <w:rFonts w:ascii="Adriane Text" w:hAnsi="Adriane Text"/>
          <w:sz w:val="22"/>
        </w:rPr>
      </w:pPr>
      <w:r>
        <w:rPr>
          <w:rFonts w:ascii="Adriane Text" w:hAnsi="Adriane Text"/>
          <w:b/>
          <w:sz w:val="22"/>
        </w:rPr>
        <w:t>Kunder väljer mindre, flexiblare byråer</w:t>
      </w:r>
      <w:bookmarkStart w:id="0" w:name="_GoBack"/>
      <w:bookmarkEnd w:id="0"/>
      <w:r>
        <w:rPr>
          <w:rFonts w:ascii="Adriane Text" w:hAnsi="Adriane Text"/>
          <w:sz w:val="22"/>
        </w:rPr>
        <w:br/>
      </w:r>
      <w:proofErr w:type="spellStart"/>
      <w:r w:rsidR="007F790A" w:rsidRPr="006D70CD">
        <w:rPr>
          <w:rFonts w:ascii="Adriane Text" w:hAnsi="Adriane Text"/>
          <w:sz w:val="22"/>
        </w:rPr>
        <w:t>Four</w:t>
      </w:r>
      <w:proofErr w:type="spellEnd"/>
      <w:r w:rsidR="007F790A" w:rsidRPr="006D70CD">
        <w:rPr>
          <w:rFonts w:ascii="Adriane Text" w:hAnsi="Adriane Text"/>
          <w:sz w:val="22"/>
        </w:rPr>
        <w:t xml:space="preserve"> PR </w:t>
      </w:r>
      <w:r w:rsidR="006A2616" w:rsidRPr="006D70CD">
        <w:rPr>
          <w:rFonts w:ascii="Adriane Text" w:hAnsi="Adriane Text"/>
          <w:sz w:val="22"/>
        </w:rPr>
        <w:t>har de</w:t>
      </w:r>
      <w:r w:rsidR="007F790A" w:rsidRPr="006D70CD">
        <w:rPr>
          <w:rFonts w:ascii="Adriane Text" w:hAnsi="Adriane Text"/>
          <w:sz w:val="22"/>
        </w:rPr>
        <w:t xml:space="preserve"> senaste åren kunnat dra nytta av trenden att även stora </w:t>
      </w:r>
      <w:r w:rsidR="006A2616" w:rsidRPr="006D70CD">
        <w:rPr>
          <w:rFonts w:ascii="Adriane Text" w:hAnsi="Adriane Text"/>
          <w:sz w:val="22"/>
        </w:rPr>
        <w:t>företag</w:t>
      </w:r>
      <w:r w:rsidR="007F790A" w:rsidRPr="006D70CD">
        <w:rPr>
          <w:rFonts w:ascii="Adriane Text" w:hAnsi="Adriane Text"/>
          <w:sz w:val="22"/>
        </w:rPr>
        <w:t xml:space="preserve"> väljer mindre, flexiblare byråer framför de stora jättarna. </w:t>
      </w:r>
      <w:proofErr w:type="spellStart"/>
      <w:r w:rsidR="007F790A" w:rsidRPr="006D70CD">
        <w:rPr>
          <w:rFonts w:ascii="Adriane Text" w:hAnsi="Adriane Text"/>
          <w:sz w:val="22"/>
        </w:rPr>
        <w:t>Four</w:t>
      </w:r>
      <w:proofErr w:type="spellEnd"/>
      <w:r w:rsidR="007F790A" w:rsidRPr="006D70CD">
        <w:rPr>
          <w:rFonts w:ascii="Adriane Text" w:hAnsi="Adriane Text"/>
          <w:sz w:val="22"/>
        </w:rPr>
        <w:t xml:space="preserve"> PR</w:t>
      </w:r>
      <w:r w:rsidR="006A2616" w:rsidRPr="006D70CD">
        <w:rPr>
          <w:rFonts w:ascii="Adriane Text" w:hAnsi="Adriane Text"/>
          <w:sz w:val="22"/>
        </w:rPr>
        <w:t xml:space="preserve"> jobbar idag</w:t>
      </w:r>
      <w:r w:rsidR="007F790A" w:rsidRPr="006D70CD">
        <w:rPr>
          <w:rFonts w:ascii="Adriane Text" w:hAnsi="Adriane Text"/>
          <w:sz w:val="22"/>
        </w:rPr>
        <w:t xml:space="preserve"> </w:t>
      </w:r>
      <w:r w:rsidR="005A78CF" w:rsidRPr="006D70CD">
        <w:rPr>
          <w:rFonts w:ascii="Adriane Text" w:hAnsi="Adriane Text"/>
          <w:sz w:val="22"/>
        </w:rPr>
        <w:t xml:space="preserve">med kunder både i och utanför Sverige. Uppdraget för Ford Motor Company AB rör </w:t>
      </w:r>
      <w:proofErr w:type="spellStart"/>
      <w:r w:rsidR="005A78CF" w:rsidRPr="006D70CD">
        <w:rPr>
          <w:rFonts w:ascii="Adriane Text" w:hAnsi="Adriane Text"/>
          <w:sz w:val="22"/>
        </w:rPr>
        <w:t>pr-arbete</w:t>
      </w:r>
      <w:proofErr w:type="spellEnd"/>
      <w:r w:rsidR="005A78CF" w:rsidRPr="006D70CD">
        <w:rPr>
          <w:rFonts w:ascii="Adriane Text" w:hAnsi="Adriane Text"/>
          <w:sz w:val="22"/>
        </w:rPr>
        <w:t xml:space="preserve"> i hela Sverige.</w:t>
      </w:r>
    </w:p>
    <w:p w14:paraId="4A71D237" w14:textId="77777777" w:rsidR="005A78CF" w:rsidRPr="006D70CD" w:rsidRDefault="005A78CF" w:rsidP="007F790A">
      <w:pPr>
        <w:spacing w:line="276" w:lineRule="auto"/>
        <w:rPr>
          <w:rFonts w:ascii="Adriane Text" w:hAnsi="Adriane Text"/>
          <w:sz w:val="22"/>
        </w:rPr>
      </w:pPr>
    </w:p>
    <w:p w14:paraId="5A723632" w14:textId="10819D31" w:rsidR="005A78CF" w:rsidRDefault="005A78CF" w:rsidP="005A78CF">
      <w:pPr>
        <w:pStyle w:val="Liststycke"/>
        <w:numPr>
          <w:ilvl w:val="0"/>
          <w:numId w:val="2"/>
        </w:numPr>
        <w:spacing w:line="276" w:lineRule="auto"/>
        <w:rPr>
          <w:rFonts w:ascii="Adriane Text" w:hAnsi="Adriane Text"/>
          <w:sz w:val="22"/>
        </w:rPr>
      </w:pPr>
      <w:proofErr w:type="spellStart"/>
      <w:r w:rsidRPr="006D70CD">
        <w:rPr>
          <w:rFonts w:ascii="Adriane Text" w:hAnsi="Adriane Text"/>
          <w:sz w:val="22"/>
        </w:rPr>
        <w:t>Pr</w:t>
      </w:r>
      <w:proofErr w:type="spellEnd"/>
      <w:r w:rsidRPr="006D70CD">
        <w:rPr>
          <w:rFonts w:ascii="Adriane Text" w:hAnsi="Adriane Text"/>
          <w:sz w:val="22"/>
        </w:rPr>
        <w:t xml:space="preserve"> är en viktig del i vår ambition att se till att Sverige vet vad en Ford är och vilket engagemang för både global och lokal utveckling som ligger bakom allt vi gör. </w:t>
      </w:r>
      <w:proofErr w:type="spellStart"/>
      <w:r w:rsidRPr="006D70CD">
        <w:rPr>
          <w:rFonts w:ascii="Adriane Text" w:hAnsi="Adriane Text"/>
          <w:sz w:val="22"/>
        </w:rPr>
        <w:t>Four</w:t>
      </w:r>
      <w:proofErr w:type="spellEnd"/>
      <w:r w:rsidRPr="006D70CD">
        <w:rPr>
          <w:rFonts w:ascii="Adriane Text" w:hAnsi="Adriane Text"/>
          <w:sz w:val="22"/>
        </w:rPr>
        <w:t xml:space="preserve"> PR har varit ett viktigt stöd som gjort att vi ökat vår </w:t>
      </w:r>
      <w:proofErr w:type="spellStart"/>
      <w:r w:rsidRPr="006D70CD">
        <w:rPr>
          <w:rFonts w:ascii="Adriane Text" w:hAnsi="Adriane Text"/>
          <w:sz w:val="22"/>
        </w:rPr>
        <w:t>share</w:t>
      </w:r>
      <w:proofErr w:type="spellEnd"/>
      <w:r w:rsidRPr="006D70CD">
        <w:rPr>
          <w:rFonts w:ascii="Adriane Text" w:hAnsi="Adriane Text"/>
          <w:sz w:val="22"/>
        </w:rPr>
        <w:t xml:space="preserve"> </w:t>
      </w:r>
      <w:proofErr w:type="spellStart"/>
      <w:r w:rsidRPr="006D70CD">
        <w:rPr>
          <w:rFonts w:ascii="Adriane Text" w:hAnsi="Adriane Text"/>
          <w:sz w:val="22"/>
        </w:rPr>
        <w:t>of</w:t>
      </w:r>
      <w:proofErr w:type="spellEnd"/>
      <w:r w:rsidRPr="006D70CD">
        <w:rPr>
          <w:rFonts w:ascii="Adriane Text" w:hAnsi="Adriane Text"/>
          <w:sz w:val="22"/>
        </w:rPr>
        <w:t xml:space="preserve"> voice markant hittills i år, så jag ser verkligen fram emot vad samarbetet kan ge i framtiden, säger Erik </w:t>
      </w:r>
      <w:proofErr w:type="spellStart"/>
      <w:r w:rsidRPr="006D70CD">
        <w:rPr>
          <w:rFonts w:ascii="Adriane Text" w:hAnsi="Adriane Text"/>
          <w:sz w:val="22"/>
        </w:rPr>
        <w:t>Lindham</w:t>
      </w:r>
      <w:proofErr w:type="spellEnd"/>
      <w:r w:rsidRPr="006D70CD">
        <w:rPr>
          <w:rFonts w:ascii="Adriane Text" w:hAnsi="Adriane Text"/>
          <w:sz w:val="22"/>
        </w:rPr>
        <w:t>, informationschef på Ford Motor Company AB.</w:t>
      </w:r>
    </w:p>
    <w:p w14:paraId="20B48FD5" w14:textId="77777777" w:rsidR="000C7C73" w:rsidRDefault="000C7C73" w:rsidP="000C7C73">
      <w:pPr>
        <w:spacing w:line="276" w:lineRule="auto"/>
        <w:rPr>
          <w:rFonts w:ascii="Adriane Text" w:hAnsi="Adriane Text"/>
          <w:sz w:val="22"/>
        </w:rPr>
      </w:pPr>
    </w:p>
    <w:p w14:paraId="7850AE14" w14:textId="58EB27B3" w:rsidR="000C7C73" w:rsidRPr="000C7C73" w:rsidRDefault="000C7C73" w:rsidP="000C7C73">
      <w:pPr>
        <w:spacing w:line="276" w:lineRule="auto"/>
        <w:rPr>
          <w:rFonts w:ascii="Adriane Text" w:hAnsi="Adriane Text"/>
          <w:sz w:val="22"/>
        </w:rPr>
      </w:pPr>
      <w:r w:rsidRPr="000C7C73">
        <w:rPr>
          <w:rFonts w:ascii="Adriane Text" w:hAnsi="Adriane Text"/>
          <w:sz w:val="22"/>
        </w:rPr>
        <w:t>Fokus</w:t>
      </w:r>
      <w:r w:rsidR="00983BB9">
        <w:rPr>
          <w:rFonts w:ascii="Adriane Text" w:hAnsi="Adriane Text"/>
          <w:sz w:val="22"/>
        </w:rPr>
        <w:t xml:space="preserve"> för </w:t>
      </w:r>
      <w:proofErr w:type="spellStart"/>
      <w:r w:rsidR="00983BB9">
        <w:rPr>
          <w:rFonts w:ascii="Adriane Text" w:hAnsi="Adriane Text"/>
          <w:sz w:val="22"/>
        </w:rPr>
        <w:t>pr-arbetet</w:t>
      </w:r>
      <w:proofErr w:type="spellEnd"/>
      <w:r w:rsidR="00983BB9">
        <w:rPr>
          <w:rFonts w:ascii="Adriane Text" w:hAnsi="Adriane Text"/>
          <w:sz w:val="22"/>
        </w:rPr>
        <w:t xml:space="preserve"> framöver är inställt på att lyfta Fords internationella satsningar och ställningstaganden inom mobilitet och hållbarhet.</w:t>
      </w:r>
    </w:p>
    <w:sectPr w:rsidR="000C7C73" w:rsidRPr="000C7C73" w:rsidSect="000462B5">
      <w:headerReference w:type="default" r:id="rId8"/>
      <w:footerReference w:type="default" r:id="rId9"/>
      <w:pgSz w:w="11900" w:h="16840"/>
      <w:pgMar w:top="2763" w:right="1800" w:bottom="1440" w:left="180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06BB9" w14:textId="77777777" w:rsidR="00F60797" w:rsidRDefault="00F60797" w:rsidP="00264FEC">
      <w:r>
        <w:separator/>
      </w:r>
    </w:p>
  </w:endnote>
  <w:endnote w:type="continuationSeparator" w:id="0">
    <w:p w14:paraId="2242E8FF" w14:textId="77777777" w:rsidR="00F60797" w:rsidRDefault="00F6079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driane Text">
    <w:panose1 w:val="02000503070000020004"/>
    <w:charset w:val="00"/>
    <w:family w:val="auto"/>
    <w:pitch w:val="variable"/>
    <w:sig w:usb0="8000002F" w:usb1="40006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07B4" w14:textId="77777777" w:rsidR="00A846D9" w:rsidRDefault="00A846D9" w:rsidP="00077065">
    <w:pPr>
      <w:pBdr>
        <w:bottom w:val="single" w:sz="6" w:space="1" w:color="auto"/>
      </w:pBdr>
      <w:spacing w:line="276" w:lineRule="auto"/>
    </w:pPr>
  </w:p>
  <w:p w14:paraId="744D7F6C" w14:textId="77777777" w:rsidR="00A846D9" w:rsidRPr="007D5A5E" w:rsidRDefault="00A846D9" w:rsidP="00077065">
    <w:pPr>
      <w:spacing w:line="276" w:lineRule="auto"/>
      <w:rPr>
        <w:rFonts w:ascii="Adriane Text" w:hAnsi="Adriane Text"/>
        <w:sz w:val="21"/>
      </w:rPr>
    </w:pPr>
    <w:r w:rsidRPr="007D5A5E">
      <w:rPr>
        <w:rFonts w:ascii="Adriane Text" w:hAnsi="Adriane Text"/>
        <w:sz w:val="21"/>
      </w:rPr>
      <w:t xml:space="preserve">För mer information och intervjuer, var vänlig kontakta </w:t>
    </w:r>
  </w:p>
  <w:p w14:paraId="5C1E35D0" w14:textId="22BA70E9" w:rsidR="00A846D9" w:rsidRPr="007D5A5E" w:rsidRDefault="00A846D9" w:rsidP="00077065">
    <w:pPr>
      <w:spacing w:line="276" w:lineRule="auto"/>
      <w:rPr>
        <w:rStyle w:val="Hyperlnk"/>
        <w:rFonts w:ascii="Adriane Text" w:hAnsi="Adriane Text"/>
        <w:sz w:val="21"/>
      </w:rPr>
    </w:pPr>
    <w:r w:rsidRPr="007D5A5E">
      <w:rPr>
        <w:rFonts w:ascii="Adriane Text" w:hAnsi="Adriane Text"/>
        <w:sz w:val="21"/>
      </w:rPr>
      <w:t xml:space="preserve">Martin Ruist, </w:t>
    </w:r>
    <w:r w:rsidR="006D70CD" w:rsidRPr="007D5A5E">
      <w:rPr>
        <w:rFonts w:ascii="Adriane Text" w:hAnsi="Adriane Text"/>
        <w:sz w:val="21"/>
      </w:rPr>
      <w:t xml:space="preserve">VD, </w:t>
    </w:r>
    <w:proofErr w:type="spellStart"/>
    <w:r w:rsidR="006D70CD" w:rsidRPr="007D5A5E">
      <w:rPr>
        <w:rFonts w:ascii="Adriane Text" w:hAnsi="Adriane Text"/>
        <w:sz w:val="21"/>
      </w:rPr>
      <w:t>Four</w:t>
    </w:r>
    <w:proofErr w:type="spellEnd"/>
    <w:r w:rsidR="006D70CD" w:rsidRPr="007D5A5E">
      <w:rPr>
        <w:rFonts w:ascii="Adriane Text" w:hAnsi="Adriane Text"/>
        <w:sz w:val="21"/>
      </w:rPr>
      <w:t xml:space="preserve"> PR</w:t>
    </w:r>
    <w:r w:rsidRPr="007D5A5E">
      <w:rPr>
        <w:rFonts w:ascii="Adriane Text" w:hAnsi="Adriane Text"/>
        <w:sz w:val="21"/>
      </w:rPr>
      <w:t xml:space="preserve"> | 073-932 12 62 | </w:t>
    </w:r>
    <w:hyperlink r:id="rId1" w:history="1">
      <w:r w:rsidR="006D70CD" w:rsidRPr="007D5A5E">
        <w:rPr>
          <w:rStyle w:val="Hyperlnk"/>
          <w:rFonts w:ascii="Adriane Text" w:hAnsi="Adriane Text"/>
          <w:sz w:val="22"/>
        </w:rPr>
        <w:t>martin@fourpr.se</w:t>
      </w:r>
    </w:hyperlink>
    <w:r w:rsidR="006D70CD" w:rsidRPr="007D5A5E">
      <w:rPr>
        <w:rFonts w:ascii="Adriane Text" w:hAnsi="Adriane Text"/>
        <w:sz w:val="22"/>
      </w:rPr>
      <w:t xml:space="preserve"> </w:t>
    </w:r>
  </w:p>
  <w:p w14:paraId="3100D473" w14:textId="77777777" w:rsidR="00A846D9" w:rsidRDefault="00A846D9">
    <w:pPr>
      <w:pStyle w:val="Sidfot"/>
      <w:rPr>
        <w:rFonts w:ascii="Georgia" w:hAnsi="Georgia"/>
        <w:sz w:val="18"/>
      </w:rPr>
    </w:pPr>
  </w:p>
  <w:p w14:paraId="2D8B9D62" w14:textId="658A5B02" w:rsidR="00A846D9" w:rsidRPr="00077065" w:rsidRDefault="00A846D9">
    <w:pPr>
      <w:pStyle w:val="Sidfot"/>
      <w:rPr>
        <w:rFonts w:ascii="Georgia" w:hAnsi="Georgi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F19D" w14:textId="77777777" w:rsidR="00F60797" w:rsidRDefault="00F60797" w:rsidP="00264FEC">
      <w:r>
        <w:separator/>
      </w:r>
    </w:p>
  </w:footnote>
  <w:footnote w:type="continuationSeparator" w:id="0">
    <w:p w14:paraId="6EBA36AB" w14:textId="77777777" w:rsidR="00F60797" w:rsidRDefault="00F6079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CBC7" w14:textId="415F0714" w:rsidR="00A846D9" w:rsidRDefault="000C7C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2D14CD" wp14:editId="204A091D">
          <wp:simplePos x="0" y="0"/>
          <wp:positionH relativeFrom="column">
            <wp:posOffset>51081</wp:posOffset>
          </wp:positionH>
          <wp:positionV relativeFrom="paragraph">
            <wp:posOffset>124492</wp:posOffset>
          </wp:positionV>
          <wp:extent cx="734341" cy="610173"/>
          <wp:effectExtent l="0" t="0" r="2540" b="0"/>
          <wp:wrapNone/>
          <wp:docPr id="1" name="Bildobjekt 1" descr="../../../../../Grafisk%20Profil%202016/Four%20PR/Logotyp/png/Four%20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sk%20Profil%202016/Four%20PR/Logotyp/png/Four%20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1" cy="61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66DD" w14:textId="165120AB" w:rsidR="00A846D9" w:rsidRDefault="00A846D9">
    <w:pPr>
      <w:pStyle w:val="Sidhuvud"/>
    </w:pPr>
  </w:p>
  <w:p w14:paraId="71E1F064" w14:textId="2C2D6536" w:rsidR="00A846D9" w:rsidRPr="00DB1546" w:rsidRDefault="00DB1546">
    <w:pPr>
      <w:pStyle w:val="Sidhuvud"/>
      <w:rPr>
        <w:sz w:val="22"/>
      </w:rPr>
    </w:pPr>
    <w:r>
      <w:tab/>
    </w:r>
    <w:r>
      <w:tab/>
    </w:r>
    <w:r w:rsidR="000C7C73">
      <w:rPr>
        <w:sz w:val="22"/>
      </w:rPr>
      <w:t>Pressmeddelande 2016–06–xx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E00"/>
    <w:multiLevelType w:val="hybridMultilevel"/>
    <w:tmpl w:val="78525054"/>
    <w:lvl w:ilvl="0" w:tplc="A2726F7C">
      <w:start w:val="7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5"/>
    <w:rsid w:val="000462B5"/>
    <w:rsid w:val="00077065"/>
    <w:rsid w:val="000C7C73"/>
    <w:rsid w:val="001D1731"/>
    <w:rsid w:val="001D3114"/>
    <w:rsid w:val="00216F1C"/>
    <w:rsid w:val="00264FEC"/>
    <w:rsid w:val="002E237B"/>
    <w:rsid w:val="00380E82"/>
    <w:rsid w:val="00571DC5"/>
    <w:rsid w:val="00572EF1"/>
    <w:rsid w:val="005A78CF"/>
    <w:rsid w:val="00623ADB"/>
    <w:rsid w:val="006A2616"/>
    <w:rsid w:val="006D70CD"/>
    <w:rsid w:val="007D5A5E"/>
    <w:rsid w:val="007F790A"/>
    <w:rsid w:val="008B71DB"/>
    <w:rsid w:val="00915896"/>
    <w:rsid w:val="009462A1"/>
    <w:rsid w:val="00983BB9"/>
    <w:rsid w:val="009A0611"/>
    <w:rsid w:val="009C2E64"/>
    <w:rsid w:val="009D62C7"/>
    <w:rsid w:val="009E6BC7"/>
    <w:rsid w:val="00A026D5"/>
    <w:rsid w:val="00A846D9"/>
    <w:rsid w:val="00AD02F5"/>
    <w:rsid w:val="00AE510A"/>
    <w:rsid w:val="00B31635"/>
    <w:rsid w:val="00B75231"/>
    <w:rsid w:val="00B901A2"/>
    <w:rsid w:val="00BA3171"/>
    <w:rsid w:val="00BA6949"/>
    <w:rsid w:val="00BC107D"/>
    <w:rsid w:val="00C35DD6"/>
    <w:rsid w:val="00D109A5"/>
    <w:rsid w:val="00D24113"/>
    <w:rsid w:val="00DB1546"/>
    <w:rsid w:val="00E05D2F"/>
    <w:rsid w:val="00EB76D5"/>
    <w:rsid w:val="00F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E3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@fourp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tinruist/Dropbox%20(Four%20PR)/Teammapp%20som%20tillho&#776;r%20Four%20PR/Internt%20Four%20PR/Information%20och%20inspiration/Mallar/Office%20(anva&#776;nd%20som%20officiell%20plats%20fo&#776;r%20Office-mallar)/PRM%20Hotel%20Expres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9520E3-B412-844E-BCC8-DAE6418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Hotel Express 2015.dotx</Template>
  <TotalTime>0</TotalTime>
  <Pages>1</Pages>
  <Words>259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2</cp:revision>
  <cp:lastPrinted>2016-06-13T10:51:00Z</cp:lastPrinted>
  <dcterms:created xsi:type="dcterms:W3CDTF">2016-06-13T11:02:00Z</dcterms:created>
  <dcterms:modified xsi:type="dcterms:W3CDTF">2016-06-13T11:02:00Z</dcterms:modified>
</cp:coreProperties>
</file>