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8AD" w:rsidRPr="006A266B" w:rsidRDefault="00BA3C46" w:rsidP="00DF08AD">
      <w:pPr>
        <w:tabs>
          <w:tab w:val="left" w:pos="82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Pressmeddelande 2012-12-13</w:t>
      </w:r>
    </w:p>
    <w:p w:rsidR="00DF08AD" w:rsidRDefault="00DF08AD" w:rsidP="00DF08A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bidi="sv-SE"/>
        </w:rPr>
      </w:pPr>
    </w:p>
    <w:p w:rsidR="006A266B" w:rsidRDefault="006A266B" w:rsidP="00DF08A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bidi="sv-SE"/>
        </w:rPr>
      </w:pPr>
    </w:p>
    <w:p w:rsidR="00BD042B" w:rsidRDefault="00BD042B" w:rsidP="00DF08A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bidi="sv-SE"/>
        </w:rPr>
      </w:pPr>
    </w:p>
    <w:p w:rsidR="00D5090C" w:rsidRPr="005D27C2" w:rsidRDefault="00D5090C" w:rsidP="00D5090C">
      <w:pPr>
        <w:rPr>
          <w:rFonts w:ascii="Arial" w:hAnsi="Arial" w:cs="Arial"/>
          <w:b/>
          <w:iCs/>
          <w:sz w:val="28"/>
        </w:rPr>
      </w:pPr>
      <w:proofErr w:type="spellStart"/>
      <w:r w:rsidRPr="005D27C2">
        <w:rPr>
          <w:rFonts w:ascii="Arial" w:hAnsi="Arial" w:cs="Arial"/>
          <w:b/>
          <w:iCs/>
          <w:sz w:val="28"/>
        </w:rPr>
        <w:t>Rittal</w:t>
      </w:r>
      <w:proofErr w:type="spellEnd"/>
      <w:r w:rsidRPr="005D27C2">
        <w:rPr>
          <w:rFonts w:ascii="Arial" w:hAnsi="Arial" w:cs="Arial"/>
          <w:b/>
          <w:iCs/>
          <w:sz w:val="28"/>
        </w:rPr>
        <w:t xml:space="preserve"> möter</w:t>
      </w:r>
    </w:p>
    <w:p w:rsidR="00D5090C" w:rsidRPr="005D27C2" w:rsidRDefault="00D5090C" w:rsidP="00D5090C">
      <w:pPr>
        <w:rPr>
          <w:rFonts w:ascii="Arial" w:hAnsi="Arial" w:cs="Arial"/>
          <w:b/>
          <w:iCs/>
          <w:sz w:val="28"/>
        </w:rPr>
      </w:pPr>
      <w:r w:rsidRPr="005D27C2">
        <w:rPr>
          <w:rFonts w:ascii="Arial" w:hAnsi="Arial" w:cs="Arial"/>
          <w:b/>
          <w:iCs/>
          <w:sz w:val="28"/>
        </w:rPr>
        <w:t>nya livsmedelskrav</w:t>
      </w:r>
    </w:p>
    <w:p w:rsidR="00D5090C" w:rsidRPr="005D27C2" w:rsidRDefault="00D5090C" w:rsidP="00D5090C">
      <w:pPr>
        <w:rPr>
          <w:rFonts w:ascii="Arial" w:hAnsi="Arial" w:cs="Arial"/>
          <w:iCs/>
          <w:sz w:val="22"/>
        </w:rPr>
      </w:pPr>
    </w:p>
    <w:p w:rsidR="00D5090C" w:rsidRPr="00D63A68" w:rsidRDefault="00D5090C" w:rsidP="00D5090C">
      <w:pPr>
        <w:rPr>
          <w:rFonts w:ascii="Arial" w:hAnsi="Arial" w:cs="Arial"/>
          <w:i/>
          <w:iCs/>
          <w:sz w:val="20"/>
          <w:szCs w:val="20"/>
        </w:rPr>
      </w:pPr>
      <w:r w:rsidRPr="00D63A68">
        <w:rPr>
          <w:rFonts w:ascii="Arial" w:hAnsi="Arial" w:cs="Arial"/>
          <w:i/>
          <w:iCs/>
          <w:sz w:val="20"/>
          <w:szCs w:val="20"/>
        </w:rPr>
        <w:t>Livsmedelsindustrin kräver en allt högre hygienstandard och optimerade produktionsprocesser för att främja hållbarhet hos livsmedel.</w:t>
      </w:r>
    </w:p>
    <w:p w:rsidR="00D5090C" w:rsidRPr="00D63A68" w:rsidRDefault="00D63A68" w:rsidP="00D5090C">
      <w:pPr>
        <w:rPr>
          <w:rFonts w:ascii="Arial" w:hAnsi="Arial" w:cs="Arial"/>
          <w:iCs/>
          <w:sz w:val="20"/>
          <w:szCs w:val="20"/>
        </w:rPr>
      </w:pPr>
      <w:r w:rsidRPr="00D63A6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9803C90" wp14:editId="07A03B34">
            <wp:simplePos x="0" y="0"/>
            <wp:positionH relativeFrom="column">
              <wp:posOffset>3533140</wp:posOffset>
            </wp:positionH>
            <wp:positionV relativeFrom="paragraph">
              <wp:posOffset>150495</wp:posOffset>
            </wp:positionV>
            <wp:extent cx="2872740" cy="2087245"/>
            <wp:effectExtent l="0" t="0" r="3810" b="825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ttal_HygienicDesign_1_w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8" r="28728"/>
                    <a:stretch/>
                  </pic:blipFill>
                  <pic:spPr bwMode="auto">
                    <a:xfrm>
                      <a:off x="0" y="0"/>
                      <a:ext cx="2872740" cy="208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90C" w:rsidRPr="00D63A68" w:rsidRDefault="00D5090C" w:rsidP="00D5090C">
      <w:pPr>
        <w:rPr>
          <w:rFonts w:ascii="Arial" w:hAnsi="Arial" w:cs="Arial"/>
          <w:sz w:val="20"/>
          <w:szCs w:val="20"/>
        </w:rPr>
      </w:pPr>
      <w:r w:rsidRPr="00D63A68">
        <w:rPr>
          <w:rFonts w:ascii="Arial" w:hAnsi="Arial" w:cs="Arial"/>
          <w:iCs/>
          <w:color w:val="000000"/>
          <w:sz w:val="20"/>
          <w:szCs w:val="20"/>
          <w:lang w:bidi="sv-SE"/>
        </w:rPr>
        <w:t>EHEDG (</w:t>
      </w:r>
      <w:proofErr w:type="spellStart"/>
      <w:r w:rsidRPr="00D63A68">
        <w:rPr>
          <w:rFonts w:ascii="Arial" w:hAnsi="Arial" w:cs="Arial"/>
          <w:iCs/>
          <w:color w:val="000000"/>
          <w:sz w:val="20"/>
          <w:szCs w:val="20"/>
          <w:lang w:bidi="sv-SE"/>
        </w:rPr>
        <w:t>European</w:t>
      </w:r>
      <w:proofErr w:type="spellEnd"/>
      <w:r w:rsidRPr="00D63A68">
        <w:rPr>
          <w:rFonts w:ascii="Arial" w:hAnsi="Arial" w:cs="Arial"/>
          <w:iCs/>
          <w:color w:val="000000"/>
          <w:sz w:val="20"/>
          <w:szCs w:val="20"/>
          <w:lang w:bidi="sv-SE"/>
        </w:rPr>
        <w:t xml:space="preserve"> </w:t>
      </w:r>
      <w:proofErr w:type="spellStart"/>
      <w:r w:rsidRPr="00D63A68">
        <w:rPr>
          <w:rFonts w:ascii="Arial" w:hAnsi="Arial" w:cs="Arial"/>
          <w:iCs/>
          <w:color w:val="000000"/>
          <w:sz w:val="20"/>
          <w:szCs w:val="20"/>
          <w:lang w:bidi="sv-SE"/>
        </w:rPr>
        <w:t>Hygenic</w:t>
      </w:r>
      <w:proofErr w:type="spellEnd"/>
      <w:r w:rsidRPr="00D63A68">
        <w:rPr>
          <w:rFonts w:ascii="Arial" w:hAnsi="Arial" w:cs="Arial"/>
          <w:iCs/>
          <w:color w:val="000000"/>
          <w:sz w:val="20"/>
          <w:szCs w:val="20"/>
          <w:lang w:bidi="sv-SE"/>
        </w:rPr>
        <w:t xml:space="preserve"> </w:t>
      </w:r>
      <w:proofErr w:type="spellStart"/>
      <w:r w:rsidRPr="00D63A68">
        <w:rPr>
          <w:rFonts w:ascii="Arial" w:hAnsi="Arial" w:cs="Arial"/>
          <w:iCs/>
          <w:color w:val="000000"/>
          <w:sz w:val="20"/>
          <w:szCs w:val="20"/>
          <w:lang w:bidi="sv-SE"/>
        </w:rPr>
        <w:t>Engineering</w:t>
      </w:r>
      <w:proofErr w:type="spellEnd"/>
      <w:r w:rsidRPr="00D63A68">
        <w:rPr>
          <w:rFonts w:ascii="Arial" w:hAnsi="Arial" w:cs="Arial"/>
          <w:iCs/>
          <w:color w:val="000000"/>
          <w:sz w:val="20"/>
          <w:szCs w:val="20"/>
          <w:lang w:bidi="sv-SE"/>
        </w:rPr>
        <w:t xml:space="preserve"> &amp; Design Group) har därför tagit fram en rad rekommendationer och krav för den utrustning som används inom produktionen. </w:t>
      </w:r>
      <w:proofErr w:type="spellStart"/>
      <w:r w:rsidRPr="00D63A68">
        <w:rPr>
          <w:rFonts w:ascii="Arial" w:hAnsi="Arial" w:cs="Arial"/>
          <w:iCs/>
          <w:color w:val="000000"/>
          <w:sz w:val="20"/>
          <w:szCs w:val="20"/>
          <w:lang w:bidi="sv-SE"/>
        </w:rPr>
        <w:t>Rittal</w:t>
      </w:r>
      <w:proofErr w:type="spellEnd"/>
      <w:r w:rsidRPr="00D63A68">
        <w:rPr>
          <w:rFonts w:ascii="Arial" w:hAnsi="Arial" w:cs="Arial"/>
          <w:iCs/>
          <w:sz w:val="20"/>
          <w:szCs w:val="20"/>
        </w:rPr>
        <w:t xml:space="preserve"> som är </w:t>
      </w:r>
      <w:r w:rsidRPr="00D63A68">
        <w:rPr>
          <w:rFonts w:ascii="Arial" w:hAnsi="Arial" w:cs="Arial"/>
          <w:sz w:val="20"/>
          <w:szCs w:val="20"/>
        </w:rPr>
        <w:t xml:space="preserve">världsledande inom tillverkning och försäljning av inkapslingsteknik för skydd av elektromekanik, elektronik och IT-utrustning, har tagit till sig kraven. Resultatet heter </w:t>
      </w:r>
      <w:proofErr w:type="spellStart"/>
      <w:r w:rsidRPr="00D63A68">
        <w:rPr>
          <w:rFonts w:ascii="Arial" w:hAnsi="Arial" w:cs="Arial"/>
          <w:sz w:val="20"/>
          <w:szCs w:val="20"/>
        </w:rPr>
        <w:t>Hygienic</w:t>
      </w:r>
      <w:proofErr w:type="spellEnd"/>
      <w:r w:rsidRPr="00D63A68">
        <w:rPr>
          <w:rFonts w:ascii="Arial" w:hAnsi="Arial" w:cs="Arial"/>
          <w:sz w:val="20"/>
          <w:szCs w:val="20"/>
        </w:rPr>
        <w:t xml:space="preserve"> Design.</w:t>
      </w:r>
    </w:p>
    <w:p w:rsidR="00D5090C" w:rsidRPr="00D63A68" w:rsidRDefault="00D5090C" w:rsidP="00D5090C">
      <w:pPr>
        <w:rPr>
          <w:rFonts w:ascii="Arial" w:hAnsi="Arial" w:cs="Arial"/>
          <w:iCs/>
          <w:color w:val="000000"/>
          <w:sz w:val="20"/>
          <w:szCs w:val="20"/>
          <w:lang w:bidi="sv-SE"/>
        </w:rPr>
      </w:pPr>
      <w:r w:rsidRPr="00D63A68">
        <w:rPr>
          <w:rFonts w:ascii="Arial" w:hAnsi="Arial" w:cs="Arial"/>
          <w:iCs/>
          <w:color w:val="000000"/>
          <w:sz w:val="20"/>
          <w:szCs w:val="20"/>
          <w:lang w:bidi="sv-SE"/>
        </w:rPr>
        <w:t xml:space="preserve"> </w:t>
      </w:r>
    </w:p>
    <w:p w:rsidR="00D5090C" w:rsidRPr="00D63A68" w:rsidRDefault="00D5090C" w:rsidP="00D5090C">
      <w:pPr>
        <w:rPr>
          <w:rFonts w:ascii="Arial" w:hAnsi="Arial" w:cs="Arial"/>
          <w:sz w:val="20"/>
          <w:szCs w:val="20"/>
          <w:lang w:bidi="sv-SE"/>
        </w:rPr>
      </w:pPr>
      <w:r w:rsidRPr="00D63A68">
        <w:rPr>
          <w:rFonts w:ascii="Arial" w:hAnsi="Arial" w:cs="Arial"/>
          <w:iCs/>
          <w:color w:val="000000"/>
          <w:sz w:val="20"/>
          <w:szCs w:val="20"/>
          <w:lang w:bidi="sv-SE"/>
        </w:rPr>
        <w:t xml:space="preserve">– Vi har utvecklat ett nytt sortiment med kapslingar och tillbehör som bygger på vad EHEDG förespråkar. Sortimentet </w:t>
      </w:r>
      <w:proofErr w:type="spellStart"/>
      <w:r w:rsidRPr="00D63A68">
        <w:rPr>
          <w:rFonts w:ascii="Arial" w:hAnsi="Arial" w:cs="Arial"/>
          <w:iCs/>
          <w:color w:val="000000"/>
          <w:sz w:val="20"/>
          <w:szCs w:val="20"/>
          <w:lang w:bidi="sv-SE"/>
        </w:rPr>
        <w:t>Hygienic</w:t>
      </w:r>
      <w:proofErr w:type="spellEnd"/>
      <w:r w:rsidRPr="00D63A68">
        <w:rPr>
          <w:rFonts w:ascii="Arial" w:hAnsi="Arial" w:cs="Arial"/>
          <w:iCs/>
          <w:color w:val="000000"/>
          <w:sz w:val="20"/>
          <w:szCs w:val="20"/>
          <w:lang w:bidi="sv-SE"/>
        </w:rPr>
        <w:t xml:space="preserve"> Design är genomtänkt in i minsta detalj för att möta de ökande </w:t>
      </w:r>
      <w:r w:rsidRPr="00D63A68">
        <w:rPr>
          <w:rFonts w:ascii="Arial" w:hAnsi="Arial" w:cs="Arial"/>
          <w:iCs/>
          <w:sz w:val="20"/>
          <w:szCs w:val="20"/>
          <w:lang w:bidi="sv-SE"/>
        </w:rPr>
        <w:t xml:space="preserve">hygienkraven, förklarar </w:t>
      </w:r>
      <w:r w:rsidRPr="00D63A68">
        <w:rPr>
          <w:rFonts w:ascii="Arial" w:hAnsi="Arial" w:cs="Arial"/>
          <w:sz w:val="20"/>
          <w:szCs w:val="20"/>
          <w:lang w:bidi="sv-SE"/>
        </w:rPr>
        <w:t xml:space="preserve">Peter Ardemalm branschspecialist </w:t>
      </w:r>
      <w:proofErr w:type="spellStart"/>
      <w:r w:rsidRPr="00D63A68">
        <w:rPr>
          <w:rFonts w:ascii="Arial" w:hAnsi="Arial" w:cs="Arial"/>
          <w:sz w:val="20"/>
          <w:szCs w:val="20"/>
          <w:lang w:bidi="sv-SE"/>
        </w:rPr>
        <w:t>Food</w:t>
      </w:r>
      <w:proofErr w:type="spellEnd"/>
      <w:r w:rsidRPr="00D63A68">
        <w:rPr>
          <w:rFonts w:ascii="Arial" w:hAnsi="Arial" w:cs="Arial"/>
          <w:sz w:val="20"/>
          <w:szCs w:val="20"/>
          <w:lang w:bidi="sv-SE"/>
        </w:rPr>
        <w:t xml:space="preserve"> &amp; </w:t>
      </w:r>
      <w:proofErr w:type="spellStart"/>
      <w:r w:rsidRPr="00D63A68">
        <w:rPr>
          <w:rFonts w:ascii="Arial" w:hAnsi="Arial" w:cs="Arial"/>
          <w:sz w:val="20"/>
          <w:szCs w:val="20"/>
          <w:lang w:bidi="sv-SE"/>
        </w:rPr>
        <w:t>Beverage</w:t>
      </w:r>
      <w:proofErr w:type="spellEnd"/>
      <w:r w:rsidRPr="00D63A68">
        <w:rPr>
          <w:rFonts w:ascii="Arial" w:hAnsi="Arial" w:cs="Arial"/>
          <w:sz w:val="20"/>
          <w:szCs w:val="20"/>
          <w:lang w:bidi="sv-SE"/>
        </w:rPr>
        <w:t xml:space="preserve"> på </w:t>
      </w:r>
      <w:proofErr w:type="spellStart"/>
      <w:r w:rsidRPr="00D63A68">
        <w:rPr>
          <w:rFonts w:ascii="Arial" w:hAnsi="Arial" w:cs="Arial"/>
          <w:sz w:val="20"/>
          <w:szCs w:val="20"/>
          <w:lang w:bidi="sv-SE"/>
        </w:rPr>
        <w:t>Rittal</w:t>
      </w:r>
      <w:proofErr w:type="spellEnd"/>
      <w:r w:rsidRPr="00D63A68">
        <w:rPr>
          <w:rFonts w:ascii="Arial" w:hAnsi="Arial" w:cs="Arial"/>
          <w:sz w:val="20"/>
          <w:szCs w:val="20"/>
          <w:lang w:bidi="sv-SE"/>
        </w:rPr>
        <w:t xml:space="preserve"> Scandinavian ab.</w:t>
      </w:r>
    </w:p>
    <w:p w:rsidR="00D5090C" w:rsidRPr="00D63A68" w:rsidRDefault="00D5090C" w:rsidP="00D5090C">
      <w:pPr>
        <w:rPr>
          <w:rFonts w:ascii="Arial" w:hAnsi="Arial" w:cs="Arial"/>
          <w:iCs/>
          <w:sz w:val="20"/>
          <w:szCs w:val="20"/>
        </w:rPr>
      </w:pPr>
    </w:p>
    <w:p w:rsidR="00D5090C" w:rsidRPr="00D63A68" w:rsidRDefault="00D5090C" w:rsidP="00D5090C">
      <w:pPr>
        <w:rPr>
          <w:rFonts w:ascii="Arial" w:hAnsi="Arial" w:cs="Arial"/>
          <w:iCs/>
          <w:sz w:val="20"/>
          <w:szCs w:val="20"/>
        </w:rPr>
      </w:pPr>
      <w:r w:rsidRPr="00D63A68">
        <w:rPr>
          <w:rFonts w:ascii="Arial" w:hAnsi="Arial" w:cs="Arial"/>
          <w:iCs/>
          <w:sz w:val="20"/>
          <w:szCs w:val="20"/>
        </w:rPr>
        <w:t xml:space="preserve">Inom produktionen krävs ett stort antal kopplingsskåp, kapslingar för styrelektronik och operatörspaneler för styrning/kontroll. De kräver en effektiv rengöring som förhindrar kontamineringar. Det gäller inte minst inom öppna processer. </w:t>
      </w:r>
    </w:p>
    <w:p w:rsidR="00D5090C" w:rsidRPr="00D63A68" w:rsidRDefault="00D5090C" w:rsidP="00D5090C">
      <w:pPr>
        <w:rPr>
          <w:rFonts w:ascii="Arial" w:hAnsi="Arial" w:cs="Arial"/>
          <w:iCs/>
          <w:sz w:val="20"/>
          <w:szCs w:val="20"/>
        </w:rPr>
      </w:pPr>
    </w:p>
    <w:p w:rsidR="00D5090C" w:rsidRPr="00D63A68" w:rsidRDefault="00D5090C" w:rsidP="00D5090C">
      <w:pPr>
        <w:rPr>
          <w:rFonts w:ascii="Arial" w:hAnsi="Arial" w:cs="Arial"/>
          <w:iCs/>
          <w:sz w:val="20"/>
          <w:szCs w:val="20"/>
          <w:lang w:bidi="sv-SE"/>
        </w:rPr>
      </w:pPr>
      <w:proofErr w:type="spellStart"/>
      <w:r w:rsidRPr="00D63A68">
        <w:rPr>
          <w:rFonts w:ascii="Arial" w:hAnsi="Arial" w:cs="Arial"/>
          <w:iCs/>
          <w:sz w:val="20"/>
          <w:szCs w:val="20"/>
        </w:rPr>
        <w:t>Rittals</w:t>
      </w:r>
      <w:proofErr w:type="spellEnd"/>
      <w:r w:rsidRPr="00D63A68">
        <w:rPr>
          <w:rFonts w:ascii="Arial" w:hAnsi="Arial" w:cs="Arial"/>
          <w:iCs/>
          <w:sz w:val="20"/>
          <w:szCs w:val="20"/>
        </w:rPr>
        <w:t xml:space="preserve"> nya kapslingar i rostfritt stål är konstruerade för att klara livsmedelsföretagens tuffa krav när de tvättar sina anläggningar. </w:t>
      </w:r>
      <w:r w:rsidRPr="00D63A68">
        <w:rPr>
          <w:rFonts w:ascii="Arial" w:hAnsi="Arial" w:cs="Arial"/>
          <w:iCs/>
          <w:sz w:val="20"/>
          <w:szCs w:val="20"/>
          <w:lang w:bidi="sv-SE"/>
        </w:rPr>
        <w:t xml:space="preserve">Spalten mellan dörr och skåp är täckt och den vågräta droppkanten på kapslingens tak skyddar mot rinnande vatten. </w:t>
      </w:r>
      <w:r w:rsidRPr="00D63A68">
        <w:rPr>
          <w:rFonts w:ascii="Arial" w:hAnsi="Arial" w:cs="Arial"/>
          <w:iCs/>
          <w:sz w:val="20"/>
          <w:szCs w:val="20"/>
        </w:rPr>
        <w:t xml:space="preserve">Vinklar och vrår som normalt kan samla smuts är bortbyggda i designen. </w:t>
      </w:r>
      <w:r w:rsidRPr="00D63A68">
        <w:rPr>
          <w:rFonts w:ascii="Arial" w:hAnsi="Arial" w:cs="Arial"/>
          <w:iCs/>
          <w:sz w:val="20"/>
          <w:szCs w:val="20"/>
          <w:lang w:bidi="sv-SE"/>
        </w:rPr>
        <w:t xml:space="preserve">Nivåfötterna har exempelvis inga gängor på utsidan. De hygienkritiska </w:t>
      </w:r>
      <w:r w:rsidRPr="00D63A68">
        <w:rPr>
          <w:rFonts w:ascii="Arial" w:hAnsi="Arial" w:cs="Arial"/>
          <w:iCs/>
          <w:sz w:val="20"/>
          <w:szCs w:val="20"/>
        </w:rPr>
        <w:t xml:space="preserve">kabelförskruvningarna där avlagringar kan uppstå och som är svåråtkomliga vid rengöring har i </w:t>
      </w:r>
      <w:proofErr w:type="spellStart"/>
      <w:r w:rsidRPr="00D63A68">
        <w:rPr>
          <w:rFonts w:ascii="Arial" w:hAnsi="Arial" w:cs="Arial"/>
          <w:iCs/>
          <w:sz w:val="20"/>
          <w:szCs w:val="20"/>
        </w:rPr>
        <w:t>Rittals</w:t>
      </w:r>
      <w:proofErr w:type="spellEnd"/>
      <w:r w:rsidRPr="00D63A68">
        <w:rPr>
          <w:rFonts w:ascii="Arial" w:hAnsi="Arial" w:cs="Arial"/>
          <w:iCs/>
          <w:sz w:val="20"/>
          <w:szCs w:val="20"/>
        </w:rPr>
        <w:t xml:space="preserve"> version en slät yttersida. De är absolut täta in i skåpet.</w:t>
      </w:r>
      <w:r w:rsidRPr="00D63A68">
        <w:rPr>
          <w:rFonts w:ascii="Arial" w:hAnsi="Arial" w:cs="Arial"/>
          <w:iCs/>
          <w:sz w:val="20"/>
          <w:szCs w:val="20"/>
          <w:lang w:bidi="sv-SE"/>
        </w:rPr>
        <w:t xml:space="preserve"> För att möjliggöra rengöring bakom skåpen finns särskilda väggdistanshållare. </w:t>
      </w:r>
    </w:p>
    <w:p w:rsidR="00D5090C" w:rsidRPr="00D63A68" w:rsidRDefault="00D5090C" w:rsidP="00D5090C">
      <w:pPr>
        <w:rPr>
          <w:rFonts w:ascii="Arial" w:hAnsi="Arial" w:cs="Arial"/>
          <w:i/>
          <w:iCs/>
          <w:sz w:val="20"/>
          <w:szCs w:val="20"/>
          <w:lang w:bidi="sv-SE"/>
        </w:rPr>
      </w:pPr>
    </w:p>
    <w:p w:rsidR="00D06AD8" w:rsidRPr="00D63A68" w:rsidRDefault="00D5090C" w:rsidP="00D5090C">
      <w:pPr>
        <w:rPr>
          <w:rFonts w:ascii="Arial" w:hAnsi="Arial" w:cs="Arial"/>
          <w:iCs/>
          <w:sz w:val="20"/>
          <w:szCs w:val="20"/>
          <w:lang w:bidi="sv-SE"/>
        </w:rPr>
      </w:pPr>
      <w:r w:rsidRPr="00D63A68">
        <w:rPr>
          <w:rFonts w:ascii="Arial" w:hAnsi="Arial" w:cs="Arial"/>
          <w:iCs/>
          <w:sz w:val="20"/>
          <w:szCs w:val="20"/>
          <w:lang w:bidi="sv-SE"/>
        </w:rPr>
        <w:t>– Vi har ett flertal kunder inom livsmedelsindustrin. Därför har vi gett detta område särskild uppmärksamhet. Det krävs en genomtänkt strategi för att klara de nya kraven på hygienstandard, betonar Peter Ardemalm.</w:t>
      </w:r>
    </w:p>
    <w:p w:rsidR="00D333D1" w:rsidRPr="00A574F8" w:rsidRDefault="00D333D1" w:rsidP="00D333D1">
      <w:pPr>
        <w:rPr>
          <w:rFonts w:ascii="Arial" w:hAnsi="Arial" w:cs="Arial"/>
          <w:bCs/>
          <w:sz w:val="20"/>
          <w:u w:val="single"/>
        </w:rPr>
      </w:pPr>
      <w:r w:rsidRPr="00A574F8">
        <w:rPr>
          <w:rFonts w:ascii="Arial" w:hAnsi="Arial" w:cs="Arial"/>
          <w:bCs/>
          <w:sz w:val="20"/>
          <w:u w:val="single"/>
        </w:rPr>
        <w:tab/>
      </w:r>
      <w:r w:rsidRPr="00A574F8">
        <w:rPr>
          <w:rFonts w:ascii="Arial" w:hAnsi="Arial" w:cs="Arial"/>
          <w:bCs/>
          <w:sz w:val="20"/>
          <w:u w:val="single"/>
        </w:rPr>
        <w:tab/>
      </w:r>
      <w:r w:rsidRPr="00A574F8">
        <w:rPr>
          <w:rFonts w:ascii="Arial" w:hAnsi="Arial" w:cs="Arial"/>
          <w:bCs/>
          <w:sz w:val="20"/>
          <w:u w:val="single"/>
        </w:rPr>
        <w:tab/>
      </w:r>
      <w:r w:rsidRPr="00A574F8">
        <w:rPr>
          <w:rFonts w:ascii="Arial" w:hAnsi="Arial" w:cs="Arial"/>
          <w:bCs/>
          <w:sz w:val="20"/>
          <w:u w:val="single"/>
        </w:rPr>
        <w:tab/>
      </w:r>
      <w:r w:rsidRPr="00A574F8">
        <w:rPr>
          <w:rFonts w:ascii="Arial" w:hAnsi="Arial" w:cs="Arial"/>
          <w:bCs/>
          <w:sz w:val="20"/>
          <w:u w:val="single"/>
        </w:rPr>
        <w:tab/>
      </w:r>
      <w:r w:rsidRPr="00A574F8">
        <w:rPr>
          <w:rFonts w:ascii="Arial" w:hAnsi="Arial" w:cs="Arial"/>
          <w:bCs/>
          <w:sz w:val="20"/>
          <w:u w:val="single"/>
        </w:rPr>
        <w:tab/>
      </w:r>
    </w:p>
    <w:p w:rsidR="00416FC5" w:rsidRPr="00416FC5" w:rsidRDefault="006A266B" w:rsidP="00416FC5">
      <w:pPr>
        <w:rPr>
          <w:rFonts w:ascii="Arial" w:hAnsi="Arial" w:cs="Arial"/>
          <w:sz w:val="18"/>
          <w:szCs w:val="18"/>
        </w:rPr>
      </w:pPr>
      <w:r w:rsidRPr="00A574F8">
        <w:rPr>
          <w:rFonts w:ascii="Arial" w:hAnsi="Arial" w:cs="Arial"/>
          <w:b/>
          <w:bCs/>
          <w:sz w:val="18"/>
          <w:szCs w:val="18"/>
        </w:rPr>
        <w:t>För ytterligare information kontakta:</w:t>
      </w:r>
      <w:r w:rsidR="00FA654A" w:rsidRPr="00A574F8">
        <w:rPr>
          <w:rFonts w:ascii="Arial" w:hAnsi="Arial" w:cs="Arial"/>
          <w:b/>
          <w:bCs/>
          <w:sz w:val="18"/>
          <w:szCs w:val="18"/>
        </w:rPr>
        <w:br/>
      </w:r>
      <w:r w:rsidR="00416FC5" w:rsidRPr="00416FC5">
        <w:rPr>
          <w:rFonts w:ascii="Arial" w:hAnsi="Arial" w:cs="Arial"/>
          <w:sz w:val="18"/>
          <w:szCs w:val="18"/>
        </w:rPr>
        <w:t xml:space="preserve">Per Magnusson, Scandinavian Product Manager </w:t>
      </w:r>
      <w:proofErr w:type="spellStart"/>
      <w:r w:rsidR="00416FC5" w:rsidRPr="00416FC5">
        <w:rPr>
          <w:rFonts w:ascii="Arial" w:hAnsi="Arial" w:cs="Arial"/>
          <w:sz w:val="18"/>
          <w:szCs w:val="18"/>
        </w:rPr>
        <w:t>Enclosure</w:t>
      </w:r>
      <w:proofErr w:type="spellEnd"/>
      <w:r w:rsidR="00416FC5" w:rsidRPr="00416FC5">
        <w:rPr>
          <w:rFonts w:ascii="Arial" w:hAnsi="Arial" w:cs="Arial"/>
          <w:sz w:val="18"/>
          <w:szCs w:val="18"/>
        </w:rPr>
        <w:tab/>
      </w:r>
      <w:r w:rsidR="00416FC5" w:rsidRPr="00416FC5">
        <w:rPr>
          <w:rFonts w:ascii="Arial" w:hAnsi="Arial" w:cs="Arial"/>
          <w:sz w:val="18"/>
          <w:szCs w:val="18"/>
        </w:rPr>
        <w:tab/>
      </w:r>
    </w:p>
    <w:p w:rsidR="006A266B" w:rsidRDefault="00416FC5" w:rsidP="00416FC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6FC5">
        <w:rPr>
          <w:rFonts w:ascii="Arial" w:hAnsi="Arial" w:cs="Arial"/>
          <w:sz w:val="18"/>
          <w:szCs w:val="18"/>
        </w:rPr>
        <w:t>Telefon 0431-44 26 22, Mobil 070-361 94 94</w:t>
      </w:r>
      <w:r w:rsidR="006A266B" w:rsidRPr="00485A07">
        <w:rPr>
          <w:rFonts w:ascii="Arial" w:hAnsi="Arial" w:cs="Arial"/>
          <w:sz w:val="20"/>
          <w:szCs w:val="20"/>
        </w:rPr>
        <w:tab/>
      </w:r>
    </w:p>
    <w:p w:rsidR="00416FC5" w:rsidRPr="00485A07" w:rsidRDefault="00416FC5" w:rsidP="00416FC5">
      <w:pPr>
        <w:autoSpaceDE w:val="0"/>
        <w:autoSpaceDN w:val="0"/>
        <w:adjustRightInd w:val="0"/>
        <w:rPr>
          <w:rFonts w:ascii="Arial" w:hAnsi="Arial" w:cs="Arial"/>
        </w:rPr>
      </w:pPr>
    </w:p>
    <w:p w:rsidR="006A266B" w:rsidRPr="00F57384" w:rsidRDefault="00F57384" w:rsidP="00F57384">
      <w:pPr>
        <w:pStyle w:val="Brdtext"/>
        <w:rPr>
          <w:rFonts w:ascii="Arial" w:hAnsi="Arial" w:cs="Arial"/>
          <w:sz w:val="18"/>
          <w:szCs w:val="18"/>
        </w:rPr>
      </w:pPr>
      <w:proofErr w:type="spellStart"/>
      <w:r w:rsidRPr="00961182">
        <w:rPr>
          <w:rStyle w:val="Betoning"/>
          <w:rFonts w:ascii="Arial" w:hAnsi="Arial" w:cs="Arial"/>
          <w:color w:val="333333"/>
          <w:sz w:val="16"/>
          <w:szCs w:val="16"/>
        </w:rPr>
        <w:t>Rittal</w:t>
      </w:r>
      <w:proofErr w:type="spellEnd"/>
      <w:r w:rsidRPr="00961182">
        <w:rPr>
          <w:rStyle w:val="Betoning"/>
          <w:rFonts w:ascii="Arial" w:hAnsi="Arial" w:cs="Arial"/>
          <w:color w:val="333333"/>
          <w:sz w:val="16"/>
          <w:szCs w:val="16"/>
        </w:rPr>
        <w:t xml:space="preserve">, som ingår i den tyska koncernen Friedhelm Loh Group är världsledande inom apparatskåpssystem för industriautomation och fysisk IT-säkerhet. På Rittal Scandinavian ab hanterar 90 medarbetare 6 000 artiklar och 3 000 kunder. Dessa betjänas från huvudkontoret i Ängelholm, kontoren i Stockholm och Göteborg samt dotterbolagen i Norge och Finland. </w:t>
      </w:r>
      <w:r w:rsidRPr="00961182">
        <w:rPr>
          <w:rStyle w:val="Betoning"/>
          <w:rFonts w:ascii="Arial" w:hAnsi="Arial" w:cs="Arial"/>
          <w:color w:val="333333"/>
          <w:sz w:val="16"/>
          <w:szCs w:val="16"/>
        </w:rPr>
        <w:br/>
        <w:t>Omsättningen 2011 uppgick till drygt 755 MSEK.</w:t>
      </w:r>
      <w:bookmarkStart w:id="0" w:name="_GoBack"/>
      <w:bookmarkEnd w:id="0"/>
    </w:p>
    <w:sectPr w:rsidR="006A266B" w:rsidRPr="00F57384" w:rsidSect="00643BEE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3119" w:right="1418" w:bottom="2268" w:left="1418" w:header="425" w:footer="1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07" w:rsidRDefault="00485A07" w:rsidP="0083273E">
      <w:r>
        <w:separator/>
      </w:r>
    </w:p>
  </w:endnote>
  <w:endnote w:type="continuationSeparator" w:id="0">
    <w:p w:rsidR="00485A07" w:rsidRDefault="00485A07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A07" w:rsidRDefault="00485A07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2120ADCF" wp14:editId="7DB8B064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16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3153F67F" wp14:editId="7D243DE0">
          <wp:extent cx="5447030" cy="7376795"/>
          <wp:effectExtent l="0" t="0" r="1270" b="0"/>
          <wp:docPr id="17" name="Bild 5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A07" w:rsidRDefault="00485A07" w:rsidP="006D5B91">
    <w:pPr>
      <w:pStyle w:val="Sidfot"/>
      <w:ind w:left="-1417"/>
    </w:pPr>
    <w:r>
      <w:rPr>
        <w:noProof/>
      </w:rPr>
      <w:drawing>
        <wp:inline distT="0" distB="0" distL="0" distR="0" wp14:anchorId="4FE9DFF6" wp14:editId="5A41B389">
          <wp:extent cx="7562215" cy="179705"/>
          <wp:effectExtent l="0" t="0" r="635" b="0"/>
          <wp:docPr id="19" name="Bild 6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5A07" w:rsidRDefault="00485A07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9776" behindDoc="0" locked="0" layoutInCell="1" allowOverlap="1" wp14:anchorId="25918070" wp14:editId="59F91138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20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br/>
    </w:r>
    <w:r>
      <w:rPr>
        <w:noProof/>
      </w:rPr>
      <w:drawing>
        <wp:inline distT="0" distB="0" distL="0" distR="0" wp14:anchorId="43166497" wp14:editId="4D1DC720">
          <wp:extent cx="5447030" cy="7376795"/>
          <wp:effectExtent l="0" t="0" r="1270" b="0"/>
          <wp:docPr id="21" name="Bild 7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5A07" w:rsidRDefault="00485A0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07" w:rsidRDefault="00485A07" w:rsidP="0083273E">
      <w:r>
        <w:separator/>
      </w:r>
    </w:p>
  </w:footnote>
  <w:footnote w:type="continuationSeparator" w:id="0">
    <w:p w:rsidR="00485A07" w:rsidRDefault="00485A07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A07" w:rsidRDefault="00485A07">
    <w:pPr>
      <w:pStyle w:val="Sidhuvud"/>
    </w:pPr>
    <w:r>
      <w:rPr>
        <w:noProof/>
      </w:rPr>
      <w:drawing>
        <wp:anchor distT="0" distB="0" distL="114300" distR="114300" simplePos="0" relativeHeight="251655680" behindDoc="0" locked="0" layoutInCell="1" allowOverlap="1" wp14:anchorId="5AD6A0FB" wp14:editId="76EA99F1">
          <wp:simplePos x="0" y="0"/>
          <wp:positionH relativeFrom="column">
            <wp:posOffset>5217160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15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A07" w:rsidRDefault="00485A07" w:rsidP="006D5B91">
    <w:pPr>
      <w:pStyle w:val="Sidhuvud"/>
    </w:pPr>
  </w:p>
  <w:p w:rsidR="00485A07" w:rsidRDefault="00485A07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266AF1C" wp14:editId="6858C539">
              <wp:simplePos x="0" y="0"/>
              <wp:positionH relativeFrom="column">
                <wp:posOffset>5142230</wp:posOffset>
              </wp:positionH>
              <wp:positionV relativeFrom="paragraph">
                <wp:posOffset>1539875</wp:posOffset>
              </wp:positionV>
              <wp:extent cx="1462405" cy="1015365"/>
              <wp:effectExtent l="8255" t="6350" r="5715" b="698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RITTAL Scandinavian ab</w:t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Rittalgatan 1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0C0682B" wp14:editId="1068F39E">
                                <wp:extent cx="73025" cy="73025"/>
                                <wp:effectExtent l="0" t="0" r="3175" b="3175"/>
                                <wp:docPr id="22" name="Bild 1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556BE81" wp14:editId="0BD726FE">
                                <wp:extent cx="73025" cy="73025"/>
                                <wp:effectExtent l="0" t="0" r="3175" b="3175"/>
                                <wp:docPr id="23" name="Bild 2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485A07" w:rsidRPr="00BD042B" w:rsidRDefault="00485A07" w:rsidP="006D5B91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485A07" w:rsidRPr="00BD042B" w:rsidRDefault="00485A07" w:rsidP="006D5B91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Göteborg: +46(0)31 7101500</w:t>
                          </w:r>
                        </w:p>
                        <w:p w:rsidR="00485A07" w:rsidRPr="00BD042B" w:rsidRDefault="00485A07" w:rsidP="006D5B91">
                          <w:pPr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57FFA6BA" wp14:editId="05AC2037">
                                <wp:extent cx="73025" cy="73025"/>
                                <wp:effectExtent l="0" t="0" r="3175" b="3175"/>
                                <wp:docPr id="24" name="Bild 3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BD042B">
                              <w:rPr>
                                <w:rStyle w:val="Hyperlnk"/>
                                <w:rFonts w:ascii="Arial" w:hAnsi="Arial" w:cs="Arial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75C8E03" wp14:editId="74C0CD1F">
                                <wp:extent cx="73025" cy="73025"/>
                                <wp:effectExtent l="0" t="0" r="3175" b="3175"/>
                                <wp:docPr id="25" name="Bild 4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04.9pt;margin-top:121.25pt;width:115.15pt;height:79.9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" strokecolor="white">
              <v:textbox style="mso-fit-shape-to-text:t">
                <w:txbxContent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RITTAL Scandinavian ab</w:t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>Rittalgatan 1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SE-262 73 Ängelholm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0C0682B" wp14:editId="1068F39E">
                          <wp:extent cx="73025" cy="73025"/>
                          <wp:effectExtent l="0" t="0" r="3175" b="3175"/>
                          <wp:docPr id="22" name="Bild 1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556BE81" wp14:editId="0BD726FE">
                          <wp:extent cx="73025" cy="73025"/>
                          <wp:effectExtent l="0" t="0" r="3175" b="3175"/>
                          <wp:docPr id="23" name="Bild 2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Tel filialkontor:</w:t>
                    </w:r>
                  </w:p>
                  <w:p w:rsidR="00485A07" w:rsidRPr="00BD042B" w:rsidRDefault="00485A07" w:rsidP="006D5B91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Stockholm: +46(0)8 6807400</w:t>
                    </w:r>
                  </w:p>
                  <w:p w:rsidR="00485A07" w:rsidRPr="00BD042B" w:rsidRDefault="00485A07" w:rsidP="006D5B91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Göteborg: +46(0)31 7101500</w:t>
                    </w:r>
                  </w:p>
                  <w:p w:rsidR="00485A07" w:rsidRPr="00BD042B" w:rsidRDefault="00485A07" w:rsidP="006D5B91">
                    <w:pPr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57FFA6BA" wp14:editId="05AC2037">
                          <wp:extent cx="73025" cy="73025"/>
                          <wp:effectExtent l="0" t="0" r="3175" b="3175"/>
                          <wp:docPr id="24" name="Bild 3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hyperlink r:id="rId6" w:history="1">
                      <w:r w:rsidRPr="00BD042B">
                        <w:rPr>
                          <w:rStyle w:val="Hyperlnk"/>
                          <w:rFonts w:ascii="Arial" w:hAnsi="Arial" w:cs="Arial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75C8E03" wp14:editId="74C0CD1F">
                          <wp:extent cx="73025" cy="73025"/>
                          <wp:effectExtent l="0" t="0" r="3175" b="3175"/>
                          <wp:docPr id="25" name="Bild 4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309305E2" wp14:editId="13557157">
          <wp:simplePos x="0" y="0"/>
          <wp:positionH relativeFrom="column">
            <wp:posOffset>5188585</wp:posOffset>
          </wp:positionH>
          <wp:positionV relativeFrom="paragraph">
            <wp:posOffset>144780</wp:posOffset>
          </wp:positionV>
          <wp:extent cx="901065" cy="1259840"/>
          <wp:effectExtent l="0" t="0" r="0" b="0"/>
          <wp:wrapNone/>
          <wp:docPr id="18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pt;height:28pt" o:bullet="t">
        <v:imagedata r:id="rId1" o:title="Icons_GA_Telefon"/>
      </v:shape>
    </w:pict>
  </w:numPicBullet>
  <w:numPicBullet w:numPicBulletId="1">
    <w:pict>
      <v:shape id="_x0000_i1027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CD0"/>
    <w:rsid w:val="0002317B"/>
    <w:rsid w:val="00024524"/>
    <w:rsid w:val="000537A4"/>
    <w:rsid w:val="00063E4D"/>
    <w:rsid w:val="00080715"/>
    <w:rsid w:val="000860F4"/>
    <w:rsid w:val="00086F2C"/>
    <w:rsid w:val="00092DF5"/>
    <w:rsid w:val="000A141F"/>
    <w:rsid w:val="000E4FA1"/>
    <w:rsid w:val="000F07C3"/>
    <w:rsid w:val="001022A9"/>
    <w:rsid w:val="001B5BEA"/>
    <w:rsid w:val="001C23CC"/>
    <w:rsid w:val="001D5496"/>
    <w:rsid w:val="001E449D"/>
    <w:rsid w:val="001E64E9"/>
    <w:rsid w:val="002042B7"/>
    <w:rsid w:val="00224BDA"/>
    <w:rsid w:val="002458B4"/>
    <w:rsid w:val="0029135D"/>
    <w:rsid w:val="002955BB"/>
    <w:rsid w:val="002D7603"/>
    <w:rsid w:val="002E0F15"/>
    <w:rsid w:val="003273E5"/>
    <w:rsid w:val="0033358C"/>
    <w:rsid w:val="00352A21"/>
    <w:rsid w:val="0037533F"/>
    <w:rsid w:val="003C2D1C"/>
    <w:rsid w:val="003E6D71"/>
    <w:rsid w:val="00410901"/>
    <w:rsid w:val="00416FC5"/>
    <w:rsid w:val="004367B0"/>
    <w:rsid w:val="00443D9D"/>
    <w:rsid w:val="00445D32"/>
    <w:rsid w:val="004536CA"/>
    <w:rsid w:val="0046461D"/>
    <w:rsid w:val="00485A07"/>
    <w:rsid w:val="004A2D6D"/>
    <w:rsid w:val="005156EE"/>
    <w:rsid w:val="00581B8E"/>
    <w:rsid w:val="005B78E6"/>
    <w:rsid w:val="005C1024"/>
    <w:rsid w:val="005D507F"/>
    <w:rsid w:val="00620582"/>
    <w:rsid w:val="00643BEE"/>
    <w:rsid w:val="00663772"/>
    <w:rsid w:val="00687547"/>
    <w:rsid w:val="006A21EC"/>
    <w:rsid w:val="006A266B"/>
    <w:rsid w:val="006B6704"/>
    <w:rsid w:val="006C47BC"/>
    <w:rsid w:val="006D5B91"/>
    <w:rsid w:val="007247C5"/>
    <w:rsid w:val="00745A46"/>
    <w:rsid w:val="00754D76"/>
    <w:rsid w:val="00755173"/>
    <w:rsid w:val="007751BC"/>
    <w:rsid w:val="007C0FD8"/>
    <w:rsid w:val="007C10DF"/>
    <w:rsid w:val="007E7383"/>
    <w:rsid w:val="007E73F9"/>
    <w:rsid w:val="00801297"/>
    <w:rsid w:val="0083273E"/>
    <w:rsid w:val="008349E2"/>
    <w:rsid w:val="00862D70"/>
    <w:rsid w:val="008873D6"/>
    <w:rsid w:val="008E200D"/>
    <w:rsid w:val="008E51FD"/>
    <w:rsid w:val="00903445"/>
    <w:rsid w:val="00965DE3"/>
    <w:rsid w:val="0097079E"/>
    <w:rsid w:val="0098321F"/>
    <w:rsid w:val="00996BA1"/>
    <w:rsid w:val="009A7C69"/>
    <w:rsid w:val="009B0725"/>
    <w:rsid w:val="009D7AAA"/>
    <w:rsid w:val="009F00E7"/>
    <w:rsid w:val="00A0639C"/>
    <w:rsid w:val="00A4082F"/>
    <w:rsid w:val="00A574F8"/>
    <w:rsid w:val="00B05AE0"/>
    <w:rsid w:val="00B240C9"/>
    <w:rsid w:val="00B36FA2"/>
    <w:rsid w:val="00B742D4"/>
    <w:rsid w:val="00B913DC"/>
    <w:rsid w:val="00B97B63"/>
    <w:rsid w:val="00BA3C46"/>
    <w:rsid w:val="00BA5559"/>
    <w:rsid w:val="00BC56CA"/>
    <w:rsid w:val="00BD042B"/>
    <w:rsid w:val="00C84E14"/>
    <w:rsid w:val="00CB6531"/>
    <w:rsid w:val="00CC21CD"/>
    <w:rsid w:val="00CC6A9C"/>
    <w:rsid w:val="00CC6FE3"/>
    <w:rsid w:val="00CC7979"/>
    <w:rsid w:val="00D06AD8"/>
    <w:rsid w:val="00D24E5F"/>
    <w:rsid w:val="00D333D1"/>
    <w:rsid w:val="00D45CD0"/>
    <w:rsid w:val="00D5090C"/>
    <w:rsid w:val="00D60616"/>
    <w:rsid w:val="00D62B1F"/>
    <w:rsid w:val="00D63A68"/>
    <w:rsid w:val="00DA39F1"/>
    <w:rsid w:val="00DB2EDE"/>
    <w:rsid w:val="00DB7E12"/>
    <w:rsid w:val="00DC08B1"/>
    <w:rsid w:val="00DD2DD1"/>
    <w:rsid w:val="00DD4FCD"/>
    <w:rsid w:val="00DF08AD"/>
    <w:rsid w:val="00DF6EA3"/>
    <w:rsid w:val="00E45513"/>
    <w:rsid w:val="00EA4F05"/>
    <w:rsid w:val="00EB6E11"/>
    <w:rsid w:val="00EC57FB"/>
    <w:rsid w:val="00EC593C"/>
    <w:rsid w:val="00EE64E0"/>
    <w:rsid w:val="00EF4D77"/>
    <w:rsid w:val="00F57384"/>
    <w:rsid w:val="00FA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PIFlietext">
    <w:name w:val="PI Fließtext"/>
    <w:basedOn w:val="Normal"/>
    <w:rsid w:val="002458B4"/>
    <w:pPr>
      <w:spacing w:after="240" w:line="312" w:lineRule="auto"/>
      <w:ind w:right="3493"/>
    </w:pPr>
    <w:rPr>
      <w:rFonts w:ascii="Arial" w:hAnsi="Arial" w:cs="Arial"/>
      <w:sz w:val="22"/>
      <w:lang w:val="de-D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PIFlietext">
    <w:name w:val="PI Fließtext"/>
    <w:basedOn w:val="Normal"/>
    <w:rsid w:val="002458B4"/>
    <w:pPr>
      <w:spacing w:after="240" w:line="312" w:lineRule="auto"/>
      <w:ind w:right="3493"/>
    </w:pPr>
    <w:rPr>
      <w:rFonts w:ascii="Arial" w:hAnsi="Arial" w:cs="Arial"/>
      <w:sz w:val="22"/>
      <w:lang w:val="de-D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wmf"/><Relationship Id="rId2" Type="http://schemas.openxmlformats.org/officeDocument/2006/relationships/image" Target="media/image5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4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hyperlink" Target="mailto:info@rittal.se" TargetMode="External"/><Relationship Id="rId5" Type="http://schemas.openxmlformats.org/officeDocument/2006/relationships/image" Target="media/image10.jpeg"/><Relationship Id="rId4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3F30A-0357-4011-9C88-20DD9652F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393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2476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Anna Hansson</cp:lastModifiedBy>
  <cp:revision>8</cp:revision>
  <cp:lastPrinted>2012-12-13T13:05:00Z</cp:lastPrinted>
  <dcterms:created xsi:type="dcterms:W3CDTF">2012-11-12T09:34:00Z</dcterms:created>
  <dcterms:modified xsi:type="dcterms:W3CDTF">2012-12-13T13:45:00Z</dcterms:modified>
</cp:coreProperties>
</file>