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FEBE5" w14:textId="77777777" w:rsidR="00B55022" w:rsidRDefault="002B2C7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08CE07" wp14:editId="15D4C574">
            <wp:simplePos x="0" y="0"/>
            <wp:positionH relativeFrom="column">
              <wp:posOffset>4506595</wp:posOffset>
            </wp:positionH>
            <wp:positionV relativeFrom="paragraph">
              <wp:posOffset>0</wp:posOffset>
            </wp:positionV>
            <wp:extent cx="1462405" cy="224790"/>
            <wp:effectExtent l="0" t="0" r="10795" b="3810"/>
            <wp:wrapThrough wrapText="bothSides">
              <wp:wrapPolygon edited="0">
                <wp:start x="0" y="0"/>
                <wp:lineTo x="0" y="19525"/>
                <wp:lineTo x="21384" y="19525"/>
                <wp:lineTo x="21384" y="0"/>
                <wp:lineTo x="0" y="0"/>
              </wp:wrapPolygon>
            </wp:wrapThrough>
            <wp:docPr id="1" name="Bilde 1" descr="SAMSUNG_LOGO_BLUE_C100_M80_Y0_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_LOGO_BLUE_C100_M80_Y0_K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96E75" w14:textId="77777777" w:rsidR="002B2C73" w:rsidRDefault="002B2C73"/>
    <w:p w14:paraId="193F562C" w14:textId="77777777" w:rsidR="002B2C73" w:rsidRDefault="002B2C73"/>
    <w:p w14:paraId="2DD99D64" w14:textId="77777777" w:rsidR="002B2C73" w:rsidRDefault="002B2C73"/>
    <w:p w14:paraId="1077E324" w14:textId="77777777" w:rsidR="002B2C73" w:rsidRDefault="002B2C73"/>
    <w:p w14:paraId="62519F70" w14:textId="77777777" w:rsidR="002B2C73" w:rsidRDefault="002B2C73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A79DA1" wp14:editId="1F56DC97">
            <wp:simplePos x="0" y="0"/>
            <wp:positionH relativeFrom="column">
              <wp:posOffset>608965</wp:posOffset>
            </wp:positionH>
            <wp:positionV relativeFrom="paragraph">
              <wp:posOffset>-560070</wp:posOffset>
            </wp:positionV>
            <wp:extent cx="4427855" cy="2951480"/>
            <wp:effectExtent l="0" t="0" r="0" b="0"/>
            <wp:wrapThrough wrapText="bothSides">
              <wp:wrapPolygon edited="0">
                <wp:start x="0" y="0"/>
                <wp:lineTo x="0" y="21377"/>
                <wp:lineTo x="21436" y="21377"/>
                <wp:lineTo x="21436" y="0"/>
                <wp:lineTo x="0" y="0"/>
              </wp:wrapPolygon>
            </wp:wrapThrough>
            <wp:docPr id="2" name="Bilde 2" descr="Gear_VR_Combinati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ar_VR_Combination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E70D7" w14:textId="77777777" w:rsidR="002B2C73" w:rsidRDefault="002B2C73"/>
    <w:p w14:paraId="721BCA2F" w14:textId="77777777" w:rsidR="002B2C73" w:rsidRDefault="002B2C73"/>
    <w:p w14:paraId="2F286470" w14:textId="77777777" w:rsidR="002B2C73" w:rsidRDefault="002B2C73"/>
    <w:p w14:paraId="3BA1DDCD" w14:textId="77777777" w:rsidR="002B2C73" w:rsidRDefault="002B2C73"/>
    <w:p w14:paraId="4BC6D564" w14:textId="77777777" w:rsidR="002B2C73" w:rsidRDefault="002B2C73"/>
    <w:p w14:paraId="25F547F4" w14:textId="77777777" w:rsidR="002B2C73" w:rsidRDefault="002B2C73"/>
    <w:p w14:paraId="4DD62153" w14:textId="77777777" w:rsidR="002B2C73" w:rsidRDefault="002B2C73"/>
    <w:p w14:paraId="2AC94425" w14:textId="77777777" w:rsidR="002B2C73" w:rsidRDefault="002B2C73"/>
    <w:p w14:paraId="064814DD" w14:textId="77777777" w:rsidR="002B2C73" w:rsidRDefault="002B2C73"/>
    <w:p w14:paraId="16551876" w14:textId="77777777" w:rsidR="002B2C73" w:rsidRDefault="002B2C73"/>
    <w:p w14:paraId="599826DB" w14:textId="77777777" w:rsidR="002B2C73" w:rsidRDefault="002B2C73"/>
    <w:p w14:paraId="3D177E0B" w14:textId="77777777" w:rsidR="002B2C73" w:rsidRDefault="002B2C73"/>
    <w:p w14:paraId="494B47B5" w14:textId="77777777" w:rsidR="002B2C73" w:rsidRDefault="002B2C73"/>
    <w:p w14:paraId="680AD12E" w14:textId="77777777" w:rsidR="002B2C73" w:rsidRDefault="002B2C73"/>
    <w:p w14:paraId="0207B72B" w14:textId="77777777" w:rsidR="002B2C73" w:rsidRDefault="002B2C73"/>
    <w:p w14:paraId="7D0A9DD8" w14:textId="77777777" w:rsidR="002B2C73" w:rsidRDefault="002B2C73"/>
    <w:p w14:paraId="1B5674A3" w14:textId="77777777" w:rsidR="002B2C73" w:rsidRDefault="002B2C73" w:rsidP="002B2C73">
      <w:pPr>
        <w:jc w:val="center"/>
        <w:rPr>
          <w:rFonts w:ascii="Arial" w:hAnsi="Arial" w:cs="Arial"/>
          <w:b/>
          <w:sz w:val="28"/>
          <w:szCs w:val="28"/>
        </w:rPr>
      </w:pPr>
      <w:r w:rsidRPr="002B2C73">
        <w:rPr>
          <w:rFonts w:ascii="Arial" w:hAnsi="Arial" w:cs="Arial"/>
          <w:b/>
          <w:sz w:val="28"/>
          <w:szCs w:val="28"/>
        </w:rPr>
        <w:t>Gå inn i en annen verden med Samsung G</w:t>
      </w:r>
      <w:r>
        <w:rPr>
          <w:rFonts w:ascii="Arial" w:hAnsi="Arial" w:cs="Arial"/>
          <w:b/>
          <w:sz w:val="28"/>
          <w:szCs w:val="28"/>
        </w:rPr>
        <w:t>ea</w:t>
      </w:r>
      <w:r w:rsidRPr="002B2C73">
        <w:rPr>
          <w:rFonts w:ascii="Arial" w:hAnsi="Arial" w:cs="Arial"/>
          <w:b/>
          <w:sz w:val="28"/>
          <w:szCs w:val="28"/>
        </w:rPr>
        <w:t xml:space="preserve">r VR </w:t>
      </w:r>
      <w:proofErr w:type="spellStart"/>
      <w:r w:rsidRPr="002B2C73">
        <w:rPr>
          <w:rFonts w:ascii="Arial" w:hAnsi="Arial" w:cs="Arial"/>
          <w:b/>
          <w:sz w:val="28"/>
          <w:szCs w:val="28"/>
        </w:rPr>
        <w:t>Innovation</w:t>
      </w:r>
      <w:proofErr w:type="spellEnd"/>
      <w:r w:rsidRPr="002B2C73">
        <w:rPr>
          <w:rFonts w:ascii="Arial" w:hAnsi="Arial" w:cs="Arial"/>
          <w:b/>
          <w:sz w:val="28"/>
          <w:szCs w:val="28"/>
        </w:rPr>
        <w:t xml:space="preserve"> Edition</w:t>
      </w:r>
    </w:p>
    <w:p w14:paraId="5EC563DC" w14:textId="77777777" w:rsidR="002B2C73" w:rsidRDefault="002B2C73" w:rsidP="002B2C73">
      <w:pPr>
        <w:jc w:val="center"/>
        <w:rPr>
          <w:rFonts w:ascii="Arial" w:hAnsi="Arial" w:cs="Arial"/>
          <w:b/>
          <w:sz w:val="28"/>
          <w:szCs w:val="28"/>
        </w:rPr>
      </w:pPr>
    </w:p>
    <w:p w14:paraId="5594D62C" w14:textId="77777777" w:rsidR="002B2C73" w:rsidRDefault="002B2C73" w:rsidP="002B2C73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Samsung og </w:t>
      </w:r>
      <w:proofErr w:type="spellStart"/>
      <w:r>
        <w:rPr>
          <w:rFonts w:ascii="Arial" w:hAnsi="Arial" w:cs="Arial"/>
          <w:i/>
          <w:sz w:val="22"/>
          <w:szCs w:val="22"/>
        </w:rPr>
        <w:t>Oculus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forbedrer Gear VR for Galaxy S6 og Galaxy S6 </w:t>
      </w:r>
      <w:proofErr w:type="spellStart"/>
      <w:r>
        <w:rPr>
          <w:rFonts w:ascii="Arial" w:hAnsi="Arial" w:cs="Arial"/>
          <w:i/>
          <w:sz w:val="22"/>
          <w:szCs w:val="22"/>
        </w:rPr>
        <w:t>edge</w:t>
      </w:r>
      <w:proofErr w:type="spellEnd"/>
    </w:p>
    <w:p w14:paraId="49E93B5D" w14:textId="77777777" w:rsidR="002B2C73" w:rsidRDefault="002B2C73" w:rsidP="002B2C73">
      <w:pPr>
        <w:jc w:val="center"/>
        <w:rPr>
          <w:rFonts w:ascii="Arial" w:hAnsi="Arial" w:cs="Arial"/>
          <w:i/>
          <w:sz w:val="22"/>
          <w:szCs w:val="22"/>
        </w:rPr>
      </w:pPr>
    </w:p>
    <w:p w14:paraId="13972F69" w14:textId="77777777" w:rsidR="002B2C73" w:rsidRDefault="002B2C73" w:rsidP="002B2C73">
      <w:pPr>
        <w:jc w:val="center"/>
        <w:rPr>
          <w:rFonts w:ascii="Arial" w:hAnsi="Arial" w:cs="Arial"/>
          <w:sz w:val="20"/>
          <w:szCs w:val="20"/>
        </w:rPr>
      </w:pPr>
    </w:p>
    <w:p w14:paraId="2A0293B5" w14:textId="77777777" w:rsidR="002B2C73" w:rsidRPr="002B2C73" w:rsidRDefault="002B2C73" w:rsidP="002B2C73">
      <w:pPr>
        <w:rPr>
          <w:rFonts w:ascii="Arial" w:hAnsi="Arial" w:cs="Arial"/>
          <w:sz w:val="20"/>
          <w:szCs w:val="20"/>
        </w:rPr>
      </w:pPr>
      <w:r w:rsidRPr="002B2C73">
        <w:rPr>
          <w:rFonts w:ascii="Arial" w:hAnsi="Arial" w:cs="Arial"/>
          <w:b/>
          <w:sz w:val="20"/>
          <w:szCs w:val="20"/>
        </w:rPr>
        <w:t xml:space="preserve">Oslo, 11 juni 2015 </w:t>
      </w:r>
      <w:r>
        <w:rPr>
          <w:rFonts w:ascii="Arial" w:hAnsi="Arial" w:cs="Arial"/>
          <w:b/>
          <w:sz w:val="20"/>
          <w:szCs w:val="20"/>
        </w:rPr>
        <w:t>–</w:t>
      </w:r>
      <w:r w:rsidRPr="002B2C73">
        <w:rPr>
          <w:rFonts w:ascii="Arial" w:hAnsi="Arial" w:cs="Arial"/>
          <w:sz w:val="20"/>
          <w:szCs w:val="20"/>
        </w:rPr>
        <w:t xml:space="preserve"> Samsung</w:t>
      </w:r>
      <w:r>
        <w:rPr>
          <w:rFonts w:ascii="Arial" w:hAnsi="Arial" w:cs="Arial"/>
          <w:sz w:val="20"/>
          <w:szCs w:val="20"/>
        </w:rPr>
        <w:t xml:space="preserve"> </w:t>
      </w:r>
      <w:r w:rsidRPr="002B2C73">
        <w:rPr>
          <w:rFonts w:ascii="Arial" w:hAnsi="Arial" w:cs="Arial"/>
          <w:sz w:val="20"/>
          <w:szCs w:val="20"/>
        </w:rPr>
        <w:t xml:space="preserve">Gear VR </w:t>
      </w:r>
      <w:proofErr w:type="spellStart"/>
      <w:r w:rsidRPr="002B2C73">
        <w:rPr>
          <w:rFonts w:ascii="Arial" w:hAnsi="Arial" w:cs="Arial"/>
          <w:sz w:val="20"/>
          <w:szCs w:val="20"/>
        </w:rPr>
        <w:t>Innovator</w:t>
      </w:r>
      <w:proofErr w:type="spellEnd"/>
      <w:r w:rsidRPr="002B2C73">
        <w:rPr>
          <w:rFonts w:ascii="Arial" w:hAnsi="Arial" w:cs="Arial"/>
          <w:sz w:val="20"/>
          <w:szCs w:val="20"/>
        </w:rPr>
        <w:t xml:space="preserve"> Edition, designet for Galaxy </w:t>
      </w:r>
      <w:r>
        <w:rPr>
          <w:rFonts w:ascii="Arial" w:hAnsi="Arial" w:cs="Arial"/>
          <w:sz w:val="20"/>
          <w:szCs w:val="20"/>
        </w:rPr>
        <w:t xml:space="preserve">S6 </w:t>
      </w:r>
      <w:r w:rsidRPr="002B2C73">
        <w:rPr>
          <w:rFonts w:ascii="Arial" w:hAnsi="Arial" w:cs="Arial"/>
          <w:sz w:val="20"/>
          <w:szCs w:val="20"/>
        </w:rPr>
        <w:t>og Galaxy S6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edge</w:t>
      </w:r>
      <w:proofErr w:type="spellEnd"/>
      <w:r w:rsidRPr="002B2C73">
        <w:rPr>
          <w:rFonts w:ascii="Arial" w:hAnsi="Arial" w:cs="Arial"/>
          <w:sz w:val="20"/>
          <w:szCs w:val="20"/>
        </w:rPr>
        <w:t xml:space="preserve"> gir deg en virtuell opplevelse utover det vanlige. </w:t>
      </w:r>
      <w:r>
        <w:rPr>
          <w:rFonts w:ascii="Arial" w:hAnsi="Arial" w:cs="Arial"/>
          <w:sz w:val="20"/>
          <w:szCs w:val="20"/>
        </w:rPr>
        <w:t>La deg bli oppslukt</w:t>
      </w:r>
      <w:r w:rsidRPr="002B2C73">
        <w:rPr>
          <w:rFonts w:ascii="Arial" w:hAnsi="Arial" w:cs="Arial"/>
          <w:sz w:val="20"/>
          <w:szCs w:val="20"/>
        </w:rPr>
        <w:t xml:space="preserve"> av høyoppløselige filmer, sp</w:t>
      </w:r>
      <w:r>
        <w:rPr>
          <w:rFonts w:ascii="Arial" w:hAnsi="Arial" w:cs="Arial"/>
          <w:sz w:val="20"/>
          <w:szCs w:val="20"/>
        </w:rPr>
        <w:t>ill og bilder med Gear VR, som på</w:t>
      </w:r>
      <w:r w:rsidRPr="002B2C73">
        <w:rPr>
          <w:rFonts w:ascii="Arial" w:hAnsi="Arial" w:cs="Arial"/>
          <w:sz w:val="20"/>
          <w:szCs w:val="20"/>
        </w:rPr>
        <w:t xml:space="preserve"> en oppsiktsvekkende måte tar deg til en annen verden.</w:t>
      </w:r>
    </w:p>
    <w:p w14:paraId="3FE941F3" w14:textId="77777777" w:rsidR="002B2C73" w:rsidRPr="002B2C73" w:rsidRDefault="002B2C73" w:rsidP="002B2C73">
      <w:pPr>
        <w:rPr>
          <w:rFonts w:ascii="Arial" w:hAnsi="Arial" w:cs="Arial"/>
          <w:sz w:val="20"/>
          <w:szCs w:val="20"/>
        </w:rPr>
      </w:pPr>
    </w:p>
    <w:p w14:paraId="7293CDC8" w14:textId="77777777" w:rsidR="002B2C73" w:rsidRPr="002B2C73" w:rsidRDefault="002B2C73" w:rsidP="002B2C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Gear VR </w:t>
      </w:r>
      <w:proofErr w:type="spellStart"/>
      <w:r>
        <w:rPr>
          <w:rFonts w:ascii="Arial" w:hAnsi="Arial" w:cs="Arial"/>
          <w:sz w:val="20"/>
          <w:szCs w:val="20"/>
        </w:rPr>
        <w:t>Innovator</w:t>
      </w:r>
      <w:proofErr w:type="spellEnd"/>
      <w:r>
        <w:rPr>
          <w:rFonts w:ascii="Arial" w:hAnsi="Arial" w:cs="Arial"/>
          <w:sz w:val="20"/>
          <w:szCs w:val="20"/>
        </w:rPr>
        <w:t xml:space="preserve"> Edition er 15 prosent</w:t>
      </w:r>
      <w:r w:rsidRPr="002B2C73">
        <w:rPr>
          <w:rFonts w:ascii="Arial" w:hAnsi="Arial" w:cs="Arial"/>
          <w:sz w:val="20"/>
          <w:szCs w:val="20"/>
        </w:rPr>
        <w:t xml:space="preserve"> mindre enn sin forgjenger Gear VR </w:t>
      </w:r>
      <w:r>
        <w:rPr>
          <w:rFonts w:ascii="Arial" w:hAnsi="Arial" w:cs="Arial"/>
          <w:sz w:val="20"/>
          <w:szCs w:val="20"/>
        </w:rPr>
        <w:t>til Galaxy Note 4. Det</w:t>
      </w:r>
      <w:r w:rsidRPr="002B2C73">
        <w:rPr>
          <w:rFonts w:ascii="Arial" w:hAnsi="Arial" w:cs="Arial"/>
          <w:sz w:val="20"/>
          <w:szCs w:val="20"/>
        </w:rPr>
        <w:t xml:space="preserve"> har også en ny ergonomisk design </w:t>
      </w:r>
      <w:r>
        <w:rPr>
          <w:rFonts w:ascii="Arial" w:hAnsi="Arial" w:cs="Arial"/>
          <w:sz w:val="20"/>
          <w:szCs w:val="20"/>
        </w:rPr>
        <w:t>som gjør det mer behagelig. N</w:t>
      </w:r>
      <w:r w:rsidRPr="002B2C73">
        <w:rPr>
          <w:rFonts w:ascii="Arial" w:hAnsi="Arial" w:cs="Arial"/>
          <w:sz w:val="20"/>
          <w:szCs w:val="20"/>
        </w:rPr>
        <w:t xml:space="preserve">å kan du </w:t>
      </w:r>
      <w:r>
        <w:rPr>
          <w:rFonts w:ascii="Arial" w:hAnsi="Arial" w:cs="Arial"/>
          <w:sz w:val="20"/>
          <w:szCs w:val="20"/>
        </w:rPr>
        <w:t>også bli i den virtuelle verden</w:t>
      </w:r>
      <w:r w:rsidRPr="002B2C73">
        <w:rPr>
          <w:rFonts w:ascii="Arial" w:hAnsi="Arial" w:cs="Arial"/>
          <w:sz w:val="20"/>
          <w:szCs w:val="20"/>
        </w:rPr>
        <w:t xml:space="preserve"> så lenge du vil med hjelp av den nye strømkabelen som passer i USB-porten.</w:t>
      </w:r>
    </w:p>
    <w:p w14:paraId="2B4A6EF0" w14:textId="77777777" w:rsidR="002B2C73" w:rsidRPr="002B2C73" w:rsidRDefault="002B2C73" w:rsidP="002B2C73">
      <w:pPr>
        <w:rPr>
          <w:rFonts w:ascii="Arial" w:hAnsi="Arial" w:cs="Arial"/>
          <w:sz w:val="20"/>
          <w:szCs w:val="20"/>
        </w:rPr>
      </w:pPr>
    </w:p>
    <w:p w14:paraId="618EBBA3" w14:textId="77777777" w:rsidR="003A7222" w:rsidRDefault="003A7222" w:rsidP="002B2C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Innhold lastes</w:t>
      </w:r>
      <w:r w:rsidR="002B2C73" w:rsidRPr="002B2C73">
        <w:rPr>
          <w:rFonts w:ascii="Arial" w:hAnsi="Arial" w:cs="Arial"/>
          <w:sz w:val="20"/>
          <w:szCs w:val="20"/>
        </w:rPr>
        <w:t xml:space="preserve"> ned fra </w:t>
      </w:r>
      <w:proofErr w:type="spellStart"/>
      <w:r w:rsidR="002B2C73" w:rsidRPr="002B2C73">
        <w:rPr>
          <w:rFonts w:ascii="Arial" w:hAnsi="Arial" w:cs="Arial"/>
          <w:sz w:val="20"/>
          <w:szCs w:val="20"/>
        </w:rPr>
        <w:t>Oculus</w:t>
      </w:r>
      <w:proofErr w:type="spellEnd"/>
      <w:r w:rsidR="002B2C73" w:rsidRPr="002B2C73">
        <w:rPr>
          <w:rFonts w:ascii="Arial" w:hAnsi="Arial" w:cs="Arial"/>
          <w:sz w:val="20"/>
          <w:szCs w:val="20"/>
        </w:rPr>
        <w:t xml:space="preserve"> Store. I det store utvalget </w:t>
      </w:r>
      <w:r>
        <w:rPr>
          <w:rFonts w:ascii="Arial" w:hAnsi="Arial" w:cs="Arial"/>
          <w:sz w:val="20"/>
          <w:szCs w:val="20"/>
        </w:rPr>
        <w:t>finnes blant annet spennende VR-spill og eventyr som kan oppleves i 360 grader.</w:t>
      </w:r>
    </w:p>
    <w:p w14:paraId="3BC13CDF" w14:textId="77777777" w:rsidR="002B2C73" w:rsidRPr="002B2C73" w:rsidRDefault="002B2C73" w:rsidP="002B2C73">
      <w:pPr>
        <w:rPr>
          <w:rFonts w:ascii="Arial" w:hAnsi="Arial" w:cs="Arial"/>
          <w:sz w:val="20"/>
          <w:szCs w:val="20"/>
        </w:rPr>
      </w:pPr>
    </w:p>
    <w:p w14:paraId="7F491CFC" w14:textId="77777777" w:rsidR="002B2C73" w:rsidRDefault="002B2C73" w:rsidP="002B2C73">
      <w:pPr>
        <w:rPr>
          <w:rFonts w:ascii="Arial" w:hAnsi="Arial" w:cs="Arial"/>
          <w:sz w:val="20"/>
          <w:szCs w:val="20"/>
        </w:rPr>
      </w:pPr>
      <w:r w:rsidRPr="002B2C73">
        <w:rPr>
          <w:rFonts w:ascii="Arial" w:hAnsi="Arial" w:cs="Arial"/>
          <w:sz w:val="20"/>
          <w:szCs w:val="20"/>
        </w:rPr>
        <w:t xml:space="preserve">Gear VR </w:t>
      </w:r>
      <w:proofErr w:type="spellStart"/>
      <w:r w:rsidRPr="002B2C73">
        <w:rPr>
          <w:rFonts w:ascii="Arial" w:hAnsi="Arial" w:cs="Arial"/>
          <w:sz w:val="20"/>
          <w:szCs w:val="20"/>
        </w:rPr>
        <w:t>Innovator</w:t>
      </w:r>
      <w:proofErr w:type="spellEnd"/>
      <w:r w:rsidRPr="002B2C73">
        <w:rPr>
          <w:rFonts w:ascii="Arial" w:hAnsi="Arial" w:cs="Arial"/>
          <w:sz w:val="20"/>
          <w:szCs w:val="20"/>
        </w:rPr>
        <w:t xml:space="preserve"> Edition</w:t>
      </w:r>
      <w:r w:rsidR="003A7222">
        <w:rPr>
          <w:rFonts w:ascii="Arial" w:hAnsi="Arial" w:cs="Arial"/>
          <w:sz w:val="20"/>
          <w:szCs w:val="20"/>
        </w:rPr>
        <w:t xml:space="preserve"> for Galaxy S6 og S6 Galaxy </w:t>
      </w:r>
      <w:proofErr w:type="spellStart"/>
      <w:r w:rsidR="003A7222">
        <w:rPr>
          <w:rFonts w:ascii="Arial" w:hAnsi="Arial" w:cs="Arial"/>
          <w:sz w:val="20"/>
          <w:szCs w:val="20"/>
        </w:rPr>
        <w:t>edge</w:t>
      </w:r>
      <w:proofErr w:type="spellEnd"/>
      <w:r w:rsidR="003A7222">
        <w:rPr>
          <w:rFonts w:ascii="Arial" w:hAnsi="Arial" w:cs="Arial"/>
          <w:sz w:val="20"/>
          <w:szCs w:val="20"/>
        </w:rPr>
        <w:t xml:space="preserve"> blir tilgjengelig i butikk</w:t>
      </w:r>
      <w:r w:rsidRPr="002B2C73">
        <w:rPr>
          <w:rFonts w:ascii="Arial" w:hAnsi="Arial" w:cs="Arial"/>
          <w:sz w:val="20"/>
          <w:szCs w:val="20"/>
        </w:rPr>
        <w:t xml:space="preserve"> </w:t>
      </w:r>
      <w:r w:rsidR="006F5EDA">
        <w:rPr>
          <w:rFonts w:ascii="Arial" w:hAnsi="Arial" w:cs="Arial"/>
          <w:sz w:val="20"/>
          <w:szCs w:val="20"/>
        </w:rPr>
        <w:t>i juli</w:t>
      </w:r>
      <w:r w:rsidRPr="002B2C73">
        <w:rPr>
          <w:rFonts w:ascii="Arial" w:hAnsi="Arial" w:cs="Arial"/>
          <w:sz w:val="20"/>
          <w:szCs w:val="20"/>
        </w:rPr>
        <w:t xml:space="preserve"> 2015 til en veiledende pris på 2000</w:t>
      </w:r>
      <w:r w:rsidR="006F5EDA">
        <w:rPr>
          <w:rFonts w:ascii="Arial" w:hAnsi="Arial" w:cs="Arial"/>
          <w:sz w:val="20"/>
          <w:szCs w:val="20"/>
        </w:rPr>
        <w:t xml:space="preserve"> NOK</w:t>
      </w:r>
      <w:r w:rsidR="003A7222">
        <w:rPr>
          <w:rFonts w:ascii="Arial" w:hAnsi="Arial" w:cs="Arial"/>
          <w:sz w:val="20"/>
          <w:szCs w:val="20"/>
        </w:rPr>
        <w:t>. For å bruke Gear VR kreves</w:t>
      </w:r>
      <w:r w:rsidRPr="002B2C73">
        <w:rPr>
          <w:rFonts w:ascii="Arial" w:hAnsi="Arial" w:cs="Arial"/>
          <w:sz w:val="20"/>
          <w:szCs w:val="20"/>
        </w:rPr>
        <w:t xml:space="preserve"> en Galaxy </w:t>
      </w:r>
      <w:r w:rsidR="003A7222">
        <w:rPr>
          <w:rFonts w:ascii="Arial" w:hAnsi="Arial" w:cs="Arial"/>
          <w:sz w:val="20"/>
          <w:szCs w:val="20"/>
        </w:rPr>
        <w:t xml:space="preserve">S6 eller Galaxy S6 </w:t>
      </w:r>
      <w:proofErr w:type="spellStart"/>
      <w:r w:rsidR="003A7222">
        <w:rPr>
          <w:rFonts w:ascii="Arial" w:hAnsi="Arial" w:cs="Arial"/>
          <w:sz w:val="20"/>
          <w:szCs w:val="20"/>
        </w:rPr>
        <w:t>edge</w:t>
      </w:r>
      <w:proofErr w:type="spellEnd"/>
      <w:r w:rsidR="006F5EDA">
        <w:rPr>
          <w:rFonts w:ascii="Arial" w:hAnsi="Arial" w:cs="Arial"/>
          <w:sz w:val="20"/>
          <w:szCs w:val="20"/>
        </w:rPr>
        <w:t>, veiledende priser fra 6590 NO</w:t>
      </w:r>
      <w:bookmarkStart w:id="0" w:name="_GoBack"/>
      <w:bookmarkEnd w:id="0"/>
      <w:r w:rsidRPr="002B2C73">
        <w:rPr>
          <w:rFonts w:ascii="Arial" w:hAnsi="Arial" w:cs="Arial"/>
          <w:sz w:val="20"/>
          <w:szCs w:val="20"/>
        </w:rPr>
        <w:t>K.</w:t>
      </w:r>
    </w:p>
    <w:p w14:paraId="32E9F7EB" w14:textId="77777777" w:rsidR="003A7222" w:rsidRDefault="003A7222" w:rsidP="002B2C73">
      <w:pPr>
        <w:rPr>
          <w:rFonts w:ascii="Arial" w:hAnsi="Arial" w:cs="Arial"/>
          <w:sz w:val="20"/>
          <w:szCs w:val="20"/>
        </w:rPr>
      </w:pPr>
    </w:p>
    <w:p w14:paraId="54D8BC53" w14:textId="77777777" w:rsidR="003A7222" w:rsidRPr="00AC12D6" w:rsidRDefault="003A7222" w:rsidP="003A7222">
      <w:pPr>
        <w:adjustRightInd w:val="0"/>
        <w:rPr>
          <w:rFonts w:ascii="Arial" w:hAnsi="Arial" w:cs="Arial"/>
          <w:bCs/>
          <w:color w:val="000000"/>
          <w:sz w:val="16"/>
        </w:rPr>
      </w:pPr>
      <w:r w:rsidRPr="00AC12D6">
        <w:rPr>
          <w:rFonts w:ascii="Arial" w:hAnsi="Arial" w:cs="Arial"/>
          <w:b/>
          <w:bCs/>
          <w:color w:val="000000"/>
          <w:sz w:val="16"/>
          <w:u w:val="single"/>
        </w:rPr>
        <w:t>Press</w:t>
      </w:r>
      <w:r>
        <w:rPr>
          <w:rFonts w:ascii="Arial" w:hAnsi="Arial" w:cs="Arial"/>
          <w:b/>
          <w:bCs/>
          <w:color w:val="000000"/>
          <w:sz w:val="16"/>
          <w:u w:val="single"/>
        </w:rPr>
        <w:t>e</w:t>
      </w:r>
      <w:r w:rsidRPr="00AC12D6">
        <w:rPr>
          <w:rFonts w:ascii="Arial" w:hAnsi="Arial" w:cs="Arial"/>
          <w:b/>
          <w:bCs/>
          <w:color w:val="000000"/>
          <w:sz w:val="16"/>
          <w:u w:val="single"/>
        </w:rPr>
        <w:t>kontakt</w:t>
      </w:r>
      <w:r w:rsidRPr="00AC12D6">
        <w:rPr>
          <w:rFonts w:ascii="Arial" w:hAnsi="Arial" w:cs="Arial"/>
          <w:bCs/>
          <w:color w:val="000000"/>
          <w:sz w:val="16"/>
        </w:rPr>
        <w:br/>
      </w:r>
      <w:r w:rsidR="007E55A1">
        <w:rPr>
          <w:rFonts w:ascii="Arial" w:hAnsi="Arial" w:cs="Arial"/>
          <w:bCs/>
          <w:color w:val="000000"/>
          <w:sz w:val="16"/>
        </w:rPr>
        <w:t>Stig-Ove Langö</w:t>
      </w:r>
      <w:r w:rsidR="007E55A1">
        <w:rPr>
          <w:rFonts w:ascii="Arial" w:hAnsi="Arial" w:cs="Arial"/>
          <w:bCs/>
          <w:color w:val="000000"/>
          <w:sz w:val="16"/>
        </w:rPr>
        <w:tab/>
      </w:r>
      <w:r w:rsidR="007E55A1">
        <w:rPr>
          <w:rFonts w:ascii="Arial" w:hAnsi="Arial" w:cs="Arial"/>
          <w:bCs/>
          <w:color w:val="000000"/>
          <w:sz w:val="16"/>
        </w:rPr>
        <w:tab/>
        <w:t>(Sales Manager</w:t>
      </w:r>
      <w:r>
        <w:rPr>
          <w:rFonts w:ascii="Arial" w:hAnsi="Arial" w:cs="Arial"/>
          <w:bCs/>
          <w:color w:val="000000"/>
          <w:sz w:val="16"/>
        </w:rPr>
        <w:t>)</w:t>
      </w:r>
      <w:r>
        <w:rPr>
          <w:rFonts w:ascii="Arial" w:hAnsi="Arial" w:cs="Arial"/>
          <w:bCs/>
          <w:color w:val="000000"/>
          <w:sz w:val="16"/>
        </w:rPr>
        <w:tab/>
      </w:r>
      <w:r>
        <w:rPr>
          <w:rFonts w:ascii="Arial" w:hAnsi="Arial" w:cs="Arial"/>
          <w:bCs/>
          <w:color w:val="000000"/>
          <w:sz w:val="16"/>
        </w:rPr>
        <w:tab/>
        <w:t>+47</w:t>
      </w:r>
      <w:r w:rsidRPr="00AC12D6">
        <w:rPr>
          <w:rFonts w:ascii="Arial" w:hAnsi="Arial" w:cs="Arial"/>
          <w:bCs/>
          <w:color w:val="000000"/>
          <w:sz w:val="16"/>
        </w:rPr>
        <w:t xml:space="preserve"> </w:t>
      </w:r>
      <w:r w:rsidR="007E55A1">
        <w:rPr>
          <w:rFonts w:ascii="Arial" w:hAnsi="Arial" w:cs="Arial"/>
          <w:bCs/>
          <w:color w:val="000000"/>
          <w:sz w:val="16"/>
        </w:rPr>
        <w:t>90 05 71 11</w:t>
      </w:r>
      <w:r>
        <w:rPr>
          <w:rFonts w:ascii="Arial" w:hAnsi="Arial" w:cs="Arial"/>
          <w:bCs/>
          <w:color w:val="000000"/>
          <w:sz w:val="16"/>
        </w:rPr>
        <w:t xml:space="preserve"> </w:t>
      </w:r>
      <w:r w:rsidRPr="00AC12D6">
        <w:rPr>
          <w:rFonts w:ascii="Arial" w:hAnsi="Arial" w:cs="Arial"/>
          <w:bCs/>
          <w:color w:val="000000"/>
          <w:sz w:val="16"/>
        </w:rPr>
        <w:tab/>
      </w:r>
      <w:r>
        <w:rPr>
          <w:rFonts w:ascii="Arial" w:hAnsi="Arial" w:cs="Arial"/>
          <w:bCs/>
          <w:color w:val="000000"/>
          <w:sz w:val="16"/>
        </w:rPr>
        <w:tab/>
      </w:r>
      <w:r>
        <w:rPr>
          <w:rFonts w:ascii="Arial" w:hAnsi="Arial" w:cs="Arial"/>
          <w:bCs/>
          <w:color w:val="000000"/>
          <w:sz w:val="16"/>
        </w:rPr>
        <w:tab/>
      </w:r>
      <w:r w:rsidR="007E55A1">
        <w:rPr>
          <w:rFonts w:ascii="Arial" w:hAnsi="Arial" w:cs="Arial"/>
          <w:bCs/>
          <w:color w:val="000000"/>
          <w:sz w:val="16"/>
        </w:rPr>
        <w:t>s.lango</w:t>
      </w:r>
      <w:r w:rsidRPr="00E01CD6">
        <w:rPr>
          <w:rFonts w:ascii="Arial" w:hAnsi="Arial" w:cs="Arial"/>
          <w:bCs/>
          <w:color w:val="000000"/>
          <w:sz w:val="16"/>
        </w:rPr>
        <w:t>@samsung.com</w:t>
      </w:r>
      <w:r>
        <w:rPr>
          <w:rFonts w:ascii="Arial" w:hAnsi="Arial" w:cs="Arial"/>
          <w:bCs/>
          <w:color w:val="000000"/>
          <w:sz w:val="16"/>
        </w:rPr>
        <w:br/>
        <w:t>Følg</w:t>
      </w:r>
      <w:r w:rsidRPr="00AC12D6">
        <w:rPr>
          <w:rFonts w:ascii="Arial" w:hAnsi="Arial" w:cs="Arial"/>
          <w:bCs/>
          <w:color w:val="000000"/>
          <w:sz w:val="16"/>
        </w:rPr>
        <w:t xml:space="preserve"> Samsung på </w:t>
      </w:r>
      <w:proofErr w:type="spellStart"/>
      <w:r w:rsidRPr="00AC12D6">
        <w:rPr>
          <w:rFonts w:ascii="Arial" w:hAnsi="Arial" w:cs="Arial"/>
          <w:bCs/>
          <w:color w:val="000000"/>
          <w:sz w:val="16"/>
        </w:rPr>
        <w:t>Mynewsdesk</w:t>
      </w:r>
      <w:proofErr w:type="spellEnd"/>
      <w:r w:rsidRPr="00AC12D6">
        <w:rPr>
          <w:rFonts w:ascii="Arial" w:hAnsi="Arial" w:cs="Arial"/>
          <w:bCs/>
          <w:color w:val="000000"/>
          <w:sz w:val="16"/>
        </w:rPr>
        <w:t xml:space="preserve">: </w:t>
      </w:r>
      <w:hyperlink r:id="rId7" w:history="1">
        <w:r w:rsidRPr="00D342D7">
          <w:rPr>
            <w:rStyle w:val="Hyperkobling"/>
            <w:rFonts w:ascii="Arial" w:hAnsi="Arial" w:cs="Arial"/>
            <w:bCs/>
            <w:sz w:val="16"/>
          </w:rPr>
          <w:t>www.mynewsdesk.com/no/pressroom/samsung</w:t>
        </w:r>
      </w:hyperlink>
      <w:r w:rsidRPr="00AC12D6">
        <w:rPr>
          <w:rFonts w:ascii="Arial" w:hAnsi="Arial" w:cs="Arial"/>
          <w:bCs/>
          <w:color w:val="000000"/>
          <w:sz w:val="16"/>
        </w:rPr>
        <w:t xml:space="preserve"> </w:t>
      </w:r>
    </w:p>
    <w:p w14:paraId="19BDA0B5" w14:textId="77777777" w:rsidR="003A7222" w:rsidRPr="00E01CD6" w:rsidRDefault="003A7222" w:rsidP="003A7222">
      <w:pPr>
        <w:rPr>
          <w:rFonts w:ascii="Arial" w:hAnsi="Arial" w:cs="Arial"/>
          <w:b/>
          <w:sz w:val="16"/>
          <w:szCs w:val="16"/>
        </w:rPr>
      </w:pPr>
      <w:r w:rsidRPr="00AC12D6">
        <w:rPr>
          <w:rFonts w:ascii="Arial" w:hAnsi="Arial" w:cs="Arial"/>
          <w:bCs/>
          <w:sz w:val="16"/>
        </w:rPr>
        <w:br/>
      </w:r>
      <w:r w:rsidRPr="00E01CD6">
        <w:rPr>
          <w:rFonts w:ascii="Arial" w:hAnsi="Arial" w:cs="Arial"/>
          <w:b/>
          <w:sz w:val="16"/>
          <w:szCs w:val="16"/>
        </w:rPr>
        <w:t>Testprodukter</w:t>
      </w:r>
    </w:p>
    <w:p w14:paraId="1ACB1074" w14:textId="77777777" w:rsidR="003A7222" w:rsidRPr="00E01CD6" w:rsidRDefault="003A7222" w:rsidP="003A7222">
      <w:pPr>
        <w:rPr>
          <w:rFonts w:ascii="Arial" w:hAnsi="Arial" w:cs="Arial"/>
          <w:sz w:val="16"/>
          <w:szCs w:val="16"/>
        </w:rPr>
      </w:pPr>
      <w:r w:rsidRPr="00E01CD6">
        <w:rPr>
          <w:rFonts w:ascii="Arial" w:hAnsi="Arial" w:cs="Arial"/>
          <w:sz w:val="16"/>
          <w:szCs w:val="16"/>
        </w:rPr>
        <w:t>Iben Andrea Syvertsen</w:t>
      </w:r>
      <w:r w:rsidRPr="00E01CD6">
        <w:rPr>
          <w:rFonts w:ascii="Arial" w:hAnsi="Arial" w:cs="Arial"/>
          <w:sz w:val="16"/>
          <w:szCs w:val="16"/>
        </w:rPr>
        <w:tab/>
      </w:r>
      <w:r w:rsidRPr="00E01CD6">
        <w:rPr>
          <w:rFonts w:ascii="Arial" w:hAnsi="Arial" w:cs="Arial"/>
          <w:sz w:val="16"/>
          <w:szCs w:val="16"/>
        </w:rPr>
        <w:tab/>
        <w:t>+47 91 32 39 19</w:t>
      </w:r>
      <w:r w:rsidRPr="00E01CD6">
        <w:rPr>
          <w:rFonts w:ascii="Arial" w:hAnsi="Arial" w:cs="Arial"/>
          <w:sz w:val="16"/>
          <w:szCs w:val="16"/>
        </w:rPr>
        <w:tab/>
      </w:r>
      <w:r w:rsidRPr="00E01CD6">
        <w:rPr>
          <w:rFonts w:ascii="Arial" w:hAnsi="Arial" w:cs="Arial"/>
          <w:sz w:val="16"/>
          <w:szCs w:val="16"/>
        </w:rPr>
        <w:tab/>
      </w:r>
      <w:hyperlink r:id="rId8" w:history="1">
        <w:r w:rsidRPr="00E01CD6">
          <w:rPr>
            <w:rStyle w:val="Hyperkobling"/>
            <w:rFonts w:ascii="Arial" w:hAnsi="Arial" w:cs="Arial"/>
            <w:sz w:val="16"/>
            <w:szCs w:val="16"/>
          </w:rPr>
          <w:t>iben@trigger.no</w:t>
        </w:r>
      </w:hyperlink>
    </w:p>
    <w:p w14:paraId="7B42FDAA" w14:textId="77777777" w:rsidR="003A7222" w:rsidRDefault="003A7222" w:rsidP="003A7222">
      <w:pPr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540A668E" w14:textId="77777777" w:rsidR="003A7222" w:rsidRPr="006137E4" w:rsidRDefault="003A7222" w:rsidP="003A7222">
      <w:pPr>
        <w:adjustRightInd w:val="0"/>
        <w:rPr>
          <w:rFonts w:ascii="Arial" w:hAnsi="Arial" w:cs="Arial"/>
          <w:b/>
          <w:bCs/>
          <w:sz w:val="16"/>
          <w:u w:val="single"/>
        </w:rPr>
      </w:pPr>
      <w:r w:rsidRPr="007D3242">
        <w:rPr>
          <w:rFonts w:ascii="Arial" w:hAnsi="Arial" w:cs="Arial"/>
          <w:b/>
          <w:bCs/>
          <w:sz w:val="16"/>
          <w:u w:val="single"/>
          <w:lang w:val="en-US"/>
        </w:rPr>
        <w:t>Om Samsung Electronics Co., Ltd.</w:t>
      </w:r>
      <w:r w:rsidRPr="007D3242">
        <w:rPr>
          <w:rFonts w:ascii="Arial" w:hAnsi="Arial" w:cs="Arial"/>
          <w:bCs/>
          <w:color w:val="000000"/>
          <w:sz w:val="16"/>
          <w:szCs w:val="16"/>
          <w:lang w:val="en-US"/>
        </w:rPr>
        <w:br/>
      </w:r>
      <w:r w:rsidRPr="006137E4">
        <w:rPr>
          <w:rFonts w:ascii="Arial" w:eastAsia="BatangChe" w:hAnsi="Arial" w:cs="Arial"/>
          <w:color w:val="434343"/>
          <w:sz w:val="16"/>
          <w:szCs w:val="16"/>
        </w:rPr>
        <w:t xml:space="preserve">Samsung Electronics Co., Ltd. inspirerer verden og former fremtiden med transformative ideer og teknologi, omdefinerer verden for TV, smarttelefoner, bærbare enheter, </w:t>
      </w:r>
      <w:proofErr w:type="spellStart"/>
      <w:r w:rsidRPr="006137E4">
        <w:rPr>
          <w:rFonts w:ascii="Arial" w:eastAsia="BatangChe" w:hAnsi="Arial" w:cs="Arial"/>
          <w:color w:val="434343"/>
          <w:sz w:val="16"/>
          <w:szCs w:val="16"/>
        </w:rPr>
        <w:t>tablets</w:t>
      </w:r>
      <w:proofErr w:type="spellEnd"/>
      <w:r w:rsidRPr="006137E4">
        <w:rPr>
          <w:rFonts w:ascii="Arial" w:eastAsia="BatangChe" w:hAnsi="Arial" w:cs="Arial"/>
          <w:color w:val="434343"/>
          <w:sz w:val="16"/>
          <w:szCs w:val="16"/>
        </w:rPr>
        <w:t>, kameraer, digitale apparater, skrivere, medisinsk utstyr, nettverkssystem, halvledere og LED-løsninger. Vi er også ledende innen tingenes internett gjennom, blant annet våre digitale helse- og smarte hjem-initiativ. Samsung har 307 000 medarbeidere i 84 land, og en årlig omsetning på nesten 1500 milliarder. For mer informasjon besøk www.samsung.no eller den offisielle bloggen www.global.samsungtomorrow.com.</w:t>
      </w:r>
    </w:p>
    <w:p w14:paraId="2E0D42E8" w14:textId="77777777" w:rsidR="003A7222" w:rsidRPr="00504C61" w:rsidRDefault="003A7222" w:rsidP="003A7222">
      <w:pPr>
        <w:rPr>
          <w:rFonts w:ascii="Arial" w:hAnsi="Arial" w:cs="Arial"/>
          <w:sz w:val="20"/>
          <w:szCs w:val="20"/>
        </w:rPr>
      </w:pPr>
    </w:p>
    <w:p w14:paraId="4DCC98A5" w14:textId="77777777" w:rsidR="003A7222" w:rsidRPr="002B2C73" w:rsidRDefault="003A7222" w:rsidP="002B2C73">
      <w:pPr>
        <w:rPr>
          <w:rFonts w:ascii="Arial" w:hAnsi="Arial" w:cs="Arial"/>
          <w:sz w:val="20"/>
          <w:szCs w:val="20"/>
        </w:rPr>
      </w:pPr>
    </w:p>
    <w:sectPr w:rsidR="003A7222" w:rsidRPr="002B2C73" w:rsidSect="00945B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3"/>
    <w:rsid w:val="002B2C73"/>
    <w:rsid w:val="003A7222"/>
    <w:rsid w:val="006F5EDA"/>
    <w:rsid w:val="007E55A1"/>
    <w:rsid w:val="00945BA4"/>
    <w:rsid w:val="00B5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135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3A7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3A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mynewsdesk.com/no/pressroom/samsung" TargetMode="External"/><Relationship Id="rId8" Type="http://schemas.openxmlformats.org/officeDocument/2006/relationships/hyperlink" Target="mailto:iben@trigger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2015-06-22T12:34:00Z</dcterms:created>
  <dcterms:modified xsi:type="dcterms:W3CDTF">2015-06-22T14:31:00Z</dcterms:modified>
</cp:coreProperties>
</file>