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1BD4" w14:textId="2A3EF403" w:rsidR="006117E6" w:rsidRDefault="006117E6" w:rsidP="006117E6">
      <w:pPr>
        <w:rPr>
          <w:rFonts w:ascii="Arial" w:hAnsi="Arial" w:cs="Arial"/>
          <w:b/>
          <w:sz w:val="36"/>
          <w:szCs w:val="36"/>
        </w:rPr>
      </w:pPr>
      <w:r>
        <w:rPr>
          <w:rFonts w:ascii="Arial" w:hAnsi="Arial" w:cs="Arial"/>
          <w:b/>
          <w:noProof/>
          <w:sz w:val="36"/>
          <w:szCs w:val="36"/>
          <w:lang w:eastAsia="sv-SE"/>
        </w:rPr>
        <w:drawing>
          <wp:inline distT="0" distB="0" distL="0" distR="0" wp14:anchorId="4C23E5C4" wp14:editId="0FD0849E">
            <wp:extent cx="1934936" cy="1380066"/>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gsnolia_logotyp_rgb.jpg"/>
                    <pic:cNvPicPr/>
                  </pic:nvPicPr>
                  <pic:blipFill rotWithShape="1">
                    <a:blip r:embed="rId10">
                      <a:extLst>
                        <a:ext uri="{28A0092B-C50C-407E-A947-70E740481C1C}">
                          <a14:useLocalDpi xmlns:a14="http://schemas.microsoft.com/office/drawing/2010/main" val="0"/>
                        </a:ext>
                      </a:extLst>
                    </a:blip>
                    <a:srcRect b="8299"/>
                    <a:stretch/>
                  </pic:blipFill>
                  <pic:spPr bwMode="auto">
                    <a:xfrm>
                      <a:off x="0" y="0"/>
                      <a:ext cx="1935684" cy="1380600"/>
                    </a:xfrm>
                    <a:prstGeom prst="rect">
                      <a:avLst/>
                    </a:prstGeom>
                    <a:ln>
                      <a:noFill/>
                    </a:ln>
                    <a:extLst>
                      <a:ext uri="{53640926-AAD7-44D8-BBD7-CCE9431645EC}">
                        <a14:shadowObscured xmlns:a14="http://schemas.microsoft.com/office/drawing/2010/main"/>
                      </a:ext>
                    </a:extLst>
                  </pic:spPr>
                </pic:pic>
              </a:graphicData>
            </a:graphic>
          </wp:inline>
        </w:drawing>
      </w:r>
    </w:p>
    <w:p w14:paraId="51B6A2FB" w14:textId="665C8F18" w:rsidR="006117E6" w:rsidRPr="006117E6" w:rsidRDefault="00AC6852" w:rsidP="006117E6">
      <w:pPr>
        <w:rPr>
          <w:rFonts w:ascii="Arial" w:hAnsi="Arial" w:cs="Arial"/>
          <w:b/>
          <w:sz w:val="36"/>
          <w:szCs w:val="36"/>
        </w:rPr>
      </w:pPr>
      <w:bookmarkStart w:id="0" w:name="_GoBack"/>
      <w:proofErr w:type="spellStart"/>
      <w:r>
        <w:rPr>
          <w:rFonts w:ascii="Arial" w:hAnsi="Arial" w:cs="Arial"/>
          <w:b/>
          <w:sz w:val="36"/>
          <w:szCs w:val="36"/>
        </w:rPr>
        <w:t>Skogsnolia</w:t>
      </w:r>
      <w:proofErr w:type="spellEnd"/>
      <w:r w:rsidR="000D2F71">
        <w:rPr>
          <w:rFonts w:ascii="Arial" w:hAnsi="Arial" w:cs="Arial"/>
          <w:b/>
          <w:sz w:val="36"/>
          <w:szCs w:val="36"/>
        </w:rPr>
        <w:t xml:space="preserve"> öppnar upp för fler mitt i e</w:t>
      </w:r>
      <w:r w:rsidR="00457C4C">
        <w:rPr>
          <w:rFonts w:ascii="Arial" w:hAnsi="Arial" w:cs="Arial"/>
          <w:b/>
          <w:sz w:val="36"/>
          <w:szCs w:val="36"/>
        </w:rPr>
        <w:t>n</w:t>
      </w:r>
      <w:r w:rsidR="000D2F71">
        <w:rPr>
          <w:rFonts w:ascii="Arial" w:hAnsi="Arial" w:cs="Arial"/>
          <w:b/>
          <w:sz w:val="36"/>
          <w:szCs w:val="36"/>
        </w:rPr>
        <w:t xml:space="preserve"> av världens viktigaste </w:t>
      </w:r>
      <w:r w:rsidR="00457C4C">
        <w:rPr>
          <w:rFonts w:ascii="Arial" w:hAnsi="Arial" w:cs="Arial"/>
          <w:b/>
          <w:sz w:val="36"/>
          <w:szCs w:val="36"/>
        </w:rPr>
        <w:t>skogsregioner</w:t>
      </w:r>
    </w:p>
    <w:bookmarkEnd w:id="0"/>
    <w:p w14:paraId="669760AE" w14:textId="77777777" w:rsidR="006117E6" w:rsidRPr="006117E6" w:rsidRDefault="006117E6" w:rsidP="006117E6">
      <w:pPr>
        <w:rPr>
          <w:rFonts w:ascii="Arial" w:hAnsi="Arial" w:cs="Arial"/>
        </w:rPr>
      </w:pPr>
    </w:p>
    <w:p w14:paraId="70B924A5" w14:textId="36815C2C" w:rsidR="00234B15" w:rsidRDefault="00234B15" w:rsidP="006117E6">
      <w:pPr>
        <w:rPr>
          <w:rFonts w:ascii="Arial" w:hAnsi="Arial" w:cs="Arial"/>
          <w:b/>
        </w:rPr>
      </w:pPr>
      <w:proofErr w:type="spellStart"/>
      <w:r>
        <w:rPr>
          <w:rFonts w:ascii="Arial" w:hAnsi="Arial" w:cs="Arial"/>
          <w:b/>
        </w:rPr>
        <w:t>Skogsnolia</w:t>
      </w:r>
      <w:proofErr w:type="spellEnd"/>
      <w:r>
        <w:rPr>
          <w:rFonts w:ascii="Arial" w:hAnsi="Arial" w:cs="Arial"/>
          <w:b/>
        </w:rPr>
        <w:t xml:space="preserve"> 2019 öppnar </w:t>
      </w:r>
      <w:r w:rsidR="00457C4C">
        <w:rPr>
          <w:rFonts w:ascii="Arial" w:hAnsi="Arial" w:cs="Arial"/>
          <w:b/>
        </w:rPr>
        <w:t xml:space="preserve">på torsdagen </w:t>
      </w:r>
      <w:r>
        <w:rPr>
          <w:rFonts w:ascii="Arial" w:hAnsi="Arial" w:cs="Arial"/>
          <w:b/>
        </w:rPr>
        <w:t>med ökad öppenhet, hopp om nya besökare och med mängder av nyheter från utställare. Dessutom är alla utställare som förväntas vara på en viktig skogsmässa med på mässan.</w:t>
      </w:r>
    </w:p>
    <w:p w14:paraId="3365B8F1" w14:textId="4CD15937" w:rsidR="002E10C4" w:rsidRDefault="00234B15" w:rsidP="00234B15">
      <w:pPr>
        <w:rPr>
          <w:rFonts w:ascii="Arial" w:hAnsi="Arial" w:cs="Arial"/>
          <w:b/>
        </w:rPr>
      </w:pPr>
      <w:r>
        <w:rPr>
          <w:rFonts w:ascii="Arial" w:hAnsi="Arial" w:cs="Arial"/>
          <w:b/>
        </w:rPr>
        <w:t xml:space="preserve">– Jag hoppas alla med minsta intresse för skog kommer till mässan. Utbudet av utställare och aktiviteter är fantastiskt och SLU har studenter som ställer upp som guider under mässan, säger Kristin Olsson, projektledare för </w:t>
      </w:r>
      <w:proofErr w:type="spellStart"/>
      <w:r>
        <w:rPr>
          <w:rFonts w:ascii="Arial" w:hAnsi="Arial" w:cs="Arial"/>
          <w:b/>
        </w:rPr>
        <w:t>Skogsnolia</w:t>
      </w:r>
      <w:proofErr w:type="spellEnd"/>
      <w:r>
        <w:rPr>
          <w:rFonts w:ascii="Arial" w:hAnsi="Arial" w:cs="Arial"/>
          <w:b/>
        </w:rPr>
        <w:t>.</w:t>
      </w:r>
    </w:p>
    <w:p w14:paraId="634BD1F0" w14:textId="77777777" w:rsidR="00203AB2" w:rsidRPr="005F4FE1" w:rsidRDefault="00203AB2" w:rsidP="006117E6">
      <w:pPr>
        <w:rPr>
          <w:rFonts w:ascii="Arial" w:hAnsi="Arial" w:cs="Arial"/>
          <w:b/>
        </w:rPr>
      </w:pPr>
    </w:p>
    <w:p w14:paraId="1DEA0D30" w14:textId="77777777" w:rsidR="00BF3575" w:rsidRDefault="00234B15" w:rsidP="00234B15">
      <w:pPr>
        <w:rPr>
          <w:rFonts w:ascii="Arial" w:hAnsi="Arial" w:cs="Arial"/>
        </w:rPr>
      </w:pPr>
      <w:r w:rsidRPr="00234B15">
        <w:rPr>
          <w:rFonts w:ascii="Arial" w:hAnsi="Arial" w:cs="Arial"/>
        </w:rPr>
        <w:t>Det är mitt I ett av världens</w:t>
      </w:r>
      <w:r>
        <w:rPr>
          <w:rFonts w:ascii="Arial" w:hAnsi="Arial" w:cs="Arial"/>
        </w:rPr>
        <w:t xml:space="preserve"> viktigaste kompetenscentrum när det gäller stora delar av skogsbranschen som </w:t>
      </w:r>
      <w:proofErr w:type="spellStart"/>
      <w:r>
        <w:rPr>
          <w:rFonts w:ascii="Arial" w:hAnsi="Arial" w:cs="Arial"/>
        </w:rPr>
        <w:t>Skogsnolia</w:t>
      </w:r>
      <w:proofErr w:type="spellEnd"/>
      <w:r>
        <w:rPr>
          <w:rFonts w:ascii="Arial" w:hAnsi="Arial" w:cs="Arial"/>
        </w:rPr>
        <w:t xml:space="preserve"> </w:t>
      </w:r>
      <w:proofErr w:type="spellStart"/>
      <w:r>
        <w:rPr>
          <w:rFonts w:ascii="Arial" w:hAnsi="Arial" w:cs="Arial"/>
        </w:rPr>
        <w:t xml:space="preserve">hålls. </w:t>
      </w:r>
      <w:proofErr w:type="spellEnd"/>
      <w:r>
        <w:rPr>
          <w:rFonts w:ascii="Arial" w:hAnsi="Arial" w:cs="Arial"/>
        </w:rPr>
        <w:t xml:space="preserve">Här finns inte bara några av de världsledande </w:t>
      </w:r>
      <w:r w:rsidR="00BF3575">
        <w:rPr>
          <w:rFonts w:ascii="Arial" w:hAnsi="Arial" w:cs="Arial"/>
        </w:rPr>
        <w:t>förädlingsindustrierna</w:t>
      </w:r>
      <w:r>
        <w:rPr>
          <w:rFonts w:ascii="Arial" w:hAnsi="Arial" w:cs="Arial"/>
        </w:rPr>
        <w:t>, skogsägareföreningarna,</w:t>
      </w:r>
      <w:r w:rsidR="00BF3575">
        <w:rPr>
          <w:rFonts w:ascii="Arial" w:hAnsi="Arial" w:cs="Arial"/>
        </w:rPr>
        <w:t xml:space="preserve"> </w:t>
      </w:r>
      <w:r>
        <w:rPr>
          <w:rFonts w:ascii="Arial" w:hAnsi="Arial" w:cs="Arial"/>
        </w:rPr>
        <w:t>tillverkar</w:t>
      </w:r>
      <w:r w:rsidR="00BF3575">
        <w:rPr>
          <w:rFonts w:ascii="Arial" w:hAnsi="Arial" w:cs="Arial"/>
        </w:rPr>
        <w:t xml:space="preserve">e av maskiner och tillbehör utan också världens ledande </w:t>
      </w:r>
      <w:proofErr w:type="spellStart"/>
      <w:r w:rsidR="00BF3575">
        <w:rPr>
          <w:rFonts w:ascii="Arial" w:hAnsi="Arial" w:cs="Arial"/>
        </w:rPr>
        <w:t>skogsfaktultet</w:t>
      </w:r>
      <w:proofErr w:type="spellEnd"/>
      <w:r w:rsidR="00BF3575">
        <w:rPr>
          <w:rFonts w:ascii="Arial" w:hAnsi="Arial" w:cs="Arial"/>
        </w:rPr>
        <w:t xml:space="preserve"> på SLU i Umeå.</w:t>
      </w:r>
    </w:p>
    <w:p w14:paraId="134FEC00" w14:textId="37ED1922" w:rsidR="00234B15" w:rsidRPr="00BF3575" w:rsidRDefault="00234B15" w:rsidP="00234B15">
      <w:pPr>
        <w:rPr>
          <w:rFonts w:ascii="Arial" w:hAnsi="Arial" w:cs="Arial"/>
          <w:lang w:val="en-US"/>
        </w:rPr>
      </w:pPr>
      <w:proofErr w:type="spellStart"/>
      <w:r w:rsidRPr="00BF3575">
        <w:rPr>
          <w:rFonts w:ascii="Arial" w:hAnsi="Arial" w:cs="Arial"/>
          <w:lang w:val="en-US"/>
        </w:rPr>
        <w:t>Några</w:t>
      </w:r>
      <w:proofErr w:type="spellEnd"/>
      <w:r w:rsidRPr="00BF3575">
        <w:rPr>
          <w:rFonts w:ascii="Arial" w:hAnsi="Arial" w:cs="Arial"/>
          <w:lang w:val="en-US"/>
        </w:rPr>
        <w:t xml:space="preserve"> </w:t>
      </w:r>
      <w:proofErr w:type="spellStart"/>
      <w:r w:rsidRPr="00BF3575">
        <w:rPr>
          <w:rFonts w:ascii="Arial" w:hAnsi="Arial" w:cs="Arial"/>
          <w:lang w:val="en-US"/>
        </w:rPr>
        <w:t>dagar</w:t>
      </w:r>
      <w:proofErr w:type="spellEnd"/>
      <w:r w:rsidRPr="00BF3575">
        <w:rPr>
          <w:rFonts w:ascii="Arial" w:hAnsi="Arial" w:cs="Arial"/>
          <w:lang w:val="en-US"/>
        </w:rPr>
        <w:t xml:space="preserve"> </w:t>
      </w:r>
      <w:proofErr w:type="spellStart"/>
      <w:r w:rsidRPr="00BF3575">
        <w:rPr>
          <w:rFonts w:ascii="Arial" w:hAnsi="Arial" w:cs="Arial"/>
          <w:lang w:val="en-US"/>
        </w:rPr>
        <w:t>innan</w:t>
      </w:r>
      <w:proofErr w:type="spellEnd"/>
      <w:r w:rsidRPr="00BF3575">
        <w:rPr>
          <w:rFonts w:ascii="Arial" w:hAnsi="Arial" w:cs="Arial"/>
          <w:lang w:val="en-US"/>
        </w:rPr>
        <w:t xml:space="preserve"> </w:t>
      </w:r>
      <w:proofErr w:type="spellStart"/>
      <w:r w:rsidRPr="00BF3575">
        <w:rPr>
          <w:rFonts w:ascii="Arial" w:hAnsi="Arial" w:cs="Arial"/>
          <w:lang w:val="en-US"/>
        </w:rPr>
        <w:t>mässan</w:t>
      </w:r>
      <w:proofErr w:type="spellEnd"/>
      <w:r w:rsidRPr="00BF3575">
        <w:rPr>
          <w:rFonts w:ascii="Arial" w:hAnsi="Arial" w:cs="Arial"/>
          <w:lang w:val="en-US"/>
        </w:rPr>
        <w:t xml:space="preserve"> </w:t>
      </w:r>
      <w:proofErr w:type="spellStart"/>
      <w:r w:rsidRPr="00BF3575">
        <w:rPr>
          <w:rFonts w:ascii="Arial" w:hAnsi="Arial" w:cs="Arial"/>
          <w:lang w:val="en-US"/>
        </w:rPr>
        <w:t>tweetade</w:t>
      </w:r>
      <w:proofErr w:type="spellEnd"/>
      <w:r w:rsidRPr="00BF3575">
        <w:rPr>
          <w:rFonts w:ascii="Arial" w:hAnsi="Arial" w:cs="Arial"/>
          <w:lang w:val="en-US"/>
        </w:rPr>
        <w:t xml:space="preserve"> </w:t>
      </w:r>
      <w:proofErr w:type="spellStart"/>
      <w:r w:rsidRPr="00BF3575">
        <w:rPr>
          <w:rFonts w:ascii="Arial" w:hAnsi="Arial" w:cs="Arial"/>
          <w:lang w:val="en-US"/>
        </w:rPr>
        <w:t>en</w:t>
      </w:r>
      <w:proofErr w:type="spellEnd"/>
      <w:r w:rsidRPr="00BF3575">
        <w:rPr>
          <w:rFonts w:ascii="Arial" w:hAnsi="Arial" w:cs="Arial"/>
          <w:lang w:val="en-US"/>
        </w:rPr>
        <w:t xml:space="preserve"> av </w:t>
      </w:r>
      <w:proofErr w:type="spellStart"/>
      <w:r w:rsidRPr="00BF3575">
        <w:rPr>
          <w:rFonts w:ascii="Arial" w:hAnsi="Arial" w:cs="Arial"/>
          <w:lang w:val="en-US"/>
        </w:rPr>
        <w:t>utställarna</w:t>
      </w:r>
      <w:proofErr w:type="spellEnd"/>
      <w:r w:rsidRPr="00BF3575">
        <w:rPr>
          <w:rFonts w:ascii="Arial" w:hAnsi="Arial" w:cs="Arial"/>
          <w:lang w:val="en-US"/>
        </w:rPr>
        <w:t xml:space="preserve">, Trelleborg Wheels </w:t>
      </w:r>
      <w:proofErr w:type="spellStart"/>
      <w:r w:rsidRPr="00BF3575">
        <w:rPr>
          <w:rFonts w:ascii="Arial" w:hAnsi="Arial" w:cs="Arial"/>
          <w:lang w:val="en-US"/>
        </w:rPr>
        <w:t>ut</w:t>
      </w:r>
      <w:proofErr w:type="spellEnd"/>
      <w:r w:rsidRPr="00BF3575">
        <w:rPr>
          <w:rFonts w:ascii="Arial" w:hAnsi="Arial" w:cs="Arial"/>
          <w:lang w:val="en-US"/>
        </w:rPr>
        <w:t xml:space="preserve"> </w:t>
      </w:r>
      <w:proofErr w:type="spellStart"/>
      <w:r w:rsidRPr="00BF3575">
        <w:rPr>
          <w:rFonts w:ascii="Arial" w:hAnsi="Arial" w:cs="Arial"/>
          <w:lang w:val="en-US"/>
        </w:rPr>
        <w:t>följande</w:t>
      </w:r>
      <w:proofErr w:type="spellEnd"/>
      <w:r w:rsidRPr="00BF3575">
        <w:rPr>
          <w:rFonts w:ascii="Arial" w:hAnsi="Arial" w:cs="Arial"/>
          <w:lang w:val="en-US"/>
        </w:rPr>
        <w:t xml:space="preserve">: </w:t>
      </w:r>
      <w:r w:rsidRPr="00BF3575">
        <w:rPr>
          <w:rFonts w:ascii="Arial" w:hAnsi="Arial" w:cs="Arial"/>
          <w:lang w:val="en-US"/>
        </w:rPr>
        <w:t xml:space="preserve">Given that the largest number of forest machine manufacturers in the world are located in the </w:t>
      </w:r>
      <w:proofErr w:type="spellStart"/>
      <w:r w:rsidRPr="00BF3575">
        <w:rPr>
          <w:rFonts w:ascii="Arial" w:hAnsi="Arial" w:cs="Arial"/>
          <w:lang w:val="en-US"/>
        </w:rPr>
        <w:t>Umeå</w:t>
      </w:r>
      <w:proofErr w:type="spellEnd"/>
      <w:r w:rsidRPr="00BF3575">
        <w:rPr>
          <w:rFonts w:ascii="Arial" w:hAnsi="Arial" w:cs="Arial"/>
          <w:lang w:val="en-US"/>
        </w:rPr>
        <w:t xml:space="preserve"> region, </w:t>
      </w:r>
      <w:proofErr w:type="spellStart"/>
      <w:r w:rsidRPr="00BF3575">
        <w:rPr>
          <w:rFonts w:ascii="Arial" w:hAnsi="Arial" w:cs="Arial"/>
          <w:lang w:val="en-US"/>
        </w:rPr>
        <w:t>Skogsnolia</w:t>
      </w:r>
      <w:proofErr w:type="spellEnd"/>
      <w:r w:rsidRPr="00BF3575">
        <w:rPr>
          <w:rFonts w:ascii="Arial" w:hAnsi="Arial" w:cs="Arial"/>
          <w:lang w:val="en-US"/>
        </w:rPr>
        <w:t xml:space="preserve"> becomes the obvious meeting place for the forest industry. </w:t>
      </w:r>
    </w:p>
    <w:p w14:paraId="73C0FE0E" w14:textId="3708AA21" w:rsidR="00234B15" w:rsidRDefault="00234B15" w:rsidP="00234B15">
      <w:pPr>
        <w:rPr>
          <w:rFonts w:ascii="Arial" w:hAnsi="Arial" w:cs="Arial"/>
        </w:rPr>
      </w:pPr>
      <w:r w:rsidRPr="00234B15">
        <w:rPr>
          <w:rFonts w:ascii="Arial" w:hAnsi="Arial" w:cs="Arial"/>
        </w:rPr>
        <w:t>– Vi kan inte annat än att hålla med</w:t>
      </w:r>
      <w:r>
        <w:rPr>
          <w:rFonts w:ascii="Arial" w:hAnsi="Arial" w:cs="Arial"/>
        </w:rPr>
        <w:t>, säger Kristin Olsson.</w:t>
      </w:r>
    </w:p>
    <w:p w14:paraId="62737699" w14:textId="12D07461" w:rsidR="00BF3575" w:rsidRDefault="00BF3575" w:rsidP="00234B15">
      <w:pPr>
        <w:rPr>
          <w:rFonts w:ascii="Arial" w:hAnsi="Arial" w:cs="Arial"/>
        </w:rPr>
      </w:pPr>
      <w:r>
        <w:rPr>
          <w:rFonts w:ascii="Arial" w:hAnsi="Arial" w:cs="Arial"/>
        </w:rPr>
        <w:t xml:space="preserve">Hon pekar på att </w:t>
      </w:r>
      <w:proofErr w:type="spellStart"/>
      <w:r>
        <w:rPr>
          <w:rFonts w:ascii="Arial" w:hAnsi="Arial" w:cs="Arial"/>
        </w:rPr>
        <w:t>Skogsnolia</w:t>
      </w:r>
      <w:proofErr w:type="spellEnd"/>
      <w:r>
        <w:rPr>
          <w:rFonts w:ascii="Arial" w:hAnsi="Arial" w:cs="Arial"/>
        </w:rPr>
        <w:t xml:space="preserve"> nu hålls mitt en bransch som utvecklats enormt bara under de fyra år som gått sedan senast </w:t>
      </w:r>
      <w:proofErr w:type="spellStart"/>
      <w:r>
        <w:rPr>
          <w:rFonts w:ascii="Arial" w:hAnsi="Arial" w:cs="Arial"/>
        </w:rPr>
        <w:t>Skogsnolia</w:t>
      </w:r>
      <w:proofErr w:type="spellEnd"/>
      <w:r>
        <w:rPr>
          <w:rFonts w:ascii="Arial" w:hAnsi="Arial" w:cs="Arial"/>
        </w:rPr>
        <w:t xml:space="preserve"> hölls.</w:t>
      </w:r>
    </w:p>
    <w:p w14:paraId="620D765E" w14:textId="2FFBAB28" w:rsidR="00BF3575" w:rsidRDefault="00BF3575" w:rsidP="00234B15">
      <w:pPr>
        <w:rPr>
          <w:rFonts w:ascii="Arial" w:hAnsi="Arial" w:cs="Arial"/>
        </w:rPr>
      </w:pPr>
      <w:r>
        <w:rPr>
          <w:rFonts w:ascii="Arial" w:hAnsi="Arial" w:cs="Arial"/>
        </w:rPr>
        <w:t>– Innovationskraften, framgångarna och kompetensen hos hela branschen går hand i hand med den ökande betydelsen av skog som råvara i arbetet med omställningen till ett samhälle som ska bli allt mindre beroende av fossil råvara, säger Kristin Olsson.</w:t>
      </w:r>
    </w:p>
    <w:p w14:paraId="64E1EAEE" w14:textId="09217A97" w:rsidR="00BF3575" w:rsidRDefault="00BF3575" w:rsidP="00234B15">
      <w:pPr>
        <w:rPr>
          <w:rFonts w:ascii="Arial" w:hAnsi="Arial" w:cs="Arial"/>
        </w:rPr>
      </w:pPr>
      <w:r>
        <w:rPr>
          <w:rFonts w:ascii="Arial" w:hAnsi="Arial" w:cs="Arial"/>
        </w:rPr>
        <w:t>Hon berättar att skogens betydelse gör att allt fler grupper intresserar sig för skogsbranschen.</w:t>
      </w:r>
    </w:p>
    <w:p w14:paraId="6468B05F" w14:textId="6E40CF59" w:rsidR="00BF3575" w:rsidRDefault="00BF3575" w:rsidP="00234B15">
      <w:pPr>
        <w:rPr>
          <w:rFonts w:ascii="Arial" w:hAnsi="Arial" w:cs="Arial"/>
        </w:rPr>
      </w:pPr>
      <w:r>
        <w:rPr>
          <w:rFonts w:ascii="Arial" w:hAnsi="Arial" w:cs="Arial"/>
        </w:rPr>
        <w:t xml:space="preserve">– Skogen berör alla. Det avspeglas inte minst här på </w:t>
      </w:r>
      <w:proofErr w:type="spellStart"/>
      <w:r>
        <w:rPr>
          <w:rFonts w:ascii="Arial" w:hAnsi="Arial" w:cs="Arial"/>
        </w:rPr>
        <w:t>Skogsnolia</w:t>
      </w:r>
      <w:proofErr w:type="spellEnd"/>
      <w:r>
        <w:rPr>
          <w:rFonts w:ascii="Arial" w:hAnsi="Arial" w:cs="Arial"/>
        </w:rPr>
        <w:t xml:space="preserve">. Men vi måste också möta upp intresset med att göra det enkelt att komma och ta del av mässan. Därför har vi, och våra utställare, gjort ett fantastiskt arbete med att göra </w:t>
      </w:r>
      <w:proofErr w:type="spellStart"/>
      <w:r>
        <w:rPr>
          <w:rFonts w:ascii="Arial" w:hAnsi="Arial" w:cs="Arial"/>
        </w:rPr>
        <w:t>Skogsnolia</w:t>
      </w:r>
      <w:proofErr w:type="spellEnd"/>
      <w:r>
        <w:rPr>
          <w:rFonts w:ascii="Arial" w:hAnsi="Arial" w:cs="Arial"/>
        </w:rPr>
        <w:t xml:space="preserve"> mer öppet för fler, säger Kristin Olsson.</w:t>
      </w:r>
    </w:p>
    <w:p w14:paraId="475F7CA6" w14:textId="4FB492D8" w:rsidR="00BF3575" w:rsidRDefault="00BF3575" w:rsidP="00234B15">
      <w:pPr>
        <w:rPr>
          <w:rFonts w:ascii="Arial" w:hAnsi="Arial" w:cs="Arial"/>
        </w:rPr>
      </w:pPr>
      <w:r w:rsidRPr="00BF3575">
        <w:rPr>
          <w:rFonts w:ascii="Arial" w:hAnsi="Arial" w:cs="Arial"/>
        </w:rPr>
        <w:t xml:space="preserve">Bland annat lyfter hon fram att </w:t>
      </w:r>
      <w:r w:rsidRPr="00BF3575">
        <w:rPr>
          <w:rFonts w:ascii="Arial" w:hAnsi="Arial" w:cs="Arial"/>
        </w:rPr>
        <w:t>SLU har studenter som ställer upp som guider under mässan</w:t>
      </w:r>
      <w:r>
        <w:rPr>
          <w:rFonts w:ascii="Arial" w:hAnsi="Arial" w:cs="Arial"/>
        </w:rPr>
        <w:t xml:space="preserve"> för att göra mässan mer tillgänglig.</w:t>
      </w:r>
    </w:p>
    <w:p w14:paraId="5D724827" w14:textId="430EB772" w:rsidR="00BF3575" w:rsidRDefault="00BF3575" w:rsidP="00234B15">
      <w:pPr>
        <w:rPr>
          <w:rFonts w:ascii="Arial" w:hAnsi="Arial" w:cs="Arial"/>
        </w:rPr>
      </w:pPr>
      <w:r>
        <w:rPr>
          <w:rFonts w:ascii="Arial" w:hAnsi="Arial" w:cs="Arial"/>
        </w:rPr>
        <w:t>– Med dem går att det att få ökad förståelse för hur allt hänger ihop och vad de olika utställarnas roll i skogsbranschen, avslutar Kristin Olsson.</w:t>
      </w:r>
    </w:p>
    <w:p w14:paraId="26A06130" w14:textId="71BD40EE" w:rsidR="00BF3575" w:rsidRDefault="00BF3575" w:rsidP="00234B15">
      <w:pPr>
        <w:rPr>
          <w:rFonts w:ascii="Arial" w:hAnsi="Arial" w:cs="Arial"/>
        </w:rPr>
      </w:pPr>
    </w:p>
    <w:p w14:paraId="5D8A55A4" w14:textId="77777777" w:rsidR="00BF3575" w:rsidRPr="00BF3575" w:rsidRDefault="00BF3575" w:rsidP="00BF3575">
      <w:pPr>
        <w:rPr>
          <w:rFonts w:ascii="Arial" w:hAnsi="Arial" w:cs="Arial"/>
          <w:b/>
          <w:bCs/>
        </w:rPr>
      </w:pPr>
      <w:r w:rsidRPr="00BF3575">
        <w:rPr>
          <w:rFonts w:ascii="Arial" w:hAnsi="Arial" w:cs="Arial"/>
          <w:b/>
          <w:bCs/>
        </w:rPr>
        <w:t xml:space="preserve">Öppettider: </w:t>
      </w:r>
    </w:p>
    <w:p w14:paraId="1F045A1C" w14:textId="77777777" w:rsidR="00BF3575" w:rsidRPr="00BF3575" w:rsidRDefault="00BF3575" w:rsidP="00BF3575">
      <w:pPr>
        <w:rPr>
          <w:rFonts w:ascii="Arial" w:hAnsi="Arial" w:cs="Arial"/>
        </w:rPr>
      </w:pPr>
      <w:r w:rsidRPr="00BF3575">
        <w:rPr>
          <w:rFonts w:ascii="Arial" w:hAnsi="Arial" w:cs="Arial"/>
        </w:rPr>
        <w:t>Torsdag 13 juni 2019: 09:00-17:00</w:t>
      </w:r>
    </w:p>
    <w:p w14:paraId="05019C5F" w14:textId="77777777" w:rsidR="00BF3575" w:rsidRPr="00BF3575" w:rsidRDefault="00BF3575" w:rsidP="00BF3575">
      <w:pPr>
        <w:rPr>
          <w:rFonts w:ascii="Arial" w:hAnsi="Arial" w:cs="Arial"/>
        </w:rPr>
      </w:pPr>
      <w:r w:rsidRPr="00BF3575">
        <w:rPr>
          <w:rFonts w:ascii="Arial" w:hAnsi="Arial" w:cs="Arial"/>
        </w:rPr>
        <w:t>Fredag 14 juni 2019: 09:00-17:00</w:t>
      </w:r>
    </w:p>
    <w:p w14:paraId="0470EA25" w14:textId="29D8A4D5" w:rsidR="00BF3575" w:rsidRDefault="00BF3575" w:rsidP="00BF3575">
      <w:pPr>
        <w:rPr>
          <w:rFonts w:ascii="Arial" w:hAnsi="Arial" w:cs="Arial"/>
        </w:rPr>
      </w:pPr>
      <w:r w:rsidRPr="00BF3575">
        <w:rPr>
          <w:rFonts w:ascii="Arial" w:hAnsi="Arial" w:cs="Arial"/>
        </w:rPr>
        <w:t>Lördag 15 juni 2019: 09:00-16:00</w:t>
      </w:r>
    </w:p>
    <w:p w14:paraId="27A88ECE" w14:textId="77777777" w:rsidR="006117E6" w:rsidRPr="006117E6" w:rsidRDefault="006117E6" w:rsidP="006117E6">
      <w:pPr>
        <w:rPr>
          <w:rFonts w:ascii="Arial" w:hAnsi="Arial" w:cs="Arial"/>
        </w:rPr>
      </w:pPr>
    </w:p>
    <w:p w14:paraId="087B4E4E" w14:textId="77777777" w:rsidR="006117E6" w:rsidRPr="006117E6" w:rsidRDefault="006117E6" w:rsidP="006117E6">
      <w:pPr>
        <w:rPr>
          <w:rFonts w:ascii="Arial" w:hAnsi="Arial" w:cs="Arial"/>
          <w:i/>
        </w:rPr>
      </w:pPr>
      <w:r w:rsidRPr="006117E6">
        <w:rPr>
          <w:rFonts w:ascii="Arial" w:hAnsi="Arial" w:cs="Arial"/>
          <w:i/>
        </w:rPr>
        <w:t>För mer information, kontakta:</w:t>
      </w:r>
    </w:p>
    <w:p w14:paraId="7D77B52A" w14:textId="77777777" w:rsidR="006117E6" w:rsidRPr="006117E6" w:rsidRDefault="006117E6" w:rsidP="006117E6">
      <w:pPr>
        <w:rPr>
          <w:rFonts w:ascii="Arial" w:hAnsi="Arial" w:cs="Arial"/>
        </w:rPr>
      </w:pPr>
      <w:r w:rsidRPr="006117E6">
        <w:rPr>
          <w:rFonts w:ascii="Arial" w:hAnsi="Arial" w:cs="Arial"/>
        </w:rPr>
        <w:t>Kristin Olsson, projektledare</w:t>
      </w:r>
    </w:p>
    <w:p w14:paraId="746DFA40" w14:textId="77777777" w:rsidR="006117E6" w:rsidRPr="006117E6" w:rsidRDefault="006117E6" w:rsidP="006117E6">
      <w:pPr>
        <w:rPr>
          <w:rFonts w:ascii="Arial" w:hAnsi="Arial" w:cs="Arial"/>
        </w:rPr>
      </w:pPr>
      <w:r w:rsidRPr="006117E6">
        <w:rPr>
          <w:rFonts w:ascii="Arial" w:hAnsi="Arial" w:cs="Arial"/>
        </w:rPr>
        <w:t xml:space="preserve">090-88 88 604, 070-255 61 95 </w:t>
      </w:r>
    </w:p>
    <w:p w14:paraId="3A265BF7" w14:textId="77777777" w:rsidR="006117E6" w:rsidRPr="006117E6" w:rsidRDefault="006117E6" w:rsidP="006117E6">
      <w:pPr>
        <w:rPr>
          <w:rFonts w:ascii="Arial" w:hAnsi="Arial" w:cs="Arial"/>
        </w:rPr>
      </w:pPr>
      <w:r w:rsidRPr="006117E6">
        <w:rPr>
          <w:rFonts w:ascii="Arial" w:hAnsi="Arial" w:cs="Arial"/>
        </w:rPr>
        <w:t>kristin.olsson@nolia.se</w:t>
      </w:r>
    </w:p>
    <w:p w14:paraId="6CA2F02A" w14:textId="77777777" w:rsidR="006117E6" w:rsidRPr="006117E6" w:rsidRDefault="006117E6" w:rsidP="006117E6">
      <w:pPr>
        <w:rPr>
          <w:rFonts w:ascii="Arial" w:hAnsi="Arial" w:cs="Arial"/>
        </w:rPr>
      </w:pPr>
    </w:p>
    <w:p w14:paraId="41E46881" w14:textId="465B9923" w:rsidR="006117E6" w:rsidRPr="006117E6" w:rsidRDefault="2DB339CB" w:rsidP="2DB339CB">
      <w:pPr>
        <w:rPr>
          <w:rFonts w:ascii="Arial" w:hAnsi="Arial" w:cs="Arial"/>
          <w:i/>
          <w:iCs/>
        </w:rPr>
      </w:pPr>
      <w:proofErr w:type="spellStart"/>
      <w:r w:rsidRPr="2DB339CB">
        <w:rPr>
          <w:rFonts w:ascii="Arial" w:hAnsi="Arial" w:cs="Arial"/>
          <w:i/>
          <w:iCs/>
        </w:rPr>
        <w:t>Skogsnolia</w:t>
      </w:r>
      <w:proofErr w:type="spellEnd"/>
      <w:r w:rsidRPr="2DB339CB">
        <w:rPr>
          <w:rFonts w:ascii="Arial" w:hAnsi="Arial" w:cs="Arial"/>
          <w:i/>
          <w:iCs/>
        </w:rPr>
        <w:t xml:space="preserve"> är sedan starten 1984 en av de viktigaste skogsmässorna i Sverige med cirka 200 utställare och 13 000 besökare. </w:t>
      </w:r>
      <w:proofErr w:type="spellStart"/>
      <w:r w:rsidR="00BF3575">
        <w:rPr>
          <w:rFonts w:ascii="Arial" w:hAnsi="Arial" w:cs="Arial"/>
          <w:i/>
          <w:iCs/>
        </w:rPr>
        <w:t>Skogsnolia</w:t>
      </w:r>
      <w:proofErr w:type="spellEnd"/>
      <w:r w:rsidRPr="2DB339CB">
        <w:rPr>
          <w:rFonts w:ascii="Arial" w:hAnsi="Arial" w:cs="Arial"/>
          <w:i/>
          <w:iCs/>
        </w:rPr>
        <w:t xml:space="preserve"> hålls i </w:t>
      </w:r>
      <w:proofErr w:type="spellStart"/>
      <w:r w:rsidRPr="2DB339CB">
        <w:rPr>
          <w:rFonts w:ascii="Arial" w:hAnsi="Arial" w:cs="Arial"/>
          <w:i/>
          <w:iCs/>
        </w:rPr>
        <w:t>Håknäs</w:t>
      </w:r>
      <w:proofErr w:type="spellEnd"/>
      <w:r w:rsidRPr="2DB339CB">
        <w:rPr>
          <w:rFonts w:ascii="Arial" w:hAnsi="Arial" w:cs="Arial"/>
          <w:i/>
          <w:iCs/>
        </w:rPr>
        <w:t xml:space="preserve">, Vännäs </w:t>
      </w:r>
      <w:proofErr w:type="gramStart"/>
      <w:r w:rsidRPr="2DB339CB">
        <w:rPr>
          <w:rFonts w:ascii="Arial" w:hAnsi="Arial" w:cs="Arial"/>
          <w:i/>
          <w:iCs/>
        </w:rPr>
        <w:t>13-15</w:t>
      </w:r>
      <w:proofErr w:type="gramEnd"/>
      <w:r w:rsidRPr="2DB339CB">
        <w:rPr>
          <w:rFonts w:ascii="Arial" w:hAnsi="Arial" w:cs="Arial"/>
          <w:i/>
          <w:iCs/>
        </w:rPr>
        <w:t xml:space="preserve"> juni 2019.</w:t>
      </w:r>
    </w:p>
    <w:p w14:paraId="35F778FE" w14:textId="77777777" w:rsidR="00BE1CD5" w:rsidRPr="006117E6" w:rsidRDefault="00BE1CD5" w:rsidP="006117E6">
      <w:pPr>
        <w:rPr>
          <w:rFonts w:ascii="Arial" w:hAnsi="Arial" w:cs="Arial"/>
        </w:rPr>
      </w:pPr>
    </w:p>
    <w:sectPr w:rsidR="00BE1CD5" w:rsidRPr="006117E6" w:rsidSect="00223102">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C28E" w14:textId="77777777" w:rsidR="003050AF" w:rsidRDefault="003050AF" w:rsidP="00BB1D5A">
      <w:r>
        <w:separator/>
      </w:r>
    </w:p>
  </w:endnote>
  <w:endnote w:type="continuationSeparator" w:id="0">
    <w:p w14:paraId="1EB39260" w14:textId="77777777" w:rsidR="003050AF" w:rsidRDefault="003050AF" w:rsidP="00BB1D5A">
      <w:r>
        <w:continuationSeparator/>
      </w:r>
    </w:p>
  </w:endnote>
  <w:endnote w:type="continuationNotice" w:id="1">
    <w:p w14:paraId="1863E72F" w14:textId="77777777" w:rsidR="003050AF" w:rsidRDefault="00305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03A8" w14:textId="77777777" w:rsidR="00BB1D5A" w:rsidRDefault="00BB1D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1CA6" w14:textId="77777777" w:rsidR="00BB1D5A" w:rsidRDefault="00BB1D5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D38" w14:textId="77777777" w:rsidR="00BB1D5A" w:rsidRDefault="00BB1D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81E4E" w14:textId="77777777" w:rsidR="003050AF" w:rsidRDefault="003050AF" w:rsidP="00BB1D5A">
      <w:r>
        <w:separator/>
      </w:r>
    </w:p>
  </w:footnote>
  <w:footnote w:type="continuationSeparator" w:id="0">
    <w:p w14:paraId="27A2E8E3" w14:textId="77777777" w:rsidR="003050AF" w:rsidRDefault="003050AF" w:rsidP="00BB1D5A">
      <w:r>
        <w:continuationSeparator/>
      </w:r>
    </w:p>
  </w:footnote>
  <w:footnote w:type="continuationNotice" w:id="1">
    <w:p w14:paraId="6BE19FE7" w14:textId="77777777" w:rsidR="003050AF" w:rsidRDefault="00305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99D6" w14:textId="77777777" w:rsidR="00BB1D5A" w:rsidRDefault="00BB1D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51D5" w14:textId="77777777" w:rsidR="00BB1D5A" w:rsidRDefault="00BB1D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E2C7" w14:textId="77777777" w:rsidR="00BB1D5A" w:rsidRDefault="00BB1D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DA"/>
    <w:rsid w:val="00032040"/>
    <w:rsid w:val="00036BC1"/>
    <w:rsid w:val="00050BD4"/>
    <w:rsid w:val="00073D45"/>
    <w:rsid w:val="0009488F"/>
    <w:rsid w:val="000B5D32"/>
    <w:rsid w:val="000C1904"/>
    <w:rsid w:val="000C4518"/>
    <w:rsid w:val="000D2F71"/>
    <w:rsid w:val="000F3B67"/>
    <w:rsid w:val="00117849"/>
    <w:rsid w:val="00134186"/>
    <w:rsid w:val="001458ED"/>
    <w:rsid w:val="0015192B"/>
    <w:rsid w:val="00171DA5"/>
    <w:rsid w:val="001D4661"/>
    <w:rsid w:val="001D6890"/>
    <w:rsid w:val="001E35EA"/>
    <w:rsid w:val="001E5100"/>
    <w:rsid w:val="00203AB2"/>
    <w:rsid w:val="00216B24"/>
    <w:rsid w:val="00223102"/>
    <w:rsid w:val="002327DC"/>
    <w:rsid w:val="00234B15"/>
    <w:rsid w:val="00275423"/>
    <w:rsid w:val="002A766D"/>
    <w:rsid w:val="002D715A"/>
    <w:rsid w:val="002E10C4"/>
    <w:rsid w:val="002E14DB"/>
    <w:rsid w:val="00304193"/>
    <w:rsid w:val="003050AF"/>
    <w:rsid w:val="00332246"/>
    <w:rsid w:val="00381A61"/>
    <w:rsid w:val="00391345"/>
    <w:rsid w:val="00395EEE"/>
    <w:rsid w:val="003D4D4F"/>
    <w:rsid w:val="003D7DDD"/>
    <w:rsid w:val="003F6DF2"/>
    <w:rsid w:val="00417B24"/>
    <w:rsid w:val="00440081"/>
    <w:rsid w:val="0044256A"/>
    <w:rsid w:val="00456EC1"/>
    <w:rsid w:val="00457C4C"/>
    <w:rsid w:val="00467CA7"/>
    <w:rsid w:val="004835DA"/>
    <w:rsid w:val="00491A70"/>
    <w:rsid w:val="004A200F"/>
    <w:rsid w:val="004A320B"/>
    <w:rsid w:val="004B6E7A"/>
    <w:rsid w:val="005016ED"/>
    <w:rsid w:val="005022D1"/>
    <w:rsid w:val="00520473"/>
    <w:rsid w:val="005305ED"/>
    <w:rsid w:val="00545B06"/>
    <w:rsid w:val="005759AA"/>
    <w:rsid w:val="005E0825"/>
    <w:rsid w:val="005F4FE1"/>
    <w:rsid w:val="005F5C3A"/>
    <w:rsid w:val="006117E6"/>
    <w:rsid w:val="00647AC1"/>
    <w:rsid w:val="00665E3F"/>
    <w:rsid w:val="0067713B"/>
    <w:rsid w:val="00687BA3"/>
    <w:rsid w:val="00692D1C"/>
    <w:rsid w:val="006C132B"/>
    <w:rsid w:val="007064FD"/>
    <w:rsid w:val="0074579A"/>
    <w:rsid w:val="00747505"/>
    <w:rsid w:val="007800AE"/>
    <w:rsid w:val="007B37D8"/>
    <w:rsid w:val="007B71C5"/>
    <w:rsid w:val="00816EFF"/>
    <w:rsid w:val="0081796B"/>
    <w:rsid w:val="0082061A"/>
    <w:rsid w:val="008611A8"/>
    <w:rsid w:val="00863D5C"/>
    <w:rsid w:val="008B08EE"/>
    <w:rsid w:val="008B12C3"/>
    <w:rsid w:val="008D43F0"/>
    <w:rsid w:val="008E612C"/>
    <w:rsid w:val="008F0746"/>
    <w:rsid w:val="00915CAB"/>
    <w:rsid w:val="009224CB"/>
    <w:rsid w:val="009344D1"/>
    <w:rsid w:val="009524A9"/>
    <w:rsid w:val="00960891"/>
    <w:rsid w:val="009671A3"/>
    <w:rsid w:val="009956DD"/>
    <w:rsid w:val="009B6001"/>
    <w:rsid w:val="00A06E64"/>
    <w:rsid w:val="00AC6852"/>
    <w:rsid w:val="00AE6B72"/>
    <w:rsid w:val="00B11626"/>
    <w:rsid w:val="00B668D1"/>
    <w:rsid w:val="00B82AA7"/>
    <w:rsid w:val="00B8624C"/>
    <w:rsid w:val="00B90A58"/>
    <w:rsid w:val="00BA003F"/>
    <w:rsid w:val="00BB1D5A"/>
    <w:rsid w:val="00BD0343"/>
    <w:rsid w:val="00BE1CD5"/>
    <w:rsid w:val="00BF3575"/>
    <w:rsid w:val="00BF7B30"/>
    <w:rsid w:val="00C064F6"/>
    <w:rsid w:val="00C65177"/>
    <w:rsid w:val="00C675CF"/>
    <w:rsid w:val="00C74237"/>
    <w:rsid w:val="00C833BE"/>
    <w:rsid w:val="00C95FC9"/>
    <w:rsid w:val="00CC6430"/>
    <w:rsid w:val="00CD0D1C"/>
    <w:rsid w:val="00CE3E27"/>
    <w:rsid w:val="00CE672B"/>
    <w:rsid w:val="00CE6DAA"/>
    <w:rsid w:val="00CF545A"/>
    <w:rsid w:val="00D14A2B"/>
    <w:rsid w:val="00D17557"/>
    <w:rsid w:val="00D258FD"/>
    <w:rsid w:val="00D4243F"/>
    <w:rsid w:val="00D77CBC"/>
    <w:rsid w:val="00D84F3B"/>
    <w:rsid w:val="00DA23DA"/>
    <w:rsid w:val="00DA48EA"/>
    <w:rsid w:val="00DB5240"/>
    <w:rsid w:val="00E163CB"/>
    <w:rsid w:val="00E22373"/>
    <w:rsid w:val="00E66990"/>
    <w:rsid w:val="00E810DC"/>
    <w:rsid w:val="00E82D6B"/>
    <w:rsid w:val="00EB5168"/>
    <w:rsid w:val="00EF322C"/>
    <w:rsid w:val="00F400A8"/>
    <w:rsid w:val="00F47892"/>
    <w:rsid w:val="00F84963"/>
    <w:rsid w:val="00FA0280"/>
    <w:rsid w:val="00FA242B"/>
    <w:rsid w:val="00FE53EB"/>
    <w:rsid w:val="00FF6AA5"/>
    <w:rsid w:val="2DB339C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C37C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23DA"/>
    <w:rPr>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E1CD5"/>
    <w:rPr>
      <w:color w:val="0000FF" w:themeColor="hyperlink"/>
      <w:u w:val="single"/>
    </w:rPr>
  </w:style>
  <w:style w:type="character" w:styleId="Kommentarsreferens">
    <w:name w:val="annotation reference"/>
    <w:basedOn w:val="Standardstycketeckensnitt"/>
    <w:uiPriority w:val="99"/>
    <w:semiHidden/>
    <w:unhideWhenUsed/>
    <w:rsid w:val="000B5D32"/>
    <w:rPr>
      <w:sz w:val="16"/>
      <w:szCs w:val="16"/>
    </w:rPr>
  </w:style>
  <w:style w:type="paragraph" w:styleId="Kommentarer">
    <w:name w:val="annotation text"/>
    <w:basedOn w:val="Normal"/>
    <w:link w:val="KommentarerChar"/>
    <w:uiPriority w:val="99"/>
    <w:semiHidden/>
    <w:unhideWhenUsed/>
    <w:rsid w:val="000B5D32"/>
    <w:rPr>
      <w:sz w:val="20"/>
      <w:szCs w:val="20"/>
    </w:rPr>
  </w:style>
  <w:style w:type="character" w:customStyle="1" w:styleId="KommentarerChar">
    <w:name w:val="Kommentarer Char"/>
    <w:basedOn w:val="Standardstycketeckensnitt"/>
    <w:link w:val="Kommentarer"/>
    <w:uiPriority w:val="99"/>
    <w:semiHidden/>
    <w:rsid w:val="000B5D32"/>
  </w:style>
  <w:style w:type="paragraph" w:styleId="Kommentarsmne">
    <w:name w:val="annotation subject"/>
    <w:basedOn w:val="Kommentarer"/>
    <w:next w:val="Kommentarer"/>
    <w:link w:val="KommentarsmneChar"/>
    <w:uiPriority w:val="99"/>
    <w:semiHidden/>
    <w:unhideWhenUsed/>
    <w:rsid w:val="000B5D32"/>
    <w:rPr>
      <w:b/>
      <w:bCs/>
    </w:rPr>
  </w:style>
  <w:style w:type="character" w:customStyle="1" w:styleId="KommentarsmneChar">
    <w:name w:val="Kommentarsämne Char"/>
    <w:basedOn w:val="KommentarerChar"/>
    <w:link w:val="Kommentarsmne"/>
    <w:uiPriority w:val="99"/>
    <w:semiHidden/>
    <w:rsid w:val="000B5D32"/>
    <w:rPr>
      <w:b/>
      <w:bCs/>
    </w:rPr>
  </w:style>
  <w:style w:type="paragraph" w:styleId="Ballongtext">
    <w:name w:val="Balloon Text"/>
    <w:basedOn w:val="Normal"/>
    <w:link w:val="BallongtextChar"/>
    <w:uiPriority w:val="99"/>
    <w:semiHidden/>
    <w:unhideWhenUsed/>
    <w:rsid w:val="000B5D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5D32"/>
    <w:rPr>
      <w:rFonts w:ascii="Segoe UI" w:hAnsi="Segoe UI" w:cs="Segoe UI"/>
      <w:sz w:val="18"/>
      <w:szCs w:val="18"/>
    </w:rPr>
  </w:style>
  <w:style w:type="paragraph" w:styleId="Sidhuvud">
    <w:name w:val="header"/>
    <w:basedOn w:val="Normal"/>
    <w:link w:val="SidhuvudChar"/>
    <w:uiPriority w:val="99"/>
    <w:unhideWhenUsed/>
    <w:rsid w:val="00BB1D5A"/>
    <w:pPr>
      <w:tabs>
        <w:tab w:val="center" w:pos="4536"/>
        <w:tab w:val="right" w:pos="9072"/>
      </w:tabs>
    </w:pPr>
  </w:style>
  <w:style w:type="character" w:customStyle="1" w:styleId="SidhuvudChar">
    <w:name w:val="Sidhuvud Char"/>
    <w:basedOn w:val="Standardstycketeckensnitt"/>
    <w:link w:val="Sidhuvud"/>
    <w:uiPriority w:val="99"/>
    <w:rsid w:val="00BB1D5A"/>
    <w:rPr>
      <w:sz w:val="24"/>
      <w:szCs w:val="24"/>
    </w:rPr>
  </w:style>
  <w:style w:type="paragraph" w:styleId="Sidfot">
    <w:name w:val="footer"/>
    <w:basedOn w:val="Normal"/>
    <w:link w:val="SidfotChar"/>
    <w:uiPriority w:val="99"/>
    <w:unhideWhenUsed/>
    <w:rsid w:val="00BB1D5A"/>
    <w:pPr>
      <w:tabs>
        <w:tab w:val="center" w:pos="4536"/>
        <w:tab w:val="right" w:pos="9072"/>
      </w:tabs>
    </w:pPr>
  </w:style>
  <w:style w:type="character" w:customStyle="1" w:styleId="SidfotChar">
    <w:name w:val="Sidfot Char"/>
    <w:basedOn w:val="Standardstycketeckensnitt"/>
    <w:link w:val="Sidfot"/>
    <w:uiPriority w:val="99"/>
    <w:rsid w:val="00BB1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62845">
      <w:bodyDiv w:val="1"/>
      <w:marLeft w:val="0"/>
      <w:marRight w:val="0"/>
      <w:marTop w:val="0"/>
      <w:marBottom w:val="0"/>
      <w:divBdr>
        <w:top w:val="none" w:sz="0" w:space="0" w:color="auto"/>
        <w:left w:val="none" w:sz="0" w:space="0" w:color="auto"/>
        <w:bottom w:val="none" w:sz="0" w:space="0" w:color="auto"/>
        <w:right w:val="none" w:sz="0" w:space="0" w:color="auto"/>
      </w:divBdr>
    </w:div>
    <w:div w:id="476075947">
      <w:bodyDiv w:val="1"/>
      <w:marLeft w:val="0"/>
      <w:marRight w:val="0"/>
      <w:marTop w:val="0"/>
      <w:marBottom w:val="0"/>
      <w:divBdr>
        <w:top w:val="none" w:sz="0" w:space="0" w:color="auto"/>
        <w:left w:val="none" w:sz="0" w:space="0" w:color="auto"/>
        <w:bottom w:val="none" w:sz="0" w:space="0" w:color="auto"/>
        <w:right w:val="none" w:sz="0" w:space="0" w:color="auto"/>
      </w:divBdr>
    </w:div>
    <w:div w:id="545069769">
      <w:bodyDiv w:val="1"/>
      <w:marLeft w:val="0"/>
      <w:marRight w:val="0"/>
      <w:marTop w:val="0"/>
      <w:marBottom w:val="0"/>
      <w:divBdr>
        <w:top w:val="none" w:sz="0" w:space="0" w:color="auto"/>
        <w:left w:val="none" w:sz="0" w:space="0" w:color="auto"/>
        <w:bottom w:val="none" w:sz="0" w:space="0" w:color="auto"/>
        <w:right w:val="none" w:sz="0" w:space="0" w:color="auto"/>
      </w:divBdr>
    </w:div>
    <w:div w:id="570819795">
      <w:bodyDiv w:val="1"/>
      <w:marLeft w:val="0"/>
      <w:marRight w:val="0"/>
      <w:marTop w:val="0"/>
      <w:marBottom w:val="0"/>
      <w:divBdr>
        <w:top w:val="none" w:sz="0" w:space="0" w:color="auto"/>
        <w:left w:val="none" w:sz="0" w:space="0" w:color="auto"/>
        <w:bottom w:val="none" w:sz="0" w:space="0" w:color="auto"/>
        <w:right w:val="none" w:sz="0" w:space="0" w:color="auto"/>
      </w:divBdr>
    </w:div>
    <w:div w:id="650863714">
      <w:bodyDiv w:val="1"/>
      <w:marLeft w:val="0"/>
      <w:marRight w:val="0"/>
      <w:marTop w:val="0"/>
      <w:marBottom w:val="0"/>
      <w:divBdr>
        <w:top w:val="none" w:sz="0" w:space="0" w:color="auto"/>
        <w:left w:val="none" w:sz="0" w:space="0" w:color="auto"/>
        <w:bottom w:val="none" w:sz="0" w:space="0" w:color="auto"/>
        <w:right w:val="none" w:sz="0" w:space="0" w:color="auto"/>
      </w:divBdr>
    </w:div>
    <w:div w:id="870995634">
      <w:bodyDiv w:val="1"/>
      <w:marLeft w:val="0"/>
      <w:marRight w:val="0"/>
      <w:marTop w:val="0"/>
      <w:marBottom w:val="0"/>
      <w:divBdr>
        <w:top w:val="none" w:sz="0" w:space="0" w:color="auto"/>
        <w:left w:val="none" w:sz="0" w:space="0" w:color="auto"/>
        <w:bottom w:val="none" w:sz="0" w:space="0" w:color="auto"/>
        <w:right w:val="none" w:sz="0" w:space="0" w:color="auto"/>
      </w:divBdr>
      <w:divsChild>
        <w:div w:id="1073239464">
          <w:marLeft w:val="0"/>
          <w:marRight w:val="0"/>
          <w:marTop w:val="0"/>
          <w:marBottom w:val="300"/>
          <w:divBdr>
            <w:top w:val="none" w:sz="0" w:space="0" w:color="auto"/>
            <w:left w:val="none" w:sz="0" w:space="0" w:color="auto"/>
            <w:bottom w:val="none" w:sz="0" w:space="0" w:color="auto"/>
            <w:right w:val="none" w:sz="0" w:space="0" w:color="auto"/>
          </w:divBdr>
        </w:div>
      </w:divsChild>
    </w:div>
    <w:div w:id="1103846225">
      <w:bodyDiv w:val="1"/>
      <w:marLeft w:val="0"/>
      <w:marRight w:val="0"/>
      <w:marTop w:val="0"/>
      <w:marBottom w:val="0"/>
      <w:divBdr>
        <w:top w:val="none" w:sz="0" w:space="0" w:color="auto"/>
        <w:left w:val="none" w:sz="0" w:space="0" w:color="auto"/>
        <w:bottom w:val="none" w:sz="0" w:space="0" w:color="auto"/>
        <w:right w:val="none" w:sz="0" w:space="0" w:color="auto"/>
      </w:divBdr>
    </w:div>
    <w:div w:id="1249536605">
      <w:bodyDiv w:val="1"/>
      <w:marLeft w:val="0"/>
      <w:marRight w:val="0"/>
      <w:marTop w:val="0"/>
      <w:marBottom w:val="0"/>
      <w:divBdr>
        <w:top w:val="none" w:sz="0" w:space="0" w:color="auto"/>
        <w:left w:val="none" w:sz="0" w:space="0" w:color="auto"/>
        <w:bottom w:val="none" w:sz="0" w:space="0" w:color="auto"/>
        <w:right w:val="none" w:sz="0" w:space="0" w:color="auto"/>
      </w:divBdr>
    </w:div>
    <w:div w:id="1698970457">
      <w:bodyDiv w:val="1"/>
      <w:marLeft w:val="0"/>
      <w:marRight w:val="0"/>
      <w:marTop w:val="0"/>
      <w:marBottom w:val="0"/>
      <w:divBdr>
        <w:top w:val="none" w:sz="0" w:space="0" w:color="auto"/>
        <w:left w:val="none" w:sz="0" w:space="0" w:color="auto"/>
        <w:bottom w:val="none" w:sz="0" w:space="0" w:color="auto"/>
        <w:right w:val="none" w:sz="0" w:space="0" w:color="auto"/>
      </w:divBdr>
    </w:div>
    <w:div w:id="1841656920">
      <w:bodyDiv w:val="1"/>
      <w:marLeft w:val="0"/>
      <w:marRight w:val="0"/>
      <w:marTop w:val="0"/>
      <w:marBottom w:val="0"/>
      <w:divBdr>
        <w:top w:val="none" w:sz="0" w:space="0" w:color="auto"/>
        <w:left w:val="none" w:sz="0" w:space="0" w:color="auto"/>
        <w:bottom w:val="none" w:sz="0" w:space="0" w:color="auto"/>
        <w:right w:val="none" w:sz="0" w:space="0" w:color="auto"/>
      </w:divBdr>
    </w:div>
    <w:div w:id="1857886926">
      <w:bodyDiv w:val="1"/>
      <w:marLeft w:val="0"/>
      <w:marRight w:val="0"/>
      <w:marTop w:val="0"/>
      <w:marBottom w:val="0"/>
      <w:divBdr>
        <w:top w:val="none" w:sz="0" w:space="0" w:color="auto"/>
        <w:left w:val="none" w:sz="0" w:space="0" w:color="auto"/>
        <w:bottom w:val="none" w:sz="0" w:space="0" w:color="auto"/>
        <w:right w:val="none" w:sz="0" w:space="0" w:color="auto"/>
      </w:divBdr>
    </w:div>
    <w:div w:id="1974944507">
      <w:bodyDiv w:val="1"/>
      <w:marLeft w:val="0"/>
      <w:marRight w:val="0"/>
      <w:marTop w:val="0"/>
      <w:marBottom w:val="0"/>
      <w:divBdr>
        <w:top w:val="none" w:sz="0" w:space="0" w:color="auto"/>
        <w:left w:val="none" w:sz="0" w:space="0" w:color="auto"/>
        <w:bottom w:val="none" w:sz="0" w:space="0" w:color="auto"/>
        <w:right w:val="none" w:sz="0" w:space="0" w:color="auto"/>
      </w:divBdr>
    </w:div>
    <w:div w:id="2066755156">
      <w:bodyDiv w:val="1"/>
      <w:marLeft w:val="0"/>
      <w:marRight w:val="0"/>
      <w:marTop w:val="0"/>
      <w:marBottom w:val="0"/>
      <w:divBdr>
        <w:top w:val="none" w:sz="0" w:space="0" w:color="auto"/>
        <w:left w:val="none" w:sz="0" w:space="0" w:color="auto"/>
        <w:bottom w:val="none" w:sz="0" w:space="0" w:color="auto"/>
        <w:right w:val="none" w:sz="0" w:space="0" w:color="auto"/>
      </w:divBdr>
      <w:divsChild>
        <w:div w:id="342098587">
          <w:marLeft w:val="0"/>
          <w:marRight w:val="0"/>
          <w:marTop w:val="0"/>
          <w:marBottom w:val="0"/>
          <w:divBdr>
            <w:top w:val="none" w:sz="0" w:space="0" w:color="auto"/>
            <w:left w:val="none" w:sz="0" w:space="0" w:color="auto"/>
            <w:bottom w:val="none" w:sz="0" w:space="0" w:color="auto"/>
            <w:right w:val="none" w:sz="0" w:space="0" w:color="auto"/>
          </w:divBdr>
          <w:divsChild>
            <w:div w:id="306015514">
              <w:marLeft w:val="0"/>
              <w:marRight w:val="0"/>
              <w:marTop w:val="0"/>
              <w:marBottom w:val="0"/>
              <w:divBdr>
                <w:top w:val="single" w:sz="6" w:space="0" w:color="EAEAEA"/>
                <w:left w:val="single" w:sz="6" w:space="0" w:color="EAEAEA"/>
                <w:bottom w:val="single" w:sz="6" w:space="0" w:color="EAEAEA"/>
                <w:right w:val="single" w:sz="6" w:space="0" w:color="EAEAEA"/>
              </w:divBdr>
              <w:divsChild>
                <w:div w:id="1820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Kristin Olsson</DisplayName>
        <AccountId>36</AccountId>
        <AccountType/>
      </UserInfo>
      <UserInfo>
        <DisplayName>Anna Sellberg</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17BE9E7FB79146B8DB37D0E0F5087B" ma:contentTypeVersion="8" ma:contentTypeDescription="Skapa ett nytt dokument." ma:contentTypeScope="" ma:versionID="dc3e5b69eff376db57d84c059b605338">
  <xsd:schema xmlns:xsd="http://www.w3.org/2001/XMLSchema" xmlns:xs="http://www.w3.org/2001/XMLSchema" xmlns:p="http://schemas.microsoft.com/office/2006/metadata/properties" xmlns:ns2="2e4a56e0-31f2-45ef-ae20-7f7051b81ae5" xmlns:ns3="1e80523f-c18b-408f-812b-e595bfe068e1" targetNamespace="http://schemas.microsoft.com/office/2006/metadata/properties" ma:root="true" ma:fieldsID="2210b9a5b949dc16405c762d911ca2d5" ns2:_="" ns3:_="">
    <xsd:import namespace="2e4a56e0-31f2-45ef-ae20-7f7051b81ae5"/>
    <xsd:import namespace="1e80523f-c18b-408f-812b-e595bfe06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0523f-c18b-408f-812b-e595bfe068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55A92-C172-4921-BDB6-AC686C43E299}">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1B452141-2A78-4D94-8A52-F0009F2A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1e80523f-c18b-408f-812b-e595bfe06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B8BBD-70CB-4039-98E7-43795EAF6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2019-02-25T15:10:00Z</cp:lastPrinted>
  <dcterms:created xsi:type="dcterms:W3CDTF">2019-06-12T10:59:00Z</dcterms:created>
  <dcterms:modified xsi:type="dcterms:W3CDTF">2019-06-12T10:59:00Z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0x0101006E17BE9E7FB79146B8DB37D0E0F5087B</vt:lpwstr>
  </property>
  <property fmtid="{D5CDD505-2E9C-101B-9397-08002B2CF9AE}" pid="3" name="AuthorIds_UIVersion_1536">
    <vt:lpwstr>31</vt:lpwstr>
  </property>
  <property fmtid="{D5CDD505-2E9C-101B-9397-08002B2CF9AE}" pid="4" name="AuthorIds_UIVersion_512">
    <vt:lpwstr>31</vt:lpwstr>
  </property>
</Properties>
</file>