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DBF767" w14:textId="69795A27" w:rsidR="00571753" w:rsidRPr="00571753" w:rsidRDefault="00E07C9A" w:rsidP="00C07BCD">
      <w:pPr>
        <w:rPr>
          <w:rFonts w:ascii="Lucida Sans Unicode" w:hAnsi="Lucida Sans Unicode" w:cs="Lucida Sans Unicode"/>
          <w:b/>
          <w:sz w:val="28"/>
          <w:szCs w:val="28"/>
        </w:rPr>
      </w:pPr>
      <w:r>
        <w:rPr>
          <w:rFonts w:ascii="Lucida Sans Unicode" w:hAnsi="Lucida Sans Unicode" w:cs="Lucida Sans Unicode"/>
          <w:b/>
          <w:sz w:val="28"/>
          <w:szCs w:val="28"/>
        </w:rPr>
        <w:t xml:space="preserve">2. Wildau International </w:t>
      </w:r>
      <w:proofErr w:type="spellStart"/>
      <w:r>
        <w:rPr>
          <w:rFonts w:ascii="Lucida Sans Unicode" w:hAnsi="Lucida Sans Unicode" w:cs="Lucida Sans Unicode"/>
          <w:b/>
          <w:sz w:val="28"/>
          <w:szCs w:val="28"/>
        </w:rPr>
        <w:t>Week</w:t>
      </w:r>
      <w:proofErr w:type="spellEnd"/>
      <w:r>
        <w:rPr>
          <w:rFonts w:ascii="Lucida Sans Unicode" w:hAnsi="Lucida Sans Unicode" w:cs="Lucida Sans Unicode"/>
          <w:b/>
          <w:sz w:val="28"/>
          <w:szCs w:val="28"/>
        </w:rPr>
        <w:t xml:space="preserve"> </w:t>
      </w:r>
      <w:r w:rsidR="00D63B3C">
        <w:rPr>
          <w:rFonts w:ascii="Lucida Sans Unicode" w:hAnsi="Lucida Sans Unicode" w:cs="Lucida Sans Unicode"/>
          <w:b/>
          <w:sz w:val="28"/>
          <w:szCs w:val="28"/>
        </w:rPr>
        <w:t>ge</w:t>
      </w:r>
      <w:r>
        <w:rPr>
          <w:rFonts w:ascii="Lucida Sans Unicode" w:hAnsi="Lucida Sans Unicode" w:cs="Lucida Sans Unicode"/>
          <w:b/>
          <w:sz w:val="28"/>
          <w:szCs w:val="28"/>
        </w:rPr>
        <w:t xml:space="preserve">startet – </w:t>
      </w:r>
      <w:r w:rsidR="003850D6">
        <w:rPr>
          <w:rFonts w:ascii="Lucida Sans Unicode" w:hAnsi="Lucida Sans Unicode" w:cs="Lucida Sans Unicode"/>
          <w:b/>
          <w:sz w:val="28"/>
          <w:szCs w:val="28"/>
        </w:rPr>
        <w:t>elf</w:t>
      </w:r>
      <w:r>
        <w:rPr>
          <w:rFonts w:ascii="Lucida Sans Unicode" w:hAnsi="Lucida Sans Unicode" w:cs="Lucida Sans Unicode"/>
          <w:b/>
          <w:sz w:val="28"/>
          <w:szCs w:val="28"/>
        </w:rPr>
        <w:t xml:space="preserve"> Länder treffen sich zu G</w:t>
      </w:r>
      <w:r w:rsidR="003850D6">
        <w:rPr>
          <w:rFonts w:ascii="Lucida Sans Unicode" w:hAnsi="Lucida Sans Unicode" w:cs="Lucida Sans Unicode"/>
          <w:b/>
          <w:sz w:val="28"/>
          <w:szCs w:val="28"/>
        </w:rPr>
        <w:t xml:space="preserve">astvorlesungen und </w:t>
      </w:r>
      <w:r w:rsidR="00844BDA">
        <w:rPr>
          <w:rFonts w:ascii="Lucida Sans Unicode" w:hAnsi="Lucida Sans Unicode" w:cs="Lucida Sans Unicode"/>
          <w:b/>
          <w:sz w:val="28"/>
          <w:szCs w:val="28"/>
        </w:rPr>
        <w:t xml:space="preserve">zum interkulturellen </w:t>
      </w:r>
      <w:r w:rsidR="003850D6">
        <w:rPr>
          <w:rFonts w:ascii="Lucida Sans Unicode" w:hAnsi="Lucida Sans Unicode" w:cs="Lucida Sans Unicode"/>
          <w:b/>
          <w:sz w:val="28"/>
          <w:szCs w:val="28"/>
        </w:rPr>
        <w:t>Austausch an der TH Wildau</w:t>
      </w:r>
    </w:p>
    <w:p w14:paraId="71597C86" w14:textId="2391E4DD" w:rsidR="00670DA1" w:rsidRDefault="00670DA1" w:rsidP="00550A2D">
      <w:pPr>
        <w:pStyle w:val="StandardWeb"/>
        <w:rPr>
          <w:rFonts w:ascii="Lucida Sans Unicode" w:hAnsi="Lucida Sans Unicode" w:cs="Lucida Sans Unicode"/>
          <w:b/>
          <w:sz w:val="20"/>
          <w:szCs w:val="20"/>
        </w:rPr>
      </w:pPr>
      <w:r>
        <w:rPr>
          <w:rFonts w:ascii="Lucida Sans Unicode" w:hAnsi="Lucida Sans Unicode" w:cs="Lucida Sans Unicode"/>
          <w:b/>
          <w:noProof/>
          <w:sz w:val="20"/>
          <w:szCs w:val="20"/>
        </w:rPr>
        <w:drawing>
          <wp:inline distT="0" distB="0" distL="0" distR="0" wp14:anchorId="2F05B9B1" wp14:editId="07E4ACF7">
            <wp:extent cx="5760720" cy="38404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DSC97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09A5BD10" w14:textId="7CDEB0DE" w:rsidR="00571753" w:rsidRPr="00D559AC" w:rsidRDefault="00FD2BB9" w:rsidP="00550A2D">
      <w:pPr>
        <w:pStyle w:val="StandardWeb"/>
        <w:rPr>
          <w:rFonts w:ascii="Lucida Sans Unicode" w:hAnsi="Lucida Sans Unicode" w:cs="Lucida Sans Unicode"/>
          <w:sz w:val="20"/>
          <w:szCs w:val="20"/>
        </w:rPr>
      </w:pPr>
      <w:r w:rsidRPr="009652D4">
        <w:rPr>
          <w:rFonts w:ascii="Lucida Sans Unicode" w:hAnsi="Lucida Sans Unicode" w:cs="Lucida Sans Unicode"/>
          <w:b/>
          <w:sz w:val="20"/>
          <w:szCs w:val="20"/>
        </w:rPr>
        <w:t>Bildunterschrift</w:t>
      </w:r>
      <w:r w:rsidR="00153038" w:rsidRPr="009652D4">
        <w:rPr>
          <w:rFonts w:ascii="Lucida Sans Unicode" w:hAnsi="Lucida Sans Unicode" w:cs="Lucida Sans Unicode"/>
          <w:b/>
          <w:sz w:val="20"/>
          <w:szCs w:val="20"/>
        </w:rPr>
        <w:t xml:space="preserve">: </w:t>
      </w:r>
      <w:r w:rsidR="00D559AC" w:rsidRPr="00D559AC">
        <w:rPr>
          <w:rFonts w:ascii="Lucida Sans Unicode" w:hAnsi="Lucida Sans Unicode" w:cs="Lucida Sans Unicode"/>
          <w:sz w:val="20"/>
          <w:szCs w:val="20"/>
        </w:rPr>
        <w:t>Vom 8. bis 12. Mai lädt die Technische Hochschule Wildau zur zweiten International Week ein. Dozentinnen und Dozenten aus 11 Ländern sind zu Gast</w:t>
      </w:r>
      <w:r w:rsidR="00AE5C22">
        <w:rPr>
          <w:rFonts w:ascii="Lucida Sans Unicode" w:hAnsi="Lucida Sans Unicode" w:cs="Lucida Sans Unicode"/>
          <w:sz w:val="20"/>
          <w:szCs w:val="20"/>
        </w:rPr>
        <w:t xml:space="preserve"> (im Bild)</w:t>
      </w:r>
      <w:r w:rsidR="00D559AC">
        <w:rPr>
          <w:rFonts w:ascii="Lucida Sans Unicode" w:hAnsi="Lucida Sans Unicode" w:cs="Lucida Sans Unicode"/>
          <w:sz w:val="20"/>
          <w:szCs w:val="20"/>
        </w:rPr>
        <w:t>.</w:t>
      </w:r>
    </w:p>
    <w:p w14:paraId="3BBC3B6E" w14:textId="5A417293" w:rsidR="007D2000" w:rsidRPr="00DD6248" w:rsidRDefault="001B6191" w:rsidP="007D2000">
      <w:pPr>
        <w:pStyle w:val="StandardWeb"/>
        <w:rPr>
          <w:rFonts w:ascii="Lucida Sans Unicode" w:eastAsiaTheme="minorHAnsi" w:hAnsi="Lucida Sans Unicode" w:cs="Lucida Sans Unicode"/>
          <w:sz w:val="20"/>
          <w:szCs w:val="20"/>
          <w:lang w:eastAsia="en-US"/>
        </w:rPr>
      </w:pPr>
      <w:r w:rsidRPr="00DD6248">
        <w:rPr>
          <w:rFonts w:ascii="Lucida Sans Unicode" w:hAnsi="Lucida Sans Unicode" w:cs="Lucida Sans Unicode"/>
          <w:b/>
          <w:sz w:val="20"/>
          <w:szCs w:val="20"/>
        </w:rPr>
        <w:t>Bild:</w:t>
      </w:r>
      <w:r w:rsidR="003717FB" w:rsidRPr="00DD6248">
        <w:rPr>
          <w:rFonts w:ascii="Lucida Sans Unicode" w:hAnsi="Lucida Sans Unicode" w:cs="Lucida Sans Unicode"/>
          <w:sz w:val="20"/>
          <w:szCs w:val="20"/>
        </w:rPr>
        <w:t xml:space="preserve"> </w:t>
      </w:r>
      <w:r w:rsidR="00C20877" w:rsidRPr="00DD6248">
        <w:rPr>
          <w:rFonts w:ascii="Lucida Sans Unicode" w:hAnsi="Lucida Sans Unicode" w:cs="Lucida Sans Unicode"/>
          <w:sz w:val="20"/>
          <w:szCs w:val="20"/>
        </w:rPr>
        <w:t xml:space="preserve">© </w:t>
      </w:r>
      <w:r w:rsidR="00D559AC">
        <w:rPr>
          <w:rFonts w:ascii="Lucida Sans Unicode" w:hAnsi="Lucida Sans Unicode" w:cs="Lucida Sans Unicode"/>
          <w:sz w:val="20"/>
          <w:szCs w:val="20"/>
        </w:rPr>
        <w:t>Patrick Grabasch/</w:t>
      </w:r>
      <w:r w:rsidR="00287B75">
        <w:rPr>
          <w:rFonts w:ascii="Lucida Sans Unicode" w:hAnsi="Lucida Sans Unicode" w:cs="Lucida Sans Unicode"/>
          <w:sz w:val="20"/>
          <w:szCs w:val="20"/>
        </w:rPr>
        <w:t>TH Wildau</w:t>
      </w:r>
    </w:p>
    <w:p w14:paraId="42AFAB57" w14:textId="65B51656" w:rsidR="008257BC" w:rsidRPr="008A259E" w:rsidRDefault="008257BC" w:rsidP="00C07BCD">
      <w:pPr>
        <w:rPr>
          <w:rFonts w:ascii="Lucida Sans Unicode" w:hAnsi="Lucida Sans Unicode" w:cs="Lucida Sans Unicode"/>
          <w:sz w:val="20"/>
          <w:szCs w:val="20"/>
        </w:rPr>
      </w:pPr>
      <w:r w:rsidRPr="008A259E">
        <w:rPr>
          <w:rFonts w:ascii="Lucida Sans Unicode" w:hAnsi="Lucida Sans Unicode" w:cs="Lucida Sans Unicode"/>
          <w:b/>
          <w:sz w:val="20"/>
          <w:szCs w:val="20"/>
        </w:rPr>
        <w:t>Subheadline:</w:t>
      </w:r>
      <w:r w:rsidRPr="008A259E">
        <w:rPr>
          <w:rFonts w:ascii="Lucida Sans Unicode" w:hAnsi="Lucida Sans Unicode" w:cs="Lucida Sans Unicode"/>
          <w:sz w:val="20"/>
          <w:szCs w:val="20"/>
        </w:rPr>
        <w:t xml:space="preserve"> </w:t>
      </w:r>
      <w:r w:rsidR="003850D6">
        <w:rPr>
          <w:rFonts w:ascii="Lucida Sans Unicode" w:hAnsi="Lucida Sans Unicode" w:cs="Lucida Sans Unicode"/>
          <w:sz w:val="20"/>
          <w:szCs w:val="20"/>
        </w:rPr>
        <w:t>Hochschule international</w:t>
      </w:r>
    </w:p>
    <w:p w14:paraId="345A5E4C" w14:textId="77777777" w:rsidR="00412DB9" w:rsidRPr="009652D4" w:rsidRDefault="003C7BD7" w:rsidP="00C07BCD">
      <w:pPr>
        <w:rPr>
          <w:rFonts w:ascii="Lucida Sans Unicode" w:hAnsi="Lucida Sans Unicode" w:cs="Lucida Sans Unicode"/>
          <w:b/>
          <w:sz w:val="20"/>
          <w:szCs w:val="20"/>
        </w:rPr>
      </w:pPr>
      <w:r w:rsidRPr="009652D4">
        <w:rPr>
          <w:rFonts w:ascii="Lucida Sans Unicode" w:hAnsi="Lucida Sans Unicode" w:cs="Lucida Sans Unicode"/>
          <w:b/>
          <w:sz w:val="20"/>
          <w:szCs w:val="20"/>
        </w:rPr>
        <w:t>Teaser:</w:t>
      </w:r>
      <w:r w:rsidR="004B5F3F" w:rsidRPr="009652D4">
        <w:rPr>
          <w:rFonts w:ascii="Lucida Sans Unicode" w:hAnsi="Lucida Sans Unicode" w:cs="Lucida Sans Unicode"/>
          <w:b/>
          <w:sz w:val="20"/>
          <w:szCs w:val="20"/>
        </w:rPr>
        <w:t xml:space="preserve"> </w:t>
      </w:r>
    </w:p>
    <w:p w14:paraId="41487505" w14:textId="656E5C75" w:rsidR="00FC4950" w:rsidRPr="00571753" w:rsidRDefault="00E07C9A" w:rsidP="00571753">
      <w:pPr>
        <w:rPr>
          <w:rFonts w:ascii="Lucida Sans Unicode" w:eastAsia="Times New Roman" w:hAnsi="Lucida Sans Unicode" w:cs="Lucida Sans Unicode"/>
          <w:b/>
          <w:bCs/>
          <w:sz w:val="20"/>
          <w:szCs w:val="20"/>
          <w:lang w:eastAsia="de-DE"/>
        </w:rPr>
      </w:pPr>
      <w:r>
        <w:rPr>
          <w:rFonts w:ascii="Lucida Sans Unicode" w:eastAsia="Times New Roman" w:hAnsi="Lucida Sans Unicode" w:cs="Lucida Sans Unicode"/>
          <w:b/>
          <w:bCs/>
          <w:sz w:val="20"/>
          <w:szCs w:val="20"/>
          <w:lang w:eastAsia="de-DE"/>
        </w:rPr>
        <w:t xml:space="preserve">Vom 8. bis 12. Mai lädt die Technische Hochschule Wildau zur zweiten International Week ein. Dozentinnen und Dozenten aus </w:t>
      </w:r>
      <w:r w:rsidR="00175B9C">
        <w:rPr>
          <w:rFonts w:ascii="Lucida Sans Unicode" w:eastAsia="Times New Roman" w:hAnsi="Lucida Sans Unicode" w:cs="Lucida Sans Unicode"/>
          <w:b/>
          <w:bCs/>
          <w:sz w:val="20"/>
          <w:szCs w:val="20"/>
          <w:lang w:eastAsia="de-DE"/>
        </w:rPr>
        <w:t>11</w:t>
      </w:r>
      <w:r>
        <w:rPr>
          <w:rFonts w:ascii="Lucida Sans Unicode" w:eastAsia="Times New Roman" w:hAnsi="Lucida Sans Unicode" w:cs="Lucida Sans Unicode"/>
          <w:b/>
          <w:bCs/>
          <w:sz w:val="20"/>
          <w:szCs w:val="20"/>
          <w:lang w:eastAsia="de-DE"/>
        </w:rPr>
        <w:t xml:space="preserve"> Ländern sind zu G</w:t>
      </w:r>
      <w:r w:rsidR="00175B9C">
        <w:rPr>
          <w:rFonts w:ascii="Lucida Sans Unicode" w:eastAsia="Times New Roman" w:hAnsi="Lucida Sans Unicode" w:cs="Lucida Sans Unicode"/>
          <w:b/>
          <w:bCs/>
          <w:sz w:val="20"/>
          <w:szCs w:val="20"/>
          <w:lang w:eastAsia="de-DE"/>
        </w:rPr>
        <w:t xml:space="preserve">ast, gestalten gemeinsam ein internationales Vorlesungsprogramm für Studierende und Interessierte, </w:t>
      </w:r>
      <w:r>
        <w:rPr>
          <w:rFonts w:ascii="Lucida Sans Unicode" w:eastAsia="Times New Roman" w:hAnsi="Lucida Sans Unicode" w:cs="Lucida Sans Unicode"/>
          <w:b/>
          <w:bCs/>
          <w:sz w:val="20"/>
          <w:szCs w:val="20"/>
          <w:lang w:eastAsia="de-DE"/>
        </w:rPr>
        <w:t>erkunden gemeinsam die Hauptstad</w:t>
      </w:r>
      <w:r w:rsidR="0012739F">
        <w:rPr>
          <w:rFonts w:ascii="Lucida Sans Unicode" w:eastAsia="Times New Roman" w:hAnsi="Lucida Sans Unicode" w:cs="Lucida Sans Unicode"/>
          <w:b/>
          <w:bCs/>
          <w:sz w:val="20"/>
          <w:szCs w:val="20"/>
          <w:lang w:eastAsia="de-DE"/>
        </w:rPr>
        <w:t>t</w:t>
      </w:r>
      <w:r>
        <w:rPr>
          <w:rFonts w:ascii="Lucida Sans Unicode" w:eastAsia="Times New Roman" w:hAnsi="Lucida Sans Unicode" w:cs="Lucida Sans Unicode"/>
          <w:b/>
          <w:bCs/>
          <w:sz w:val="20"/>
          <w:szCs w:val="20"/>
          <w:lang w:eastAsia="de-DE"/>
        </w:rPr>
        <w:t>region</w:t>
      </w:r>
      <w:r w:rsidR="00175B9C">
        <w:rPr>
          <w:rFonts w:ascii="Lucida Sans Unicode" w:eastAsia="Times New Roman" w:hAnsi="Lucida Sans Unicode" w:cs="Lucida Sans Unicode"/>
          <w:b/>
          <w:bCs/>
          <w:sz w:val="20"/>
          <w:szCs w:val="20"/>
          <w:lang w:eastAsia="de-DE"/>
        </w:rPr>
        <w:t xml:space="preserve"> und feiern gemeinsam beim Internationalen Nachmittag der TH Wildau</w:t>
      </w:r>
      <w:r>
        <w:rPr>
          <w:rFonts w:ascii="Lucida Sans Unicode" w:eastAsia="Times New Roman" w:hAnsi="Lucida Sans Unicode" w:cs="Lucida Sans Unicode"/>
          <w:b/>
          <w:bCs/>
          <w:sz w:val="20"/>
          <w:szCs w:val="20"/>
          <w:lang w:eastAsia="de-DE"/>
        </w:rPr>
        <w:t xml:space="preserve">. </w:t>
      </w:r>
    </w:p>
    <w:p w14:paraId="6FCC2219" w14:textId="6DB7DD56" w:rsidR="00DD6248" w:rsidRPr="004E5E0C" w:rsidRDefault="0042192B" w:rsidP="00571753">
      <w:pPr>
        <w:rPr>
          <w:rFonts w:ascii="Lucida Sans Unicode" w:hAnsi="Lucida Sans Unicode" w:cs="Lucida Sans Unicode"/>
          <w:b/>
          <w:sz w:val="20"/>
          <w:szCs w:val="20"/>
        </w:rPr>
      </w:pPr>
      <w:r w:rsidRPr="00571753">
        <w:rPr>
          <w:rFonts w:ascii="Lucida Sans Unicode" w:hAnsi="Lucida Sans Unicode" w:cs="Lucida Sans Unicode"/>
          <w:b/>
          <w:sz w:val="20"/>
          <w:szCs w:val="20"/>
        </w:rPr>
        <w:t>Text</w:t>
      </w:r>
      <w:r w:rsidR="00FD2BB9" w:rsidRPr="00571753">
        <w:rPr>
          <w:rFonts w:ascii="Lucida Sans Unicode" w:hAnsi="Lucida Sans Unicode" w:cs="Lucida Sans Unicode"/>
          <w:b/>
          <w:sz w:val="20"/>
          <w:szCs w:val="20"/>
        </w:rPr>
        <w:t xml:space="preserve">: </w:t>
      </w:r>
    </w:p>
    <w:p w14:paraId="71B83C7F" w14:textId="35B07028" w:rsidR="00175B9C" w:rsidRDefault="00175B9C" w:rsidP="00A76B95">
      <w:pPr>
        <w:rPr>
          <w:rFonts w:ascii="Lucida Sans Unicode" w:hAnsi="Lucida Sans Unicode" w:cs="Lucida Sans Unicode"/>
          <w:sz w:val="20"/>
          <w:szCs w:val="20"/>
        </w:rPr>
      </w:pPr>
      <w:r>
        <w:rPr>
          <w:rFonts w:ascii="Lucida Sans Unicode" w:hAnsi="Lucida Sans Unicode" w:cs="Lucida Sans Unicode"/>
          <w:sz w:val="20"/>
          <w:szCs w:val="20"/>
        </w:rPr>
        <w:lastRenderedPageBreak/>
        <w:t>Vom 8. bis 12. Mail wird es noch internationaler in den Vorlesungsräumen der Technischen Hochschule Wildau (TH Wildau). Zum zweiten Mal</w:t>
      </w:r>
      <w:r w:rsidR="00844BDA">
        <w:rPr>
          <w:rFonts w:ascii="Lucida Sans Unicode" w:hAnsi="Lucida Sans Unicode" w:cs="Lucida Sans Unicode"/>
          <w:sz w:val="20"/>
          <w:szCs w:val="20"/>
        </w:rPr>
        <w:t xml:space="preserve"> nach 2022</w:t>
      </w:r>
      <w:r>
        <w:rPr>
          <w:rFonts w:ascii="Lucida Sans Unicode" w:hAnsi="Lucida Sans Unicode" w:cs="Lucida Sans Unicode"/>
          <w:sz w:val="20"/>
          <w:szCs w:val="20"/>
        </w:rPr>
        <w:t xml:space="preserve"> startet</w:t>
      </w:r>
      <w:r w:rsidR="003850D6">
        <w:rPr>
          <w:rFonts w:ascii="Lucida Sans Unicode" w:hAnsi="Lucida Sans Unicode" w:cs="Lucida Sans Unicode"/>
          <w:sz w:val="20"/>
          <w:szCs w:val="20"/>
        </w:rPr>
        <w:t>e</w:t>
      </w:r>
      <w:r>
        <w:rPr>
          <w:rFonts w:ascii="Lucida Sans Unicode" w:hAnsi="Lucida Sans Unicode" w:cs="Lucida Sans Unicode"/>
          <w:sz w:val="20"/>
          <w:szCs w:val="20"/>
        </w:rPr>
        <w:t xml:space="preserve"> heute die </w:t>
      </w:r>
      <w:hyperlink r:id="rId9" w:tgtFrame="_blank" w:history="1">
        <w:r w:rsidRPr="00382F01">
          <w:rPr>
            <w:rStyle w:val="Hyperlink"/>
            <w:rFonts w:ascii="Lucida Sans Unicode" w:hAnsi="Lucida Sans Unicode" w:cs="Lucida Sans Unicode"/>
            <w:sz w:val="20"/>
            <w:szCs w:val="20"/>
          </w:rPr>
          <w:t>International Week</w:t>
        </w:r>
      </w:hyperlink>
      <w:r>
        <w:rPr>
          <w:rFonts w:ascii="Lucida Sans Unicode" w:hAnsi="Lucida Sans Unicode" w:cs="Lucida Sans Unicode"/>
          <w:sz w:val="20"/>
          <w:szCs w:val="20"/>
        </w:rPr>
        <w:t xml:space="preserve">. 17 </w:t>
      </w:r>
      <w:r w:rsidR="00844BDA">
        <w:rPr>
          <w:rFonts w:ascii="Lucida Sans Unicode" w:hAnsi="Lucida Sans Unicode" w:cs="Lucida Sans Unicode"/>
          <w:sz w:val="20"/>
          <w:szCs w:val="20"/>
        </w:rPr>
        <w:t>Dozierende</w:t>
      </w:r>
      <w:r>
        <w:rPr>
          <w:rFonts w:ascii="Lucida Sans Unicode" w:hAnsi="Lucida Sans Unicode" w:cs="Lucida Sans Unicode"/>
          <w:sz w:val="20"/>
          <w:szCs w:val="20"/>
        </w:rPr>
        <w:t xml:space="preserve"> aus 11 verschiedenen Ländern werden </w:t>
      </w:r>
      <w:r w:rsidR="003850D6">
        <w:rPr>
          <w:rFonts w:ascii="Lucida Sans Unicode" w:hAnsi="Lucida Sans Unicode" w:cs="Lucida Sans Unicode"/>
          <w:sz w:val="20"/>
          <w:szCs w:val="20"/>
        </w:rPr>
        <w:t xml:space="preserve">in den nächsten Tagen </w:t>
      </w:r>
      <w:r>
        <w:rPr>
          <w:rFonts w:ascii="Lucida Sans Unicode" w:hAnsi="Lucida Sans Unicode" w:cs="Lucida Sans Unicode"/>
          <w:sz w:val="20"/>
          <w:szCs w:val="20"/>
        </w:rPr>
        <w:t xml:space="preserve">in verschiedenen Studiengängen Gastvorlesungen halten, ihre Universitäten und Hochschulen vorstellen und in den Austausch mit Studierenden und Interessierten gehen. </w:t>
      </w:r>
    </w:p>
    <w:p w14:paraId="1535AF1A" w14:textId="7AAE2B7C" w:rsidR="003850D6" w:rsidRDefault="00175B9C" w:rsidP="00A76B95">
      <w:pPr>
        <w:rPr>
          <w:rFonts w:ascii="Lucida Sans Unicode" w:hAnsi="Lucida Sans Unicode" w:cs="Lucida Sans Unicode"/>
          <w:sz w:val="20"/>
          <w:szCs w:val="20"/>
        </w:rPr>
      </w:pPr>
      <w:r>
        <w:rPr>
          <w:rFonts w:ascii="Lucida Sans Unicode" w:hAnsi="Lucida Sans Unicode" w:cs="Lucida Sans Unicode"/>
          <w:sz w:val="20"/>
          <w:szCs w:val="20"/>
        </w:rPr>
        <w:t xml:space="preserve">Das Programm startete am heutigen Tag mit der Eröffnung durch Prof. Jörg Reiff-Stephan, Vizepräsident für </w:t>
      </w:r>
      <w:r w:rsidR="00844BDA">
        <w:rPr>
          <w:rFonts w:ascii="Lucida Sans Unicode" w:hAnsi="Lucida Sans Unicode" w:cs="Lucida Sans Unicode"/>
          <w:sz w:val="20"/>
          <w:szCs w:val="20"/>
        </w:rPr>
        <w:t xml:space="preserve">Studium </w:t>
      </w:r>
      <w:r>
        <w:rPr>
          <w:rFonts w:ascii="Lucida Sans Unicode" w:hAnsi="Lucida Sans Unicode" w:cs="Lucida Sans Unicode"/>
          <w:sz w:val="20"/>
          <w:szCs w:val="20"/>
        </w:rPr>
        <w:t>und Lehre an der TH W</w:t>
      </w:r>
      <w:r w:rsidR="004E5E0C">
        <w:rPr>
          <w:rFonts w:ascii="Lucida Sans Unicode" w:hAnsi="Lucida Sans Unicode" w:cs="Lucida Sans Unicode"/>
          <w:sz w:val="20"/>
          <w:szCs w:val="20"/>
        </w:rPr>
        <w:t>ildau</w:t>
      </w:r>
      <w:r w:rsidR="00844BDA">
        <w:rPr>
          <w:rFonts w:ascii="Lucida Sans Unicode" w:hAnsi="Lucida Sans Unicode" w:cs="Lucida Sans Unicode"/>
          <w:sz w:val="20"/>
          <w:szCs w:val="20"/>
        </w:rPr>
        <w:t>,</w:t>
      </w:r>
      <w:r w:rsidR="004E5E0C">
        <w:rPr>
          <w:rFonts w:ascii="Lucida Sans Unicode" w:hAnsi="Lucida Sans Unicode" w:cs="Lucida Sans Unicode"/>
          <w:sz w:val="20"/>
          <w:szCs w:val="20"/>
        </w:rPr>
        <w:t xml:space="preserve"> sowie ersten Workshops für die Gastdozentinnen und –dozenten und einem gemeinsamen Abendessen.</w:t>
      </w:r>
      <w:r w:rsidR="003850D6">
        <w:rPr>
          <w:rFonts w:ascii="Lucida Sans Unicode" w:hAnsi="Lucida Sans Unicode" w:cs="Lucida Sans Unicode"/>
          <w:sz w:val="20"/>
          <w:szCs w:val="20"/>
        </w:rPr>
        <w:t xml:space="preserve"> </w:t>
      </w:r>
      <w:r w:rsidR="004E5E0C">
        <w:rPr>
          <w:rFonts w:ascii="Lucida Sans Unicode" w:hAnsi="Lucida Sans Unicode" w:cs="Lucida Sans Unicode"/>
          <w:sz w:val="20"/>
          <w:szCs w:val="20"/>
        </w:rPr>
        <w:t xml:space="preserve">Von Dienstag bis Donnerstag sind die Gäste dann </w:t>
      </w:r>
      <w:r w:rsidR="0012739F">
        <w:rPr>
          <w:rFonts w:ascii="Lucida Sans Unicode" w:hAnsi="Lucida Sans Unicode" w:cs="Lucida Sans Unicode"/>
          <w:sz w:val="20"/>
          <w:szCs w:val="20"/>
        </w:rPr>
        <w:t>gleichzeitig</w:t>
      </w:r>
      <w:r w:rsidR="004E5E0C">
        <w:rPr>
          <w:rFonts w:ascii="Lucida Sans Unicode" w:hAnsi="Lucida Sans Unicode" w:cs="Lucida Sans Unicode"/>
          <w:sz w:val="20"/>
          <w:szCs w:val="20"/>
        </w:rPr>
        <w:t xml:space="preserve"> auch Vortragende und halten Vorlesungen und leiten Seminare, in denen Studierende konkrete </w:t>
      </w:r>
      <w:r w:rsidR="0012739F">
        <w:rPr>
          <w:rFonts w:ascii="Lucida Sans Unicode" w:hAnsi="Lucida Sans Unicode" w:cs="Lucida Sans Unicode"/>
          <w:sz w:val="20"/>
          <w:szCs w:val="20"/>
        </w:rPr>
        <w:t>Aufgabenstellung</w:t>
      </w:r>
      <w:r w:rsidR="004E5E0C">
        <w:rPr>
          <w:rFonts w:ascii="Lucida Sans Unicode" w:hAnsi="Lucida Sans Unicode" w:cs="Lucida Sans Unicode"/>
          <w:sz w:val="20"/>
          <w:szCs w:val="20"/>
        </w:rPr>
        <w:t xml:space="preserve"> zusammen bearbeiten</w:t>
      </w:r>
      <w:r w:rsidR="003850D6">
        <w:rPr>
          <w:rFonts w:ascii="Lucida Sans Unicode" w:hAnsi="Lucida Sans Unicode" w:cs="Lucida Sans Unicode"/>
          <w:sz w:val="20"/>
          <w:szCs w:val="20"/>
        </w:rPr>
        <w:t xml:space="preserve">. </w:t>
      </w:r>
    </w:p>
    <w:p w14:paraId="52ED3025" w14:textId="66C57611" w:rsidR="003850D6" w:rsidRPr="00670DA1" w:rsidRDefault="0012739F" w:rsidP="00D559AC">
      <w:pPr>
        <w:rPr>
          <w:rFonts w:ascii="Lucida Sans Unicode" w:hAnsi="Lucida Sans Unicode" w:cs="Lucida Sans Unicode"/>
          <w:sz w:val="20"/>
          <w:szCs w:val="20"/>
        </w:rPr>
      </w:pPr>
      <w:r w:rsidRPr="00670DA1">
        <w:rPr>
          <w:rFonts w:ascii="Lucida Sans Unicode" w:hAnsi="Lucida Sans Unicode" w:cs="Lucida Sans Unicode"/>
          <w:sz w:val="20"/>
          <w:szCs w:val="20"/>
        </w:rPr>
        <w:t>Prof. Jörg Reiff-Stephan</w:t>
      </w:r>
      <w:r w:rsidR="00D559AC">
        <w:rPr>
          <w:rFonts w:ascii="Lucida Sans Unicode" w:hAnsi="Lucida Sans Unicode" w:cs="Lucida Sans Unicode"/>
          <w:sz w:val="20"/>
          <w:szCs w:val="20"/>
        </w:rPr>
        <w:t xml:space="preserve"> </w:t>
      </w:r>
      <w:r w:rsidR="00670DA1">
        <w:rPr>
          <w:rFonts w:ascii="Lucida Sans Unicode" w:hAnsi="Lucida Sans Unicode" w:cs="Lucida Sans Unicode"/>
          <w:sz w:val="20"/>
          <w:szCs w:val="20"/>
        </w:rPr>
        <w:t xml:space="preserve">hob die Bedeutung der internationalen Partnerschaften in seiner Eröffnungsrede </w:t>
      </w:r>
      <w:r w:rsidR="00D559AC">
        <w:rPr>
          <w:rFonts w:ascii="Lucida Sans Unicode" w:hAnsi="Lucida Sans Unicode" w:cs="Lucida Sans Unicode"/>
          <w:sz w:val="20"/>
          <w:szCs w:val="20"/>
        </w:rPr>
        <w:t>hervor</w:t>
      </w:r>
      <w:r w:rsidRPr="00670DA1">
        <w:rPr>
          <w:rFonts w:ascii="Lucida Sans Unicode" w:hAnsi="Lucida Sans Unicode" w:cs="Lucida Sans Unicode"/>
          <w:sz w:val="20"/>
          <w:szCs w:val="20"/>
        </w:rPr>
        <w:t xml:space="preserve">: </w:t>
      </w:r>
      <w:r w:rsidR="00D559AC">
        <w:rPr>
          <w:rFonts w:ascii="Lucida Sans Unicode" w:hAnsi="Lucida Sans Unicode" w:cs="Lucida Sans Unicode"/>
          <w:sz w:val="20"/>
          <w:szCs w:val="20"/>
        </w:rPr>
        <w:t>„</w:t>
      </w:r>
      <w:r w:rsidR="00D559AC" w:rsidRPr="00D559AC">
        <w:rPr>
          <w:rFonts w:ascii="Lucida Sans Unicode" w:hAnsi="Lucida Sans Unicode" w:cs="Lucida Sans Unicode"/>
          <w:sz w:val="20"/>
          <w:szCs w:val="20"/>
        </w:rPr>
        <w:t>Als globale Gemeinschaft sind wir in der glücklichen Lage, eine große Vielfalt an Studierenden und Doz</w:t>
      </w:r>
      <w:r w:rsidR="00D559AC">
        <w:rPr>
          <w:rFonts w:ascii="Lucida Sans Unicode" w:hAnsi="Lucida Sans Unicode" w:cs="Lucida Sans Unicode"/>
          <w:sz w:val="20"/>
          <w:szCs w:val="20"/>
        </w:rPr>
        <w:t xml:space="preserve">ierenden </w:t>
      </w:r>
      <w:r w:rsidR="00D559AC" w:rsidRPr="00D559AC">
        <w:rPr>
          <w:rFonts w:ascii="Lucida Sans Unicode" w:hAnsi="Lucida Sans Unicode" w:cs="Lucida Sans Unicode"/>
          <w:sz w:val="20"/>
          <w:szCs w:val="20"/>
        </w:rPr>
        <w:t xml:space="preserve">aus </w:t>
      </w:r>
      <w:r w:rsidR="00D559AC">
        <w:rPr>
          <w:rFonts w:ascii="Lucida Sans Unicode" w:hAnsi="Lucida Sans Unicode" w:cs="Lucida Sans Unicode"/>
          <w:sz w:val="20"/>
          <w:szCs w:val="20"/>
        </w:rPr>
        <w:t xml:space="preserve">so vielen </w:t>
      </w:r>
      <w:r w:rsidR="00D559AC" w:rsidRPr="00D559AC">
        <w:rPr>
          <w:rFonts w:ascii="Lucida Sans Unicode" w:hAnsi="Lucida Sans Unicode" w:cs="Lucida Sans Unicode"/>
          <w:sz w:val="20"/>
          <w:szCs w:val="20"/>
        </w:rPr>
        <w:t>verschiedenen Ländern zu haben. Die Internationale Woche ist eine Gelegenheit, die</w:t>
      </w:r>
      <w:r w:rsidR="00D559AC">
        <w:rPr>
          <w:rFonts w:ascii="Lucida Sans Unicode" w:hAnsi="Lucida Sans Unicode" w:cs="Lucida Sans Unicode"/>
          <w:sz w:val="20"/>
          <w:szCs w:val="20"/>
        </w:rPr>
        <w:t>se</w:t>
      </w:r>
      <w:r w:rsidR="00D559AC" w:rsidRPr="00D559AC">
        <w:rPr>
          <w:rFonts w:ascii="Lucida Sans Unicode" w:hAnsi="Lucida Sans Unicode" w:cs="Lucida Sans Unicode"/>
          <w:sz w:val="20"/>
          <w:szCs w:val="20"/>
        </w:rPr>
        <w:t xml:space="preserve"> internationalen Partnerscha</w:t>
      </w:r>
      <w:r w:rsidR="00DE1D83">
        <w:rPr>
          <w:rFonts w:ascii="Lucida Sans Unicode" w:hAnsi="Lucida Sans Unicode" w:cs="Lucida Sans Unicode"/>
          <w:sz w:val="20"/>
          <w:szCs w:val="20"/>
        </w:rPr>
        <w:t>ften zu feiern, die unsere H</w:t>
      </w:r>
      <w:bookmarkStart w:id="0" w:name="_GoBack"/>
      <w:bookmarkEnd w:id="0"/>
      <w:r w:rsidR="00D559AC" w:rsidRPr="00D559AC">
        <w:rPr>
          <w:rFonts w:ascii="Lucida Sans Unicode" w:hAnsi="Lucida Sans Unicode" w:cs="Lucida Sans Unicode"/>
          <w:sz w:val="20"/>
          <w:szCs w:val="20"/>
        </w:rPr>
        <w:t xml:space="preserve">ochschule mit Hochschulorganisationen in der ganzen Welt aufgebaut hat. </w:t>
      </w:r>
      <w:r w:rsidR="00D559AC">
        <w:rPr>
          <w:rFonts w:ascii="Lucida Sans Unicode" w:hAnsi="Lucida Sans Unicode" w:cs="Lucida Sans Unicode"/>
          <w:sz w:val="20"/>
          <w:szCs w:val="20"/>
        </w:rPr>
        <w:t>Sie</w:t>
      </w:r>
      <w:r w:rsidR="00D559AC" w:rsidRPr="00D559AC">
        <w:rPr>
          <w:rFonts w:ascii="Lucida Sans Unicode" w:hAnsi="Lucida Sans Unicode" w:cs="Lucida Sans Unicode"/>
          <w:sz w:val="20"/>
          <w:szCs w:val="20"/>
        </w:rPr>
        <w:t xml:space="preserve"> ermöglichen es uns, gemeinsam zu forschen, Studenten auszutauschen und andere Initiativen zu ergreifen, die unserer Gemeinschaft und der Gesellschaft als Ganzes </w:t>
      </w:r>
      <w:r w:rsidR="00D63B3C" w:rsidRPr="00D559AC">
        <w:rPr>
          <w:rFonts w:ascii="Lucida Sans Unicode" w:hAnsi="Lucida Sans Unicode" w:cs="Lucida Sans Unicode"/>
          <w:sz w:val="20"/>
          <w:szCs w:val="20"/>
        </w:rPr>
        <w:t>zugutekommen</w:t>
      </w:r>
      <w:r w:rsidR="00D559AC" w:rsidRPr="00D559AC">
        <w:rPr>
          <w:rFonts w:ascii="Lucida Sans Unicode" w:hAnsi="Lucida Sans Unicode" w:cs="Lucida Sans Unicode"/>
          <w:sz w:val="20"/>
          <w:szCs w:val="20"/>
        </w:rPr>
        <w:t>.</w:t>
      </w:r>
      <w:r w:rsidR="00D559AC">
        <w:rPr>
          <w:rFonts w:ascii="Lucida Sans Unicode" w:hAnsi="Lucida Sans Unicode" w:cs="Lucida Sans Unicode"/>
          <w:sz w:val="20"/>
          <w:szCs w:val="20"/>
        </w:rPr>
        <w:t>“</w:t>
      </w:r>
    </w:p>
    <w:p w14:paraId="42B2B867" w14:textId="181DD3E1" w:rsidR="0012739F" w:rsidRPr="0012739F" w:rsidRDefault="0012739F" w:rsidP="00A76B95">
      <w:pPr>
        <w:rPr>
          <w:rFonts w:ascii="Lucida Sans Unicode" w:hAnsi="Lucida Sans Unicode" w:cs="Lucida Sans Unicode"/>
          <w:sz w:val="20"/>
          <w:szCs w:val="20"/>
        </w:rPr>
      </w:pPr>
      <w:r w:rsidRPr="0012739F">
        <w:rPr>
          <w:rFonts w:ascii="Lucida Sans Unicode" w:hAnsi="Lucida Sans Unicode" w:cs="Lucida Sans Unicode"/>
          <w:sz w:val="20"/>
          <w:szCs w:val="20"/>
        </w:rPr>
        <w:t>Simon Devos-Chernova, Koordinator der International</w:t>
      </w:r>
      <w:r>
        <w:rPr>
          <w:rFonts w:ascii="Lucida Sans Unicode" w:hAnsi="Lucida Sans Unicode" w:cs="Lucida Sans Unicode"/>
          <w:sz w:val="20"/>
          <w:szCs w:val="20"/>
        </w:rPr>
        <w:t>en Woche</w:t>
      </w:r>
      <w:r w:rsidRPr="0012739F">
        <w:rPr>
          <w:rFonts w:ascii="Lucida Sans Unicode" w:hAnsi="Lucida Sans Unicode" w:cs="Lucida Sans Unicode"/>
          <w:sz w:val="20"/>
          <w:szCs w:val="20"/>
        </w:rPr>
        <w:t xml:space="preserve"> an der TH Wildau: </w:t>
      </w:r>
      <w:r w:rsidR="00844BDA">
        <w:rPr>
          <w:rFonts w:ascii="Lucida Sans Unicode" w:hAnsi="Lucida Sans Unicode" w:cs="Lucida Sans Unicode"/>
          <w:sz w:val="20"/>
          <w:szCs w:val="20"/>
        </w:rPr>
        <w:t>„</w:t>
      </w:r>
      <w:r w:rsidRPr="0012739F">
        <w:rPr>
          <w:rFonts w:ascii="Lucida Sans Unicode" w:hAnsi="Lucida Sans Unicode" w:cs="Lucida Sans Unicode"/>
          <w:sz w:val="20"/>
          <w:szCs w:val="20"/>
        </w:rPr>
        <w:t>W</w:t>
      </w:r>
      <w:r>
        <w:rPr>
          <w:rFonts w:ascii="Lucida Sans Unicode" w:hAnsi="Lucida Sans Unicode" w:cs="Lucida Sans Unicode"/>
          <w:sz w:val="20"/>
          <w:szCs w:val="20"/>
        </w:rPr>
        <w:t>ir freuen uns</w:t>
      </w:r>
      <w:r w:rsidR="00844BDA">
        <w:rPr>
          <w:rFonts w:ascii="Lucida Sans Unicode" w:hAnsi="Lucida Sans Unicode" w:cs="Lucida Sans Unicode"/>
          <w:sz w:val="20"/>
          <w:szCs w:val="20"/>
        </w:rPr>
        <w:t>,</w:t>
      </w:r>
      <w:r>
        <w:rPr>
          <w:rFonts w:ascii="Lucida Sans Unicode" w:hAnsi="Lucida Sans Unicode" w:cs="Lucida Sans Unicode"/>
          <w:sz w:val="20"/>
          <w:szCs w:val="20"/>
        </w:rPr>
        <w:t xml:space="preserve"> als Hochschule wieder Gastgeberin zu sein. Das wird sicher eine wertvolle Erfahrung für unsere internationalen Gäste und unsere Studierenden. Zudem ermöglicht uns die Internationale Woche, unsere wertvollen Partnerschaften weiter zu vertiefen</w:t>
      </w:r>
      <w:r w:rsidR="00844BDA">
        <w:rPr>
          <w:rFonts w:ascii="Lucida Sans Unicode" w:hAnsi="Lucida Sans Unicode" w:cs="Lucida Sans Unicode"/>
          <w:sz w:val="20"/>
          <w:szCs w:val="20"/>
        </w:rPr>
        <w:t>.</w:t>
      </w:r>
      <w:r>
        <w:rPr>
          <w:rFonts w:ascii="Lucida Sans Unicode" w:hAnsi="Lucida Sans Unicode" w:cs="Lucida Sans Unicode"/>
          <w:sz w:val="20"/>
          <w:szCs w:val="20"/>
        </w:rPr>
        <w:t>“</w:t>
      </w:r>
    </w:p>
    <w:p w14:paraId="31CB3A89" w14:textId="36BACBEF" w:rsidR="0012739F" w:rsidRDefault="003850D6" w:rsidP="00A76B95">
      <w:pPr>
        <w:rPr>
          <w:rFonts w:ascii="Lucida Sans Unicode" w:hAnsi="Lucida Sans Unicode" w:cs="Lucida Sans Unicode"/>
          <w:sz w:val="20"/>
          <w:szCs w:val="20"/>
        </w:rPr>
      </w:pPr>
      <w:r>
        <w:rPr>
          <w:rFonts w:ascii="Lucida Sans Unicode" w:hAnsi="Lucida Sans Unicode" w:cs="Lucida Sans Unicode"/>
          <w:sz w:val="20"/>
          <w:szCs w:val="20"/>
        </w:rPr>
        <w:t>Am Donnerstag wird es dann auch kuturell bunt beim Internationalen Nachmittag der TH Wildau, zu</w:t>
      </w:r>
      <w:r w:rsidR="00844BDA">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dem die Hochschule von 15 bis 18 Uhr Interessierte auf den Campus (Halle 17) gern einlädt. Mehr Infos dazu unter </w:t>
      </w:r>
      <w:hyperlink r:id="rId10" w:tgtFrame="_blank" w:history="1">
        <w:r w:rsidRPr="0067228A">
          <w:rPr>
            <w:rStyle w:val="Hyperlink"/>
            <w:rFonts w:ascii="Lucida Sans Unicode" w:hAnsi="Lucida Sans Unicode" w:cs="Lucida Sans Unicode"/>
            <w:sz w:val="20"/>
            <w:szCs w:val="20"/>
          </w:rPr>
          <w:t>www.th-wildau.de/internationalernachmittag</w:t>
        </w:r>
      </w:hyperlink>
      <w:r>
        <w:rPr>
          <w:rFonts w:ascii="Lucida Sans Unicode" w:hAnsi="Lucida Sans Unicode" w:cs="Lucida Sans Unicode"/>
          <w:sz w:val="20"/>
          <w:szCs w:val="20"/>
        </w:rPr>
        <w:t>. Am letzten Tag erkunden die Gäste dann Potsdam und den Schl</w:t>
      </w:r>
      <w:r w:rsidR="0012739F">
        <w:rPr>
          <w:rFonts w:ascii="Lucida Sans Unicode" w:hAnsi="Lucida Sans Unicode" w:cs="Lucida Sans Unicode"/>
          <w:sz w:val="20"/>
          <w:szCs w:val="20"/>
        </w:rPr>
        <w:t>oss</w:t>
      </w:r>
      <w:r>
        <w:rPr>
          <w:rFonts w:ascii="Lucida Sans Unicode" w:hAnsi="Lucida Sans Unicode" w:cs="Lucida Sans Unicode"/>
          <w:sz w:val="20"/>
          <w:szCs w:val="20"/>
        </w:rPr>
        <w:t xml:space="preserve">park Sanssouci. </w:t>
      </w:r>
    </w:p>
    <w:p w14:paraId="6FB84762" w14:textId="7EF1D27A" w:rsidR="00175B9C" w:rsidRPr="00382F01" w:rsidRDefault="003850D6" w:rsidP="00A76B95">
      <w:pPr>
        <w:rPr>
          <w:rFonts w:ascii="Lucida Sans Unicode" w:hAnsi="Lucida Sans Unicode" w:cs="Lucida Sans Unicode"/>
          <w:sz w:val="20"/>
          <w:szCs w:val="20"/>
        </w:rPr>
      </w:pPr>
      <w:r>
        <w:rPr>
          <w:rFonts w:ascii="Lucida Sans Unicode" w:hAnsi="Lucida Sans Unicode" w:cs="Lucida Sans Unicode"/>
          <w:sz w:val="20"/>
          <w:szCs w:val="20"/>
        </w:rPr>
        <w:t>Am Samstag, de</w:t>
      </w:r>
      <w:r w:rsidR="00844BDA">
        <w:rPr>
          <w:rFonts w:ascii="Lucida Sans Unicode" w:hAnsi="Lucida Sans Unicode" w:cs="Lucida Sans Unicode"/>
          <w:sz w:val="20"/>
          <w:szCs w:val="20"/>
        </w:rPr>
        <w:t>m</w:t>
      </w:r>
      <w:r>
        <w:rPr>
          <w:rFonts w:ascii="Lucida Sans Unicode" w:hAnsi="Lucida Sans Unicode" w:cs="Lucida Sans Unicode"/>
          <w:sz w:val="20"/>
          <w:szCs w:val="20"/>
        </w:rPr>
        <w:t xml:space="preserve"> 13. Mai</w:t>
      </w:r>
      <w:r w:rsidR="00844BDA">
        <w:rPr>
          <w:rFonts w:ascii="Lucida Sans Unicode" w:hAnsi="Lucida Sans Unicode" w:cs="Lucida Sans Unicode"/>
          <w:sz w:val="20"/>
          <w:szCs w:val="20"/>
        </w:rPr>
        <w:t>,</w:t>
      </w:r>
      <w:r>
        <w:rPr>
          <w:rFonts w:ascii="Lucida Sans Unicode" w:hAnsi="Lucida Sans Unicode" w:cs="Lucida Sans Unicode"/>
          <w:sz w:val="20"/>
          <w:szCs w:val="20"/>
        </w:rPr>
        <w:t xml:space="preserve"> wird das Team des Zentrum</w:t>
      </w:r>
      <w:r w:rsidR="00844BDA">
        <w:rPr>
          <w:rFonts w:ascii="Lucida Sans Unicode" w:hAnsi="Lucida Sans Unicode" w:cs="Lucida Sans Unicode"/>
          <w:sz w:val="20"/>
          <w:szCs w:val="20"/>
        </w:rPr>
        <w:t>s</w:t>
      </w:r>
      <w:r>
        <w:rPr>
          <w:rFonts w:ascii="Lucida Sans Unicode" w:hAnsi="Lucida Sans Unicode" w:cs="Lucida Sans Unicode"/>
          <w:sz w:val="20"/>
          <w:szCs w:val="20"/>
        </w:rPr>
        <w:t xml:space="preserve"> für </w:t>
      </w:r>
      <w:r w:rsidR="0012739F">
        <w:rPr>
          <w:rFonts w:ascii="Lucida Sans Unicode" w:hAnsi="Lucida Sans Unicode" w:cs="Lucida Sans Unicode"/>
          <w:sz w:val="20"/>
          <w:szCs w:val="20"/>
        </w:rPr>
        <w:t>Internationale</w:t>
      </w:r>
      <w:r>
        <w:rPr>
          <w:rFonts w:ascii="Lucida Sans Unicode" w:hAnsi="Lucida Sans Unicode" w:cs="Lucida Sans Unicode"/>
          <w:sz w:val="20"/>
          <w:szCs w:val="20"/>
        </w:rPr>
        <w:t xml:space="preserve"> </w:t>
      </w:r>
      <w:r w:rsidR="0012739F">
        <w:rPr>
          <w:rFonts w:ascii="Lucida Sans Unicode" w:hAnsi="Lucida Sans Unicode" w:cs="Lucida Sans Unicode"/>
          <w:sz w:val="20"/>
          <w:szCs w:val="20"/>
        </w:rPr>
        <w:t>Angelegenheiten</w:t>
      </w:r>
      <w:r>
        <w:rPr>
          <w:rFonts w:ascii="Lucida Sans Unicode" w:hAnsi="Lucida Sans Unicode" w:cs="Lucida Sans Unicode"/>
          <w:sz w:val="20"/>
          <w:szCs w:val="20"/>
        </w:rPr>
        <w:t xml:space="preserve"> dann auch mit einem Stand beim Hochschulinformationstag der TH Wildau </w:t>
      </w:r>
      <w:r w:rsidR="0012739F">
        <w:rPr>
          <w:rFonts w:ascii="Lucida Sans Unicode" w:hAnsi="Lucida Sans Unicode" w:cs="Lucida Sans Unicode"/>
          <w:sz w:val="20"/>
          <w:szCs w:val="20"/>
        </w:rPr>
        <w:t xml:space="preserve">Möglichkeiten aufzeigen, wie man ein Studium an der TH Wildau mit einem zeitweisen Studienaufenthalt an </w:t>
      </w:r>
      <w:r w:rsidR="0012739F" w:rsidRPr="00382F01">
        <w:rPr>
          <w:rFonts w:ascii="Lucida Sans Unicode" w:hAnsi="Lucida Sans Unicode" w:cs="Lucida Sans Unicode"/>
          <w:sz w:val="20"/>
          <w:szCs w:val="20"/>
        </w:rPr>
        <w:t>einer der Partnerhochschulen verbinden kann (</w:t>
      </w:r>
      <w:hyperlink r:id="rId11" w:history="1">
        <w:r w:rsidR="0012739F" w:rsidRPr="00382F01">
          <w:rPr>
            <w:rStyle w:val="Hyperlink"/>
            <w:rFonts w:ascii="Lucida Sans Unicode" w:hAnsi="Lucida Sans Unicode" w:cs="Lucida Sans Unicode"/>
            <w:sz w:val="20"/>
            <w:szCs w:val="20"/>
          </w:rPr>
          <w:t>www.th-wildau.de/hit</w:t>
        </w:r>
      </w:hyperlink>
      <w:r w:rsidR="0012739F" w:rsidRPr="00382F01">
        <w:rPr>
          <w:rFonts w:ascii="Lucida Sans Unicode" w:hAnsi="Lucida Sans Unicode" w:cs="Lucida Sans Unicode"/>
          <w:sz w:val="20"/>
          <w:szCs w:val="20"/>
        </w:rPr>
        <w:t xml:space="preserve">).  </w:t>
      </w:r>
    </w:p>
    <w:p w14:paraId="48637AD4" w14:textId="3910030D" w:rsidR="00382F01" w:rsidRPr="00382F01" w:rsidRDefault="00382F01" w:rsidP="00A76B95">
      <w:pPr>
        <w:rPr>
          <w:rFonts w:ascii="Lucida Sans Unicode" w:hAnsi="Lucida Sans Unicode" w:cs="Lucida Sans Unicode"/>
          <w:b/>
          <w:sz w:val="20"/>
          <w:szCs w:val="20"/>
        </w:rPr>
      </w:pPr>
      <w:r w:rsidRPr="00571753">
        <w:rPr>
          <w:rFonts w:ascii="Lucida Sans Unicode" w:hAnsi="Lucida Sans Unicode" w:cs="Lucida Sans Unicode"/>
          <w:b/>
          <w:sz w:val="20"/>
          <w:szCs w:val="20"/>
        </w:rPr>
        <w:t>Weiterführende Informationen</w:t>
      </w:r>
      <w:r w:rsidRPr="00382F01">
        <w:rPr>
          <w:rFonts w:ascii="Lucida Sans Unicode" w:hAnsi="Lucida Sans Unicode" w:cs="Lucida Sans Unicode"/>
        </w:rPr>
        <w:br/>
      </w:r>
      <w:r w:rsidRPr="00382F01">
        <w:rPr>
          <w:rFonts w:ascii="Lucida Sans Unicode" w:hAnsi="Lucida Sans Unicode" w:cs="Lucida Sans Unicode"/>
          <w:sz w:val="20"/>
          <w:szCs w:val="20"/>
        </w:rPr>
        <w:t xml:space="preserve">Internationalisierung gehört zu den wichtigsten Entwicklungszielen und Querschnittsaufgaben an der Technischen Hochschule Wildau. Um die Hochschulangehörigen umfassend für ein internationales Hochschul-/Arbeitsleben </w:t>
      </w:r>
      <w:r w:rsidRPr="00382F01">
        <w:rPr>
          <w:rFonts w:ascii="Lucida Sans Unicode" w:hAnsi="Lucida Sans Unicode" w:cs="Lucida Sans Unicode"/>
          <w:sz w:val="20"/>
          <w:szCs w:val="20"/>
        </w:rPr>
        <w:lastRenderedPageBreak/>
        <w:t xml:space="preserve">weiterzubilden, haben das </w:t>
      </w:r>
      <w:hyperlink r:id="rId12" w:tgtFrame="_blank" w:history="1">
        <w:r w:rsidRPr="00382F01">
          <w:rPr>
            <w:rStyle w:val="Hyperlink"/>
            <w:rFonts w:ascii="Lucida Sans Unicode" w:hAnsi="Lucida Sans Unicode" w:cs="Lucida Sans Unicode"/>
            <w:sz w:val="20"/>
            <w:szCs w:val="20"/>
          </w:rPr>
          <w:t>Zentrum für internationale Angelegenheiten</w:t>
        </w:r>
      </w:hyperlink>
      <w:r w:rsidRPr="00382F01">
        <w:rPr>
          <w:rFonts w:ascii="Lucida Sans Unicode" w:hAnsi="Lucida Sans Unicode" w:cs="Lucida Sans Unicode"/>
          <w:sz w:val="20"/>
          <w:szCs w:val="20"/>
        </w:rPr>
        <w:t xml:space="preserve"> und die </w:t>
      </w:r>
      <w:hyperlink r:id="rId13" w:tgtFrame="_blank" w:history="1">
        <w:r w:rsidRPr="00382F01">
          <w:rPr>
            <w:rStyle w:val="Hyperlink"/>
            <w:rFonts w:ascii="Lucida Sans Unicode" w:hAnsi="Lucida Sans Unicode" w:cs="Lucida Sans Unicode"/>
            <w:sz w:val="20"/>
            <w:szCs w:val="20"/>
          </w:rPr>
          <w:t>Personalentwicklung</w:t>
        </w:r>
      </w:hyperlink>
      <w:r w:rsidRPr="00382F01">
        <w:rPr>
          <w:rFonts w:ascii="Lucida Sans Unicode" w:hAnsi="Lucida Sans Unicode" w:cs="Lucida Sans Unicode"/>
          <w:sz w:val="20"/>
          <w:szCs w:val="20"/>
        </w:rPr>
        <w:t xml:space="preserve"> gemeinsam ein Zertifikatsprogramm für internationale Kompetenzen erarbeitet. Es wird seit dem Wintersemester 2020/2021 an der TH Wildau angeboten.</w:t>
      </w:r>
    </w:p>
    <w:p w14:paraId="413BB3A9" w14:textId="2D405B64" w:rsidR="0012739F" w:rsidRPr="00382F01" w:rsidRDefault="00382F01" w:rsidP="00571753">
      <w:pPr>
        <w:rPr>
          <w:rFonts w:ascii="Lucida Sans Unicode" w:hAnsi="Lucida Sans Unicode" w:cs="Lucida Sans Unicode"/>
          <w:sz w:val="20"/>
          <w:szCs w:val="20"/>
        </w:rPr>
      </w:pPr>
      <w:r>
        <w:rPr>
          <w:rFonts w:ascii="Lucida Sans Unicode" w:hAnsi="Lucida Sans Unicode" w:cs="Lucida Sans Unicode"/>
          <w:sz w:val="20"/>
          <w:szCs w:val="20"/>
        </w:rPr>
        <w:t>I</w:t>
      </w:r>
      <w:r w:rsidR="00571753" w:rsidRPr="00DD6248">
        <w:rPr>
          <w:rFonts w:ascii="Lucida Sans Unicode" w:hAnsi="Lucida Sans Unicode" w:cs="Lucida Sans Unicode"/>
          <w:sz w:val="20"/>
          <w:szCs w:val="20"/>
        </w:rPr>
        <w:t xml:space="preserve">nformationen </w:t>
      </w:r>
      <w:r w:rsidR="0012739F">
        <w:rPr>
          <w:rFonts w:ascii="Lucida Sans Unicode" w:hAnsi="Lucida Sans Unicode" w:cs="Lucida Sans Unicode"/>
          <w:sz w:val="20"/>
          <w:szCs w:val="20"/>
        </w:rPr>
        <w:t>Wildau International W</w:t>
      </w:r>
      <w:r>
        <w:rPr>
          <w:rFonts w:ascii="Lucida Sans Unicode" w:hAnsi="Lucida Sans Unicode" w:cs="Lucida Sans Unicode"/>
          <w:sz w:val="20"/>
          <w:szCs w:val="20"/>
        </w:rPr>
        <w:t>eek</w:t>
      </w:r>
      <w:r w:rsidR="00571753" w:rsidRPr="00DD6248">
        <w:rPr>
          <w:rFonts w:ascii="Lucida Sans Unicode" w:hAnsi="Lucida Sans Unicode" w:cs="Lucida Sans Unicode"/>
          <w:sz w:val="20"/>
          <w:szCs w:val="20"/>
        </w:rPr>
        <w:t>:</w:t>
      </w:r>
      <w:r w:rsidR="0012739F">
        <w:rPr>
          <w:rFonts w:ascii="Lucida Sans Unicode" w:hAnsi="Lucida Sans Unicode" w:cs="Lucida Sans Unicode"/>
          <w:sz w:val="20"/>
          <w:szCs w:val="20"/>
        </w:rPr>
        <w:t xml:space="preserve"> </w:t>
      </w:r>
      <w:hyperlink r:id="rId14" w:tgtFrame="_blank" w:history="1">
        <w:r w:rsidR="0012739F" w:rsidRPr="00382F01">
          <w:rPr>
            <w:rStyle w:val="Hyperlink"/>
            <w:rFonts w:ascii="Lucida Sans Unicode" w:hAnsi="Lucida Sans Unicode" w:cs="Lucida Sans Unicode"/>
            <w:sz w:val="20"/>
            <w:szCs w:val="20"/>
          </w:rPr>
          <w:t>en.th-wildau.de/international-week</w:t>
        </w:r>
      </w:hyperlink>
    </w:p>
    <w:p w14:paraId="3A90CF3C" w14:textId="61A11F16" w:rsidR="00571753" w:rsidRDefault="00382F01" w:rsidP="00020335">
      <w:pPr>
        <w:pStyle w:val="StandardWeb"/>
        <w:spacing w:before="0" w:beforeAutospacing="0" w:after="0" w:afterAutospacing="0"/>
        <w:rPr>
          <w:rFonts w:ascii="Lucida Sans Unicode" w:hAnsi="Lucida Sans Unicode" w:cs="Lucida Sans Unicode"/>
          <w:sz w:val="20"/>
          <w:szCs w:val="20"/>
        </w:rPr>
      </w:pPr>
      <w:r>
        <w:rPr>
          <w:rFonts w:ascii="Lucida Sans Unicode" w:hAnsi="Lucida Sans Unicode" w:cs="Lucida Sans Unicode"/>
          <w:sz w:val="20"/>
          <w:szCs w:val="20"/>
        </w:rPr>
        <w:t xml:space="preserve">Zentrum für Internationale Angelegenheiten: </w:t>
      </w:r>
      <w:hyperlink r:id="rId15" w:history="1">
        <w:r w:rsidRPr="0067228A">
          <w:rPr>
            <w:rStyle w:val="Hyperlink"/>
            <w:rFonts w:ascii="Lucida Sans Unicode" w:hAnsi="Lucida Sans Unicode" w:cs="Lucida Sans Unicode"/>
            <w:sz w:val="20"/>
            <w:szCs w:val="20"/>
          </w:rPr>
          <w:t>www.th-wildau.de/international</w:t>
        </w:r>
      </w:hyperlink>
    </w:p>
    <w:p w14:paraId="30569ED7" w14:textId="77777777" w:rsidR="00020335" w:rsidRPr="00571753" w:rsidRDefault="00020335" w:rsidP="00020335">
      <w:pPr>
        <w:pStyle w:val="StandardWeb"/>
        <w:spacing w:before="0" w:beforeAutospacing="0" w:after="0" w:afterAutospacing="0"/>
        <w:rPr>
          <w:rFonts w:ascii="Lucida Sans Unicode" w:hAnsi="Lucida Sans Unicode" w:cs="Lucida Sans Unicode"/>
          <w:sz w:val="20"/>
          <w:szCs w:val="20"/>
        </w:rPr>
      </w:pPr>
    </w:p>
    <w:p w14:paraId="606B0983" w14:textId="25EF039B" w:rsidR="00571753" w:rsidRPr="00571753" w:rsidRDefault="00571753" w:rsidP="00571753">
      <w:pPr>
        <w:rPr>
          <w:rFonts w:ascii="Lucida Sans Unicode" w:hAnsi="Lucida Sans Unicode" w:cs="Lucida Sans Unicode"/>
          <w:b/>
          <w:sz w:val="20"/>
          <w:szCs w:val="20"/>
        </w:rPr>
      </w:pPr>
      <w:r w:rsidRPr="00571753">
        <w:rPr>
          <w:rFonts w:ascii="Lucida Sans Unicode" w:hAnsi="Lucida Sans Unicode" w:cs="Lucida Sans Unicode"/>
          <w:b/>
          <w:sz w:val="20"/>
          <w:szCs w:val="20"/>
        </w:rPr>
        <w:t xml:space="preserve">Über die </w:t>
      </w:r>
      <w:r w:rsidR="00DD6248">
        <w:rPr>
          <w:rFonts w:ascii="Lucida Sans Unicode" w:hAnsi="Lucida Sans Unicode" w:cs="Lucida Sans Unicode"/>
          <w:b/>
          <w:sz w:val="20"/>
          <w:szCs w:val="20"/>
        </w:rPr>
        <w:t xml:space="preserve">Technische Hochschule Wildau </w:t>
      </w:r>
    </w:p>
    <w:p w14:paraId="3FD3B412" w14:textId="756BC7EB" w:rsidR="00571753" w:rsidRDefault="00DE1D83" w:rsidP="003D0C48">
      <w:pPr>
        <w:rPr>
          <w:rFonts w:ascii="Lucida Sans Unicode" w:hAnsi="Lucida Sans Unicode" w:cs="Lucida Sans Unicode"/>
          <w:sz w:val="20"/>
          <w:szCs w:val="20"/>
        </w:rPr>
      </w:pPr>
      <w:hyperlink r:id="rId16" w:history="1">
        <w:r w:rsidR="00020335" w:rsidRPr="00CA23B4">
          <w:rPr>
            <w:rStyle w:val="Hyperlink"/>
            <w:rFonts w:ascii="Lucida Sans Unicode" w:hAnsi="Lucida Sans Unicode" w:cs="Lucida Sans Unicode"/>
            <w:sz w:val="20"/>
            <w:szCs w:val="20"/>
          </w:rPr>
          <w:t>www.th-wildau.de</w:t>
        </w:r>
      </w:hyperlink>
    </w:p>
    <w:p w14:paraId="12699340" w14:textId="6A1C4378" w:rsidR="00571753" w:rsidRPr="00571753" w:rsidRDefault="00EF4AC8" w:rsidP="003D0C48">
      <w:pPr>
        <w:rPr>
          <w:rFonts w:ascii="Lucida Sans Unicode" w:hAnsi="Lucida Sans Unicode" w:cs="Lucida Sans Unicode"/>
          <w:sz w:val="20"/>
          <w:szCs w:val="20"/>
        </w:rPr>
      </w:pPr>
      <w:r w:rsidRPr="00571753">
        <w:rPr>
          <w:rFonts w:ascii="Lucida Sans Unicode" w:hAnsi="Lucida Sans Unicode" w:cs="Lucida Sans Unicode"/>
          <w:b/>
          <w:sz w:val="20"/>
          <w:szCs w:val="20"/>
        </w:rPr>
        <w:t xml:space="preserve">Fachliche Ansprechperson </w:t>
      </w:r>
      <w:r w:rsidR="00382F01">
        <w:rPr>
          <w:rFonts w:ascii="Lucida Sans Unicode" w:hAnsi="Lucida Sans Unicode" w:cs="Lucida Sans Unicode"/>
          <w:b/>
          <w:sz w:val="20"/>
          <w:szCs w:val="20"/>
        </w:rPr>
        <w:t>Wildau International Week</w:t>
      </w:r>
      <w:r w:rsidR="001D535B" w:rsidRPr="00571753">
        <w:rPr>
          <w:rFonts w:ascii="Lucida Sans Unicode" w:hAnsi="Lucida Sans Unicode" w:cs="Lucida Sans Unicode"/>
          <w:b/>
          <w:sz w:val="20"/>
          <w:szCs w:val="20"/>
        </w:rPr>
        <w:br/>
      </w:r>
      <w:r w:rsidR="00382F01">
        <w:rPr>
          <w:rFonts w:ascii="Lucida Sans Unicode" w:hAnsi="Lucida Sans Unicode" w:cs="Lucida Sans Unicode"/>
          <w:sz w:val="20"/>
          <w:szCs w:val="20"/>
        </w:rPr>
        <w:t>Simon Devos-Chernova</w:t>
      </w:r>
      <w:r w:rsidR="00DD6248">
        <w:rPr>
          <w:rFonts w:ascii="Lucida Sans Unicode" w:hAnsi="Lucida Sans Unicode" w:cs="Lucida Sans Unicode"/>
          <w:sz w:val="20"/>
          <w:szCs w:val="20"/>
        </w:rPr>
        <w:br/>
        <w:t xml:space="preserve">Zentrum für </w:t>
      </w:r>
      <w:r w:rsidR="00382F01">
        <w:rPr>
          <w:rFonts w:ascii="Lucida Sans Unicode" w:hAnsi="Lucida Sans Unicode" w:cs="Lucida Sans Unicode"/>
          <w:sz w:val="20"/>
          <w:szCs w:val="20"/>
        </w:rPr>
        <w:t>Internationale Angelegenheiten</w:t>
      </w:r>
      <w:r w:rsidR="00DD6248">
        <w:rPr>
          <w:rFonts w:ascii="Lucida Sans Unicode" w:hAnsi="Lucida Sans Unicode" w:cs="Lucida Sans Unicode"/>
          <w:sz w:val="20"/>
          <w:szCs w:val="20"/>
        </w:rPr>
        <w:br/>
        <w:t>T</w:t>
      </w:r>
      <w:r w:rsidR="001D535B" w:rsidRPr="00571753">
        <w:rPr>
          <w:rFonts w:ascii="Lucida Sans Unicode" w:hAnsi="Lucida Sans Unicode" w:cs="Lucida Sans Unicode"/>
          <w:sz w:val="20"/>
          <w:szCs w:val="20"/>
        </w:rPr>
        <w:t>H Wildau</w:t>
      </w:r>
      <w:r w:rsidR="001D535B" w:rsidRPr="00571753">
        <w:rPr>
          <w:rFonts w:ascii="Lucida Sans Unicode" w:hAnsi="Lucida Sans Unicode" w:cs="Lucida Sans Unicode"/>
          <w:sz w:val="20"/>
          <w:szCs w:val="20"/>
        </w:rPr>
        <w:br/>
      </w:r>
      <w:r w:rsidR="00DD6248" w:rsidRPr="009652D4">
        <w:rPr>
          <w:rFonts w:ascii="Lucida Sans Unicode" w:hAnsi="Lucida Sans Unicode" w:cs="Lucida Sans Unicode"/>
          <w:sz w:val="20"/>
          <w:szCs w:val="20"/>
        </w:rPr>
        <w:t>Hochschulring 1, 15745 Wildau</w:t>
      </w:r>
      <w:r w:rsidR="00DD6248" w:rsidRPr="009652D4">
        <w:rPr>
          <w:rFonts w:ascii="Lucida Sans Unicode" w:hAnsi="Lucida Sans Unicode" w:cs="Lucida Sans Unicode"/>
          <w:sz w:val="20"/>
          <w:szCs w:val="20"/>
        </w:rPr>
        <w:br/>
        <w:t xml:space="preserve">Tel. +49 (0)3375 508 </w:t>
      </w:r>
      <w:r w:rsidR="00382F01">
        <w:rPr>
          <w:rFonts w:ascii="Lucida Sans Unicode" w:hAnsi="Lucida Sans Unicode" w:cs="Lucida Sans Unicode"/>
          <w:sz w:val="20"/>
          <w:szCs w:val="20"/>
        </w:rPr>
        <w:t>386</w:t>
      </w:r>
      <w:r w:rsidR="00382F01">
        <w:rPr>
          <w:rFonts w:ascii="Lucida Sans Unicode" w:hAnsi="Lucida Sans Unicode" w:cs="Lucida Sans Unicode"/>
          <w:sz w:val="20"/>
          <w:szCs w:val="20"/>
        </w:rPr>
        <w:br/>
      </w:r>
      <w:r w:rsidR="00571753">
        <w:rPr>
          <w:rFonts w:ascii="Lucida Sans Unicode" w:hAnsi="Lucida Sans Unicode" w:cs="Lucida Sans Unicode"/>
          <w:sz w:val="20"/>
          <w:szCs w:val="20"/>
        </w:rPr>
        <w:t xml:space="preserve">E-Mail: </w:t>
      </w:r>
      <w:r w:rsidR="00382F01">
        <w:rPr>
          <w:rFonts w:ascii="Lucida Sans Unicode" w:hAnsi="Lucida Sans Unicode" w:cs="Lucida Sans Unicode"/>
          <w:sz w:val="20"/>
          <w:szCs w:val="20"/>
        </w:rPr>
        <w:t>simon.devos</w:t>
      </w:r>
      <w:r w:rsidR="00DD6248">
        <w:rPr>
          <w:rFonts w:ascii="Lucida Sans Unicode" w:hAnsi="Lucida Sans Unicode" w:cs="Lucida Sans Unicode"/>
          <w:sz w:val="20"/>
          <w:szCs w:val="20"/>
        </w:rPr>
        <w:t>@th-wildau.de</w:t>
      </w:r>
    </w:p>
    <w:p w14:paraId="1ED3A8CE" w14:textId="58EF63F8" w:rsidR="00501629" w:rsidRPr="009652D4" w:rsidRDefault="00501629" w:rsidP="00501629">
      <w:pPr>
        <w:rPr>
          <w:rFonts w:ascii="Lucida Sans Unicode" w:hAnsi="Lucida Sans Unicode" w:cs="Lucida Sans Unicode"/>
          <w:b/>
          <w:sz w:val="20"/>
          <w:szCs w:val="20"/>
        </w:rPr>
      </w:pPr>
      <w:r w:rsidRPr="009652D4">
        <w:rPr>
          <w:rFonts w:ascii="Lucida Sans Unicode" w:hAnsi="Lucida Sans Unicode" w:cs="Lucida Sans Unicode"/>
          <w:b/>
          <w:sz w:val="20"/>
          <w:szCs w:val="20"/>
        </w:rPr>
        <w:t xml:space="preserve">Ansprechpersonen </w:t>
      </w:r>
      <w:r w:rsidR="007D2000">
        <w:rPr>
          <w:rFonts w:ascii="Lucida Sans Unicode" w:hAnsi="Lucida Sans Unicode" w:cs="Lucida Sans Unicode"/>
          <w:b/>
          <w:sz w:val="20"/>
          <w:szCs w:val="20"/>
        </w:rPr>
        <w:t>Externe Kommunikation TH Wildau</w:t>
      </w:r>
    </w:p>
    <w:p w14:paraId="6901CC20" w14:textId="765F80C9" w:rsidR="008C2E90" w:rsidRPr="009652D4" w:rsidRDefault="00550A2D" w:rsidP="00501629">
      <w:pPr>
        <w:rPr>
          <w:rFonts w:ascii="Lucida Sans Unicode" w:hAnsi="Lucida Sans Unicode" w:cs="Lucida Sans Unicode"/>
          <w:sz w:val="20"/>
          <w:szCs w:val="20"/>
        </w:rPr>
      </w:pPr>
      <w:r w:rsidRPr="009652D4">
        <w:rPr>
          <w:rFonts w:ascii="Lucida Sans Unicode" w:hAnsi="Lucida Sans Unicode" w:cs="Lucida Sans Unicode"/>
          <w:sz w:val="20"/>
          <w:szCs w:val="20"/>
        </w:rPr>
        <w:t>Mike Lange / Mareike Rammelt</w:t>
      </w:r>
      <w:r w:rsidRPr="009652D4">
        <w:rPr>
          <w:rFonts w:ascii="Lucida Sans Unicode" w:hAnsi="Lucida Sans Unicode" w:cs="Lucida Sans Unicode"/>
          <w:sz w:val="20"/>
          <w:szCs w:val="20"/>
        </w:rPr>
        <w:br/>
        <w:t>TH Wildau</w:t>
      </w:r>
      <w:r w:rsidRPr="009652D4">
        <w:rPr>
          <w:rFonts w:ascii="Lucida Sans Unicode" w:hAnsi="Lucida Sans Unicode" w:cs="Lucida Sans Unicode"/>
          <w:sz w:val="20"/>
          <w:szCs w:val="20"/>
        </w:rPr>
        <w:br/>
        <w:t>Hochschulring 1, 15745 Wildau</w:t>
      </w:r>
      <w:r w:rsidRPr="009652D4">
        <w:rPr>
          <w:rFonts w:ascii="Lucida Sans Unicode" w:hAnsi="Lucida Sans Unicode" w:cs="Lucida Sans Unicode"/>
          <w:sz w:val="20"/>
          <w:szCs w:val="20"/>
        </w:rPr>
        <w:br/>
        <w:t>Tel. +49 (0)3375 508 211 / -669</w:t>
      </w:r>
      <w:r w:rsidRPr="009652D4">
        <w:rPr>
          <w:rFonts w:ascii="Lucida Sans Unicode" w:hAnsi="Lucida Sans Unicode" w:cs="Lucida Sans Unicode"/>
          <w:sz w:val="20"/>
          <w:szCs w:val="20"/>
        </w:rPr>
        <w:br/>
      </w:r>
      <w:r w:rsidR="00501629" w:rsidRPr="009652D4">
        <w:rPr>
          <w:rFonts w:ascii="Lucida Sans Unicode" w:hAnsi="Lucida Sans Unicode" w:cs="Lucida Sans Unicode"/>
          <w:sz w:val="20"/>
          <w:szCs w:val="20"/>
        </w:rPr>
        <w:t>E-Mail: presse@th-wildau.de</w:t>
      </w:r>
    </w:p>
    <w:p w14:paraId="4F6DFD51" w14:textId="77777777" w:rsidR="0018468D" w:rsidRPr="009652D4" w:rsidRDefault="0018468D">
      <w:pPr>
        <w:rPr>
          <w:rFonts w:ascii="Lucida Sans Unicode" w:hAnsi="Lucida Sans Unicode" w:cs="Lucida Sans Unicode"/>
          <w:sz w:val="20"/>
          <w:szCs w:val="20"/>
        </w:rPr>
      </w:pPr>
    </w:p>
    <w:sectPr w:rsidR="0018468D" w:rsidRPr="009652D4">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06883" w14:textId="77777777" w:rsidR="004A2A2D" w:rsidRDefault="004A2A2D" w:rsidP="00141289">
      <w:pPr>
        <w:spacing w:after="0" w:line="240" w:lineRule="auto"/>
      </w:pPr>
      <w:r>
        <w:separator/>
      </w:r>
    </w:p>
  </w:endnote>
  <w:endnote w:type="continuationSeparator" w:id="0">
    <w:p w14:paraId="088F72EB" w14:textId="77777777" w:rsidR="004A2A2D" w:rsidRDefault="004A2A2D"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7AE63DE6" w:rsidR="004A2A2D" w:rsidRPr="00831275" w:rsidRDefault="004A2A2D" w:rsidP="00831275">
        <w:pPr>
          <w:pStyle w:val="Fuzeile"/>
        </w:pPr>
        <w:r>
          <w:fldChar w:fldCharType="begin"/>
        </w:r>
        <w:r>
          <w:instrText>PAGE   \* MERGEFORMAT</w:instrText>
        </w:r>
        <w:r>
          <w:fldChar w:fldCharType="separate"/>
        </w:r>
        <w:r w:rsidR="00DE1D83">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0B5FD" w14:textId="77777777" w:rsidR="004A2A2D" w:rsidRDefault="004A2A2D" w:rsidP="00141289">
      <w:pPr>
        <w:spacing w:after="0" w:line="240" w:lineRule="auto"/>
      </w:pPr>
      <w:r>
        <w:separator/>
      </w:r>
    </w:p>
  </w:footnote>
  <w:footnote w:type="continuationSeparator" w:id="0">
    <w:p w14:paraId="7CE67DF8" w14:textId="77777777" w:rsidR="004A2A2D" w:rsidRDefault="004A2A2D"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1F0CD547" w:rsidR="004A2A2D" w:rsidRPr="003F0DCA" w:rsidRDefault="004A2A2D"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11E7F377">
          <wp:simplePos x="0" y="0"/>
          <wp:positionH relativeFrom="column">
            <wp:posOffset>4104005</wp:posOffset>
          </wp:positionH>
          <wp:positionV relativeFrom="paragraph">
            <wp:posOffset>7620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F0DCA">
      <w:rPr>
        <w:rFonts w:ascii="Lucida Sans" w:eastAsiaTheme="minorHAnsi" w:hAnsi="Lucida Sans" w:cstheme="minorBidi"/>
        <w:sz w:val="20"/>
        <w:szCs w:val="20"/>
        <w:lang w:val="en-GB" w:eastAsia="en-US"/>
      </w:rPr>
      <w:t xml:space="preserve">News der TH Wildau </w:t>
    </w:r>
  </w:p>
  <w:p w14:paraId="5E8DDB60" w14:textId="2FFFF07C" w:rsidR="004A2A2D" w:rsidRPr="003F0DCA" w:rsidRDefault="00E07C9A"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09</w:t>
    </w:r>
    <w:r w:rsidR="004A2A2D">
      <w:rPr>
        <w:rFonts w:ascii="Lucida Sans" w:eastAsiaTheme="minorHAnsi" w:hAnsi="Lucida Sans" w:cstheme="minorBidi"/>
        <w:sz w:val="20"/>
        <w:szCs w:val="20"/>
        <w:lang w:val="en-GB" w:eastAsia="en-US"/>
      </w:rPr>
      <w:t>.0</w:t>
    </w:r>
    <w:r w:rsidR="00D068A9">
      <w:rPr>
        <w:rFonts w:ascii="Lucida Sans" w:eastAsiaTheme="minorHAnsi" w:hAnsi="Lucida Sans" w:cstheme="minorBidi"/>
        <w:sz w:val="20"/>
        <w:szCs w:val="20"/>
        <w:lang w:val="en-GB" w:eastAsia="en-US"/>
      </w:rPr>
      <w:t>5</w:t>
    </w:r>
    <w:r w:rsidR="004A2A2D" w:rsidRPr="003F0DCA">
      <w:rPr>
        <w:rFonts w:ascii="Lucida Sans" w:eastAsiaTheme="minorHAnsi" w:hAnsi="Lucida Sans" w:cstheme="minorBidi"/>
        <w:sz w:val="20"/>
        <w:szCs w:val="20"/>
        <w:lang w:val="en-GB" w:eastAsia="en-US"/>
      </w:rPr>
      <w:t>.2023</w:t>
    </w:r>
  </w:p>
  <w:p w14:paraId="0325D1A3" w14:textId="3CB5F8A9" w:rsidR="004A2A2D" w:rsidRPr="003F0DCA" w:rsidRDefault="004A2A2D" w:rsidP="00AD51C9">
    <w:pPr>
      <w:pStyle w:val="StandardWeb"/>
      <w:rPr>
        <w:rFonts w:ascii="Lucida Sans" w:eastAsiaTheme="minorHAnsi" w:hAnsi="Lucida Sans" w:cstheme="minorBidi"/>
        <w:sz w:val="20"/>
        <w:szCs w:val="20"/>
        <w:lang w:val="en-GB" w:eastAsia="en-US"/>
      </w:rPr>
    </w:pPr>
    <w:r w:rsidRPr="003F0DCA">
      <w:rPr>
        <w:rFonts w:ascii="Lucida Sans" w:eastAsiaTheme="minorHAnsi" w:hAnsi="Lucida Sans" w:cstheme="minorBidi"/>
        <w:sz w:val="20"/>
        <w:szCs w:val="20"/>
        <w:lang w:val="en-GB" w:eastAsia="en-US"/>
      </w:rPr>
      <w:t>Nr. 2023</w:t>
    </w:r>
    <w:r w:rsidR="00DD6248">
      <w:rPr>
        <w:rFonts w:ascii="Lucida Sans" w:eastAsiaTheme="minorHAnsi" w:hAnsi="Lucida Sans" w:cstheme="minorBidi"/>
        <w:sz w:val="20"/>
        <w:szCs w:val="20"/>
        <w:lang w:val="en-GB" w:eastAsia="en-US"/>
      </w:rPr>
      <w:t>/05</w:t>
    </w:r>
    <w:r>
      <w:rPr>
        <w:rFonts w:ascii="Lucida Sans" w:eastAsiaTheme="minorHAnsi" w:hAnsi="Lucida Sans" w:cstheme="minorBidi"/>
        <w:sz w:val="20"/>
        <w:szCs w:val="20"/>
        <w:lang w:val="en-GB" w:eastAsia="en-US"/>
      </w:rPr>
      <w:t>_</w:t>
    </w:r>
    <w:r w:rsidR="00DD6248">
      <w:rPr>
        <w:rFonts w:ascii="Lucida Sans" w:eastAsiaTheme="minorHAnsi" w:hAnsi="Lucida Sans" w:cstheme="minorBidi"/>
        <w:sz w:val="20"/>
        <w:szCs w:val="20"/>
        <w:lang w:val="en-GB" w:eastAsia="en-US"/>
      </w:rPr>
      <w:t>0</w:t>
    </w:r>
    <w:r w:rsidR="0061583A">
      <w:rPr>
        <w:rFonts w:ascii="Lucida Sans" w:eastAsiaTheme="minorHAnsi" w:hAnsi="Lucida Sans" w:cstheme="minorBidi"/>
        <w:sz w:val="20"/>
        <w:szCs w:val="20"/>
        <w:lang w:val="en-GB" w:eastAsia="en-US"/>
      </w:rPr>
      <w:t>3</w:t>
    </w:r>
    <w:r>
      <w:rPr>
        <w:rFonts w:ascii="Lucida Sans" w:eastAsiaTheme="minorHAnsi" w:hAnsi="Lucida Sans" w:cstheme="minorBidi"/>
        <w:sz w:val="20"/>
        <w:szCs w:val="20"/>
        <w:lang w:val="en-GB" w:eastAsia="en-US"/>
      </w:rPr>
      <w:tab/>
    </w:r>
  </w:p>
  <w:p w14:paraId="5CE812EF" w14:textId="77777777" w:rsidR="004A2A2D" w:rsidRPr="003F0DCA" w:rsidRDefault="004A2A2D">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FF35DF3"/>
    <w:multiLevelType w:val="hybridMultilevel"/>
    <w:tmpl w:val="1862D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EF6A3C"/>
    <w:multiLevelType w:val="multilevel"/>
    <w:tmpl w:val="7A86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2E4DE4"/>
    <w:multiLevelType w:val="hybridMultilevel"/>
    <w:tmpl w:val="BCF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A175B10"/>
    <w:multiLevelType w:val="multilevel"/>
    <w:tmpl w:val="66CC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9B6FAF"/>
    <w:multiLevelType w:val="hybridMultilevel"/>
    <w:tmpl w:val="DDF6EA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0"/>
  </w:num>
  <w:num w:numId="5">
    <w:abstractNumId w:val="6"/>
  </w:num>
  <w:num w:numId="6">
    <w:abstractNumId w:val="5"/>
  </w:num>
  <w:num w:numId="7">
    <w:abstractNumId w:val="1"/>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2DA"/>
    <w:rsid w:val="00005912"/>
    <w:rsid w:val="00006D21"/>
    <w:rsid w:val="00011BDB"/>
    <w:rsid w:val="000130C8"/>
    <w:rsid w:val="00020335"/>
    <w:rsid w:val="00022C9D"/>
    <w:rsid w:val="000248AD"/>
    <w:rsid w:val="000260BF"/>
    <w:rsid w:val="000269F0"/>
    <w:rsid w:val="00030C88"/>
    <w:rsid w:val="00030EB8"/>
    <w:rsid w:val="0003268B"/>
    <w:rsid w:val="00033705"/>
    <w:rsid w:val="00037EA3"/>
    <w:rsid w:val="00041350"/>
    <w:rsid w:val="00041DA1"/>
    <w:rsid w:val="00044AA3"/>
    <w:rsid w:val="0004725A"/>
    <w:rsid w:val="0005105D"/>
    <w:rsid w:val="00053AB6"/>
    <w:rsid w:val="000613F9"/>
    <w:rsid w:val="000616DD"/>
    <w:rsid w:val="00067112"/>
    <w:rsid w:val="00070DFD"/>
    <w:rsid w:val="00072B8E"/>
    <w:rsid w:val="0007619B"/>
    <w:rsid w:val="00076A93"/>
    <w:rsid w:val="00077AFB"/>
    <w:rsid w:val="00081F64"/>
    <w:rsid w:val="00081FF8"/>
    <w:rsid w:val="00083407"/>
    <w:rsid w:val="00087FCF"/>
    <w:rsid w:val="00087FE1"/>
    <w:rsid w:val="00091364"/>
    <w:rsid w:val="00092400"/>
    <w:rsid w:val="00093181"/>
    <w:rsid w:val="000943A1"/>
    <w:rsid w:val="0009549C"/>
    <w:rsid w:val="00097A81"/>
    <w:rsid w:val="000A0721"/>
    <w:rsid w:val="000A2504"/>
    <w:rsid w:val="000A50B8"/>
    <w:rsid w:val="000A7A12"/>
    <w:rsid w:val="000B0B04"/>
    <w:rsid w:val="000B74A8"/>
    <w:rsid w:val="000C0371"/>
    <w:rsid w:val="000C0DC3"/>
    <w:rsid w:val="000C4989"/>
    <w:rsid w:val="000C604A"/>
    <w:rsid w:val="000C65F3"/>
    <w:rsid w:val="000C6626"/>
    <w:rsid w:val="000C7ED6"/>
    <w:rsid w:val="000D0749"/>
    <w:rsid w:val="000D08EC"/>
    <w:rsid w:val="000D2488"/>
    <w:rsid w:val="000D4A4C"/>
    <w:rsid w:val="000D4DAD"/>
    <w:rsid w:val="000D5F30"/>
    <w:rsid w:val="000E04E1"/>
    <w:rsid w:val="000E0527"/>
    <w:rsid w:val="000E1350"/>
    <w:rsid w:val="000E239F"/>
    <w:rsid w:val="000F00E7"/>
    <w:rsid w:val="000F2212"/>
    <w:rsid w:val="000F2B75"/>
    <w:rsid w:val="000F3702"/>
    <w:rsid w:val="000F5F53"/>
    <w:rsid w:val="000F7384"/>
    <w:rsid w:val="000F7F8E"/>
    <w:rsid w:val="00100CCD"/>
    <w:rsid w:val="0010405D"/>
    <w:rsid w:val="00105072"/>
    <w:rsid w:val="00110347"/>
    <w:rsid w:val="001130AF"/>
    <w:rsid w:val="0011573C"/>
    <w:rsid w:val="0011713E"/>
    <w:rsid w:val="00117835"/>
    <w:rsid w:val="00120448"/>
    <w:rsid w:val="0012115C"/>
    <w:rsid w:val="00123768"/>
    <w:rsid w:val="0012739F"/>
    <w:rsid w:val="001347FE"/>
    <w:rsid w:val="00134D9F"/>
    <w:rsid w:val="00134F05"/>
    <w:rsid w:val="00136123"/>
    <w:rsid w:val="00140BFE"/>
    <w:rsid w:val="00140ED2"/>
    <w:rsid w:val="00141289"/>
    <w:rsid w:val="0014214E"/>
    <w:rsid w:val="001422B4"/>
    <w:rsid w:val="00143637"/>
    <w:rsid w:val="00144C72"/>
    <w:rsid w:val="00145CD3"/>
    <w:rsid w:val="001465F9"/>
    <w:rsid w:val="001477D5"/>
    <w:rsid w:val="00153038"/>
    <w:rsid w:val="001544CD"/>
    <w:rsid w:val="00154A26"/>
    <w:rsid w:val="00161641"/>
    <w:rsid w:val="00164E6A"/>
    <w:rsid w:val="00170A54"/>
    <w:rsid w:val="00173C97"/>
    <w:rsid w:val="001744D7"/>
    <w:rsid w:val="00174544"/>
    <w:rsid w:val="00174A0E"/>
    <w:rsid w:val="00175728"/>
    <w:rsid w:val="00175B9C"/>
    <w:rsid w:val="00175CD4"/>
    <w:rsid w:val="00177ADD"/>
    <w:rsid w:val="0018053A"/>
    <w:rsid w:val="001835E6"/>
    <w:rsid w:val="0018409F"/>
    <w:rsid w:val="0018468D"/>
    <w:rsid w:val="001905FE"/>
    <w:rsid w:val="001926B9"/>
    <w:rsid w:val="00192C9B"/>
    <w:rsid w:val="00192D9B"/>
    <w:rsid w:val="00196B32"/>
    <w:rsid w:val="0019754B"/>
    <w:rsid w:val="001979D3"/>
    <w:rsid w:val="001A0F2F"/>
    <w:rsid w:val="001A23D3"/>
    <w:rsid w:val="001A285C"/>
    <w:rsid w:val="001A408E"/>
    <w:rsid w:val="001B0120"/>
    <w:rsid w:val="001B0431"/>
    <w:rsid w:val="001B32D9"/>
    <w:rsid w:val="001B3C8B"/>
    <w:rsid w:val="001B44CA"/>
    <w:rsid w:val="001B6191"/>
    <w:rsid w:val="001C0C11"/>
    <w:rsid w:val="001C5C32"/>
    <w:rsid w:val="001C7A37"/>
    <w:rsid w:val="001C7F16"/>
    <w:rsid w:val="001D0713"/>
    <w:rsid w:val="001D4583"/>
    <w:rsid w:val="001D527F"/>
    <w:rsid w:val="001D535B"/>
    <w:rsid w:val="001D64C4"/>
    <w:rsid w:val="001D6846"/>
    <w:rsid w:val="001D725C"/>
    <w:rsid w:val="001E11BA"/>
    <w:rsid w:val="001E1535"/>
    <w:rsid w:val="001E18D0"/>
    <w:rsid w:val="001E1F4F"/>
    <w:rsid w:val="001E2F70"/>
    <w:rsid w:val="001E5032"/>
    <w:rsid w:val="001E5898"/>
    <w:rsid w:val="001E7DD0"/>
    <w:rsid w:val="001E7E74"/>
    <w:rsid w:val="001F13C6"/>
    <w:rsid w:val="001F2A72"/>
    <w:rsid w:val="00203088"/>
    <w:rsid w:val="00203C08"/>
    <w:rsid w:val="002056B5"/>
    <w:rsid w:val="00205915"/>
    <w:rsid w:val="00210561"/>
    <w:rsid w:val="002168E1"/>
    <w:rsid w:val="002202F7"/>
    <w:rsid w:val="002224BA"/>
    <w:rsid w:val="00223051"/>
    <w:rsid w:val="00224CD2"/>
    <w:rsid w:val="002337E4"/>
    <w:rsid w:val="00234AF3"/>
    <w:rsid w:val="002367CE"/>
    <w:rsid w:val="0024111E"/>
    <w:rsid w:val="002435B6"/>
    <w:rsid w:val="00243908"/>
    <w:rsid w:val="00245852"/>
    <w:rsid w:val="00246499"/>
    <w:rsid w:val="00247531"/>
    <w:rsid w:val="00251596"/>
    <w:rsid w:val="002515A1"/>
    <w:rsid w:val="00251886"/>
    <w:rsid w:val="002529E0"/>
    <w:rsid w:val="00252AD5"/>
    <w:rsid w:val="002533C1"/>
    <w:rsid w:val="00254F7C"/>
    <w:rsid w:val="00256E93"/>
    <w:rsid w:val="0025707E"/>
    <w:rsid w:val="002573DB"/>
    <w:rsid w:val="002615FA"/>
    <w:rsid w:val="00261F57"/>
    <w:rsid w:val="00265CD5"/>
    <w:rsid w:val="00267CAB"/>
    <w:rsid w:val="0027135C"/>
    <w:rsid w:val="00274053"/>
    <w:rsid w:val="002746E7"/>
    <w:rsid w:val="002779D4"/>
    <w:rsid w:val="00280680"/>
    <w:rsid w:val="0028338C"/>
    <w:rsid w:val="00284CE3"/>
    <w:rsid w:val="00284D82"/>
    <w:rsid w:val="002875E5"/>
    <w:rsid w:val="002876E9"/>
    <w:rsid w:val="00287B75"/>
    <w:rsid w:val="00290523"/>
    <w:rsid w:val="00292D78"/>
    <w:rsid w:val="002A046A"/>
    <w:rsid w:val="002A5FEA"/>
    <w:rsid w:val="002A6A85"/>
    <w:rsid w:val="002A797B"/>
    <w:rsid w:val="002B28D7"/>
    <w:rsid w:val="002B407B"/>
    <w:rsid w:val="002B7C93"/>
    <w:rsid w:val="002C09C9"/>
    <w:rsid w:val="002C26ED"/>
    <w:rsid w:val="002C7CC8"/>
    <w:rsid w:val="002D0F34"/>
    <w:rsid w:val="002D12ED"/>
    <w:rsid w:val="002D1346"/>
    <w:rsid w:val="002D175A"/>
    <w:rsid w:val="002D403F"/>
    <w:rsid w:val="002D749A"/>
    <w:rsid w:val="002E31E9"/>
    <w:rsid w:val="002E3443"/>
    <w:rsid w:val="002E6002"/>
    <w:rsid w:val="002E6272"/>
    <w:rsid w:val="002F02C2"/>
    <w:rsid w:val="002F03FA"/>
    <w:rsid w:val="002F4568"/>
    <w:rsid w:val="002F6391"/>
    <w:rsid w:val="002F6717"/>
    <w:rsid w:val="002F6E9C"/>
    <w:rsid w:val="0030030C"/>
    <w:rsid w:val="0030065B"/>
    <w:rsid w:val="003033B4"/>
    <w:rsid w:val="003042C4"/>
    <w:rsid w:val="00304953"/>
    <w:rsid w:val="00305530"/>
    <w:rsid w:val="00306933"/>
    <w:rsid w:val="00313602"/>
    <w:rsid w:val="00313771"/>
    <w:rsid w:val="003146D8"/>
    <w:rsid w:val="00314810"/>
    <w:rsid w:val="00317F38"/>
    <w:rsid w:val="00323166"/>
    <w:rsid w:val="00323BEF"/>
    <w:rsid w:val="00323CD5"/>
    <w:rsid w:val="0033044A"/>
    <w:rsid w:val="003335A8"/>
    <w:rsid w:val="00334BD7"/>
    <w:rsid w:val="00335D48"/>
    <w:rsid w:val="00336507"/>
    <w:rsid w:val="0033707B"/>
    <w:rsid w:val="00337B9D"/>
    <w:rsid w:val="003403E7"/>
    <w:rsid w:val="003410DB"/>
    <w:rsid w:val="00342921"/>
    <w:rsid w:val="00344CA8"/>
    <w:rsid w:val="00345385"/>
    <w:rsid w:val="00346A45"/>
    <w:rsid w:val="0034798C"/>
    <w:rsid w:val="003501BC"/>
    <w:rsid w:val="00351C7B"/>
    <w:rsid w:val="00354DA9"/>
    <w:rsid w:val="00362409"/>
    <w:rsid w:val="00366989"/>
    <w:rsid w:val="00367DBA"/>
    <w:rsid w:val="00370C5E"/>
    <w:rsid w:val="003717FB"/>
    <w:rsid w:val="003730CC"/>
    <w:rsid w:val="003739CE"/>
    <w:rsid w:val="00373DD1"/>
    <w:rsid w:val="003756ED"/>
    <w:rsid w:val="00377468"/>
    <w:rsid w:val="00377C1F"/>
    <w:rsid w:val="00377EE1"/>
    <w:rsid w:val="00377F82"/>
    <w:rsid w:val="00382F01"/>
    <w:rsid w:val="003850D6"/>
    <w:rsid w:val="003867A3"/>
    <w:rsid w:val="00390DF1"/>
    <w:rsid w:val="00394CCF"/>
    <w:rsid w:val="00394CFD"/>
    <w:rsid w:val="003A6123"/>
    <w:rsid w:val="003A62A0"/>
    <w:rsid w:val="003A7786"/>
    <w:rsid w:val="003A7C34"/>
    <w:rsid w:val="003B099A"/>
    <w:rsid w:val="003B0BD5"/>
    <w:rsid w:val="003B2111"/>
    <w:rsid w:val="003B380A"/>
    <w:rsid w:val="003B4673"/>
    <w:rsid w:val="003B6266"/>
    <w:rsid w:val="003B64BB"/>
    <w:rsid w:val="003B7187"/>
    <w:rsid w:val="003C62ED"/>
    <w:rsid w:val="003C7BD7"/>
    <w:rsid w:val="003C7F28"/>
    <w:rsid w:val="003D0490"/>
    <w:rsid w:val="003D0C48"/>
    <w:rsid w:val="003D16EE"/>
    <w:rsid w:val="003D5CD5"/>
    <w:rsid w:val="003D68C3"/>
    <w:rsid w:val="003D6EF8"/>
    <w:rsid w:val="003E15A8"/>
    <w:rsid w:val="003E22CA"/>
    <w:rsid w:val="003E3A8C"/>
    <w:rsid w:val="003E5ACA"/>
    <w:rsid w:val="003E6993"/>
    <w:rsid w:val="003E7543"/>
    <w:rsid w:val="003E7C8E"/>
    <w:rsid w:val="003F0DCA"/>
    <w:rsid w:val="003F1269"/>
    <w:rsid w:val="003F14B8"/>
    <w:rsid w:val="003F3CB7"/>
    <w:rsid w:val="003F5620"/>
    <w:rsid w:val="00401A92"/>
    <w:rsid w:val="0040719F"/>
    <w:rsid w:val="00412DB9"/>
    <w:rsid w:val="00415D07"/>
    <w:rsid w:val="004206C9"/>
    <w:rsid w:val="0042075D"/>
    <w:rsid w:val="00420E07"/>
    <w:rsid w:val="0042192B"/>
    <w:rsid w:val="00424B3E"/>
    <w:rsid w:val="0042589F"/>
    <w:rsid w:val="00430AE1"/>
    <w:rsid w:val="00431899"/>
    <w:rsid w:val="0043446F"/>
    <w:rsid w:val="0043561A"/>
    <w:rsid w:val="00436D67"/>
    <w:rsid w:val="00440FE7"/>
    <w:rsid w:val="00442B41"/>
    <w:rsid w:val="00445F16"/>
    <w:rsid w:val="004463F1"/>
    <w:rsid w:val="0044691A"/>
    <w:rsid w:val="004500C9"/>
    <w:rsid w:val="0045049A"/>
    <w:rsid w:val="00453EE3"/>
    <w:rsid w:val="00455187"/>
    <w:rsid w:val="00456CF8"/>
    <w:rsid w:val="00456D18"/>
    <w:rsid w:val="004608F7"/>
    <w:rsid w:val="00460CEB"/>
    <w:rsid w:val="00461B0B"/>
    <w:rsid w:val="0046359D"/>
    <w:rsid w:val="00471E9A"/>
    <w:rsid w:val="00473EA0"/>
    <w:rsid w:val="00474268"/>
    <w:rsid w:val="00474C8D"/>
    <w:rsid w:val="00480679"/>
    <w:rsid w:val="00481ACE"/>
    <w:rsid w:val="00482ABD"/>
    <w:rsid w:val="00484F6A"/>
    <w:rsid w:val="00486607"/>
    <w:rsid w:val="00486B5D"/>
    <w:rsid w:val="004954E9"/>
    <w:rsid w:val="0049670B"/>
    <w:rsid w:val="00497EB2"/>
    <w:rsid w:val="004A1DAB"/>
    <w:rsid w:val="004A2A2D"/>
    <w:rsid w:val="004A5256"/>
    <w:rsid w:val="004A5744"/>
    <w:rsid w:val="004B140D"/>
    <w:rsid w:val="004B4EFB"/>
    <w:rsid w:val="004B5F3F"/>
    <w:rsid w:val="004B71C7"/>
    <w:rsid w:val="004C0129"/>
    <w:rsid w:val="004C0855"/>
    <w:rsid w:val="004C0BD6"/>
    <w:rsid w:val="004C1CDB"/>
    <w:rsid w:val="004C4940"/>
    <w:rsid w:val="004C503E"/>
    <w:rsid w:val="004C6E30"/>
    <w:rsid w:val="004D15BC"/>
    <w:rsid w:val="004D1F14"/>
    <w:rsid w:val="004D402C"/>
    <w:rsid w:val="004D6FB8"/>
    <w:rsid w:val="004E2DA3"/>
    <w:rsid w:val="004E3C3F"/>
    <w:rsid w:val="004E3EFC"/>
    <w:rsid w:val="004E5E0C"/>
    <w:rsid w:val="004E6578"/>
    <w:rsid w:val="004E79D2"/>
    <w:rsid w:val="004F16A8"/>
    <w:rsid w:val="00501629"/>
    <w:rsid w:val="005016A0"/>
    <w:rsid w:val="005068A0"/>
    <w:rsid w:val="0051015D"/>
    <w:rsid w:val="005114EA"/>
    <w:rsid w:val="00520D3F"/>
    <w:rsid w:val="0052448E"/>
    <w:rsid w:val="005244D3"/>
    <w:rsid w:val="005264E0"/>
    <w:rsid w:val="00527038"/>
    <w:rsid w:val="00532318"/>
    <w:rsid w:val="00537426"/>
    <w:rsid w:val="005378D5"/>
    <w:rsid w:val="00537982"/>
    <w:rsid w:val="0054337C"/>
    <w:rsid w:val="00543D1C"/>
    <w:rsid w:val="0054535C"/>
    <w:rsid w:val="00546EAC"/>
    <w:rsid w:val="00550A2D"/>
    <w:rsid w:val="00551BB6"/>
    <w:rsid w:val="00552603"/>
    <w:rsid w:val="00556FC4"/>
    <w:rsid w:val="0055792E"/>
    <w:rsid w:val="00564213"/>
    <w:rsid w:val="00566CBF"/>
    <w:rsid w:val="00567D3A"/>
    <w:rsid w:val="00570373"/>
    <w:rsid w:val="00571753"/>
    <w:rsid w:val="00571A19"/>
    <w:rsid w:val="00574496"/>
    <w:rsid w:val="00575E3E"/>
    <w:rsid w:val="00575E71"/>
    <w:rsid w:val="0058197B"/>
    <w:rsid w:val="00582119"/>
    <w:rsid w:val="00582AD2"/>
    <w:rsid w:val="00583A53"/>
    <w:rsid w:val="00591098"/>
    <w:rsid w:val="005977B3"/>
    <w:rsid w:val="00597F59"/>
    <w:rsid w:val="005A043C"/>
    <w:rsid w:val="005A1ACF"/>
    <w:rsid w:val="005A3645"/>
    <w:rsid w:val="005A5075"/>
    <w:rsid w:val="005A5115"/>
    <w:rsid w:val="005A7710"/>
    <w:rsid w:val="005B0B81"/>
    <w:rsid w:val="005B5DA5"/>
    <w:rsid w:val="005B743D"/>
    <w:rsid w:val="005C277E"/>
    <w:rsid w:val="005C57FF"/>
    <w:rsid w:val="005C582A"/>
    <w:rsid w:val="005C6070"/>
    <w:rsid w:val="005C6645"/>
    <w:rsid w:val="005C6736"/>
    <w:rsid w:val="005C7B08"/>
    <w:rsid w:val="005D0E42"/>
    <w:rsid w:val="005D2204"/>
    <w:rsid w:val="005E0F13"/>
    <w:rsid w:val="005E123F"/>
    <w:rsid w:val="005E7801"/>
    <w:rsid w:val="005F28C4"/>
    <w:rsid w:val="005F2EA4"/>
    <w:rsid w:val="005F4775"/>
    <w:rsid w:val="005F514B"/>
    <w:rsid w:val="005F6333"/>
    <w:rsid w:val="005F7FC8"/>
    <w:rsid w:val="006010AD"/>
    <w:rsid w:val="00602563"/>
    <w:rsid w:val="00603DE0"/>
    <w:rsid w:val="00604AE1"/>
    <w:rsid w:val="00605B87"/>
    <w:rsid w:val="00610F98"/>
    <w:rsid w:val="00612FBE"/>
    <w:rsid w:val="00614BF2"/>
    <w:rsid w:val="00614D7B"/>
    <w:rsid w:val="00615289"/>
    <w:rsid w:val="0061583A"/>
    <w:rsid w:val="00615B72"/>
    <w:rsid w:val="006174DF"/>
    <w:rsid w:val="006217BB"/>
    <w:rsid w:val="0062278A"/>
    <w:rsid w:val="00622895"/>
    <w:rsid w:val="00625106"/>
    <w:rsid w:val="0062530E"/>
    <w:rsid w:val="006276B0"/>
    <w:rsid w:val="00631786"/>
    <w:rsid w:val="006332E3"/>
    <w:rsid w:val="00640326"/>
    <w:rsid w:val="006428D6"/>
    <w:rsid w:val="006435BE"/>
    <w:rsid w:val="006453A1"/>
    <w:rsid w:val="00651F6C"/>
    <w:rsid w:val="00652FDA"/>
    <w:rsid w:val="00654ECF"/>
    <w:rsid w:val="00661FC3"/>
    <w:rsid w:val="00667F1D"/>
    <w:rsid w:val="00667F5E"/>
    <w:rsid w:val="00670166"/>
    <w:rsid w:val="00670DA1"/>
    <w:rsid w:val="00673A24"/>
    <w:rsid w:val="00673E21"/>
    <w:rsid w:val="00676770"/>
    <w:rsid w:val="006802A9"/>
    <w:rsid w:val="0068237B"/>
    <w:rsid w:val="00682765"/>
    <w:rsid w:val="0068289E"/>
    <w:rsid w:val="00684C34"/>
    <w:rsid w:val="006901CD"/>
    <w:rsid w:val="006929C0"/>
    <w:rsid w:val="0069359A"/>
    <w:rsid w:val="006A1949"/>
    <w:rsid w:val="006A34EA"/>
    <w:rsid w:val="006B2465"/>
    <w:rsid w:val="006B247E"/>
    <w:rsid w:val="006B3F9D"/>
    <w:rsid w:val="006B755F"/>
    <w:rsid w:val="006D2391"/>
    <w:rsid w:val="006D365A"/>
    <w:rsid w:val="006D41F2"/>
    <w:rsid w:val="006D6819"/>
    <w:rsid w:val="006E2308"/>
    <w:rsid w:val="006E3C3A"/>
    <w:rsid w:val="006E53B0"/>
    <w:rsid w:val="006E7C3B"/>
    <w:rsid w:val="006F720B"/>
    <w:rsid w:val="00700625"/>
    <w:rsid w:val="00700C10"/>
    <w:rsid w:val="00700E63"/>
    <w:rsid w:val="007028CF"/>
    <w:rsid w:val="0070374D"/>
    <w:rsid w:val="00706932"/>
    <w:rsid w:val="007070F4"/>
    <w:rsid w:val="00710B46"/>
    <w:rsid w:val="00713A65"/>
    <w:rsid w:val="0071543B"/>
    <w:rsid w:val="00715855"/>
    <w:rsid w:val="00717E24"/>
    <w:rsid w:val="00721FAA"/>
    <w:rsid w:val="007233A5"/>
    <w:rsid w:val="007233E6"/>
    <w:rsid w:val="007240BC"/>
    <w:rsid w:val="00724A49"/>
    <w:rsid w:val="00726EDD"/>
    <w:rsid w:val="00727DE5"/>
    <w:rsid w:val="0073114B"/>
    <w:rsid w:val="00731AB5"/>
    <w:rsid w:val="00732CF6"/>
    <w:rsid w:val="00733196"/>
    <w:rsid w:val="00734521"/>
    <w:rsid w:val="00740A4A"/>
    <w:rsid w:val="0074514F"/>
    <w:rsid w:val="007463C6"/>
    <w:rsid w:val="007468D9"/>
    <w:rsid w:val="00747787"/>
    <w:rsid w:val="00750043"/>
    <w:rsid w:val="0075090F"/>
    <w:rsid w:val="007511DA"/>
    <w:rsid w:val="0075289C"/>
    <w:rsid w:val="00761DD5"/>
    <w:rsid w:val="00761F6E"/>
    <w:rsid w:val="007639D7"/>
    <w:rsid w:val="007656DA"/>
    <w:rsid w:val="00765F1D"/>
    <w:rsid w:val="0077164F"/>
    <w:rsid w:val="007730AA"/>
    <w:rsid w:val="00773AC1"/>
    <w:rsid w:val="007827EA"/>
    <w:rsid w:val="00786014"/>
    <w:rsid w:val="00791AE7"/>
    <w:rsid w:val="007931E0"/>
    <w:rsid w:val="007A02C8"/>
    <w:rsid w:val="007A104E"/>
    <w:rsid w:val="007A3686"/>
    <w:rsid w:val="007A7197"/>
    <w:rsid w:val="007A73CE"/>
    <w:rsid w:val="007B4E89"/>
    <w:rsid w:val="007B52A9"/>
    <w:rsid w:val="007B7079"/>
    <w:rsid w:val="007C0C97"/>
    <w:rsid w:val="007C2C64"/>
    <w:rsid w:val="007C36B9"/>
    <w:rsid w:val="007C3D4E"/>
    <w:rsid w:val="007C6AD3"/>
    <w:rsid w:val="007C7DFC"/>
    <w:rsid w:val="007D0131"/>
    <w:rsid w:val="007D03A0"/>
    <w:rsid w:val="007D098B"/>
    <w:rsid w:val="007D2000"/>
    <w:rsid w:val="007D4089"/>
    <w:rsid w:val="007D65E6"/>
    <w:rsid w:val="007E571D"/>
    <w:rsid w:val="007F001E"/>
    <w:rsid w:val="007F009A"/>
    <w:rsid w:val="007F26F3"/>
    <w:rsid w:val="007F5983"/>
    <w:rsid w:val="007F5989"/>
    <w:rsid w:val="007F626A"/>
    <w:rsid w:val="007F6BFC"/>
    <w:rsid w:val="00800A70"/>
    <w:rsid w:val="00811D53"/>
    <w:rsid w:val="00812210"/>
    <w:rsid w:val="0081235D"/>
    <w:rsid w:val="00813BB3"/>
    <w:rsid w:val="00813CC0"/>
    <w:rsid w:val="00815C8E"/>
    <w:rsid w:val="008179B0"/>
    <w:rsid w:val="0082054F"/>
    <w:rsid w:val="008227FB"/>
    <w:rsid w:val="00823FA0"/>
    <w:rsid w:val="00824845"/>
    <w:rsid w:val="008257BC"/>
    <w:rsid w:val="00826AEA"/>
    <w:rsid w:val="0082738B"/>
    <w:rsid w:val="00827A02"/>
    <w:rsid w:val="00831275"/>
    <w:rsid w:val="00831C85"/>
    <w:rsid w:val="00832155"/>
    <w:rsid w:val="00837745"/>
    <w:rsid w:val="008404DA"/>
    <w:rsid w:val="0084092E"/>
    <w:rsid w:val="00843D2B"/>
    <w:rsid w:val="00844BDA"/>
    <w:rsid w:val="0084721E"/>
    <w:rsid w:val="00854B43"/>
    <w:rsid w:val="00860C0C"/>
    <w:rsid w:val="00861624"/>
    <w:rsid w:val="00861CA6"/>
    <w:rsid w:val="0086217F"/>
    <w:rsid w:val="00863A83"/>
    <w:rsid w:val="0086492E"/>
    <w:rsid w:val="00864F3D"/>
    <w:rsid w:val="00866AA9"/>
    <w:rsid w:val="00867A7F"/>
    <w:rsid w:val="0087234B"/>
    <w:rsid w:val="00874B78"/>
    <w:rsid w:val="00874F58"/>
    <w:rsid w:val="00876822"/>
    <w:rsid w:val="00880406"/>
    <w:rsid w:val="00882282"/>
    <w:rsid w:val="00882363"/>
    <w:rsid w:val="00882B6F"/>
    <w:rsid w:val="00883951"/>
    <w:rsid w:val="00885348"/>
    <w:rsid w:val="00886ED7"/>
    <w:rsid w:val="0089015E"/>
    <w:rsid w:val="008917EC"/>
    <w:rsid w:val="008934B3"/>
    <w:rsid w:val="0089351B"/>
    <w:rsid w:val="008A1805"/>
    <w:rsid w:val="008A259E"/>
    <w:rsid w:val="008A423E"/>
    <w:rsid w:val="008B289D"/>
    <w:rsid w:val="008B2A50"/>
    <w:rsid w:val="008B3A14"/>
    <w:rsid w:val="008B54B9"/>
    <w:rsid w:val="008C0815"/>
    <w:rsid w:val="008C0E2A"/>
    <w:rsid w:val="008C15F9"/>
    <w:rsid w:val="008C185F"/>
    <w:rsid w:val="008C253A"/>
    <w:rsid w:val="008C2E90"/>
    <w:rsid w:val="008C3289"/>
    <w:rsid w:val="008C37DB"/>
    <w:rsid w:val="008C5A45"/>
    <w:rsid w:val="008D0401"/>
    <w:rsid w:val="008D1479"/>
    <w:rsid w:val="008D45A1"/>
    <w:rsid w:val="008D45DB"/>
    <w:rsid w:val="008D56EA"/>
    <w:rsid w:val="008E04AF"/>
    <w:rsid w:val="008E1025"/>
    <w:rsid w:val="008E106D"/>
    <w:rsid w:val="008E33A5"/>
    <w:rsid w:val="008E3E69"/>
    <w:rsid w:val="008E3F6C"/>
    <w:rsid w:val="008E46D9"/>
    <w:rsid w:val="008E7A54"/>
    <w:rsid w:val="008F11C4"/>
    <w:rsid w:val="008F44FE"/>
    <w:rsid w:val="008F5310"/>
    <w:rsid w:val="008F54E0"/>
    <w:rsid w:val="008F5750"/>
    <w:rsid w:val="00901C1A"/>
    <w:rsid w:val="00902F17"/>
    <w:rsid w:val="0090435A"/>
    <w:rsid w:val="0090487A"/>
    <w:rsid w:val="00905A98"/>
    <w:rsid w:val="009073E8"/>
    <w:rsid w:val="00910D04"/>
    <w:rsid w:val="009130CB"/>
    <w:rsid w:val="00913C9A"/>
    <w:rsid w:val="00915E66"/>
    <w:rsid w:val="00917D78"/>
    <w:rsid w:val="0092077C"/>
    <w:rsid w:val="00920D13"/>
    <w:rsid w:val="009214EE"/>
    <w:rsid w:val="00922DC6"/>
    <w:rsid w:val="00923D96"/>
    <w:rsid w:val="00930794"/>
    <w:rsid w:val="00931C0D"/>
    <w:rsid w:val="00933FF9"/>
    <w:rsid w:val="00943031"/>
    <w:rsid w:val="0094790E"/>
    <w:rsid w:val="00955820"/>
    <w:rsid w:val="00955F35"/>
    <w:rsid w:val="00957D73"/>
    <w:rsid w:val="0096178F"/>
    <w:rsid w:val="0096201D"/>
    <w:rsid w:val="00963E64"/>
    <w:rsid w:val="00963FDF"/>
    <w:rsid w:val="0096469F"/>
    <w:rsid w:val="009652D4"/>
    <w:rsid w:val="009656E1"/>
    <w:rsid w:val="00965CB2"/>
    <w:rsid w:val="00966322"/>
    <w:rsid w:val="00970F65"/>
    <w:rsid w:val="009740DC"/>
    <w:rsid w:val="00974B39"/>
    <w:rsid w:val="00975A36"/>
    <w:rsid w:val="009816D6"/>
    <w:rsid w:val="0098498D"/>
    <w:rsid w:val="00984FA1"/>
    <w:rsid w:val="009859BF"/>
    <w:rsid w:val="00986246"/>
    <w:rsid w:val="0099068C"/>
    <w:rsid w:val="00992068"/>
    <w:rsid w:val="00993E95"/>
    <w:rsid w:val="009A0121"/>
    <w:rsid w:val="009A1B85"/>
    <w:rsid w:val="009A545E"/>
    <w:rsid w:val="009A74B2"/>
    <w:rsid w:val="009B084A"/>
    <w:rsid w:val="009B1616"/>
    <w:rsid w:val="009B2F19"/>
    <w:rsid w:val="009B2F5C"/>
    <w:rsid w:val="009B3FBD"/>
    <w:rsid w:val="009B49D8"/>
    <w:rsid w:val="009B6F4E"/>
    <w:rsid w:val="009C2411"/>
    <w:rsid w:val="009C37AA"/>
    <w:rsid w:val="009C6379"/>
    <w:rsid w:val="009D3308"/>
    <w:rsid w:val="009D4B8D"/>
    <w:rsid w:val="009D7FF6"/>
    <w:rsid w:val="009E1124"/>
    <w:rsid w:val="009E13C7"/>
    <w:rsid w:val="009E2E06"/>
    <w:rsid w:val="009E32D6"/>
    <w:rsid w:val="009E42FA"/>
    <w:rsid w:val="009E52AD"/>
    <w:rsid w:val="009E5BB5"/>
    <w:rsid w:val="009F019C"/>
    <w:rsid w:val="009F1E78"/>
    <w:rsid w:val="009F45A4"/>
    <w:rsid w:val="00A004D8"/>
    <w:rsid w:val="00A015BA"/>
    <w:rsid w:val="00A03B32"/>
    <w:rsid w:val="00A06D97"/>
    <w:rsid w:val="00A107D6"/>
    <w:rsid w:val="00A111E2"/>
    <w:rsid w:val="00A12016"/>
    <w:rsid w:val="00A128DE"/>
    <w:rsid w:val="00A12C99"/>
    <w:rsid w:val="00A17AC1"/>
    <w:rsid w:val="00A2145C"/>
    <w:rsid w:val="00A22245"/>
    <w:rsid w:val="00A224D2"/>
    <w:rsid w:val="00A24F41"/>
    <w:rsid w:val="00A26441"/>
    <w:rsid w:val="00A2701C"/>
    <w:rsid w:val="00A27857"/>
    <w:rsid w:val="00A31000"/>
    <w:rsid w:val="00A322EE"/>
    <w:rsid w:val="00A35CBC"/>
    <w:rsid w:val="00A368C9"/>
    <w:rsid w:val="00A37AE6"/>
    <w:rsid w:val="00A42966"/>
    <w:rsid w:val="00A43CDD"/>
    <w:rsid w:val="00A43F44"/>
    <w:rsid w:val="00A45EF8"/>
    <w:rsid w:val="00A468E4"/>
    <w:rsid w:val="00A471E2"/>
    <w:rsid w:val="00A47939"/>
    <w:rsid w:val="00A51989"/>
    <w:rsid w:val="00A52464"/>
    <w:rsid w:val="00A52822"/>
    <w:rsid w:val="00A55754"/>
    <w:rsid w:val="00A56B80"/>
    <w:rsid w:val="00A57345"/>
    <w:rsid w:val="00A57989"/>
    <w:rsid w:val="00A60E07"/>
    <w:rsid w:val="00A621E9"/>
    <w:rsid w:val="00A65243"/>
    <w:rsid w:val="00A71224"/>
    <w:rsid w:val="00A71318"/>
    <w:rsid w:val="00A719CB"/>
    <w:rsid w:val="00A73495"/>
    <w:rsid w:val="00A76B95"/>
    <w:rsid w:val="00A808FC"/>
    <w:rsid w:val="00A809D5"/>
    <w:rsid w:val="00A82203"/>
    <w:rsid w:val="00A86685"/>
    <w:rsid w:val="00A903B5"/>
    <w:rsid w:val="00A90579"/>
    <w:rsid w:val="00A96CBF"/>
    <w:rsid w:val="00A96F0F"/>
    <w:rsid w:val="00AA1473"/>
    <w:rsid w:val="00AA2DBB"/>
    <w:rsid w:val="00AA595D"/>
    <w:rsid w:val="00AA5EA7"/>
    <w:rsid w:val="00AB12C6"/>
    <w:rsid w:val="00AC03D2"/>
    <w:rsid w:val="00AC10A1"/>
    <w:rsid w:val="00AC2B36"/>
    <w:rsid w:val="00AC35E5"/>
    <w:rsid w:val="00AC5064"/>
    <w:rsid w:val="00AC563F"/>
    <w:rsid w:val="00AC6C90"/>
    <w:rsid w:val="00AC6FBA"/>
    <w:rsid w:val="00AC70B0"/>
    <w:rsid w:val="00AC7DB3"/>
    <w:rsid w:val="00AC7EBA"/>
    <w:rsid w:val="00AD20D7"/>
    <w:rsid w:val="00AD24D8"/>
    <w:rsid w:val="00AD4E8F"/>
    <w:rsid w:val="00AD51C9"/>
    <w:rsid w:val="00AD7B53"/>
    <w:rsid w:val="00AE0D42"/>
    <w:rsid w:val="00AE1CA2"/>
    <w:rsid w:val="00AE58AE"/>
    <w:rsid w:val="00AE5C22"/>
    <w:rsid w:val="00AE78CD"/>
    <w:rsid w:val="00AE79BE"/>
    <w:rsid w:val="00AF08EF"/>
    <w:rsid w:val="00AF1105"/>
    <w:rsid w:val="00AF15AC"/>
    <w:rsid w:val="00AF2C00"/>
    <w:rsid w:val="00AF4724"/>
    <w:rsid w:val="00AF5204"/>
    <w:rsid w:val="00AF63EC"/>
    <w:rsid w:val="00B0168A"/>
    <w:rsid w:val="00B0406E"/>
    <w:rsid w:val="00B04328"/>
    <w:rsid w:val="00B0623C"/>
    <w:rsid w:val="00B06F7C"/>
    <w:rsid w:val="00B10CEE"/>
    <w:rsid w:val="00B10D6D"/>
    <w:rsid w:val="00B11BCB"/>
    <w:rsid w:val="00B12856"/>
    <w:rsid w:val="00B1313C"/>
    <w:rsid w:val="00B13F06"/>
    <w:rsid w:val="00B17761"/>
    <w:rsid w:val="00B20010"/>
    <w:rsid w:val="00B31793"/>
    <w:rsid w:val="00B32F80"/>
    <w:rsid w:val="00B34D44"/>
    <w:rsid w:val="00B34F6F"/>
    <w:rsid w:val="00B35C9F"/>
    <w:rsid w:val="00B3680B"/>
    <w:rsid w:val="00B41F32"/>
    <w:rsid w:val="00B436D0"/>
    <w:rsid w:val="00B43E29"/>
    <w:rsid w:val="00B4476C"/>
    <w:rsid w:val="00B44A29"/>
    <w:rsid w:val="00B452BF"/>
    <w:rsid w:val="00B45F5C"/>
    <w:rsid w:val="00B46638"/>
    <w:rsid w:val="00B50F66"/>
    <w:rsid w:val="00B51986"/>
    <w:rsid w:val="00B55266"/>
    <w:rsid w:val="00B565BF"/>
    <w:rsid w:val="00B56C23"/>
    <w:rsid w:val="00B56EF2"/>
    <w:rsid w:val="00B57D2E"/>
    <w:rsid w:val="00B60FF5"/>
    <w:rsid w:val="00B6113B"/>
    <w:rsid w:val="00B66D73"/>
    <w:rsid w:val="00B67EFB"/>
    <w:rsid w:val="00B717E9"/>
    <w:rsid w:val="00B75059"/>
    <w:rsid w:val="00B764C5"/>
    <w:rsid w:val="00B7718F"/>
    <w:rsid w:val="00B80211"/>
    <w:rsid w:val="00B81918"/>
    <w:rsid w:val="00B826B9"/>
    <w:rsid w:val="00B85C47"/>
    <w:rsid w:val="00B9071F"/>
    <w:rsid w:val="00B9462A"/>
    <w:rsid w:val="00B963F3"/>
    <w:rsid w:val="00B96FB5"/>
    <w:rsid w:val="00BA0C83"/>
    <w:rsid w:val="00BA0EA7"/>
    <w:rsid w:val="00BA113F"/>
    <w:rsid w:val="00BA11AA"/>
    <w:rsid w:val="00BA1E5C"/>
    <w:rsid w:val="00BA3800"/>
    <w:rsid w:val="00BA41E2"/>
    <w:rsid w:val="00BA4695"/>
    <w:rsid w:val="00BA6422"/>
    <w:rsid w:val="00BA6EC2"/>
    <w:rsid w:val="00BB0C7C"/>
    <w:rsid w:val="00BB179E"/>
    <w:rsid w:val="00BB17E4"/>
    <w:rsid w:val="00BB1EBF"/>
    <w:rsid w:val="00BB396D"/>
    <w:rsid w:val="00BB4272"/>
    <w:rsid w:val="00BB43DF"/>
    <w:rsid w:val="00BB51DF"/>
    <w:rsid w:val="00BB5210"/>
    <w:rsid w:val="00BC4AFA"/>
    <w:rsid w:val="00BC6AA3"/>
    <w:rsid w:val="00BD1A75"/>
    <w:rsid w:val="00BD22D2"/>
    <w:rsid w:val="00BD7A32"/>
    <w:rsid w:val="00BE6009"/>
    <w:rsid w:val="00BE6F2B"/>
    <w:rsid w:val="00BF1120"/>
    <w:rsid w:val="00BF278E"/>
    <w:rsid w:val="00BF6E62"/>
    <w:rsid w:val="00C00704"/>
    <w:rsid w:val="00C02766"/>
    <w:rsid w:val="00C028C0"/>
    <w:rsid w:val="00C035E2"/>
    <w:rsid w:val="00C03BEF"/>
    <w:rsid w:val="00C03EE7"/>
    <w:rsid w:val="00C046BF"/>
    <w:rsid w:val="00C060E1"/>
    <w:rsid w:val="00C07BCD"/>
    <w:rsid w:val="00C101B1"/>
    <w:rsid w:val="00C10735"/>
    <w:rsid w:val="00C1258D"/>
    <w:rsid w:val="00C128BC"/>
    <w:rsid w:val="00C12C25"/>
    <w:rsid w:val="00C12E08"/>
    <w:rsid w:val="00C17084"/>
    <w:rsid w:val="00C20769"/>
    <w:rsid w:val="00C20877"/>
    <w:rsid w:val="00C21342"/>
    <w:rsid w:val="00C22C5E"/>
    <w:rsid w:val="00C2567A"/>
    <w:rsid w:val="00C25976"/>
    <w:rsid w:val="00C26F6F"/>
    <w:rsid w:val="00C2728C"/>
    <w:rsid w:val="00C32B2F"/>
    <w:rsid w:val="00C365AB"/>
    <w:rsid w:val="00C42D60"/>
    <w:rsid w:val="00C4523D"/>
    <w:rsid w:val="00C45947"/>
    <w:rsid w:val="00C46900"/>
    <w:rsid w:val="00C50349"/>
    <w:rsid w:val="00C54057"/>
    <w:rsid w:val="00C57FD1"/>
    <w:rsid w:val="00C6010A"/>
    <w:rsid w:val="00C6195B"/>
    <w:rsid w:val="00C64594"/>
    <w:rsid w:val="00C72F1D"/>
    <w:rsid w:val="00C73EFA"/>
    <w:rsid w:val="00C740A1"/>
    <w:rsid w:val="00C7527C"/>
    <w:rsid w:val="00C762DA"/>
    <w:rsid w:val="00C76A21"/>
    <w:rsid w:val="00C802B0"/>
    <w:rsid w:val="00C858C3"/>
    <w:rsid w:val="00C861C1"/>
    <w:rsid w:val="00CA08AD"/>
    <w:rsid w:val="00CA7850"/>
    <w:rsid w:val="00CB110C"/>
    <w:rsid w:val="00CB1B70"/>
    <w:rsid w:val="00CB2ACC"/>
    <w:rsid w:val="00CB5369"/>
    <w:rsid w:val="00CB6681"/>
    <w:rsid w:val="00CB6C9A"/>
    <w:rsid w:val="00CB7EE6"/>
    <w:rsid w:val="00CC177F"/>
    <w:rsid w:val="00CC2F38"/>
    <w:rsid w:val="00CC52C2"/>
    <w:rsid w:val="00CC585C"/>
    <w:rsid w:val="00CC7D03"/>
    <w:rsid w:val="00CC7EA7"/>
    <w:rsid w:val="00CD01F1"/>
    <w:rsid w:val="00CD1327"/>
    <w:rsid w:val="00CD1FB3"/>
    <w:rsid w:val="00CD391B"/>
    <w:rsid w:val="00CD454F"/>
    <w:rsid w:val="00CD4FAF"/>
    <w:rsid w:val="00CD50B4"/>
    <w:rsid w:val="00CE7052"/>
    <w:rsid w:val="00CE7C81"/>
    <w:rsid w:val="00CF0AB2"/>
    <w:rsid w:val="00CF387C"/>
    <w:rsid w:val="00CF3E1B"/>
    <w:rsid w:val="00CF618D"/>
    <w:rsid w:val="00D01D26"/>
    <w:rsid w:val="00D02BAF"/>
    <w:rsid w:val="00D03A26"/>
    <w:rsid w:val="00D05158"/>
    <w:rsid w:val="00D068A9"/>
    <w:rsid w:val="00D07E17"/>
    <w:rsid w:val="00D13A63"/>
    <w:rsid w:val="00D20B03"/>
    <w:rsid w:val="00D21D44"/>
    <w:rsid w:val="00D2239D"/>
    <w:rsid w:val="00D22E5E"/>
    <w:rsid w:val="00D24420"/>
    <w:rsid w:val="00D24CB5"/>
    <w:rsid w:val="00D25B10"/>
    <w:rsid w:val="00D26178"/>
    <w:rsid w:val="00D2655E"/>
    <w:rsid w:val="00D2706E"/>
    <w:rsid w:val="00D30F85"/>
    <w:rsid w:val="00D31A17"/>
    <w:rsid w:val="00D33816"/>
    <w:rsid w:val="00D34542"/>
    <w:rsid w:val="00D35D5C"/>
    <w:rsid w:val="00D37713"/>
    <w:rsid w:val="00D37A9B"/>
    <w:rsid w:val="00D37F71"/>
    <w:rsid w:val="00D42BD9"/>
    <w:rsid w:val="00D431BF"/>
    <w:rsid w:val="00D458A7"/>
    <w:rsid w:val="00D5131D"/>
    <w:rsid w:val="00D51D52"/>
    <w:rsid w:val="00D52805"/>
    <w:rsid w:val="00D53657"/>
    <w:rsid w:val="00D53D07"/>
    <w:rsid w:val="00D559AC"/>
    <w:rsid w:val="00D60B97"/>
    <w:rsid w:val="00D627F0"/>
    <w:rsid w:val="00D63B3C"/>
    <w:rsid w:val="00D6455A"/>
    <w:rsid w:val="00D6759A"/>
    <w:rsid w:val="00D727E7"/>
    <w:rsid w:val="00D743BB"/>
    <w:rsid w:val="00D80E76"/>
    <w:rsid w:val="00D821E6"/>
    <w:rsid w:val="00D82322"/>
    <w:rsid w:val="00D82799"/>
    <w:rsid w:val="00D82BF3"/>
    <w:rsid w:val="00D9012F"/>
    <w:rsid w:val="00D90632"/>
    <w:rsid w:val="00D90A6A"/>
    <w:rsid w:val="00D91506"/>
    <w:rsid w:val="00D95D1D"/>
    <w:rsid w:val="00D967E9"/>
    <w:rsid w:val="00D974F3"/>
    <w:rsid w:val="00DA0C64"/>
    <w:rsid w:val="00DA10F4"/>
    <w:rsid w:val="00DA30F0"/>
    <w:rsid w:val="00DA44F0"/>
    <w:rsid w:val="00DA4A77"/>
    <w:rsid w:val="00DA56DF"/>
    <w:rsid w:val="00DB0C87"/>
    <w:rsid w:val="00DB0EC0"/>
    <w:rsid w:val="00DB389D"/>
    <w:rsid w:val="00DC1400"/>
    <w:rsid w:val="00DC2170"/>
    <w:rsid w:val="00DC6E91"/>
    <w:rsid w:val="00DC6F52"/>
    <w:rsid w:val="00DC781E"/>
    <w:rsid w:val="00DD0362"/>
    <w:rsid w:val="00DD0814"/>
    <w:rsid w:val="00DD14D4"/>
    <w:rsid w:val="00DD17AA"/>
    <w:rsid w:val="00DD1E70"/>
    <w:rsid w:val="00DD5D1E"/>
    <w:rsid w:val="00DD6248"/>
    <w:rsid w:val="00DE1D83"/>
    <w:rsid w:val="00DE3BAE"/>
    <w:rsid w:val="00DE6D4F"/>
    <w:rsid w:val="00DF1E73"/>
    <w:rsid w:val="00DF32B8"/>
    <w:rsid w:val="00DF33BA"/>
    <w:rsid w:val="00DF3D29"/>
    <w:rsid w:val="00DF4359"/>
    <w:rsid w:val="00DF4F49"/>
    <w:rsid w:val="00E034DB"/>
    <w:rsid w:val="00E03DFF"/>
    <w:rsid w:val="00E04207"/>
    <w:rsid w:val="00E0780B"/>
    <w:rsid w:val="00E07C9A"/>
    <w:rsid w:val="00E10CFB"/>
    <w:rsid w:val="00E13554"/>
    <w:rsid w:val="00E136A6"/>
    <w:rsid w:val="00E227E1"/>
    <w:rsid w:val="00E22959"/>
    <w:rsid w:val="00E23950"/>
    <w:rsid w:val="00E24291"/>
    <w:rsid w:val="00E24FBA"/>
    <w:rsid w:val="00E307DC"/>
    <w:rsid w:val="00E30CFC"/>
    <w:rsid w:val="00E31F9C"/>
    <w:rsid w:val="00E32062"/>
    <w:rsid w:val="00E324D3"/>
    <w:rsid w:val="00E33154"/>
    <w:rsid w:val="00E34ABB"/>
    <w:rsid w:val="00E351C3"/>
    <w:rsid w:val="00E35A33"/>
    <w:rsid w:val="00E35C88"/>
    <w:rsid w:val="00E362A6"/>
    <w:rsid w:val="00E4015B"/>
    <w:rsid w:val="00E414F2"/>
    <w:rsid w:val="00E447F3"/>
    <w:rsid w:val="00E45FF4"/>
    <w:rsid w:val="00E461FD"/>
    <w:rsid w:val="00E466DF"/>
    <w:rsid w:val="00E472D3"/>
    <w:rsid w:val="00E50E9C"/>
    <w:rsid w:val="00E52490"/>
    <w:rsid w:val="00E5286C"/>
    <w:rsid w:val="00E56659"/>
    <w:rsid w:val="00E56D58"/>
    <w:rsid w:val="00E5717F"/>
    <w:rsid w:val="00E60238"/>
    <w:rsid w:val="00E62E14"/>
    <w:rsid w:val="00E6634D"/>
    <w:rsid w:val="00E665E7"/>
    <w:rsid w:val="00E67084"/>
    <w:rsid w:val="00E711EE"/>
    <w:rsid w:val="00E713B0"/>
    <w:rsid w:val="00E80BCD"/>
    <w:rsid w:val="00E824D6"/>
    <w:rsid w:val="00E82766"/>
    <w:rsid w:val="00E8476E"/>
    <w:rsid w:val="00E849B6"/>
    <w:rsid w:val="00E8666E"/>
    <w:rsid w:val="00E866DD"/>
    <w:rsid w:val="00E93DCB"/>
    <w:rsid w:val="00E9412E"/>
    <w:rsid w:val="00E95FA1"/>
    <w:rsid w:val="00E962D6"/>
    <w:rsid w:val="00E96C48"/>
    <w:rsid w:val="00EA0729"/>
    <w:rsid w:val="00EA365F"/>
    <w:rsid w:val="00EA394D"/>
    <w:rsid w:val="00EA51F2"/>
    <w:rsid w:val="00EA5730"/>
    <w:rsid w:val="00EA69E5"/>
    <w:rsid w:val="00EC07ED"/>
    <w:rsid w:val="00EC12CE"/>
    <w:rsid w:val="00EC1DD3"/>
    <w:rsid w:val="00EC520C"/>
    <w:rsid w:val="00EC5BFD"/>
    <w:rsid w:val="00ED0AE1"/>
    <w:rsid w:val="00ED142F"/>
    <w:rsid w:val="00ED1C9E"/>
    <w:rsid w:val="00ED3492"/>
    <w:rsid w:val="00ED6CBF"/>
    <w:rsid w:val="00EE076D"/>
    <w:rsid w:val="00EE1364"/>
    <w:rsid w:val="00EE6804"/>
    <w:rsid w:val="00EE71B8"/>
    <w:rsid w:val="00EF1466"/>
    <w:rsid w:val="00EF1799"/>
    <w:rsid w:val="00EF32FD"/>
    <w:rsid w:val="00EF4AC8"/>
    <w:rsid w:val="00EF5549"/>
    <w:rsid w:val="00EF5F43"/>
    <w:rsid w:val="00F05D0D"/>
    <w:rsid w:val="00F067FF"/>
    <w:rsid w:val="00F11676"/>
    <w:rsid w:val="00F1433C"/>
    <w:rsid w:val="00F15251"/>
    <w:rsid w:val="00F16CEE"/>
    <w:rsid w:val="00F17213"/>
    <w:rsid w:val="00F1729E"/>
    <w:rsid w:val="00F17324"/>
    <w:rsid w:val="00F17D41"/>
    <w:rsid w:val="00F20EC5"/>
    <w:rsid w:val="00F210BB"/>
    <w:rsid w:val="00F23F59"/>
    <w:rsid w:val="00F24069"/>
    <w:rsid w:val="00F242FA"/>
    <w:rsid w:val="00F24A9B"/>
    <w:rsid w:val="00F26585"/>
    <w:rsid w:val="00F26793"/>
    <w:rsid w:val="00F27A1C"/>
    <w:rsid w:val="00F32A77"/>
    <w:rsid w:val="00F3367D"/>
    <w:rsid w:val="00F3758C"/>
    <w:rsid w:val="00F37E93"/>
    <w:rsid w:val="00F4064A"/>
    <w:rsid w:val="00F427DC"/>
    <w:rsid w:val="00F46686"/>
    <w:rsid w:val="00F50C7B"/>
    <w:rsid w:val="00F55274"/>
    <w:rsid w:val="00F631CE"/>
    <w:rsid w:val="00F73CFF"/>
    <w:rsid w:val="00F7425A"/>
    <w:rsid w:val="00F75A1B"/>
    <w:rsid w:val="00F768B0"/>
    <w:rsid w:val="00F809CE"/>
    <w:rsid w:val="00F809E9"/>
    <w:rsid w:val="00F84983"/>
    <w:rsid w:val="00F84D9F"/>
    <w:rsid w:val="00F86077"/>
    <w:rsid w:val="00F86BA5"/>
    <w:rsid w:val="00F950DA"/>
    <w:rsid w:val="00F95597"/>
    <w:rsid w:val="00F95709"/>
    <w:rsid w:val="00F97E16"/>
    <w:rsid w:val="00FA09BE"/>
    <w:rsid w:val="00FA4FED"/>
    <w:rsid w:val="00FA6CC1"/>
    <w:rsid w:val="00FB0816"/>
    <w:rsid w:val="00FB526C"/>
    <w:rsid w:val="00FB53D0"/>
    <w:rsid w:val="00FB78AC"/>
    <w:rsid w:val="00FC0870"/>
    <w:rsid w:val="00FC44D6"/>
    <w:rsid w:val="00FC45F7"/>
    <w:rsid w:val="00FC4950"/>
    <w:rsid w:val="00FD1D7E"/>
    <w:rsid w:val="00FD2BB9"/>
    <w:rsid w:val="00FD6327"/>
    <w:rsid w:val="00FD6EDD"/>
    <w:rsid w:val="00FE0599"/>
    <w:rsid w:val="00FE0F10"/>
    <w:rsid w:val="00FE19E4"/>
    <w:rsid w:val="00FE21C0"/>
    <w:rsid w:val="00FE2DB6"/>
    <w:rsid w:val="00FE372E"/>
    <w:rsid w:val="00FE3BDE"/>
    <w:rsid w:val="00FE54DA"/>
    <w:rsid w:val="00FE6526"/>
    <w:rsid w:val="00FE70EE"/>
    <w:rsid w:val="00FE7AC0"/>
    <w:rsid w:val="00FF16C3"/>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25A8"/>
  <w15:docId w15:val="{E856D635-BA24-4FFA-AE51-2B182498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6B95"/>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customStyle="1" w:styleId="s1ppyq">
    <w:name w:val="s1ppyq"/>
    <w:basedOn w:val="Absatz-Standardschriftart"/>
    <w:rsid w:val="00922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14542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187303960">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45769903">
      <w:bodyDiv w:val="1"/>
      <w:marLeft w:val="0"/>
      <w:marRight w:val="0"/>
      <w:marTop w:val="0"/>
      <w:marBottom w:val="0"/>
      <w:divBdr>
        <w:top w:val="none" w:sz="0" w:space="0" w:color="auto"/>
        <w:left w:val="none" w:sz="0" w:space="0" w:color="auto"/>
        <w:bottom w:val="none" w:sz="0" w:space="0" w:color="auto"/>
        <w:right w:val="none" w:sz="0" w:space="0" w:color="auto"/>
      </w:divBdr>
    </w:div>
    <w:div w:id="25967963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288782265">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45277458">
      <w:bodyDiv w:val="1"/>
      <w:marLeft w:val="0"/>
      <w:marRight w:val="0"/>
      <w:marTop w:val="0"/>
      <w:marBottom w:val="0"/>
      <w:divBdr>
        <w:top w:val="none" w:sz="0" w:space="0" w:color="auto"/>
        <w:left w:val="none" w:sz="0" w:space="0" w:color="auto"/>
        <w:bottom w:val="none" w:sz="0" w:space="0" w:color="auto"/>
        <w:right w:val="none" w:sz="0" w:space="0" w:color="auto"/>
      </w:divBdr>
    </w:div>
    <w:div w:id="465204067">
      <w:bodyDiv w:val="1"/>
      <w:marLeft w:val="0"/>
      <w:marRight w:val="0"/>
      <w:marTop w:val="0"/>
      <w:marBottom w:val="0"/>
      <w:divBdr>
        <w:top w:val="none" w:sz="0" w:space="0" w:color="auto"/>
        <w:left w:val="none" w:sz="0" w:space="0" w:color="auto"/>
        <w:bottom w:val="none" w:sz="0" w:space="0" w:color="auto"/>
        <w:right w:val="none" w:sz="0" w:space="0" w:color="auto"/>
      </w:divBdr>
      <w:divsChild>
        <w:div w:id="554313799">
          <w:marLeft w:val="0"/>
          <w:marRight w:val="0"/>
          <w:marTop w:val="0"/>
          <w:marBottom w:val="0"/>
          <w:divBdr>
            <w:top w:val="none" w:sz="0" w:space="0" w:color="auto"/>
            <w:left w:val="none" w:sz="0" w:space="0" w:color="auto"/>
            <w:bottom w:val="none" w:sz="0" w:space="0" w:color="auto"/>
            <w:right w:val="none" w:sz="0" w:space="0" w:color="auto"/>
          </w:divBdr>
          <w:divsChild>
            <w:div w:id="19550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64088369">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798374014">
      <w:bodyDiv w:val="1"/>
      <w:marLeft w:val="0"/>
      <w:marRight w:val="0"/>
      <w:marTop w:val="0"/>
      <w:marBottom w:val="0"/>
      <w:divBdr>
        <w:top w:val="none" w:sz="0" w:space="0" w:color="auto"/>
        <w:left w:val="none" w:sz="0" w:space="0" w:color="auto"/>
        <w:bottom w:val="none" w:sz="0" w:space="0" w:color="auto"/>
        <w:right w:val="none" w:sz="0" w:space="0" w:color="auto"/>
      </w:divBdr>
    </w:div>
    <w:div w:id="810974568">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37303211">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96548196">
      <w:bodyDiv w:val="1"/>
      <w:marLeft w:val="0"/>
      <w:marRight w:val="0"/>
      <w:marTop w:val="0"/>
      <w:marBottom w:val="0"/>
      <w:divBdr>
        <w:top w:val="none" w:sz="0" w:space="0" w:color="auto"/>
        <w:left w:val="none" w:sz="0" w:space="0" w:color="auto"/>
        <w:bottom w:val="none" w:sz="0" w:space="0" w:color="auto"/>
        <w:right w:val="none" w:sz="0" w:space="0" w:color="auto"/>
      </w:divBdr>
    </w:div>
    <w:div w:id="902835483">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995033220">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9231848">
      <w:bodyDiv w:val="1"/>
      <w:marLeft w:val="0"/>
      <w:marRight w:val="0"/>
      <w:marTop w:val="0"/>
      <w:marBottom w:val="0"/>
      <w:divBdr>
        <w:top w:val="none" w:sz="0" w:space="0" w:color="auto"/>
        <w:left w:val="none" w:sz="0" w:space="0" w:color="auto"/>
        <w:bottom w:val="none" w:sz="0" w:space="0" w:color="auto"/>
        <w:right w:val="none" w:sz="0" w:space="0" w:color="auto"/>
      </w:divBdr>
    </w:div>
    <w:div w:id="1070541405">
      <w:bodyDiv w:val="1"/>
      <w:marLeft w:val="0"/>
      <w:marRight w:val="0"/>
      <w:marTop w:val="0"/>
      <w:marBottom w:val="0"/>
      <w:divBdr>
        <w:top w:val="none" w:sz="0" w:space="0" w:color="auto"/>
        <w:left w:val="none" w:sz="0" w:space="0" w:color="auto"/>
        <w:bottom w:val="none" w:sz="0" w:space="0" w:color="auto"/>
        <w:right w:val="none" w:sz="0" w:space="0" w:color="auto"/>
      </w:divBdr>
    </w:div>
    <w:div w:id="1110509441">
      <w:bodyDiv w:val="1"/>
      <w:marLeft w:val="0"/>
      <w:marRight w:val="0"/>
      <w:marTop w:val="0"/>
      <w:marBottom w:val="0"/>
      <w:divBdr>
        <w:top w:val="none" w:sz="0" w:space="0" w:color="auto"/>
        <w:left w:val="none" w:sz="0" w:space="0" w:color="auto"/>
        <w:bottom w:val="none" w:sz="0" w:space="0" w:color="auto"/>
        <w:right w:val="none" w:sz="0" w:space="0" w:color="auto"/>
      </w:divBdr>
    </w:div>
    <w:div w:id="1143931333">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11378872">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312905167">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1271534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40820974">
      <w:bodyDiv w:val="1"/>
      <w:marLeft w:val="0"/>
      <w:marRight w:val="0"/>
      <w:marTop w:val="0"/>
      <w:marBottom w:val="0"/>
      <w:divBdr>
        <w:top w:val="none" w:sz="0" w:space="0" w:color="auto"/>
        <w:left w:val="none" w:sz="0" w:space="0" w:color="auto"/>
        <w:bottom w:val="none" w:sz="0" w:space="0" w:color="auto"/>
        <w:right w:val="none" w:sz="0" w:space="0" w:color="auto"/>
      </w:divBdr>
      <w:divsChild>
        <w:div w:id="644161124">
          <w:marLeft w:val="0"/>
          <w:marRight w:val="0"/>
          <w:marTop w:val="0"/>
          <w:marBottom w:val="0"/>
          <w:divBdr>
            <w:top w:val="none" w:sz="0" w:space="0" w:color="auto"/>
            <w:left w:val="none" w:sz="0" w:space="0" w:color="auto"/>
            <w:bottom w:val="none" w:sz="0" w:space="0" w:color="auto"/>
            <w:right w:val="none" w:sz="0" w:space="0" w:color="auto"/>
          </w:divBdr>
          <w:divsChild>
            <w:div w:id="807623027">
              <w:marLeft w:val="0"/>
              <w:marRight w:val="0"/>
              <w:marTop w:val="0"/>
              <w:marBottom w:val="0"/>
              <w:divBdr>
                <w:top w:val="none" w:sz="0" w:space="0" w:color="auto"/>
                <w:left w:val="none" w:sz="0" w:space="0" w:color="auto"/>
                <w:bottom w:val="none" w:sz="0" w:space="0" w:color="auto"/>
                <w:right w:val="none" w:sz="0" w:space="0" w:color="auto"/>
              </w:divBdr>
            </w:div>
            <w:div w:id="1330252188">
              <w:marLeft w:val="0"/>
              <w:marRight w:val="0"/>
              <w:marTop w:val="0"/>
              <w:marBottom w:val="0"/>
              <w:divBdr>
                <w:top w:val="none" w:sz="0" w:space="0" w:color="auto"/>
                <w:left w:val="none" w:sz="0" w:space="0" w:color="auto"/>
                <w:bottom w:val="none" w:sz="0" w:space="0" w:color="auto"/>
                <w:right w:val="none" w:sz="0" w:space="0" w:color="auto"/>
              </w:divBdr>
            </w:div>
          </w:divsChild>
        </w:div>
        <w:div w:id="1947959227">
          <w:marLeft w:val="0"/>
          <w:marRight w:val="0"/>
          <w:marTop w:val="0"/>
          <w:marBottom w:val="0"/>
          <w:divBdr>
            <w:top w:val="none" w:sz="0" w:space="0" w:color="auto"/>
            <w:left w:val="none" w:sz="0" w:space="0" w:color="auto"/>
            <w:bottom w:val="none" w:sz="0" w:space="0" w:color="auto"/>
            <w:right w:val="none" w:sz="0" w:space="0" w:color="auto"/>
          </w:divBdr>
        </w:div>
      </w:divsChild>
    </w:div>
    <w:div w:id="1543445235">
      <w:bodyDiv w:val="1"/>
      <w:marLeft w:val="0"/>
      <w:marRight w:val="0"/>
      <w:marTop w:val="0"/>
      <w:marBottom w:val="0"/>
      <w:divBdr>
        <w:top w:val="none" w:sz="0" w:space="0" w:color="auto"/>
        <w:left w:val="none" w:sz="0" w:space="0" w:color="auto"/>
        <w:bottom w:val="none" w:sz="0" w:space="0" w:color="auto"/>
        <w:right w:val="none" w:sz="0" w:space="0" w:color="auto"/>
      </w:divBdr>
    </w:div>
    <w:div w:id="1546136210">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4968005">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686442637">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1519960">
      <w:bodyDiv w:val="1"/>
      <w:marLeft w:val="0"/>
      <w:marRight w:val="0"/>
      <w:marTop w:val="0"/>
      <w:marBottom w:val="0"/>
      <w:divBdr>
        <w:top w:val="none" w:sz="0" w:space="0" w:color="auto"/>
        <w:left w:val="none" w:sz="0" w:space="0" w:color="auto"/>
        <w:bottom w:val="none" w:sz="0" w:space="0" w:color="auto"/>
        <w:right w:val="none" w:sz="0" w:space="0" w:color="auto"/>
      </w:divBdr>
    </w:div>
    <w:div w:id="1756050804">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84229567">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0830597">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43857209">
      <w:bodyDiv w:val="1"/>
      <w:marLeft w:val="0"/>
      <w:marRight w:val="0"/>
      <w:marTop w:val="0"/>
      <w:marBottom w:val="0"/>
      <w:divBdr>
        <w:top w:val="none" w:sz="0" w:space="0" w:color="auto"/>
        <w:left w:val="none" w:sz="0" w:space="0" w:color="auto"/>
        <w:bottom w:val="none" w:sz="0" w:space="0" w:color="auto"/>
        <w:right w:val="none" w:sz="0" w:space="0" w:color="auto"/>
      </w:divBdr>
      <w:divsChild>
        <w:div w:id="972753900">
          <w:marLeft w:val="0"/>
          <w:marRight w:val="0"/>
          <w:marTop w:val="0"/>
          <w:marBottom w:val="0"/>
          <w:divBdr>
            <w:top w:val="none" w:sz="0" w:space="0" w:color="auto"/>
            <w:left w:val="none" w:sz="0" w:space="0" w:color="auto"/>
            <w:bottom w:val="none" w:sz="0" w:space="0" w:color="auto"/>
            <w:right w:val="none" w:sz="0" w:space="0" w:color="auto"/>
          </w:divBdr>
        </w:div>
      </w:divsChild>
    </w:div>
    <w:div w:id="1856652761">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8034487">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91861235">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6695193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 w:id="210746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h-wildau.de/hochschule/hochschulverwaltung/personalentwicklun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wildau.de/hochschule/zentrale-einrichtungen/zentrum-fuer-internationale-angelegenheit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h-wildau.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wildau.de/hit" TargetMode="External"/><Relationship Id="rId5" Type="http://schemas.openxmlformats.org/officeDocument/2006/relationships/webSettings" Target="webSettings.xml"/><Relationship Id="rId15" Type="http://schemas.openxmlformats.org/officeDocument/2006/relationships/hyperlink" Target="http://www.th-wildau.de/international" TargetMode="External"/><Relationship Id="rId10" Type="http://schemas.openxmlformats.org/officeDocument/2006/relationships/hyperlink" Target="http://www.th-wildau.de/internationalernachmitta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h-wildau.de/index.php?id=27604&amp;L=1" TargetMode="External"/><Relationship Id="rId14" Type="http://schemas.openxmlformats.org/officeDocument/2006/relationships/hyperlink" Target="https://www.th-wildau.de/index.php?id=27604&amp;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EDD08-55B3-48E1-8437-02655AB81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4255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Schmidt</dc:creator>
  <cp:keywords/>
  <dc:description/>
  <cp:lastModifiedBy>Herr Lange</cp:lastModifiedBy>
  <cp:revision>6</cp:revision>
  <dcterms:created xsi:type="dcterms:W3CDTF">2023-05-08T15:20:00Z</dcterms:created>
  <dcterms:modified xsi:type="dcterms:W3CDTF">2023-05-08T15:27:00Z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40cb478a80f3ffdf6dfd079a787395ea3b487064bca7b0b218d088e0e9aac0ab</vt:lpwstr>
  </property>
</Properties>
</file>