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9DF" w:rsidRDefault="00A529DF" w:rsidP="00A529DF">
      <w:pPr>
        <w:pStyle w:val="NoSpacing"/>
        <w:rPr>
          <w:b/>
          <w:color w:val="1F497D" w:themeColor="text2"/>
        </w:rPr>
      </w:pPr>
      <w:r>
        <w:rPr>
          <w:b/>
          <w:color w:val="1F497D" w:themeColor="text2"/>
        </w:rPr>
        <w:t>Pressmeddelande</w:t>
      </w:r>
    </w:p>
    <w:p w:rsidR="00A529DF" w:rsidRPr="00870210" w:rsidRDefault="00A529DF" w:rsidP="00A529DF">
      <w:pPr>
        <w:pStyle w:val="NoSpacing"/>
        <w:rPr>
          <w:b/>
          <w:color w:val="1F497D" w:themeColor="text2"/>
          <w:sz w:val="32"/>
          <w:szCs w:val="32"/>
        </w:rPr>
      </w:pPr>
      <w:bookmarkStart w:id="0" w:name="_GoBack"/>
      <w:r w:rsidRPr="00870210">
        <w:rPr>
          <w:b/>
          <w:color w:val="1F497D" w:themeColor="text2"/>
          <w:sz w:val="32"/>
          <w:szCs w:val="32"/>
        </w:rPr>
        <w:t xml:space="preserve">Sida stödjer </w:t>
      </w:r>
      <w:r w:rsidR="00E77504" w:rsidRPr="00870210">
        <w:rPr>
          <w:b/>
          <w:color w:val="1F497D" w:themeColor="text2"/>
          <w:sz w:val="32"/>
          <w:szCs w:val="32"/>
        </w:rPr>
        <w:t>”Catch-up Classes”</w:t>
      </w:r>
      <w:r w:rsidRPr="00870210">
        <w:rPr>
          <w:b/>
          <w:color w:val="1F497D" w:themeColor="text2"/>
          <w:sz w:val="32"/>
          <w:szCs w:val="32"/>
        </w:rPr>
        <w:t xml:space="preserve"> </w:t>
      </w:r>
      <w:r w:rsidR="0083677C">
        <w:rPr>
          <w:b/>
          <w:color w:val="1F497D" w:themeColor="text2"/>
          <w:sz w:val="32"/>
          <w:szCs w:val="32"/>
        </w:rPr>
        <w:t>där</w:t>
      </w:r>
      <w:r w:rsidRPr="00870210">
        <w:rPr>
          <w:b/>
          <w:color w:val="1F497D" w:themeColor="text2"/>
          <w:sz w:val="32"/>
          <w:szCs w:val="32"/>
        </w:rPr>
        <w:t xml:space="preserve"> </w:t>
      </w:r>
      <w:r w:rsidR="00A06698">
        <w:rPr>
          <w:b/>
          <w:color w:val="1F497D" w:themeColor="text2"/>
          <w:sz w:val="32"/>
          <w:szCs w:val="32"/>
        </w:rPr>
        <w:t>syriska flykting</w:t>
      </w:r>
      <w:r w:rsidRPr="00870210">
        <w:rPr>
          <w:b/>
          <w:color w:val="1F497D" w:themeColor="text2"/>
          <w:sz w:val="32"/>
          <w:szCs w:val="32"/>
        </w:rPr>
        <w:t>barn få</w:t>
      </w:r>
      <w:r w:rsidR="0083677C">
        <w:rPr>
          <w:b/>
          <w:color w:val="1F497D" w:themeColor="text2"/>
          <w:sz w:val="32"/>
          <w:szCs w:val="32"/>
        </w:rPr>
        <w:t>r</w:t>
      </w:r>
      <w:r w:rsidRPr="00870210">
        <w:rPr>
          <w:b/>
          <w:color w:val="1F497D" w:themeColor="text2"/>
          <w:sz w:val="32"/>
          <w:szCs w:val="32"/>
        </w:rPr>
        <w:t xml:space="preserve"> ch</w:t>
      </w:r>
      <w:r w:rsidR="00E77504">
        <w:rPr>
          <w:b/>
          <w:color w:val="1F497D" w:themeColor="text2"/>
          <w:sz w:val="32"/>
          <w:szCs w:val="32"/>
        </w:rPr>
        <w:t>ans till utbildning i Jordanien</w:t>
      </w:r>
    </w:p>
    <w:bookmarkEnd w:id="0"/>
    <w:p w:rsidR="00A529DF" w:rsidRPr="00870210" w:rsidRDefault="00A529DF" w:rsidP="00A529DF">
      <w:pPr>
        <w:pStyle w:val="NoSpacing"/>
        <w:rPr>
          <w:b/>
        </w:rPr>
      </w:pPr>
    </w:p>
    <w:p w:rsidR="00A529DF" w:rsidRDefault="00A529DF" w:rsidP="00A529DF">
      <w:pPr>
        <w:pStyle w:val="NoSpacing"/>
        <w:rPr>
          <w:b/>
        </w:rPr>
      </w:pPr>
      <w:r w:rsidRPr="00870210">
        <w:rPr>
          <w:b/>
        </w:rPr>
        <w:t xml:space="preserve">Kriget i Syrien </w:t>
      </w:r>
      <w:r w:rsidR="00E77504">
        <w:rPr>
          <w:b/>
        </w:rPr>
        <w:t>som pågått i</w:t>
      </w:r>
      <w:r w:rsidRPr="00870210">
        <w:rPr>
          <w:b/>
        </w:rPr>
        <w:t xml:space="preserve"> </w:t>
      </w:r>
      <w:r w:rsidR="00E77504">
        <w:rPr>
          <w:b/>
        </w:rPr>
        <w:t>snart</w:t>
      </w:r>
      <w:r w:rsidR="00870210" w:rsidRPr="00870210">
        <w:rPr>
          <w:b/>
        </w:rPr>
        <w:t xml:space="preserve"> sex</w:t>
      </w:r>
      <w:r w:rsidRPr="00870210">
        <w:rPr>
          <w:b/>
        </w:rPr>
        <w:t xml:space="preserve"> år </w:t>
      </w:r>
      <w:r w:rsidR="00E77504">
        <w:rPr>
          <w:b/>
        </w:rPr>
        <w:t xml:space="preserve">har </w:t>
      </w:r>
      <w:r w:rsidRPr="00870210">
        <w:rPr>
          <w:b/>
        </w:rPr>
        <w:t xml:space="preserve">lett till att många barn inte </w:t>
      </w:r>
      <w:r w:rsidR="00C86BCE">
        <w:rPr>
          <w:b/>
        </w:rPr>
        <w:t>kan</w:t>
      </w:r>
      <w:r w:rsidRPr="00870210">
        <w:rPr>
          <w:b/>
        </w:rPr>
        <w:t xml:space="preserve"> gå i skolan. Utbildning är viktigt för att inte barnen ska bli en ”förlorad generation” </w:t>
      </w:r>
      <w:r w:rsidR="00B83DF1">
        <w:rPr>
          <w:b/>
        </w:rPr>
        <w:t>med färre</w:t>
      </w:r>
      <w:r w:rsidRPr="00870210">
        <w:rPr>
          <w:b/>
        </w:rPr>
        <w:t xml:space="preserve"> </w:t>
      </w:r>
      <w:r w:rsidR="00B83DF1">
        <w:rPr>
          <w:b/>
        </w:rPr>
        <w:t>möjligheter till</w:t>
      </w:r>
      <w:r w:rsidRPr="00870210">
        <w:rPr>
          <w:b/>
        </w:rPr>
        <w:t xml:space="preserve"> jobb </w:t>
      </w:r>
      <w:r w:rsidR="001B32DA" w:rsidRPr="00870210">
        <w:rPr>
          <w:b/>
        </w:rPr>
        <w:t xml:space="preserve">som vuxna </w:t>
      </w:r>
      <w:r w:rsidRPr="00870210">
        <w:rPr>
          <w:b/>
        </w:rPr>
        <w:t xml:space="preserve">och </w:t>
      </w:r>
      <w:r w:rsidR="00B83DF1">
        <w:rPr>
          <w:b/>
        </w:rPr>
        <w:t xml:space="preserve">riskera att </w:t>
      </w:r>
      <w:r w:rsidRPr="00870210">
        <w:rPr>
          <w:b/>
        </w:rPr>
        <w:t xml:space="preserve">hamna i fattigdom. Sida </w:t>
      </w:r>
      <w:r w:rsidR="00E77504">
        <w:rPr>
          <w:b/>
        </w:rPr>
        <w:t xml:space="preserve">ger nu </w:t>
      </w:r>
      <w:r w:rsidR="00B83DF1">
        <w:rPr>
          <w:b/>
        </w:rPr>
        <w:t xml:space="preserve">ett viktigt </w:t>
      </w:r>
      <w:r w:rsidR="00E77504">
        <w:rPr>
          <w:b/>
        </w:rPr>
        <w:t xml:space="preserve">stöd via Unicef till </w:t>
      </w:r>
      <w:r w:rsidR="0057130A">
        <w:rPr>
          <w:b/>
        </w:rPr>
        <w:t xml:space="preserve">så kallade </w:t>
      </w:r>
      <w:r w:rsidR="00E77504">
        <w:rPr>
          <w:b/>
        </w:rPr>
        <w:t xml:space="preserve">catch-up schools där </w:t>
      </w:r>
      <w:r w:rsidR="002925F6">
        <w:rPr>
          <w:b/>
        </w:rPr>
        <w:t xml:space="preserve">25 000 </w:t>
      </w:r>
      <w:r w:rsidR="00E77504">
        <w:rPr>
          <w:b/>
        </w:rPr>
        <w:t xml:space="preserve">barn </w:t>
      </w:r>
      <w:r w:rsidR="0075591E">
        <w:rPr>
          <w:b/>
        </w:rPr>
        <w:t xml:space="preserve">i åldrarna 8-12 </w:t>
      </w:r>
      <w:r w:rsidR="00E77504">
        <w:rPr>
          <w:b/>
        </w:rPr>
        <w:t>får hjälp med att återuppta sin skolgång.</w:t>
      </w:r>
    </w:p>
    <w:p w:rsidR="007F5BF2" w:rsidRDefault="007F5BF2" w:rsidP="00A529DF">
      <w:pPr>
        <w:pStyle w:val="NoSpacing"/>
        <w:rPr>
          <w:b/>
        </w:rPr>
      </w:pPr>
    </w:p>
    <w:p w:rsidR="00BF491B" w:rsidRPr="00BF491B" w:rsidRDefault="00BF491B" w:rsidP="00BF491B">
      <w:pPr>
        <w:pStyle w:val="NoSpacing"/>
        <w:numPr>
          <w:ilvl w:val="0"/>
          <w:numId w:val="1"/>
        </w:numPr>
      </w:pPr>
      <w:r w:rsidRPr="00BF491B">
        <w:t xml:space="preserve">Syriska barn </w:t>
      </w:r>
      <w:r>
        <w:t xml:space="preserve">har drabbats </w:t>
      </w:r>
      <w:r w:rsidR="00947280">
        <w:t xml:space="preserve">särskilt </w:t>
      </w:r>
      <w:r>
        <w:t xml:space="preserve">hårt av det pågående kriget och </w:t>
      </w:r>
      <w:r w:rsidR="007F5BF2">
        <w:t xml:space="preserve">de </w:t>
      </w:r>
      <w:r w:rsidRPr="00BF491B">
        <w:t xml:space="preserve">måste </w:t>
      </w:r>
      <w:r w:rsidR="007F5BF2">
        <w:t xml:space="preserve">ges möjlighet </w:t>
      </w:r>
      <w:r w:rsidR="00947280">
        <w:t xml:space="preserve">till </w:t>
      </w:r>
      <w:r w:rsidR="007F5BF2">
        <w:t>att få</w:t>
      </w:r>
      <w:r w:rsidRPr="00BF491B">
        <w:t xml:space="preserve"> utbildning</w:t>
      </w:r>
      <w:r>
        <w:t xml:space="preserve">, det är </w:t>
      </w:r>
      <w:r w:rsidR="007F5BF2">
        <w:t xml:space="preserve">en </w:t>
      </w:r>
      <w:r w:rsidR="00947280">
        <w:t xml:space="preserve">mänsklig </w:t>
      </w:r>
      <w:r w:rsidR="007F5BF2">
        <w:t xml:space="preserve">rättighet, </w:t>
      </w:r>
      <w:r w:rsidR="00936CA6">
        <w:t>och därför känns detta stöd särskilt viktigt</w:t>
      </w:r>
      <w:r w:rsidR="002925F6">
        <w:t xml:space="preserve">, </w:t>
      </w:r>
      <w:r w:rsidR="007F5BF2">
        <w:t>säger Ulrika Josefsson</w:t>
      </w:r>
      <w:r w:rsidR="00B33F3B">
        <w:t>, samordnare för Syrienkris</w:t>
      </w:r>
      <w:r w:rsidR="00DC3653">
        <w:t>strategi</w:t>
      </w:r>
      <w:r w:rsidR="00B33F3B">
        <w:t>n på Sida</w:t>
      </w:r>
      <w:r w:rsidR="007F5BF2">
        <w:t>.</w:t>
      </w:r>
    </w:p>
    <w:p w:rsidR="00A529DF" w:rsidRDefault="00A529DF" w:rsidP="00A529DF">
      <w:pPr>
        <w:pStyle w:val="NoSpacing"/>
      </w:pPr>
    </w:p>
    <w:p w:rsidR="00A529DF" w:rsidRDefault="00E44EF0" w:rsidP="00A529DF">
      <w:pPr>
        <w:pStyle w:val="NoSpacing"/>
      </w:pPr>
      <w:r>
        <w:t>Det pågående kriget i Syrien har lett till att en stor del av befolkningen är på flykt, både inom och utanför landets gränser. För barnen har kriget lett till att den vanliga skolgången blivit svår att fullfölja och i många fall har de inte ens kunnat börja eller fortsätta gå i skolan och</w:t>
      </w:r>
      <w:r w:rsidR="00A529DF">
        <w:t xml:space="preserve"> barn på flykt </w:t>
      </w:r>
      <w:r>
        <w:t xml:space="preserve">är många gånger </w:t>
      </w:r>
      <w:r w:rsidR="00A529DF">
        <w:t xml:space="preserve">den mest utsatta befolkningsgruppen. Enligt </w:t>
      </w:r>
      <w:r w:rsidR="00B33F3B">
        <w:t xml:space="preserve">Unicefs </w:t>
      </w:r>
      <w:r w:rsidR="00F2733A">
        <w:t>beräkningar</w:t>
      </w:r>
      <w:r w:rsidR="00E708FD">
        <w:t xml:space="preserve"> är</w:t>
      </w:r>
      <w:r w:rsidR="00A529DF">
        <w:t xml:space="preserve"> 81</w:t>
      </w:r>
      <w:r w:rsidR="00947280">
        <w:t xml:space="preserve"> </w:t>
      </w:r>
      <w:r w:rsidR="00A529DF">
        <w:t>000 syriska barnflyktingar i Jordanien utanför den formella skolgången.</w:t>
      </w:r>
      <w:r w:rsidR="00947280">
        <w:t xml:space="preserve"> </w:t>
      </w:r>
    </w:p>
    <w:p w:rsidR="00A529DF" w:rsidRDefault="00A529DF" w:rsidP="00A529DF">
      <w:pPr>
        <w:pStyle w:val="NoSpacing"/>
      </w:pPr>
    </w:p>
    <w:p w:rsidR="009A56F0" w:rsidRDefault="008B6EA9" w:rsidP="00A529DF">
      <w:pPr>
        <w:pStyle w:val="NoSpacing"/>
      </w:pPr>
      <w:r>
        <w:t xml:space="preserve">För att hjälpa barnen att få utbildning har </w:t>
      </w:r>
      <w:r w:rsidR="00A529DF">
        <w:t xml:space="preserve">Jordaniens </w:t>
      </w:r>
      <w:r w:rsidR="00F2733A">
        <w:t>utbildningsministerium med</w:t>
      </w:r>
      <w:r w:rsidR="00A529DF">
        <w:t xml:space="preserve"> stöd av U</w:t>
      </w:r>
      <w:r w:rsidR="00090529">
        <w:t>nicef</w:t>
      </w:r>
      <w:r w:rsidR="00A529DF">
        <w:t xml:space="preserve"> utvecklat</w:t>
      </w:r>
      <w:r w:rsidR="00870210">
        <w:t xml:space="preserve"> </w:t>
      </w:r>
      <w:r w:rsidR="00EE102C">
        <w:t>ett program</w:t>
      </w:r>
      <w:r w:rsidR="00E708FD">
        <w:t xml:space="preserve"> som kallas</w:t>
      </w:r>
      <w:r w:rsidR="009A56F0">
        <w:t xml:space="preserve"> </w:t>
      </w:r>
      <w:r w:rsidR="00870210">
        <w:t xml:space="preserve">Catch-up </w:t>
      </w:r>
      <w:r w:rsidR="009A56F0">
        <w:t>classes. Programmet</w:t>
      </w:r>
      <w:r w:rsidR="00A529DF">
        <w:t xml:space="preserve"> riktar sig </w:t>
      </w:r>
      <w:r w:rsidR="00E708FD">
        <w:t xml:space="preserve">till </w:t>
      </w:r>
      <w:r w:rsidR="00A529DF">
        <w:t>barn i åldern 8-12 som har varit utanför det formella skolsystemet i över tre år</w:t>
      </w:r>
      <w:r w:rsidR="00870210">
        <w:t xml:space="preserve"> och som därför</w:t>
      </w:r>
      <w:r w:rsidR="00A529DF">
        <w:t xml:space="preserve"> </w:t>
      </w:r>
      <w:r w:rsidR="00870210">
        <w:t>inte</w:t>
      </w:r>
      <w:r w:rsidR="00A529DF">
        <w:t xml:space="preserve"> längre är behöriga at</w:t>
      </w:r>
      <w:r w:rsidR="00870210">
        <w:t>t påbörja formell utbildning.</w:t>
      </w:r>
      <w:r w:rsidR="00A529DF">
        <w:t xml:space="preserve"> Efter att barnen utexaminerats från </w:t>
      </w:r>
      <w:r w:rsidR="007319EA">
        <w:t>programmet</w:t>
      </w:r>
      <w:r w:rsidR="00A529DF">
        <w:t xml:space="preserve"> har de sedan möjlighet att återuppta sin formella skolgång, vilket är ett centralt syfte. </w:t>
      </w:r>
    </w:p>
    <w:p w:rsidR="0075591E" w:rsidRDefault="0075591E" w:rsidP="00A529DF">
      <w:pPr>
        <w:pStyle w:val="NoSpacing"/>
      </w:pPr>
    </w:p>
    <w:p w:rsidR="00A529DF" w:rsidRDefault="00A529DF" w:rsidP="00A529DF">
      <w:pPr>
        <w:pStyle w:val="NoSpacing"/>
      </w:pPr>
      <w:r>
        <w:t xml:space="preserve">Sida </w:t>
      </w:r>
      <w:r w:rsidR="00686745">
        <w:t xml:space="preserve">ger ett stöd till utbildningssatsningen på </w:t>
      </w:r>
      <w:r w:rsidR="009A56F0">
        <w:t>30</w:t>
      </w:r>
      <w:r w:rsidR="00405E10">
        <w:t xml:space="preserve"> miljoner kronor</w:t>
      </w:r>
      <w:r w:rsidR="004C3950">
        <w:t xml:space="preserve"> och det</w:t>
      </w:r>
      <w:r>
        <w:t xml:space="preserve"> </w:t>
      </w:r>
      <w:r w:rsidR="00F2733A">
        <w:t xml:space="preserve">är en del av </w:t>
      </w:r>
      <w:r w:rsidR="004C3950">
        <w:t>Sidas</w:t>
      </w:r>
      <w:r>
        <w:t xml:space="preserve"> Syrienkrisstrategi </w:t>
      </w:r>
      <w:r w:rsidR="00405E10">
        <w:t xml:space="preserve">för åren </w:t>
      </w:r>
      <w:r>
        <w:t>2016-2020.</w:t>
      </w:r>
      <w:r w:rsidR="00405E10">
        <w:t xml:space="preserve"> </w:t>
      </w:r>
      <w:r>
        <w:t>Insatsen är en central del av det bredare U</w:t>
      </w:r>
      <w:r w:rsidR="002925F6">
        <w:t>nicef</w:t>
      </w:r>
      <w:r>
        <w:t>-initiativet ”</w:t>
      </w:r>
      <w:r>
        <w:rPr>
          <w:i/>
          <w:iCs/>
        </w:rPr>
        <w:t>No Lost generation</w:t>
      </w:r>
      <w:r>
        <w:t xml:space="preserve">”, </w:t>
      </w:r>
      <w:r w:rsidR="00405E10">
        <w:t xml:space="preserve">som startade 2013 </w:t>
      </w:r>
      <w:r>
        <w:t xml:space="preserve">där utbildning och </w:t>
      </w:r>
      <w:r>
        <w:rPr>
          <w:color w:val="000000" w:themeColor="text1"/>
        </w:rPr>
        <w:t xml:space="preserve">barns rätt till trygghet och skydd utgör grunden för </w:t>
      </w:r>
      <w:r w:rsidR="00BF491B">
        <w:rPr>
          <w:color w:val="000000" w:themeColor="text1"/>
        </w:rPr>
        <w:t xml:space="preserve">insatser vad gäller </w:t>
      </w:r>
      <w:r>
        <w:rPr>
          <w:color w:val="000000" w:themeColor="text1"/>
        </w:rPr>
        <w:t>Syrien</w:t>
      </w:r>
      <w:r w:rsidR="00BF491B">
        <w:rPr>
          <w:color w:val="000000" w:themeColor="text1"/>
        </w:rPr>
        <w:t>kriget</w:t>
      </w:r>
      <w:r>
        <w:rPr>
          <w:color w:val="000000" w:themeColor="text1"/>
        </w:rPr>
        <w:t xml:space="preserve"> både i Syrien och i de grannländer där </w:t>
      </w:r>
      <w:r w:rsidR="00BF491B">
        <w:rPr>
          <w:color w:val="000000" w:themeColor="text1"/>
        </w:rPr>
        <w:t>s</w:t>
      </w:r>
      <w:r>
        <w:rPr>
          <w:color w:val="000000" w:themeColor="text1"/>
        </w:rPr>
        <w:t xml:space="preserve">yriska </w:t>
      </w:r>
      <w:r>
        <w:t xml:space="preserve">flyktingbarn befinner sig. </w:t>
      </w:r>
    </w:p>
    <w:p w:rsidR="00A529DF" w:rsidRDefault="00A529DF" w:rsidP="00A529DF">
      <w:pPr>
        <w:pStyle w:val="NoSpacing"/>
      </w:pPr>
    </w:p>
    <w:p w:rsidR="00A529DF" w:rsidRDefault="00A529DF" w:rsidP="00A529DF">
      <w:r>
        <w:t xml:space="preserve">Läs mer om ”No </w:t>
      </w:r>
      <w:proofErr w:type="spellStart"/>
      <w:r>
        <w:t>lost</w:t>
      </w:r>
      <w:proofErr w:type="spellEnd"/>
      <w:r>
        <w:t xml:space="preserve"> generation initiative” </w:t>
      </w:r>
      <w:hyperlink r:id="rId6" w:history="1">
        <w:r>
          <w:rPr>
            <w:rStyle w:val="Hyperlink"/>
          </w:rPr>
          <w:t>http://nolostgeneration.org/</w:t>
        </w:r>
      </w:hyperlink>
      <w:r>
        <w:t xml:space="preserve"> </w:t>
      </w:r>
    </w:p>
    <w:p w:rsidR="008F4F8C" w:rsidRDefault="00A06698" w:rsidP="00A529DF">
      <w:r>
        <w:t>I dags</w:t>
      </w:r>
      <w:r w:rsidR="008F4F8C">
        <w:t xml:space="preserve">läget beräknas </w:t>
      </w:r>
      <w:r>
        <w:t>11 miljoner syrier vara på flykt; mer än 6 miljoner är i</w:t>
      </w:r>
      <w:r w:rsidR="00405E10">
        <w:t xml:space="preserve">nternflyktingar och 5 miljoner </w:t>
      </w:r>
      <w:r>
        <w:t>har flytt landet.</w:t>
      </w:r>
    </w:p>
    <w:p w:rsidR="00A529DF" w:rsidRPr="008F4F8C" w:rsidRDefault="00A529DF" w:rsidP="00A529DF">
      <w:pPr>
        <w:rPr>
          <w:b/>
        </w:rPr>
      </w:pPr>
      <w:r w:rsidRPr="008F4F8C">
        <w:rPr>
          <w:b/>
        </w:rPr>
        <w:t>För mer information, vänligen kontakta</w:t>
      </w:r>
      <w:r w:rsidR="008F4F8C" w:rsidRPr="008F4F8C">
        <w:rPr>
          <w:b/>
        </w:rPr>
        <w:t xml:space="preserve"> sidas presstjänst på tel. 08-698 55 55 eller maila till </w:t>
      </w:r>
      <w:hyperlink r:id="rId7" w:history="1">
        <w:r w:rsidR="008F4F8C" w:rsidRPr="008F4F8C">
          <w:rPr>
            <w:rStyle w:val="Hyperlink"/>
            <w:b/>
          </w:rPr>
          <w:t>press@sida.se</w:t>
        </w:r>
      </w:hyperlink>
    </w:p>
    <w:p w:rsidR="008F4F8C" w:rsidRDefault="008F4F8C" w:rsidP="00A529DF"/>
    <w:p w:rsidR="0075766A" w:rsidRDefault="004F118E"/>
    <w:sectPr w:rsidR="007576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59E9"/>
    <w:multiLevelType w:val="hybridMultilevel"/>
    <w:tmpl w:val="DCB47674"/>
    <w:lvl w:ilvl="0" w:tplc="326EED78">
      <w:start w:val="201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9DF"/>
    <w:rsid w:val="00090529"/>
    <w:rsid w:val="0015482A"/>
    <w:rsid w:val="001B32DA"/>
    <w:rsid w:val="002925F6"/>
    <w:rsid w:val="002C45B9"/>
    <w:rsid w:val="003C3440"/>
    <w:rsid w:val="00405E10"/>
    <w:rsid w:val="004672D6"/>
    <w:rsid w:val="004C3950"/>
    <w:rsid w:val="004F118E"/>
    <w:rsid w:val="0057130A"/>
    <w:rsid w:val="00686745"/>
    <w:rsid w:val="006F0EB9"/>
    <w:rsid w:val="007319EA"/>
    <w:rsid w:val="0075591E"/>
    <w:rsid w:val="007F5BF2"/>
    <w:rsid w:val="0083677C"/>
    <w:rsid w:val="00870210"/>
    <w:rsid w:val="008B6EA9"/>
    <w:rsid w:val="008F4F8C"/>
    <w:rsid w:val="009327BC"/>
    <w:rsid w:val="00936CA6"/>
    <w:rsid w:val="00947280"/>
    <w:rsid w:val="0099555E"/>
    <w:rsid w:val="009A56F0"/>
    <w:rsid w:val="00A06698"/>
    <w:rsid w:val="00A529DF"/>
    <w:rsid w:val="00AD10A6"/>
    <w:rsid w:val="00B33F3B"/>
    <w:rsid w:val="00B83DF1"/>
    <w:rsid w:val="00B86454"/>
    <w:rsid w:val="00BD6599"/>
    <w:rsid w:val="00BF00E3"/>
    <w:rsid w:val="00BF491B"/>
    <w:rsid w:val="00C33B23"/>
    <w:rsid w:val="00C86BCE"/>
    <w:rsid w:val="00CF00E6"/>
    <w:rsid w:val="00DC3653"/>
    <w:rsid w:val="00E44EF0"/>
    <w:rsid w:val="00E708FD"/>
    <w:rsid w:val="00E77504"/>
    <w:rsid w:val="00EE102C"/>
    <w:rsid w:val="00F2733A"/>
    <w:rsid w:val="00F50FD3"/>
    <w:rsid w:val="00F52A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9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9DF"/>
    <w:rPr>
      <w:color w:val="0000FF" w:themeColor="hyperlink"/>
      <w:u w:val="single"/>
    </w:rPr>
  </w:style>
  <w:style w:type="paragraph" w:styleId="NoSpacing">
    <w:name w:val="No Spacing"/>
    <w:uiPriority w:val="1"/>
    <w:qFormat/>
    <w:rsid w:val="00A529DF"/>
    <w:pPr>
      <w:spacing w:after="0" w:line="240" w:lineRule="auto"/>
    </w:pPr>
  </w:style>
  <w:style w:type="character" w:styleId="CommentReference">
    <w:name w:val="annotation reference"/>
    <w:basedOn w:val="DefaultParagraphFont"/>
    <w:uiPriority w:val="99"/>
    <w:semiHidden/>
    <w:unhideWhenUsed/>
    <w:rsid w:val="0057130A"/>
    <w:rPr>
      <w:sz w:val="16"/>
      <w:szCs w:val="16"/>
    </w:rPr>
  </w:style>
  <w:style w:type="paragraph" w:styleId="CommentText">
    <w:name w:val="annotation text"/>
    <w:basedOn w:val="Normal"/>
    <w:link w:val="CommentTextChar"/>
    <w:uiPriority w:val="99"/>
    <w:semiHidden/>
    <w:unhideWhenUsed/>
    <w:rsid w:val="0057130A"/>
    <w:pPr>
      <w:spacing w:line="240" w:lineRule="auto"/>
    </w:pPr>
    <w:rPr>
      <w:sz w:val="20"/>
      <w:szCs w:val="20"/>
    </w:rPr>
  </w:style>
  <w:style w:type="character" w:customStyle="1" w:styleId="CommentTextChar">
    <w:name w:val="Comment Text Char"/>
    <w:basedOn w:val="DefaultParagraphFont"/>
    <w:link w:val="CommentText"/>
    <w:uiPriority w:val="99"/>
    <w:semiHidden/>
    <w:rsid w:val="0057130A"/>
    <w:rPr>
      <w:sz w:val="20"/>
      <w:szCs w:val="20"/>
    </w:rPr>
  </w:style>
  <w:style w:type="paragraph" w:styleId="CommentSubject">
    <w:name w:val="annotation subject"/>
    <w:basedOn w:val="CommentText"/>
    <w:next w:val="CommentText"/>
    <w:link w:val="CommentSubjectChar"/>
    <w:uiPriority w:val="99"/>
    <w:semiHidden/>
    <w:unhideWhenUsed/>
    <w:rsid w:val="0057130A"/>
    <w:rPr>
      <w:b/>
      <w:bCs/>
    </w:rPr>
  </w:style>
  <w:style w:type="character" w:customStyle="1" w:styleId="CommentSubjectChar">
    <w:name w:val="Comment Subject Char"/>
    <w:basedOn w:val="CommentTextChar"/>
    <w:link w:val="CommentSubject"/>
    <w:uiPriority w:val="99"/>
    <w:semiHidden/>
    <w:rsid w:val="0057130A"/>
    <w:rPr>
      <w:b/>
      <w:bCs/>
      <w:sz w:val="20"/>
      <w:szCs w:val="20"/>
    </w:rPr>
  </w:style>
  <w:style w:type="paragraph" w:styleId="BalloonText">
    <w:name w:val="Balloon Text"/>
    <w:basedOn w:val="Normal"/>
    <w:link w:val="BalloonTextChar"/>
    <w:uiPriority w:val="99"/>
    <w:semiHidden/>
    <w:unhideWhenUsed/>
    <w:rsid w:val="00571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3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9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9DF"/>
    <w:rPr>
      <w:color w:val="0000FF" w:themeColor="hyperlink"/>
      <w:u w:val="single"/>
    </w:rPr>
  </w:style>
  <w:style w:type="paragraph" w:styleId="NoSpacing">
    <w:name w:val="No Spacing"/>
    <w:uiPriority w:val="1"/>
    <w:qFormat/>
    <w:rsid w:val="00A529DF"/>
    <w:pPr>
      <w:spacing w:after="0" w:line="240" w:lineRule="auto"/>
    </w:pPr>
  </w:style>
  <w:style w:type="character" w:styleId="CommentReference">
    <w:name w:val="annotation reference"/>
    <w:basedOn w:val="DefaultParagraphFont"/>
    <w:uiPriority w:val="99"/>
    <w:semiHidden/>
    <w:unhideWhenUsed/>
    <w:rsid w:val="0057130A"/>
    <w:rPr>
      <w:sz w:val="16"/>
      <w:szCs w:val="16"/>
    </w:rPr>
  </w:style>
  <w:style w:type="paragraph" w:styleId="CommentText">
    <w:name w:val="annotation text"/>
    <w:basedOn w:val="Normal"/>
    <w:link w:val="CommentTextChar"/>
    <w:uiPriority w:val="99"/>
    <w:semiHidden/>
    <w:unhideWhenUsed/>
    <w:rsid w:val="0057130A"/>
    <w:pPr>
      <w:spacing w:line="240" w:lineRule="auto"/>
    </w:pPr>
    <w:rPr>
      <w:sz w:val="20"/>
      <w:szCs w:val="20"/>
    </w:rPr>
  </w:style>
  <w:style w:type="character" w:customStyle="1" w:styleId="CommentTextChar">
    <w:name w:val="Comment Text Char"/>
    <w:basedOn w:val="DefaultParagraphFont"/>
    <w:link w:val="CommentText"/>
    <w:uiPriority w:val="99"/>
    <w:semiHidden/>
    <w:rsid w:val="0057130A"/>
    <w:rPr>
      <w:sz w:val="20"/>
      <w:szCs w:val="20"/>
    </w:rPr>
  </w:style>
  <w:style w:type="paragraph" w:styleId="CommentSubject">
    <w:name w:val="annotation subject"/>
    <w:basedOn w:val="CommentText"/>
    <w:next w:val="CommentText"/>
    <w:link w:val="CommentSubjectChar"/>
    <w:uiPriority w:val="99"/>
    <w:semiHidden/>
    <w:unhideWhenUsed/>
    <w:rsid w:val="0057130A"/>
    <w:rPr>
      <w:b/>
      <w:bCs/>
    </w:rPr>
  </w:style>
  <w:style w:type="character" w:customStyle="1" w:styleId="CommentSubjectChar">
    <w:name w:val="Comment Subject Char"/>
    <w:basedOn w:val="CommentTextChar"/>
    <w:link w:val="CommentSubject"/>
    <w:uiPriority w:val="99"/>
    <w:semiHidden/>
    <w:rsid w:val="0057130A"/>
    <w:rPr>
      <w:b/>
      <w:bCs/>
      <w:sz w:val="20"/>
      <w:szCs w:val="20"/>
    </w:rPr>
  </w:style>
  <w:style w:type="paragraph" w:styleId="BalloonText">
    <w:name w:val="Balloon Text"/>
    <w:basedOn w:val="Normal"/>
    <w:link w:val="BalloonTextChar"/>
    <w:uiPriority w:val="99"/>
    <w:semiHidden/>
    <w:unhideWhenUsed/>
    <w:rsid w:val="00571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3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43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ess@sid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lostgeneration.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Sida</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Inga-Lill Hagberg</dc:creator>
  <cp:lastModifiedBy>Inga-Lill Hagberg</cp:lastModifiedBy>
  <cp:revision>3</cp:revision>
  <dcterms:created xsi:type="dcterms:W3CDTF">2016-12-16T07:40:00Z</dcterms:created>
  <dcterms:modified xsi:type="dcterms:W3CDTF">2016-12-17T22:47:00Z</dcterms:modified>
</cp:coreProperties>
</file>