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4510" w14:textId="61492C06" w:rsidR="00562C0E" w:rsidRDefault="00562C0E" w:rsidP="00243026">
      <w:pPr>
        <w:rPr>
          <w:rFonts w:ascii="Eurostile" w:eastAsia="Times New Roman" w:hAnsi="Eurostile" w:cs="Times New Roman"/>
          <w:noProof/>
          <w:lang w:val="da-DK" w:eastAsia="sv-SE"/>
        </w:rPr>
      </w:pPr>
    </w:p>
    <w:p w14:paraId="4F2ACD40" w14:textId="77777777" w:rsidR="006023DD" w:rsidRDefault="006023DD" w:rsidP="00243026">
      <w:pPr>
        <w:rPr>
          <w:rFonts w:ascii="Eurostile" w:eastAsia="Times New Roman" w:hAnsi="Eurostile" w:cs="Times New Roman"/>
          <w:noProof/>
          <w:lang w:val="da-DK" w:eastAsia="sv-SE"/>
        </w:rPr>
      </w:pPr>
    </w:p>
    <w:p w14:paraId="3810FFBE" w14:textId="77777777" w:rsidR="006023DD" w:rsidRDefault="006023DD" w:rsidP="00243026">
      <w:pPr>
        <w:rPr>
          <w:rFonts w:ascii="Eurostile" w:eastAsia="Times New Roman" w:hAnsi="Eurostile" w:cs="Times New Roman"/>
          <w:noProof/>
          <w:lang w:val="da-DK" w:eastAsia="sv-SE"/>
        </w:rPr>
      </w:pPr>
    </w:p>
    <w:p w14:paraId="7F3000A6" w14:textId="77777777" w:rsidR="006023DD" w:rsidRDefault="006023DD" w:rsidP="00243026">
      <w:pPr>
        <w:rPr>
          <w:rFonts w:ascii="Eurostile" w:eastAsia="Times New Roman" w:hAnsi="Eurostile" w:cs="Times New Roman"/>
          <w:noProof/>
          <w:lang w:val="da-DK" w:eastAsia="sv-SE"/>
        </w:rPr>
      </w:pPr>
    </w:p>
    <w:p w14:paraId="6F95DE55" w14:textId="77777777" w:rsidR="006023DD" w:rsidRDefault="006023DD" w:rsidP="00243026">
      <w:pPr>
        <w:rPr>
          <w:rFonts w:ascii="Eurostile" w:eastAsia="Times New Roman" w:hAnsi="Eurostile" w:cs="Times New Roman"/>
          <w:noProof/>
          <w:lang w:val="da-DK" w:eastAsia="sv-SE"/>
        </w:rPr>
      </w:pPr>
    </w:p>
    <w:p w14:paraId="637F50CC" w14:textId="77777777" w:rsidR="006023DD" w:rsidRDefault="006023DD" w:rsidP="00243026">
      <w:pPr>
        <w:rPr>
          <w:rFonts w:ascii="Eurostile" w:eastAsia="Times New Roman" w:hAnsi="Eurostile" w:cs="Times New Roman"/>
          <w:noProof/>
          <w:lang w:val="da-DK" w:eastAsia="sv-SE"/>
        </w:rPr>
      </w:pPr>
    </w:p>
    <w:p w14:paraId="46B2803C" w14:textId="77777777" w:rsidR="006023DD" w:rsidRPr="006023DD" w:rsidRDefault="006023DD" w:rsidP="006023DD">
      <w:pPr>
        <w:rPr>
          <w:rFonts w:ascii="Arial" w:hAnsi="Arial" w:cs="Arial"/>
          <w:b/>
          <w:color w:val="222222"/>
          <w:szCs w:val="28"/>
          <w:lang w:val="da-DK"/>
        </w:rPr>
      </w:pPr>
      <w:r w:rsidRPr="006023DD">
        <w:rPr>
          <w:rFonts w:ascii="Arial" w:hAnsi="Arial" w:cs="Arial"/>
          <w:b/>
          <w:color w:val="222222"/>
          <w:szCs w:val="28"/>
          <w:lang w:val="da-DK"/>
        </w:rPr>
        <w:t>Nu er det bevist!</w:t>
      </w:r>
    </w:p>
    <w:p w14:paraId="48EE4DE5" w14:textId="538F53B3" w:rsidR="006023DD" w:rsidRPr="00710848" w:rsidRDefault="006023DD" w:rsidP="006023DD">
      <w:pPr>
        <w:rPr>
          <w:rFonts w:ascii="Arial" w:hAnsi="Arial" w:cs="Arial"/>
          <w:b/>
          <w:color w:val="222222"/>
          <w:szCs w:val="28"/>
          <w:lang w:val="da-DK"/>
        </w:rPr>
      </w:pPr>
      <w:r w:rsidRPr="00710848">
        <w:rPr>
          <w:rFonts w:ascii="Arial" w:hAnsi="Arial" w:cs="Arial"/>
          <w:b/>
          <w:color w:val="222222"/>
          <w:szCs w:val="28"/>
          <w:lang w:val="da-DK"/>
        </w:rPr>
        <w:t>Subaru EyeSight red</w:t>
      </w:r>
      <w:r>
        <w:rPr>
          <w:rFonts w:ascii="Arial" w:hAnsi="Arial" w:cs="Arial"/>
          <w:b/>
          <w:color w:val="222222"/>
          <w:szCs w:val="28"/>
          <w:lang w:val="da-DK"/>
        </w:rPr>
        <w:t>d</w:t>
      </w:r>
      <w:r w:rsidRPr="00710848">
        <w:rPr>
          <w:rFonts w:ascii="Arial" w:hAnsi="Arial" w:cs="Arial"/>
          <w:b/>
          <w:color w:val="222222"/>
          <w:szCs w:val="28"/>
          <w:lang w:val="da-DK"/>
        </w:rPr>
        <w:t>er liv</w:t>
      </w:r>
    </w:p>
    <w:p w14:paraId="792F2AB2" w14:textId="77777777" w:rsidR="006023DD" w:rsidRPr="00710848" w:rsidRDefault="006023DD" w:rsidP="006023DD">
      <w:pPr>
        <w:rPr>
          <w:rFonts w:ascii="Arial" w:hAnsi="Arial" w:cs="Arial"/>
          <w:color w:val="222222"/>
          <w:sz w:val="22"/>
          <w:lang w:val="da-DK"/>
        </w:rPr>
      </w:pPr>
    </w:p>
    <w:p w14:paraId="2185ED12" w14:textId="34E33DD7" w:rsidR="006023DD" w:rsidRDefault="006023DD" w:rsidP="006023DD">
      <w:pPr>
        <w:rPr>
          <w:rFonts w:ascii="Arial" w:hAnsi="Arial" w:cs="Arial"/>
          <w:b/>
          <w:color w:val="222222"/>
          <w:sz w:val="22"/>
          <w:lang w:val="da-DK"/>
        </w:rPr>
      </w:pPr>
      <w:r w:rsidRPr="001F3580">
        <w:rPr>
          <w:rFonts w:ascii="Arial" w:hAnsi="Arial" w:cs="Arial"/>
          <w:b/>
          <w:color w:val="222222"/>
          <w:sz w:val="22"/>
          <w:lang w:val="da-DK"/>
        </w:rPr>
        <w:t>Subaru førerassistancesystem EyeSight reducerer ulykker med næsten to tredjedele. Det viser e</w:t>
      </w:r>
      <w:r>
        <w:rPr>
          <w:rFonts w:ascii="Arial" w:hAnsi="Arial" w:cs="Arial"/>
          <w:b/>
          <w:color w:val="222222"/>
          <w:sz w:val="22"/>
          <w:lang w:val="da-DK"/>
        </w:rPr>
        <w:t>n</w:t>
      </w:r>
      <w:r w:rsidRPr="001F3580">
        <w:rPr>
          <w:rFonts w:ascii="Arial" w:hAnsi="Arial" w:cs="Arial"/>
          <w:b/>
          <w:color w:val="222222"/>
          <w:sz w:val="22"/>
          <w:lang w:val="da-DK"/>
        </w:rPr>
        <w:t xml:space="preserve"> unde</w:t>
      </w:r>
      <w:r>
        <w:rPr>
          <w:rFonts w:ascii="Arial" w:hAnsi="Arial" w:cs="Arial"/>
          <w:b/>
          <w:color w:val="222222"/>
          <w:sz w:val="22"/>
          <w:lang w:val="da-DK"/>
        </w:rPr>
        <w:t>rsøgelse baseret på data fra det</w:t>
      </w:r>
      <w:r w:rsidRPr="001F3580">
        <w:rPr>
          <w:rFonts w:ascii="Arial" w:hAnsi="Arial" w:cs="Arial"/>
          <w:b/>
          <w:color w:val="222222"/>
          <w:sz w:val="22"/>
          <w:lang w:val="da-DK"/>
        </w:rPr>
        <w:t xml:space="preserve"> japanske Traffic Accident Research og dataanalyse.</w:t>
      </w:r>
    </w:p>
    <w:p w14:paraId="29E48F80" w14:textId="77777777" w:rsidR="006023DD" w:rsidRPr="001F3580" w:rsidRDefault="006023DD" w:rsidP="006023DD">
      <w:pPr>
        <w:rPr>
          <w:rFonts w:ascii="Arial" w:hAnsi="Arial" w:cs="Arial"/>
          <w:b/>
          <w:color w:val="222222"/>
          <w:sz w:val="22"/>
          <w:lang w:val="da-DK"/>
        </w:rPr>
      </w:pPr>
    </w:p>
    <w:p w14:paraId="4061F1AC" w14:textId="77777777" w:rsidR="006023DD" w:rsidRPr="00F2381E" w:rsidRDefault="006023DD" w:rsidP="006023DD">
      <w:pPr>
        <w:rPr>
          <w:rFonts w:ascii="Arial" w:hAnsi="Arial" w:cs="Arial"/>
          <w:b/>
          <w:color w:val="222222"/>
          <w:sz w:val="22"/>
        </w:rPr>
      </w:pPr>
      <w:r w:rsidRPr="00F2381E">
        <w:rPr>
          <w:rFonts w:ascii="Arial" w:hAnsi="Arial" w:cs="Arial"/>
          <w:b/>
          <w:noProof/>
          <w:color w:val="222222"/>
          <w:sz w:val="22"/>
          <w:lang w:val="en-US" w:eastAsia="da-DK"/>
        </w:rPr>
        <w:drawing>
          <wp:inline distT="0" distB="0" distL="0" distR="0" wp14:anchorId="5F8A8075" wp14:editId="5F6EF1DA">
            <wp:extent cx="4152900" cy="1276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k brake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1796" cy="127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13AF7" w14:textId="77777777" w:rsidR="006023DD" w:rsidRPr="00F2381E" w:rsidRDefault="006023DD" w:rsidP="006023DD">
      <w:pPr>
        <w:rPr>
          <w:rFonts w:ascii="Arial" w:hAnsi="Arial" w:cs="Arial"/>
          <w:color w:val="222222"/>
          <w:sz w:val="22"/>
        </w:rPr>
      </w:pPr>
    </w:p>
    <w:p w14:paraId="60BFC349" w14:textId="77777777" w:rsidR="006023DD" w:rsidRPr="001F3580" w:rsidRDefault="006023DD" w:rsidP="006023DD">
      <w:pPr>
        <w:rPr>
          <w:rFonts w:ascii="Arial" w:hAnsi="Arial" w:cs="Arial"/>
          <w:color w:val="222222"/>
          <w:sz w:val="22"/>
          <w:lang w:val="da-DK"/>
        </w:rPr>
      </w:pPr>
      <w:r w:rsidRPr="001F3580">
        <w:rPr>
          <w:rFonts w:ascii="Arial" w:hAnsi="Arial" w:cs="Arial"/>
          <w:color w:val="222222"/>
          <w:sz w:val="22"/>
          <w:lang w:val="da-DK"/>
        </w:rPr>
        <w:t>Subaru forskningsafdeling har indsamlet data på næsten 300.000 Subaru biler i 2010-2014. Af disse, var 246.000 biler udstyret med EyeSight og resten uden.</w:t>
      </w:r>
    </w:p>
    <w:p w14:paraId="37B3B225" w14:textId="77777777" w:rsidR="006023DD" w:rsidRDefault="006023DD" w:rsidP="006023DD">
      <w:pPr>
        <w:rPr>
          <w:rFonts w:ascii="Arial" w:hAnsi="Arial" w:cs="Arial"/>
          <w:color w:val="222222"/>
          <w:sz w:val="22"/>
          <w:lang w:val="da-DK"/>
        </w:rPr>
      </w:pPr>
      <w:r w:rsidRPr="001F3580">
        <w:rPr>
          <w:rFonts w:ascii="Arial" w:hAnsi="Arial" w:cs="Arial"/>
          <w:color w:val="222222"/>
          <w:sz w:val="22"/>
          <w:lang w:val="da-DK"/>
        </w:rPr>
        <w:t xml:space="preserve">Undersøgelsen viser en </w:t>
      </w:r>
      <w:r>
        <w:rPr>
          <w:rFonts w:ascii="Arial" w:hAnsi="Arial" w:cs="Arial"/>
          <w:color w:val="222222"/>
          <w:sz w:val="22"/>
          <w:lang w:val="da-DK"/>
        </w:rPr>
        <w:t>stor</w:t>
      </w:r>
      <w:r w:rsidRPr="001F3580">
        <w:rPr>
          <w:rFonts w:ascii="Arial" w:hAnsi="Arial" w:cs="Arial"/>
          <w:color w:val="222222"/>
          <w:sz w:val="22"/>
          <w:lang w:val="da-DK"/>
        </w:rPr>
        <w:t xml:space="preserve"> fors</w:t>
      </w:r>
      <w:r>
        <w:rPr>
          <w:rFonts w:ascii="Arial" w:hAnsi="Arial" w:cs="Arial"/>
          <w:color w:val="222222"/>
          <w:sz w:val="22"/>
          <w:lang w:val="da-DK"/>
        </w:rPr>
        <w:t xml:space="preserve">kel på, hvor ofte bilerne, </w:t>
      </w:r>
      <w:r w:rsidRPr="001F3580">
        <w:rPr>
          <w:rFonts w:ascii="Arial" w:hAnsi="Arial" w:cs="Arial"/>
          <w:color w:val="222222"/>
          <w:sz w:val="22"/>
          <w:lang w:val="da-DK"/>
        </w:rPr>
        <w:t xml:space="preserve">er involveret i trafikulykker. Samlet set </w:t>
      </w:r>
      <w:r>
        <w:rPr>
          <w:rFonts w:ascii="Arial" w:hAnsi="Arial" w:cs="Arial"/>
          <w:color w:val="222222"/>
          <w:sz w:val="22"/>
          <w:lang w:val="da-DK"/>
        </w:rPr>
        <w:t>drejer det sig om</w:t>
      </w:r>
      <w:r w:rsidRPr="001F3580">
        <w:rPr>
          <w:rFonts w:ascii="Arial" w:hAnsi="Arial" w:cs="Arial"/>
          <w:color w:val="222222"/>
          <w:sz w:val="22"/>
          <w:lang w:val="da-DK"/>
        </w:rPr>
        <w:t xml:space="preserve"> en reduktion på over 60 procent. Såkaldte "påkørse</w:t>
      </w:r>
      <w:r>
        <w:rPr>
          <w:rFonts w:ascii="Arial" w:hAnsi="Arial" w:cs="Arial"/>
          <w:color w:val="222222"/>
          <w:sz w:val="22"/>
          <w:lang w:val="da-DK"/>
        </w:rPr>
        <w:t xml:space="preserve">l bagfra" er reduceret med en hele </w:t>
      </w:r>
      <w:r w:rsidRPr="001F3580">
        <w:rPr>
          <w:rFonts w:ascii="Arial" w:hAnsi="Arial" w:cs="Arial"/>
          <w:color w:val="222222"/>
          <w:sz w:val="22"/>
          <w:lang w:val="da-DK"/>
        </w:rPr>
        <w:t xml:space="preserve">84 procent og risikoen for en </w:t>
      </w:r>
      <w:bookmarkStart w:id="0" w:name="_GoBack"/>
      <w:r w:rsidRPr="001F3580">
        <w:rPr>
          <w:rFonts w:ascii="Arial" w:hAnsi="Arial" w:cs="Arial"/>
          <w:color w:val="222222"/>
          <w:sz w:val="22"/>
          <w:lang w:val="da-DK"/>
        </w:rPr>
        <w:t>kollision med fodgængere halveret.</w:t>
      </w:r>
    </w:p>
    <w:bookmarkEnd w:id="0"/>
    <w:p w14:paraId="03C5FB21" w14:textId="77777777" w:rsidR="006023DD" w:rsidRDefault="006023DD" w:rsidP="006023DD">
      <w:pPr>
        <w:rPr>
          <w:rFonts w:ascii="Arial" w:hAnsi="Arial" w:cs="Arial"/>
          <w:color w:val="222222"/>
          <w:sz w:val="22"/>
          <w:lang w:val="da-DK"/>
        </w:rPr>
      </w:pPr>
    </w:p>
    <w:p w14:paraId="5D3FD19E" w14:textId="77777777" w:rsidR="006023DD" w:rsidRPr="00F2381E" w:rsidRDefault="006023DD" w:rsidP="006023DD">
      <w:pPr>
        <w:rPr>
          <w:rFonts w:ascii="Arial" w:hAnsi="Arial" w:cs="Arial"/>
          <w:color w:val="222222"/>
          <w:sz w:val="22"/>
        </w:rPr>
      </w:pPr>
      <w:r w:rsidRPr="00F2381E">
        <w:rPr>
          <w:rFonts w:ascii="Arial" w:hAnsi="Arial" w:cs="Arial"/>
          <w:noProof/>
          <w:color w:val="222222"/>
          <w:sz w:val="22"/>
          <w:lang w:val="en-US" w:eastAsia="da-DK"/>
        </w:rPr>
        <w:drawing>
          <wp:inline distT="0" distB="0" distL="0" distR="0" wp14:anchorId="3E4120DF" wp14:editId="6396DB55">
            <wp:extent cx="3561790" cy="12382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-01 11-35-07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0843" cy="1237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96FD0" w14:textId="77777777" w:rsidR="006023DD" w:rsidRPr="00F2381E" w:rsidRDefault="006023DD" w:rsidP="006023DD">
      <w:pPr>
        <w:rPr>
          <w:rFonts w:ascii="Arial" w:hAnsi="Arial" w:cs="Arial"/>
          <w:color w:val="222222"/>
          <w:sz w:val="22"/>
        </w:rPr>
      </w:pPr>
    </w:p>
    <w:p w14:paraId="26238177" w14:textId="77777777" w:rsidR="006023DD" w:rsidRDefault="006023DD" w:rsidP="006023DD">
      <w:pPr>
        <w:rPr>
          <w:rFonts w:ascii="Arial" w:hAnsi="Arial" w:cs="Arial"/>
          <w:b/>
          <w:color w:val="222222"/>
          <w:sz w:val="18"/>
          <w:szCs w:val="20"/>
        </w:rPr>
      </w:pPr>
    </w:p>
    <w:p w14:paraId="3B2A724B" w14:textId="77777777" w:rsidR="006023DD" w:rsidRDefault="006023DD" w:rsidP="006023DD">
      <w:pPr>
        <w:rPr>
          <w:rFonts w:ascii="Arial" w:hAnsi="Arial" w:cs="Arial"/>
          <w:b/>
          <w:color w:val="222222"/>
          <w:sz w:val="18"/>
          <w:szCs w:val="20"/>
        </w:rPr>
      </w:pPr>
    </w:p>
    <w:p w14:paraId="666F8CB2" w14:textId="77777777" w:rsidR="006023DD" w:rsidRPr="00710848" w:rsidRDefault="006023DD" w:rsidP="006023DD">
      <w:pPr>
        <w:rPr>
          <w:rFonts w:ascii="Arial" w:hAnsi="Arial" w:cs="Arial"/>
          <w:b/>
          <w:color w:val="222222"/>
          <w:sz w:val="18"/>
          <w:szCs w:val="20"/>
          <w:lang w:val="da-DK"/>
        </w:rPr>
      </w:pPr>
      <w:r w:rsidRPr="00710848">
        <w:rPr>
          <w:rFonts w:ascii="Arial" w:hAnsi="Arial" w:cs="Arial"/>
          <w:b/>
          <w:color w:val="222222"/>
          <w:sz w:val="18"/>
          <w:szCs w:val="20"/>
          <w:lang w:val="da-DK"/>
        </w:rPr>
        <w:t>Om EyeSight</w:t>
      </w:r>
    </w:p>
    <w:p w14:paraId="6075869E" w14:textId="77777777" w:rsidR="006023DD" w:rsidRPr="001F3580" w:rsidRDefault="006023DD" w:rsidP="006023DD">
      <w:pPr>
        <w:rPr>
          <w:rFonts w:ascii="Arial" w:hAnsi="Arial" w:cs="Arial"/>
          <w:color w:val="222222"/>
          <w:sz w:val="18"/>
          <w:szCs w:val="20"/>
          <w:lang w:val="da-DK"/>
        </w:rPr>
      </w:pPr>
      <w:r w:rsidRPr="001F3580">
        <w:rPr>
          <w:rFonts w:ascii="Arial" w:hAnsi="Arial" w:cs="Arial"/>
          <w:color w:val="222222"/>
          <w:sz w:val="18"/>
          <w:szCs w:val="20"/>
          <w:lang w:val="da-DK"/>
        </w:rPr>
        <w:t>Eyesight er et fører assistance-system m</w:t>
      </w:r>
      <w:r>
        <w:rPr>
          <w:rFonts w:ascii="Arial" w:hAnsi="Arial" w:cs="Arial"/>
          <w:color w:val="222222"/>
          <w:sz w:val="18"/>
          <w:szCs w:val="20"/>
          <w:lang w:val="da-DK"/>
        </w:rPr>
        <w:t>ed seks funktioner baseret på et</w:t>
      </w:r>
      <w:r w:rsidRPr="001F3580">
        <w:rPr>
          <w:rFonts w:ascii="Arial" w:hAnsi="Arial" w:cs="Arial"/>
          <w:color w:val="222222"/>
          <w:sz w:val="18"/>
          <w:szCs w:val="20"/>
          <w:lang w:val="da-DK"/>
        </w:rPr>
        <w:t xml:space="preserve"> stereo-kamera, der sidder inde bag bilens forrude. Systemet omfatter auto bremse, adaptive fartpilot, slingre advarsel, vo</w:t>
      </w:r>
      <w:r>
        <w:rPr>
          <w:rFonts w:ascii="Arial" w:hAnsi="Arial" w:cs="Arial"/>
          <w:color w:val="222222"/>
          <w:sz w:val="18"/>
          <w:szCs w:val="20"/>
          <w:lang w:val="da-DK"/>
        </w:rPr>
        <w:t>gnbane assistance, opmærksomheds</w:t>
      </w:r>
      <w:r w:rsidRPr="001F3580">
        <w:rPr>
          <w:rFonts w:ascii="Arial" w:hAnsi="Arial" w:cs="Arial"/>
          <w:color w:val="222222"/>
          <w:sz w:val="18"/>
          <w:szCs w:val="20"/>
          <w:lang w:val="da-DK"/>
        </w:rPr>
        <w:t xml:space="preserve"> ad</w:t>
      </w:r>
      <w:r>
        <w:rPr>
          <w:rFonts w:ascii="Arial" w:hAnsi="Arial" w:cs="Arial"/>
          <w:color w:val="222222"/>
          <w:sz w:val="18"/>
          <w:szCs w:val="20"/>
          <w:lang w:val="da-DK"/>
        </w:rPr>
        <w:t>varsel og undvigemanøvre asistance</w:t>
      </w:r>
      <w:r w:rsidRPr="001F3580">
        <w:rPr>
          <w:rFonts w:ascii="Arial" w:hAnsi="Arial" w:cs="Arial"/>
          <w:color w:val="222222"/>
          <w:sz w:val="18"/>
          <w:szCs w:val="20"/>
          <w:lang w:val="da-DK"/>
        </w:rPr>
        <w:t>. Alle Sub</w:t>
      </w:r>
      <w:r>
        <w:rPr>
          <w:rFonts w:ascii="Arial" w:hAnsi="Arial" w:cs="Arial"/>
          <w:color w:val="222222"/>
          <w:sz w:val="18"/>
          <w:szCs w:val="20"/>
          <w:lang w:val="da-DK"/>
        </w:rPr>
        <w:t xml:space="preserve">aru modeller udstyret med EyeSight </w:t>
      </w:r>
      <w:r w:rsidRPr="001F3580">
        <w:rPr>
          <w:rFonts w:ascii="Arial" w:hAnsi="Arial" w:cs="Arial"/>
          <w:color w:val="222222"/>
          <w:sz w:val="18"/>
          <w:szCs w:val="20"/>
          <w:lang w:val="da-DK"/>
        </w:rPr>
        <w:t xml:space="preserve">har modtaget </w:t>
      </w:r>
      <w:r>
        <w:rPr>
          <w:rFonts w:ascii="Arial" w:hAnsi="Arial" w:cs="Arial"/>
          <w:color w:val="222222"/>
          <w:sz w:val="18"/>
          <w:szCs w:val="20"/>
          <w:lang w:val="da-DK"/>
        </w:rPr>
        <w:t>de højeste sikkerhedsratings</w:t>
      </w:r>
      <w:r w:rsidRPr="001F3580">
        <w:rPr>
          <w:rFonts w:ascii="Arial" w:hAnsi="Arial" w:cs="Arial"/>
          <w:color w:val="222222"/>
          <w:sz w:val="18"/>
          <w:szCs w:val="20"/>
          <w:lang w:val="da-DK"/>
        </w:rPr>
        <w:t xml:space="preserve"> for Advanced Safety Vehicle-Plus (ASV +) i JNCAP. Subaru er også den eneste bilproducent, </w:t>
      </w:r>
      <w:r>
        <w:rPr>
          <w:rFonts w:ascii="Arial" w:hAnsi="Arial" w:cs="Arial"/>
          <w:color w:val="222222"/>
          <w:sz w:val="18"/>
          <w:szCs w:val="20"/>
          <w:lang w:val="da-DK"/>
        </w:rPr>
        <w:t>som har alle sine modeller,</w:t>
      </w:r>
      <w:r w:rsidRPr="001F3580">
        <w:rPr>
          <w:rFonts w:ascii="Arial" w:hAnsi="Arial" w:cs="Arial"/>
          <w:color w:val="222222"/>
          <w:sz w:val="18"/>
          <w:szCs w:val="20"/>
          <w:lang w:val="da-DK"/>
        </w:rPr>
        <w:t xml:space="preserve"> vurderet som Top Safety Pick af den amerikanske IIHS.</w:t>
      </w:r>
    </w:p>
    <w:p w14:paraId="17BA4234" w14:textId="77777777" w:rsidR="006023DD" w:rsidRDefault="006023DD" w:rsidP="006023DD">
      <w:pPr>
        <w:rPr>
          <w:rFonts w:ascii="Arial" w:hAnsi="Arial" w:cs="Arial"/>
          <w:color w:val="222222"/>
          <w:sz w:val="18"/>
          <w:szCs w:val="20"/>
          <w:lang w:val="da-DK"/>
        </w:rPr>
      </w:pPr>
      <w:r>
        <w:rPr>
          <w:rFonts w:ascii="Arial" w:hAnsi="Arial" w:cs="Arial"/>
          <w:color w:val="222222"/>
          <w:sz w:val="18"/>
          <w:szCs w:val="20"/>
          <w:lang w:val="da-DK"/>
        </w:rPr>
        <w:t>Subaru Outback har haft EyeSight som standardudstyr i Danmark siden 2015 og har selvfølgelig</w:t>
      </w:r>
      <w:r w:rsidRPr="00710848">
        <w:rPr>
          <w:rFonts w:ascii="Arial" w:hAnsi="Arial" w:cs="Arial"/>
          <w:color w:val="222222"/>
          <w:sz w:val="18"/>
          <w:szCs w:val="20"/>
          <w:lang w:val="da-DK"/>
        </w:rPr>
        <w:t xml:space="preserve"> fem EuroNCAP stjerner.</w:t>
      </w:r>
    </w:p>
    <w:p w14:paraId="0CC8249F" w14:textId="77777777" w:rsidR="006023DD" w:rsidRDefault="006023DD" w:rsidP="006023DD">
      <w:pPr>
        <w:rPr>
          <w:rFonts w:ascii="Arial" w:hAnsi="Arial" w:cs="Arial"/>
          <w:color w:val="222222"/>
          <w:sz w:val="18"/>
          <w:szCs w:val="20"/>
          <w:lang w:val="da-DK"/>
        </w:rPr>
      </w:pPr>
    </w:p>
    <w:p w14:paraId="75318E1F" w14:textId="2D086AD4" w:rsidR="006023DD" w:rsidRPr="00710848" w:rsidRDefault="008B67BB" w:rsidP="006023DD">
      <w:pPr>
        <w:rPr>
          <w:rFonts w:ascii="Arial" w:hAnsi="Arial" w:cs="Arial"/>
          <w:color w:val="222222"/>
          <w:sz w:val="18"/>
          <w:szCs w:val="20"/>
          <w:lang w:val="da-DK"/>
        </w:rPr>
      </w:pPr>
      <w:r>
        <w:rPr>
          <w:rFonts w:ascii="Arial" w:hAnsi="Arial" w:cs="Arial"/>
          <w:color w:val="222222"/>
          <w:sz w:val="18"/>
          <w:szCs w:val="20"/>
          <w:lang w:val="da-DK"/>
        </w:rPr>
        <w:t xml:space="preserve">Se mere: </w:t>
      </w:r>
      <w:r w:rsidR="006023DD" w:rsidRPr="006023DD">
        <w:rPr>
          <w:rFonts w:ascii="Arial" w:hAnsi="Arial" w:cs="Arial"/>
          <w:color w:val="222222"/>
          <w:sz w:val="18"/>
          <w:szCs w:val="20"/>
          <w:lang w:val="da-DK"/>
        </w:rPr>
        <w:t>http://www.mynewsdesk.com/dk/subaru/latest_media</w:t>
      </w:r>
    </w:p>
    <w:p w14:paraId="264B8DEF" w14:textId="0FAB2FBB" w:rsidR="006023DD" w:rsidRPr="006023DD" w:rsidRDefault="006023DD" w:rsidP="00243026">
      <w:pPr>
        <w:rPr>
          <w:rFonts w:ascii="Eurostile" w:eastAsia="Calibri" w:hAnsi="Eurostile" w:cs="Times New Roman"/>
          <w:noProof/>
          <w:lang w:val="da-DK"/>
        </w:rPr>
      </w:pPr>
    </w:p>
    <w:sectPr w:rsidR="006023DD" w:rsidRPr="006023DD" w:rsidSect="00243026">
      <w:headerReference w:type="default" r:id="rId11"/>
      <w:footerReference w:type="default" r:id="rId12"/>
      <w:pgSz w:w="11900" w:h="16840"/>
      <w:pgMar w:top="2094" w:right="1552" w:bottom="851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0D20" w14:textId="77777777" w:rsidR="006023DD" w:rsidRDefault="006023DD" w:rsidP="0068620D">
      <w:r>
        <w:separator/>
      </w:r>
    </w:p>
  </w:endnote>
  <w:endnote w:type="continuationSeparator" w:id="0">
    <w:p w14:paraId="08F8F86A" w14:textId="77777777" w:rsidR="006023DD" w:rsidRDefault="006023DD" w:rsidP="0068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8A80" w14:textId="77777777" w:rsidR="006023DD" w:rsidRDefault="006023DD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1F7CF" wp14:editId="56ECBF20">
              <wp:simplePos x="0" y="0"/>
              <wp:positionH relativeFrom="column">
                <wp:posOffset>-1751330</wp:posOffset>
              </wp:positionH>
              <wp:positionV relativeFrom="paragraph">
                <wp:posOffset>-1139825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84" y="21150"/>
                  <wp:lineTo x="21484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26EB" w14:textId="77777777" w:rsidR="006023DD" w:rsidRDefault="006023DD" w:rsidP="00893809">
                          <w:pPr>
                            <w:pStyle w:val="FlikFot-text"/>
                            <w:rPr>
                              <w:b/>
                              <w:lang w:val="da-DK"/>
                            </w:rPr>
                          </w:pPr>
                          <w:r>
                            <w:rPr>
                              <w:b/>
                              <w:lang w:val="da-DK"/>
                            </w:rPr>
                            <w:t xml:space="preserve">Niels Thaning </w:t>
                          </w:r>
                        </w:p>
                        <w:p w14:paraId="5F4EF5B0" w14:textId="77777777" w:rsidR="006023DD" w:rsidRDefault="006023DD" w:rsidP="00893809">
                          <w:pPr>
                            <w:pStyle w:val="FlikFot-text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Salgsdirektør for Danmark, Færøerne og Grønland</w:t>
                          </w:r>
                        </w:p>
                        <w:p w14:paraId="7334457D" w14:textId="77777777" w:rsidR="006023DD" w:rsidRDefault="006023DD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14:paraId="375AC379" w14:textId="77777777" w:rsidR="006023DD" w:rsidRDefault="006023DD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+45 31 47 04 02 </w:t>
                          </w:r>
                        </w:p>
                        <w:p w14:paraId="3009C490" w14:textId="77777777" w:rsidR="006023DD" w:rsidRDefault="006023DD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nthaning@subaru.dk</w:t>
                          </w:r>
                        </w:p>
                        <w:p w14:paraId="01C6865B" w14:textId="77777777" w:rsidR="006023DD" w:rsidRPr="00893809" w:rsidRDefault="006023DD" w:rsidP="00DD2376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37.85pt;margin-top:-89.7pt;width:27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" filled="f" stroked="f">
              <v:textbox inset="0,0,0,0">
                <w:txbxContent>
                  <w:p w14:paraId="575126EB" w14:textId="77777777" w:rsidR="00EC3191" w:rsidRDefault="00EC3191" w:rsidP="00893809">
                    <w:pPr>
                      <w:pStyle w:val="FlikFot-text"/>
                      <w:rPr>
                        <w:b/>
                        <w:lang w:val="da-DK"/>
                      </w:rPr>
                    </w:pPr>
                    <w:r>
                      <w:rPr>
                        <w:b/>
                        <w:lang w:val="da-DK"/>
                      </w:rPr>
                      <w:t xml:space="preserve">Niels Thaning </w:t>
                    </w:r>
                  </w:p>
                  <w:p w14:paraId="5F4EF5B0" w14:textId="77777777" w:rsidR="00EC3191" w:rsidRDefault="00EC3191" w:rsidP="00893809">
                    <w:pPr>
                      <w:pStyle w:val="FlikFot-text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Salgsdirektør for Danmark, Færøerne og Grønland</w:t>
                    </w:r>
                  </w:p>
                  <w:p w14:paraId="7334457D" w14:textId="77777777" w:rsidR="00EC3191" w:rsidRDefault="00EC3191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SUBARU Nordic AB </w:t>
                    </w:r>
                  </w:p>
                  <w:p w14:paraId="375AC379" w14:textId="77777777" w:rsidR="00EC3191" w:rsidRDefault="00EC3191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+45 31 47 04 02 </w:t>
                    </w:r>
                  </w:p>
                  <w:p w14:paraId="3009C490" w14:textId="77777777" w:rsidR="00EC3191" w:rsidRDefault="00EC3191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nthaning@subaru.dk</w:t>
                    </w:r>
                  </w:p>
                  <w:p w14:paraId="01C6865B" w14:textId="77777777" w:rsidR="00EC3191" w:rsidRPr="00893809" w:rsidRDefault="00EC3191" w:rsidP="00DD2376">
                    <w:pPr>
                      <w:pStyle w:val="FlikFot-text"/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8F16" w14:textId="77777777" w:rsidR="006023DD" w:rsidRDefault="006023DD" w:rsidP="0068620D">
      <w:r>
        <w:separator/>
      </w:r>
    </w:p>
  </w:footnote>
  <w:footnote w:type="continuationSeparator" w:id="0">
    <w:p w14:paraId="564516BB" w14:textId="77777777" w:rsidR="006023DD" w:rsidRDefault="006023DD" w:rsidP="006862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29E2" w14:textId="77777777" w:rsidR="006023DD" w:rsidRPr="00683EB1" w:rsidRDefault="006023DD" w:rsidP="00DD2376">
    <w:pPr>
      <w:pStyle w:val="Sidehoved"/>
      <w:tabs>
        <w:tab w:val="left" w:pos="851"/>
      </w:tabs>
      <w:ind w:left="-2268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1B141" wp14:editId="119A0679">
              <wp:simplePos x="0" y="0"/>
              <wp:positionH relativeFrom="column">
                <wp:posOffset>-1438910</wp:posOffset>
              </wp:positionH>
              <wp:positionV relativeFrom="paragraph">
                <wp:posOffset>1623060</wp:posOffset>
              </wp:positionV>
              <wp:extent cx="3051175" cy="373380"/>
              <wp:effectExtent l="0" t="0" r="15875" b="7620"/>
              <wp:wrapTight wrapText="bothSides">
                <wp:wrapPolygon edited="0">
                  <wp:start x="0" y="0"/>
                  <wp:lineTo x="0" y="20939"/>
                  <wp:lineTo x="21578" y="20939"/>
                  <wp:lineTo x="21578" y="0"/>
                  <wp:lineTo x="0" y="0"/>
                </wp:wrapPolygon>
              </wp:wrapTight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D2370" w14:textId="12A15D92" w:rsidR="006023DD" w:rsidRPr="00662527" w:rsidRDefault="006023DD" w:rsidP="009724D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  <w:r w:rsidRPr="00662527">
                            <w:rPr>
                              <w:b/>
                              <w:lang w:val="nb-NO"/>
                            </w:rPr>
                            <w:t>Dato</w:t>
                          </w:r>
                          <w:r>
                            <w:rPr>
                              <w:b/>
                              <w:lang w:val="nb-NO"/>
                            </w:rPr>
                            <w:t xml:space="preserve"> 04.02.2016</w:t>
                          </w:r>
                          <w:r w:rsidRPr="00662527">
                            <w:rPr>
                              <w:lang w:val="nb-NO"/>
                            </w:rPr>
                            <w:tab/>
                          </w:r>
                        </w:p>
                        <w:p w14:paraId="1CF56059" w14:textId="77777777" w:rsidR="006023DD" w:rsidRPr="00662527" w:rsidRDefault="006023DD" w:rsidP="009724D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13.3pt;margin-top:127.8pt;width:240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URsAIAAKo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" filled="f" stroked="f">
              <v:textbox inset="0,0,0,0">
                <w:txbxContent>
                  <w:p w14:paraId="536D2370" w14:textId="12A15D92" w:rsidR="006023DD" w:rsidRPr="00662527" w:rsidRDefault="006023DD" w:rsidP="009724DF">
                    <w:pPr>
                      <w:pStyle w:val="FlikFot-text"/>
                      <w:rPr>
                        <w:lang w:val="nb-NO"/>
                      </w:rPr>
                    </w:pPr>
                    <w:r w:rsidRPr="00662527">
                      <w:rPr>
                        <w:b/>
                        <w:lang w:val="nb-NO"/>
                      </w:rPr>
                      <w:t>Dato</w:t>
                    </w:r>
                    <w:r>
                      <w:rPr>
                        <w:b/>
                        <w:lang w:val="nb-NO"/>
                      </w:rPr>
                      <w:t xml:space="preserve"> 04.02.2016</w:t>
                    </w:r>
                    <w:r w:rsidRPr="00662527">
                      <w:rPr>
                        <w:lang w:val="nb-NO"/>
                      </w:rPr>
                      <w:tab/>
                    </w:r>
                  </w:p>
                  <w:p w14:paraId="1CF56059" w14:textId="77777777" w:rsidR="006023DD" w:rsidRPr="00662527" w:rsidRDefault="006023DD" w:rsidP="009724DF">
                    <w:pPr>
                      <w:pStyle w:val="FlikFot-text"/>
                      <w:rPr>
                        <w:lang w:val="nb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0288" behindDoc="1" locked="0" layoutInCell="1" allowOverlap="1" wp14:anchorId="5CF70D2C" wp14:editId="0CC13A3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040" cy="1981200"/>
          <wp:effectExtent l="25400" t="0" r="10160" b="0"/>
          <wp:wrapNone/>
          <wp:docPr id="1" name="Picture 1" descr="/Volumes/Eight/PROJEKT/Subaru/Nya Guidelines 2010/BILDER/HIGH/WORDBILDER/FINAL/DK/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590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1FEC"/>
    <w:multiLevelType w:val="hybridMultilevel"/>
    <w:tmpl w:val="A472121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0487D"/>
    <w:rsid w:val="00091061"/>
    <w:rsid w:val="0009215D"/>
    <w:rsid w:val="000C1EB0"/>
    <w:rsid w:val="000F63E9"/>
    <w:rsid w:val="00110C0E"/>
    <w:rsid w:val="00115E19"/>
    <w:rsid w:val="00126E86"/>
    <w:rsid w:val="001A1606"/>
    <w:rsid w:val="001D0321"/>
    <w:rsid w:val="002102F9"/>
    <w:rsid w:val="00215449"/>
    <w:rsid w:val="00216F52"/>
    <w:rsid w:val="00243026"/>
    <w:rsid w:val="00250878"/>
    <w:rsid w:val="00252299"/>
    <w:rsid w:val="00263C14"/>
    <w:rsid w:val="00281807"/>
    <w:rsid w:val="002A6590"/>
    <w:rsid w:val="002D66AD"/>
    <w:rsid w:val="002E1415"/>
    <w:rsid w:val="00372ADC"/>
    <w:rsid w:val="003A0FD2"/>
    <w:rsid w:val="003D7A06"/>
    <w:rsid w:val="004055C4"/>
    <w:rsid w:val="00416C00"/>
    <w:rsid w:val="00454E28"/>
    <w:rsid w:val="00473890"/>
    <w:rsid w:val="004E200F"/>
    <w:rsid w:val="004F0643"/>
    <w:rsid w:val="00550BCB"/>
    <w:rsid w:val="005523E0"/>
    <w:rsid w:val="00562C0E"/>
    <w:rsid w:val="005B2550"/>
    <w:rsid w:val="005C44D8"/>
    <w:rsid w:val="005E6EEF"/>
    <w:rsid w:val="005F3B7B"/>
    <w:rsid w:val="006023DD"/>
    <w:rsid w:val="00627159"/>
    <w:rsid w:val="00662527"/>
    <w:rsid w:val="00683DDF"/>
    <w:rsid w:val="00683EB1"/>
    <w:rsid w:val="0068620D"/>
    <w:rsid w:val="006926CC"/>
    <w:rsid w:val="006E70DB"/>
    <w:rsid w:val="007155B6"/>
    <w:rsid w:val="0072237F"/>
    <w:rsid w:val="00775D55"/>
    <w:rsid w:val="007978EC"/>
    <w:rsid w:val="007A36C2"/>
    <w:rsid w:val="007B40B3"/>
    <w:rsid w:val="007D38F0"/>
    <w:rsid w:val="0085047A"/>
    <w:rsid w:val="00893809"/>
    <w:rsid w:val="008B67BB"/>
    <w:rsid w:val="008C77D2"/>
    <w:rsid w:val="008E1C6A"/>
    <w:rsid w:val="00955842"/>
    <w:rsid w:val="009724DF"/>
    <w:rsid w:val="009B5C6E"/>
    <w:rsid w:val="009B606B"/>
    <w:rsid w:val="009D56A4"/>
    <w:rsid w:val="00A0686F"/>
    <w:rsid w:val="00A14A43"/>
    <w:rsid w:val="00A32ADB"/>
    <w:rsid w:val="00A519B9"/>
    <w:rsid w:val="00A547B3"/>
    <w:rsid w:val="00A569DD"/>
    <w:rsid w:val="00A76BBB"/>
    <w:rsid w:val="00A96170"/>
    <w:rsid w:val="00A968EA"/>
    <w:rsid w:val="00AD74F3"/>
    <w:rsid w:val="00AE1D30"/>
    <w:rsid w:val="00AF6417"/>
    <w:rsid w:val="00B024B4"/>
    <w:rsid w:val="00B52A07"/>
    <w:rsid w:val="00B55A8C"/>
    <w:rsid w:val="00B930E9"/>
    <w:rsid w:val="00BD032A"/>
    <w:rsid w:val="00BF0F49"/>
    <w:rsid w:val="00C735D1"/>
    <w:rsid w:val="00CB71AD"/>
    <w:rsid w:val="00CE2DEC"/>
    <w:rsid w:val="00D15A0B"/>
    <w:rsid w:val="00D40641"/>
    <w:rsid w:val="00D559ED"/>
    <w:rsid w:val="00D72049"/>
    <w:rsid w:val="00D81578"/>
    <w:rsid w:val="00DD2376"/>
    <w:rsid w:val="00E422AD"/>
    <w:rsid w:val="00EA0208"/>
    <w:rsid w:val="00EA328F"/>
    <w:rsid w:val="00EB2C11"/>
    <w:rsid w:val="00EC3191"/>
    <w:rsid w:val="00EE6156"/>
    <w:rsid w:val="00F2507B"/>
    <w:rsid w:val="00F47E5C"/>
    <w:rsid w:val="00F5722E"/>
    <w:rsid w:val="00F62D07"/>
    <w:rsid w:val="00F72371"/>
    <w:rsid w:val="00FB23FC"/>
    <w:rsid w:val="00FB7ABA"/>
    <w:rsid w:val="00FD3CBD"/>
    <w:rsid w:val="00FD46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6776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Body Text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F0"/>
  </w:style>
  <w:style w:type="paragraph" w:styleId="Overskrift1">
    <w:name w:val="heading 1"/>
    <w:basedOn w:val="Normal"/>
    <w:next w:val="Normal"/>
    <w:link w:val="Overskrift1Tegn"/>
    <w:qFormat/>
    <w:rsid w:val="0024302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rsid w:val="00243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EB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281807"/>
    <w:pPr>
      <w:spacing w:before="840"/>
    </w:pPr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Llink">
    <w:name w:val="Hyperlink"/>
    <w:basedOn w:val="Standardskrifttypeiafsnit"/>
    <w:rsid w:val="000F63E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F63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63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66AD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paragraph" w:styleId="Brdtekst">
    <w:name w:val="Body Text"/>
    <w:basedOn w:val="Normal"/>
    <w:link w:val="BrdtekstTegn"/>
    <w:uiPriority w:val="1"/>
    <w:qFormat/>
    <w:rsid w:val="00126E86"/>
    <w:pPr>
      <w:widowControl w:val="0"/>
      <w:ind w:left="2274"/>
    </w:pPr>
    <w:rPr>
      <w:rFonts w:ascii="Arial" w:eastAsia="Arial" w:hAnsi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26E86"/>
    <w:rPr>
      <w:rFonts w:ascii="Arial" w:eastAsia="Arial" w:hAnsi="Arial"/>
      <w:sz w:val="21"/>
      <w:szCs w:val="21"/>
      <w:lang w:val="en-US"/>
    </w:rPr>
  </w:style>
  <w:style w:type="character" w:customStyle="1" w:styleId="hps">
    <w:name w:val="hps"/>
    <w:basedOn w:val="Standardskrifttypeiafsnit"/>
    <w:rsid w:val="00C735D1"/>
  </w:style>
  <w:style w:type="character" w:customStyle="1" w:styleId="Overskrift1Tegn">
    <w:name w:val="Overskrift 1 Tegn"/>
    <w:basedOn w:val="Standardskrifttypeiafsnit"/>
    <w:link w:val="Overskrift1"/>
    <w:rsid w:val="00243026"/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2430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Body Text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F0"/>
  </w:style>
  <w:style w:type="paragraph" w:styleId="Overskrift1">
    <w:name w:val="heading 1"/>
    <w:basedOn w:val="Normal"/>
    <w:next w:val="Normal"/>
    <w:link w:val="Overskrift1Tegn"/>
    <w:qFormat/>
    <w:rsid w:val="0024302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rsid w:val="00243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EB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281807"/>
    <w:pPr>
      <w:spacing w:before="840"/>
    </w:pPr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Llink">
    <w:name w:val="Hyperlink"/>
    <w:basedOn w:val="Standardskrifttypeiafsnit"/>
    <w:rsid w:val="000F63E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F63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63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66AD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paragraph" w:styleId="Brdtekst">
    <w:name w:val="Body Text"/>
    <w:basedOn w:val="Normal"/>
    <w:link w:val="BrdtekstTegn"/>
    <w:uiPriority w:val="1"/>
    <w:qFormat/>
    <w:rsid w:val="00126E86"/>
    <w:pPr>
      <w:widowControl w:val="0"/>
      <w:ind w:left="2274"/>
    </w:pPr>
    <w:rPr>
      <w:rFonts w:ascii="Arial" w:eastAsia="Arial" w:hAnsi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26E86"/>
    <w:rPr>
      <w:rFonts w:ascii="Arial" w:eastAsia="Arial" w:hAnsi="Arial"/>
      <w:sz w:val="21"/>
      <w:szCs w:val="21"/>
      <w:lang w:val="en-US"/>
    </w:rPr>
  </w:style>
  <w:style w:type="character" w:customStyle="1" w:styleId="hps">
    <w:name w:val="hps"/>
    <w:basedOn w:val="Standardskrifttypeiafsnit"/>
    <w:rsid w:val="00C735D1"/>
  </w:style>
  <w:style w:type="character" w:customStyle="1" w:styleId="Overskrift1Tegn">
    <w:name w:val="Overskrift 1 Tegn"/>
    <w:basedOn w:val="Standardskrifttypeiafsnit"/>
    <w:link w:val="Overskrift1"/>
    <w:rsid w:val="00243026"/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2430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file://localhost/Volumes/Eight/PROJEKT/Subaru/Nya%20Guidelines%202010/BILDER/HIGH/WORDBILDER/FINAL/DK/presseinfo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7B09-E24B-A146-9E79-27B1A8F5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Pernille Dalkov</cp:lastModifiedBy>
  <cp:revision>2</cp:revision>
  <cp:lastPrinted>2014-10-31T09:11:00Z</cp:lastPrinted>
  <dcterms:created xsi:type="dcterms:W3CDTF">2016-02-04T09:44:00Z</dcterms:created>
  <dcterms:modified xsi:type="dcterms:W3CDTF">2016-02-04T09:44:00Z</dcterms:modified>
</cp:coreProperties>
</file>