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43CD" w14:textId="095D761E" w:rsidR="00384952" w:rsidRPr="009A3467" w:rsidRDefault="00B62563" w:rsidP="00384952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70A0CC9D" w14:textId="77777777" w:rsidR="00384952" w:rsidRPr="009A3467" w:rsidRDefault="00384952" w:rsidP="00384952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63D68544" w14:textId="77777777" w:rsidR="00384952" w:rsidRDefault="00384952" w:rsidP="00A921F1">
      <w:pPr>
        <w:pStyle w:val="Matsformat"/>
      </w:pPr>
    </w:p>
    <w:p w14:paraId="09DF4A46" w14:textId="6342F92A" w:rsidR="00A921F1" w:rsidRDefault="00A921F1" w:rsidP="00A921F1">
      <w:pPr>
        <w:pStyle w:val="Matsformat"/>
        <w:rPr>
          <w:b/>
        </w:rPr>
      </w:pPr>
      <w:r>
        <w:t>2017-0</w:t>
      </w:r>
      <w:r w:rsidR="002F4C0D">
        <w:t>8</w:t>
      </w:r>
      <w:r>
        <w:t>-</w:t>
      </w:r>
      <w:r w:rsidR="00675B29">
        <w:t>1</w:t>
      </w:r>
      <w:r w:rsidR="00B62563">
        <w:t>5</w:t>
      </w:r>
    </w:p>
    <w:p w14:paraId="0A99D4AE" w14:textId="77777777" w:rsidR="00F66F09" w:rsidRDefault="00F66F09" w:rsidP="00420758">
      <w:pPr>
        <w:pStyle w:val="Matsformat"/>
      </w:pPr>
    </w:p>
    <w:p w14:paraId="4B9040BA" w14:textId="77777777" w:rsidR="00F66F09" w:rsidRDefault="00F66F09" w:rsidP="00420758">
      <w:pPr>
        <w:pStyle w:val="Matsformat"/>
      </w:pPr>
    </w:p>
    <w:p w14:paraId="265D8B3D" w14:textId="5E48851F" w:rsidR="000B7C12" w:rsidRDefault="009616DB" w:rsidP="00420758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 xml:space="preserve">Senaste </w:t>
      </w:r>
      <w:r w:rsidR="003B6F2C">
        <w:rPr>
          <w:sz w:val="40"/>
          <w:szCs w:val="40"/>
        </w:rPr>
        <w:t>Hitachi-</w:t>
      </w:r>
      <w:r w:rsidR="000B7C12">
        <w:rPr>
          <w:sz w:val="40"/>
          <w:szCs w:val="40"/>
        </w:rPr>
        <w:t>tekniken</w:t>
      </w:r>
      <w:r w:rsidR="00240C08">
        <w:rPr>
          <w:sz w:val="40"/>
          <w:szCs w:val="40"/>
        </w:rPr>
        <w:t xml:space="preserve"> </w:t>
      </w:r>
      <w:r w:rsidR="003B6F2C">
        <w:rPr>
          <w:sz w:val="40"/>
          <w:szCs w:val="40"/>
        </w:rPr>
        <w:t>hos</w:t>
      </w:r>
      <w:bookmarkStart w:id="0" w:name="_GoBack"/>
      <w:bookmarkEnd w:id="0"/>
    </w:p>
    <w:p w14:paraId="04AA8C70" w14:textId="6DB35ECD" w:rsidR="00044E0A" w:rsidRPr="00B137C9" w:rsidRDefault="00240C08" w:rsidP="00420758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</w:t>
      </w:r>
      <w:r w:rsidR="00A921F1" w:rsidRPr="00B137C9">
        <w:rPr>
          <w:sz w:val="40"/>
          <w:szCs w:val="40"/>
        </w:rPr>
        <w:t xml:space="preserve"> på </w:t>
      </w:r>
      <w:r w:rsidR="002F4C0D">
        <w:rPr>
          <w:sz w:val="40"/>
          <w:szCs w:val="40"/>
        </w:rPr>
        <w:t>Load</w:t>
      </w:r>
      <w:r w:rsidR="00A921F1" w:rsidRPr="00B137C9">
        <w:rPr>
          <w:sz w:val="40"/>
          <w:szCs w:val="40"/>
        </w:rPr>
        <w:t xml:space="preserve"> </w:t>
      </w:r>
      <w:r w:rsidR="008915CD">
        <w:rPr>
          <w:sz w:val="40"/>
          <w:szCs w:val="40"/>
        </w:rPr>
        <w:t>Up North</w:t>
      </w:r>
    </w:p>
    <w:p w14:paraId="3BE45DA0" w14:textId="77777777" w:rsidR="00A921F1" w:rsidRDefault="00A921F1" w:rsidP="00420758">
      <w:pPr>
        <w:pStyle w:val="Matsformat"/>
        <w:rPr>
          <w:b/>
        </w:rPr>
      </w:pPr>
    </w:p>
    <w:p w14:paraId="6D6254D3" w14:textId="7986C722" w:rsidR="00A921F1" w:rsidRDefault="00B62563" w:rsidP="00420758">
      <w:pPr>
        <w:pStyle w:val="Matsformat"/>
        <w:rPr>
          <w:b/>
        </w:rPr>
      </w:pPr>
      <w:r>
        <w:rPr>
          <w:b/>
        </w:rPr>
        <w:t>Delvator</w:t>
      </w:r>
      <w:r w:rsidR="00675B29">
        <w:rPr>
          <w:b/>
        </w:rPr>
        <w:t xml:space="preserve"> </w:t>
      </w:r>
      <w:r w:rsidR="00DB4093">
        <w:rPr>
          <w:b/>
        </w:rPr>
        <w:t xml:space="preserve">visar senaste modellen av Hitachis 35 tons hjullastare </w:t>
      </w:r>
      <w:r w:rsidR="00675B29">
        <w:rPr>
          <w:b/>
        </w:rPr>
        <w:t xml:space="preserve">på </w:t>
      </w:r>
      <w:r w:rsidR="002F4C0D">
        <w:rPr>
          <w:b/>
        </w:rPr>
        <w:t xml:space="preserve">Load Up North i Boden 31 aug - </w:t>
      </w:r>
      <w:r w:rsidR="009616DB">
        <w:rPr>
          <w:b/>
        </w:rPr>
        <w:t>2</w:t>
      </w:r>
      <w:r w:rsidR="002F4C0D">
        <w:rPr>
          <w:b/>
        </w:rPr>
        <w:t xml:space="preserve"> september</w:t>
      </w:r>
      <w:r w:rsidR="00675B29">
        <w:rPr>
          <w:b/>
        </w:rPr>
        <w:t xml:space="preserve">. </w:t>
      </w:r>
      <w:r w:rsidR="00DB4093">
        <w:rPr>
          <w:b/>
        </w:rPr>
        <w:t>Dessutom kommer två kompakta grävare att visas ur både hjul- och bandgrävarserierna.</w:t>
      </w:r>
      <w:r w:rsidR="00675B29">
        <w:rPr>
          <w:b/>
        </w:rPr>
        <w:t xml:space="preserve"> </w:t>
      </w:r>
    </w:p>
    <w:p w14:paraId="31DCEE30" w14:textId="77777777" w:rsidR="00675B29" w:rsidRDefault="00675B29" w:rsidP="00420758">
      <w:pPr>
        <w:pStyle w:val="Matsformat"/>
        <w:rPr>
          <w:b/>
        </w:rPr>
      </w:pPr>
    </w:p>
    <w:p w14:paraId="31A7D3EB" w14:textId="77777777" w:rsidR="00DB4093" w:rsidRDefault="00B62563" w:rsidP="00420758">
      <w:pPr>
        <w:pStyle w:val="Matsformat"/>
      </w:pPr>
      <w:r>
        <w:t>Delvator</w:t>
      </w:r>
      <w:r w:rsidR="00DB4093">
        <w:t xml:space="preserve"> AB är svensk generalagent för Hitachis entreprenadmaskiner och satsar just nu hårt på att öka marknadsandelen i Sverige</w:t>
      </w:r>
      <w:r w:rsidR="00675B29">
        <w:t xml:space="preserve">. </w:t>
      </w:r>
      <w:r w:rsidR="00DB4093">
        <w:t>D</w:t>
      </w:r>
      <w:r w:rsidR="00675B29">
        <w:t xml:space="preserve">et heltäckande nätet </w:t>
      </w:r>
      <w:r w:rsidR="00DE3848">
        <w:t>med</w:t>
      </w:r>
      <w:r>
        <w:t xml:space="preserve"> säljkontor och</w:t>
      </w:r>
      <w:r w:rsidR="00DE3848">
        <w:t xml:space="preserve"> </w:t>
      </w:r>
      <w:r>
        <w:t>25</w:t>
      </w:r>
      <w:r w:rsidR="00675B29">
        <w:t xml:space="preserve"> serviceverkstäder över hela Sverige</w:t>
      </w:r>
      <w:r w:rsidR="00DB4093">
        <w:t xml:space="preserve"> utvecklas och bra draghjälp är också Hitachis nyutvecklade teknik som finns i Serie 6-maskinerna, som lever upp till miljökraven enligt Steg IV.</w:t>
      </w:r>
    </w:p>
    <w:p w14:paraId="080F55B8" w14:textId="3C1AE04E" w:rsidR="009616DB" w:rsidRDefault="009616DB" w:rsidP="00420758">
      <w:pPr>
        <w:pStyle w:val="Matsformat"/>
      </w:pPr>
      <w:r>
        <w:t xml:space="preserve">– </w:t>
      </w:r>
      <w:r w:rsidR="000B7C12">
        <w:t>Det är viktigt för oss att delta på Load Up North och visa Hitachis senaste teknik i Serie 6-maskinerna, säger Delvators vd Lotta Lundquist.</w:t>
      </w:r>
      <w:r>
        <w:t xml:space="preserve"> </w:t>
      </w:r>
    </w:p>
    <w:p w14:paraId="6F043CA1" w14:textId="77777777" w:rsidR="00DB4093" w:rsidRDefault="00DB4093" w:rsidP="00420758">
      <w:pPr>
        <w:pStyle w:val="Matsformat"/>
      </w:pPr>
    </w:p>
    <w:p w14:paraId="0B3295F1" w14:textId="6E1BD6D7" w:rsidR="00DB4093" w:rsidRDefault="00DB4093" w:rsidP="00420758">
      <w:pPr>
        <w:pStyle w:val="Matsformat"/>
      </w:pPr>
      <w:r>
        <w:t xml:space="preserve">Samtliga maskiner som visas på Load Up North är </w:t>
      </w:r>
      <w:r w:rsidR="000B7C12">
        <w:t xml:space="preserve">alltså </w:t>
      </w:r>
      <w:r>
        <w:t>Serie 6-maskiner och detta är vad besökarna kan titta på i Delvators monter under mässan:</w:t>
      </w:r>
    </w:p>
    <w:p w14:paraId="01C4BD4A" w14:textId="4091197A" w:rsidR="00E746C2" w:rsidRDefault="00DB4093" w:rsidP="00DB4093">
      <w:pPr>
        <w:pStyle w:val="Matsformat"/>
      </w:pPr>
      <w:r w:rsidRPr="00240C08">
        <w:rPr>
          <w:b/>
        </w:rPr>
        <w:t>Hjullastaren ZW370-6.</w:t>
      </w:r>
      <w:r>
        <w:t xml:space="preserve"> Denna hjullastare är i kraft av sin storlek och styrka främst ämnad för arbete inom gruv- och bergbranscherna. Delvator framhåller modellens driftsäkerhet, ekonomi, enkla manövrering och goda förarmiljö.</w:t>
      </w:r>
      <w:r w:rsidRPr="00DB4093">
        <w:t xml:space="preserve"> </w:t>
      </w:r>
      <w:r>
        <w:t>Maskinen väger 35</w:t>
      </w:r>
      <w:r w:rsidR="00B51926">
        <w:t xml:space="preserve"> </w:t>
      </w:r>
      <w:r w:rsidR="00E746C2">
        <w:t>ton och har en 6-cylindrig Isuzumotor på 15,7 liter som ger 394 hästkrafter och ett vridmoment på 1940 Nm.</w:t>
      </w:r>
    </w:p>
    <w:p w14:paraId="1EA5BA27" w14:textId="77777777" w:rsidR="00E746C2" w:rsidRDefault="00E746C2" w:rsidP="00DB4093">
      <w:pPr>
        <w:pStyle w:val="Matsformat"/>
      </w:pPr>
    </w:p>
    <w:p w14:paraId="48C25896" w14:textId="78C2BC91" w:rsidR="00E746C2" w:rsidRDefault="00E746C2" w:rsidP="00DB4093">
      <w:pPr>
        <w:pStyle w:val="Matsformat"/>
      </w:pPr>
      <w:r w:rsidRPr="00240C08">
        <w:rPr>
          <w:b/>
        </w:rPr>
        <w:t>Bandgrävaren 225USLC-6.</w:t>
      </w:r>
      <w:r>
        <w:t xml:space="preserve"> U</w:t>
      </w:r>
      <w:r w:rsidR="00B51926">
        <w:t>S</w:t>
      </w:r>
      <w:r>
        <w:t xml:space="preserve"> i maskinbeteckningen berättar att detta är Hitachis kompaktbyggda bandgrävare i 25 tonsklassen. 225:an är en beprövad maskinmodell, en kraftfull grävare i smidigt format som har 4-cylindrig Isuzumotor som ger 126 hästkrafter. </w:t>
      </w:r>
    </w:p>
    <w:p w14:paraId="2A3B091B" w14:textId="77777777" w:rsidR="00E746C2" w:rsidRDefault="00E746C2" w:rsidP="00DB4093">
      <w:pPr>
        <w:pStyle w:val="Matsformat"/>
      </w:pPr>
    </w:p>
    <w:p w14:paraId="35D92375" w14:textId="3DFE7E6B" w:rsidR="00E746C2" w:rsidRDefault="00E746C2" w:rsidP="00DB4093">
      <w:pPr>
        <w:pStyle w:val="Matsformat"/>
      </w:pPr>
      <w:r w:rsidRPr="00240C08">
        <w:rPr>
          <w:b/>
        </w:rPr>
        <w:t>Hjulgrävaren ZX145W-6.</w:t>
      </w:r>
      <w:r>
        <w:t xml:space="preserve"> Detta är Hitachis storsäljande hjulgrävare</w:t>
      </w:r>
      <w:r w:rsidR="00240C08">
        <w:t xml:space="preserve"> i Sverige</w:t>
      </w:r>
      <w:r>
        <w:t xml:space="preserve">, som även den är kompaktbyggd med indragen motvikt. Det gör den idealisk för arbete i exempelvis trånga gatumiljöer. </w:t>
      </w:r>
      <w:r w:rsidR="00240C08">
        <w:t>ZX145W väger cirka 17 ton (beroende på utrustning) och har i Serie 6 fått betydligt större motor jämfört med tidigare. Det ger ökad styrka i hydraulik och transmission, vilket gör den mycket lättkörd.</w:t>
      </w:r>
    </w:p>
    <w:p w14:paraId="793B2772" w14:textId="77777777" w:rsidR="00E746C2" w:rsidRDefault="00E746C2" w:rsidP="00DB4093">
      <w:pPr>
        <w:pStyle w:val="Matsformat"/>
      </w:pPr>
    </w:p>
    <w:p w14:paraId="22556C75" w14:textId="25320003" w:rsidR="00240C08" w:rsidRPr="00C8304E" w:rsidRDefault="00240C08" w:rsidP="00240C08">
      <w:pPr>
        <w:pStyle w:val="Matsformat"/>
        <w:rPr>
          <w:i/>
          <w:sz w:val="24"/>
        </w:rPr>
      </w:pPr>
      <w:r w:rsidRPr="00C8304E">
        <w:rPr>
          <w:i/>
        </w:rPr>
        <w:t>• F</w:t>
      </w:r>
      <w:r>
        <w:rPr>
          <w:i/>
        </w:rPr>
        <w:t>ör mer information Delvator</w:t>
      </w:r>
      <w:r w:rsidRPr="00240C08">
        <w:rPr>
          <w:i/>
        </w:rPr>
        <w:t xml:space="preserve"> </w:t>
      </w:r>
      <w:r>
        <w:rPr>
          <w:i/>
        </w:rPr>
        <w:t>och Hitachis modellprogram,</w:t>
      </w:r>
      <w:r w:rsidRPr="00C8304E">
        <w:rPr>
          <w:i/>
        </w:rPr>
        <w:t xml:space="preserve"> kontakta någon av Delvators säljare, se </w:t>
      </w:r>
      <w:r w:rsidRPr="000B7C12">
        <w:t>www.delvator.se</w:t>
      </w:r>
      <w:r>
        <w:rPr>
          <w:i/>
        </w:rPr>
        <w:t xml:space="preserve">, eller Delvators Product Manager, Magnus Hansson, tel 0413-692 32, eller </w:t>
      </w:r>
      <w:r w:rsidRPr="00C8304E">
        <w:rPr>
          <w:i/>
        </w:rPr>
        <w:t xml:space="preserve">Delvators vd Lotta Lundquist, tel 0413-692 01. </w:t>
      </w:r>
    </w:p>
    <w:p w14:paraId="30D1A67E" w14:textId="77777777" w:rsidR="000B64F4" w:rsidRDefault="000B64F4" w:rsidP="001A1E0E">
      <w:pPr>
        <w:pStyle w:val="Matsformat"/>
        <w:rPr>
          <w:b/>
        </w:rPr>
      </w:pPr>
    </w:p>
    <w:p w14:paraId="79C677D8" w14:textId="77777777" w:rsidR="00240C08" w:rsidRDefault="00240C08" w:rsidP="001A1E0E">
      <w:pPr>
        <w:pStyle w:val="Matsformat"/>
      </w:pPr>
    </w:p>
    <w:p w14:paraId="0248A07D" w14:textId="77777777" w:rsidR="00240C08" w:rsidRPr="004A6C49" w:rsidRDefault="00240C08" w:rsidP="001A1E0E">
      <w:pPr>
        <w:pStyle w:val="Matsformat"/>
      </w:pPr>
    </w:p>
    <w:sectPr w:rsidR="00240C08" w:rsidRPr="004A6C49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69"/>
    <w:rsid w:val="00013EAF"/>
    <w:rsid w:val="0002429F"/>
    <w:rsid w:val="00044E0A"/>
    <w:rsid w:val="000818A7"/>
    <w:rsid w:val="000B4856"/>
    <w:rsid w:val="000B64F4"/>
    <w:rsid w:val="000B7C12"/>
    <w:rsid w:val="001272C3"/>
    <w:rsid w:val="00172EB5"/>
    <w:rsid w:val="00197B89"/>
    <w:rsid w:val="001A1E0E"/>
    <w:rsid w:val="001C0F90"/>
    <w:rsid w:val="00240C08"/>
    <w:rsid w:val="00264350"/>
    <w:rsid w:val="002824E6"/>
    <w:rsid w:val="002A518D"/>
    <w:rsid w:val="002D73DB"/>
    <w:rsid w:val="002F4C0D"/>
    <w:rsid w:val="0033131F"/>
    <w:rsid w:val="00360B68"/>
    <w:rsid w:val="00384952"/>
    <w:rsid w:val="00385DA1"/>
    <w:rsid w:val="003B6F2C"/>
    <w:rsid w:val="003C16AC"/>
    <w:rsid w:val="003D2327"/>
    <w:rsid w:val="00420758"/>
    <w:rsid w:val="004517D0"/>
    <w:rsid w:val="004532C3"/>
    <w:rsid w:val="00464CA1"/>
    <w:rsid w:val="004A46F4"/>
    <w:rsid w:val="004A6C49"/>
    <w:rsid w:val="004B52F0"/>
    <w:rsid w:val="004E4791"/>
    <w:rsid w:val="00575699"/>
    <w:rsid w:val="00605EF7"/>
    <w:rsid w:val="0061036B"/>
    <w:rsid w:val="00657D59"/>
    <w:rsid w:val="00675B29"/>
    <w:rsid w:val="006C6279"/>
    <w:rsid w:val="0072766D"/>
    <w:rsid w:val="00756509"/>
    <w:rsid w:val="007A0CF9"/>
    <w:rsid w:val="007D03C8"/>
    <w:rsid w:val="007D2F3C"/>
    <w:rsid w:val="008248E8"/>
    <w:rsid w:val="00842A49"/>
    <w:rsid w:val="008503B4"/>
    <w:rsid w:val="00855380"/>
    <w:rsid w:val="00867AEA"/>
    <w:rsid w:val="008915CD"/>
    <w:rsid w:val="008A1E35"/>
    <w:rsid w:val="008B5288"/>
    <w:rsid w:val="008C3E69"/>
    <w:rsid w:val="00934A6B"/>
    <w:rsid w:val="009616DB"/>
    <w:rsid w:val="0096244D"/>
    <w:rsid w:val="00A6709F"/>
    <w:rsid w:val="00A921F1"/>
    <w:rsid w:val="00AC1071"/>
    <w:rsid w:val="00AC5C2A"/>
    <w:rsid w:val="00B137C9"/>
    <w:rsid w:val="00B43800"/>
    <w:rsid w:val="00B51926"/>
    <w:rsid w:val="00B62563"/>
    <w:rsid w:val="00B77ABA"/>
    <w:rsid w:val="00B81D4C"/>
    <w:rsid w:val="00BD3EC0"/>
    <w:rsid w:val="00BE23AB"/>
    <w:rsid w:val="00BF7837"/>
    <w:rsid w:val="00C11159"/>
    <w:rsid w:val="00C34B6F"/>
    <w:rsid w:val="00C55319"/>
    <w:rsid w:val="00CD62BB"/>
    <w:rsid w:val="00CE188C"/>
    <w:rsid w:val="00CE50F5"/>
    <w:rsid w:val="00D359D3"/>
    <w:rsid w:val="00D54DEC"/>
    <w:rsid w:val="00D71B0C"/>
    <w:rsid w:val="00D95017"/>
    <w:rsid w:val="00DA58C7"/>
    <w:rsid w:val="00DB2289"/>
    <w:rsid w:val="00DB4093"/>
    <w:rsid w:val="00DD07F5"/>
    <w:rsid w:val="00DD492E"/>
    <w:rsid w:val="00DE3848"/>
    <w:rsid w:val="00DE4CF9"/>
    <w:rsid w:val="00E140B2"/>
    <w:rsid w:val="00E26B05"/>
    <w:rsid w:val="00E34CD9"/>
    <w:rsid w:val="00E746C2"/>
    <w:rsid w:val="00E85910"/>
    <w:rsid w:val="00F60948"/>
    <w:rsid w:val="00F66F09"/>
    <w:rsid w:val="00F73198"/>
    <w:rsid w:val="00F86269"/>
    <w:rsid w:val="00F94C35"/>
    <w:rsid w:val="00FA7BF0"/>
    <w:rsid w:val="00FD7A60"/>
    <w:rsid w:val="00FE105A"/>
    <w:rsid w:val="00FF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9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yp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ypsnitt"/>
    <w:rsid w:val="00013EAF"/>
  </w:style>
  <w:style w:type="paragraph" w:styleId="Bubbeltext">
    <w:name w:val="Balloon Text"/>
    <w:basedOn w:val="Normal"/>
    <w:link w:val="Bubbel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40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yp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ypsnitt"/>
    <w:rsid w:val="00013EAF"/>
  </w:style>
  <w:style w:type="paragraph" w:styleId="Bubbeltext">
    <w:name w:val="Balloon Text"/>
    <w:basedOn w:val="Normal"/>
    <w:link w:val="Bubbel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4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6</cp:revision>
  <cp:lastPrinted>2017-08-13T17:42:00Z</cp:lastPrinted>
  <dcterms:created xsi:type="dcterms:W3CDTF">2017-08-13T17:15:00Z</dcterms:created>
  <dcterms:modified xsi:type="dcterms:W3CDTF">2017-08-14T09:43:00Z</dcterms:modified>
</cp:coreProperties>
</file>