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 A"/>
        <w:rPr>
          <w:rFonts w:ascii="Avenir Next Demi Bold" w:cs="Avenir Next Demi Bold" w:hAnsi="Avenir Next Demi Bold" w:eastAsia="Avenir Next Demi Bold"/>
          <w:color w:val="323232"/>
          <w:sz w:val="42"/>
          <w:szCs w:val="42"/>
          <w:u w:color="323232"/>
        </w:rPr>
      </w:pPr>
      <w:r>
        <w:rPr>
          <w:rFonts w:ascii="Avenir Next Demi Bold" w:hAnsi="Avenir Next Demi Bold"/>
          <w:color w:val="323232"/>
          <w:sz w:val="42"/>
          <w:szCs w:val="42"/>
          <w:u w:color="323232"/>
          <w:rtl w:val="0"/>
          <w:lang w:val="sv-SE"/>
        </w:rPr>
        <w:t>The Boppers 40</w:t>
      </w:r>
      <w:r>
        <w:rPr>
          <w:rFonts w:ascii="Avenir Next Demi Bold" w:hAnsi="Avenir Next Demi Bold" w:hint="default"/>
          <w:color w:val="323232"/>
          <w:sz w:val="42"/>
          <w:szCs w:val="42"/>
          <w:u w:color="323232"/>
          <w:rtl w:val="0"/>
          <w:lang w:val="sv-SE"/>
        </w:rPr>
        <w:t>å</w:t>
      </w:r>
      <w:r>
        <w:rPr>
          <w:rFonts w:ascii="Avenir Next Demi Bold" w:hAnsi="Avenir Next Demi Bold"/>
          <w:color w:val="323232"/>
          <w:sz w:val="42"/>
          <w:szCs w:val="42"/>
          <w:u w:color="323232"/>
          <w:rtl w:val="0"/>
          <w:lang w:val="sv-SE"/>
        </w:rPr>
        <w:t>rsjubilerar! Nytt studioalbum och stor jubileumsturn</w:t>
      </w:r>
      <w:r>
        <w:rPr>
          <w:rFonts w:ascii="Avenir Next Demi Bold" w:hAnsi="Avenir Next Demi Bold" w:hint="default"/>
          <w:color w:val="323232"/>
          <w:sz w:val="42"/>
          <w:szCs w:val="42"/>
          <w:u w:color="323232"/>
          <w:rtl w:val="0"/>
          <w:lang w:val="sv-SE"/>
        </w:rPr>
        <w:t xml:space="preserve">é </w:t>
      </w:r>
      <w:r>
        <w:rPr>
          <w:rFonts w:ascii="Avenir Next Demi Bold" w:hAnsi="Avenir Next Demi Bold"/>
          <w:color w:val="323232"/>
          <w:sz w:val="42"/>
          <w:szCs w:val="42"/>
          <w:u w:color="323232"/>
          <w:rtl w:val="0"/>
          <w:lang w:val="sv-SE"/>
        </w:rPr>
        <w:t>v</w:t>
      </w:r>
      <w:r>
        <w:rPr>
          <w:rFonts w:ascii="Avenir Next Demi Bold" w:hAnsi="Avenir Next Demi Bold" w:hint="default"/>
          <w:color w:val="323232"/>
          <w:sz w:val="42"/>
          <w:szCs w:val="42"/>
          <w:u w:color="323232"/>
          <w:rtl w:val="0"/>
          <w:lang w:val="sv-SE"/>
        </w:rPr>
        <w:t>ä</w:t>
      </w:r>
      <w:r>
        <w:rPr>
          <w:rFonts w:ascii="Avenir Next Demi Bold" w:hAnsi="Avenir Next Demi Bold"/>
          <w:color w:val="323232"/>
          <w:sz w:val="42"/>
          <w:szCs w:val="42"/>
          <w:u w:color="323232"/>
          <w:rtl w:val="0"/>
          <w:lang w:val="sv-SE"/>
        </w:rPr>
        <w:t>ntar sommaren 2017</w:t>
      </w:r>
    </w:p>
    <w:p>
      <w:pPr>
        <w:pStyle w:val="Förval A"/>
        <w:rPr>
          <w:rFonts w:ascii="Verdana" w:cs="Verdana" w:hAnsi="Verdana" w:eastAsia="Verdana"/>
          <w:b w:val="1"/>
          <w:bCs w:val="1"/>
          <w:color w:val="323232"/>
          <w:u w:color="323232"/>
        </w:rPr>
      </w:pPr>
    </w:p>
    <w:p>
      <w:pPr>
        <w:pStyle w:val="Förval A"/>
        <w:rPr>
          <w:rFonts w:ascii="Avenir Next Demi Bold" w:cs="Avenir Next Demi Bold" w:hAnsi="Avenir Next Demi Bold" w:eastAsia="Avenir Next Demi Bold"/>
          <w:color w:val="323232"/>
          <w:sz w:val="26"/>
          <w:szCs w:val="26"/>
          <w:u w:color="323232"/>
        </w:rPr>
      </w:pP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 xml:space="preserve">Sedan 1977 i </w:t>
      </w:r>
      <w:r>
        <w:rPr>
          <w:rFonts w:ascii="Avenir Next Demi Bold" w:hAnsi="Avenir Next Demi Bold" w:hint="default"/>
          <w:color w:val="323232"/>
          <w:sz w:val="26"/>
          <w:szCs w:val="26"/>
          <w:u w:color="323232"/>
          <w:rtl w:val="0"/>
          <w:lang w:val="sv-SE"/>
        </w:rPr>
        <w:t>ö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da-DK"/>
        </w:rPr>
        <w:t xml:space="preserve">ver tre decennier har The Boppers har 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 xml:space="preserve">levererat 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nl-NL"/>
        </w:rPr>
        <w:t>Rock'n Roll &amp; Doo Wop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 xml:space="preserve"> i v</w:t>
      </w:r>
      <w:r>
        <w:rPr>
          <w:rFonts w:ascii="Avenir Next Demi Bold" w:hAnsi="Avenir Next Demi Bold" w:hint="default"/>
          <w:color w:val="323232"/>
          <w:sz w:val="26"/>
          <w:szCs w:val="26"/>
          <w:u w:color="323232"/>
          <w:rtl w:val="0"/>
          <w:lang w:val="sv-SE"/>
        </w:rPr>
        <w:t>ä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 xml:space="preserve">rldklass. Med tusentals spelningar och </w:t>
      </w:r>
      <w:r>
        <w:rPr>
          <w:rFonts w:ascii="Avenir Next Demi Bold" w:hAnsi="Avenir Next Demi Bold" w:hint="default"/>
          <w:color w:val="323232"/>
          <w:sz w:val="26"/>
          <w:szCs w:val="26"/>
          <w:u w:color="323232"/>
          <w:rtl w:val="0"/>
          <w:lang w:val="sv-SE"/>
        </w:rPr>
        <w:t>ö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en-US"/>
        </w:rPr>
        <w:t>ver tv</w:t>
      </w:r>
      <w:r>
        <w:rPr>
          <w:rFonts w:ascii="Avenir Next Demi Bold" w:hAnsi="Avenir Next Demi Bold" w:hint="default"/>
          <w:color w:val="323232"/>
          <w:sz w:val="26"/>
          <w:szCs w:val="26"/>
          <w:u w:color="323232"/>
          <w:rtl w:val="0"/>
          <w:lang w:val="da-DK"/>
        </w:rPr>
        <w:t xml:space="preserve">å 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miljoner s</w:t>
      </w:r>
      <w:r>
        <w:rPr>
          <w:rFonts w:ascii="Avenir Next Demi Bold" w:hAnsi="Avenir Next Demi Bold" w:hint="default"/>
          <w:color w:val="323232"/>
          <w:sz w:val="26"/>
          <w:szCs w:val="26"/>
          <w:u w:color="323232"/>
          <w:rtl w:val="0"/>
          <w:lang w:val="da-DK"/>
        </w:rPr>
        <w:t>å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 xml:space="preserve">lda album i Skandinavien, Japan och Europa </w:t>
      </w:r>
      <w:r>
        <w:rPr>
          <w:rFonts w:ascii="Avenir Next Demi Bold" w:hAnsi="Avenir Next Demi Bold" w:hint="default"/>
          <w:color w:val="323232"/>
          <w:sz w:val="26"/>
          <w:szCs w:val="26"/>
          <w:u w:color="323232"/>
          <w:rtl w:val="0"/>
          <w:lang w:val="sv-SE"/>
        </w:rPr>
        <w:t>ä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r de en av de mest framg</w:t>
      </w:r>
      <w:r>
        <w:rPr>
          <w:rFonts w:ascii="Avenir Next Demi Bold" w:hAnsi="Avenir Next Demi Bold" w:hint="default"/>
          <w:color w:val="323232"/>
          <w:sz w:val="26"/>
          <w:szCs w:val="26"/>
          <w:u w:color="323232"/>
          <w:rtl w:val="0"/>
          <w:lang w:val="da-DK"/>
        </w:rPr>
        <w:t>å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ngsrika moderna grupper i sitt slag. Idag g</w:t>
      </w:r>
      <w:r>
        <w:rPr>
          <w:rFonts w:ascii="Avenir Next Demi Bold" w:hAnsi="Avenir Next Demi Bold" w:hint="default"/>
          <w:color w:val="323232"/>
          <w:sz w:val="26"/>
          <w:szCs w:val="26"/>
          <w:u w:color="323232"/>
          <w:rtl w:val="0"/>
          <w:lang w:val="sv-SE"/>
        </w:rPr>
        <w:t>å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r de in i studion f</w:t>
      </w:r>
      <w:r>
        <w:rPr>
          <w:rFonts w:ascii="Avenir Next Demi Bold" w:hAnsi="Avenir Next Demi Bold" w:hint="default"/>
          <w:color w:val="323232"/>
          <w:sz w:val="26"/>
          <w:szCs w:val="26"/>
          <w:u w:color="323232"/>
          <w:rtl w:val="0"/>
          <w:lang w:val="sv-SE"/>
        </w:rPr>
        <w:t>ö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r att p</w:t>
      </w:r>
      <w:r>
        <w:rPr>
          <w:rFonts w:ascii="Avenir Next Demi Bold" w:hAnsi="Avenir Next Demi Bold" w:hint="default"/>
          <w:color w:val="323232"/>
          <w:sz w:val="26"/>
          <w:szCs w:val="26"/>
          <w:u w:color="323232"/>
          <w:rtl w:val="0"/>
          <w:lang w:val="sv-SE"/>
        </w:rPr>
        <w:t>å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b</w:t>
      </w:r>
      <w:r>
        <w:rPr>
          <w:rFonts w:ascii="Avenir Next Demi Bold" w:hAnsi="Avenir Next Demi Bold" w:hint="default"/>
          <w:color w:val="323232"/>
          <w:sz w:val="26"/>
          <w:szCs w:val="26"/>
          <w:u w:color="323232"/>
          <w:rtl w:val="0"/>
          <w:lang w:val="sv-SE"/>
        </w:rPr>
        <w:t>ö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rja inspelningen av 20:e albumet i ordningen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 xml:space="preserve"> 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och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nl-NL"/>
        </w:rPr>
        <w:t xml:space="preserve"> jubileumsturn</w:t>
      </w:r>
      <w:r>
        <w:rPr>
          <w:rFonts w:ascii="Avenir Next Demi Bold" w:hAnsi="Avenir Next Demi Bold" w:hint="default"/>
          <w:color w:val="323232"/>
          <w:sz w:val="26"/>
          <w:szCs w:val="26"/>
          <w:u w:color="323232"/>
          <w:rtl w:val="0"/>
          <w:lang w:val="sv-SE"/>
        </w:rPr>
        <w:t xml:space="preserve">é 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</w:rPr>
        <w:t xml:space="preserve">"40 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Y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en-US"/>
        </w:rPr>
        <w:t xml:space="preserve">ears 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S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 xml:space="preserve">till 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B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</w:rPr>
        <w:t>o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p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</w:rPr>
        <w:t>pi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n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</w:rPr>
        <w:t xml:space="preserve">" </w:t>
      </w:r>
      <w:r>
        <w:rPr>
          <w:rFonts w:ascii="Avenir Next Demi Bold" w:hAnsi="Avenir Next Demi Bold"/>
          <w:color w:val="323232"/>
          <w:sz w:val="26"/>
          <w:szCs w:val="26"/>
          <w:u w:color="323232"/>
          <w:rtl w:val="0"/>
          <w:lang w:val="sv-SE"/>
        </w:rPr>
        <w:t>2017.</w:t>
      </w:r>
    </w:p>
    <w:p>
      <w:pPr>
        <w:pStyle w:val="Förval A"/>
        <w:rPr>
          <w:rFonts w:ascii="Avenir Next Demi Bold" w:cs="Avenir Next Demi Bold" w:hAnsi="Avenir Next Demi Bold" w:eastAsia="Avenir Next Demi Bold"/>
          <w:color w:val="323232"/>
          <w:u w:color="323232"/>
        </w:rPr>
      </w:pPr>
    </w:p>
    <w:p>
      <w:pPr>
        <w:pStyle w:val="Förval A"/>
        <w:rPr>
          <w:rFonts w:ascii="Avenir Next" w:cs="Avenir Next" w:hAnsi="Avenir Next" w:eastAsia="Avenir Next"/>
          <w:color w:val="323232"/>
          <w:u w:color="323232"/>
        </w:rPr>
      </w:pPr>
      <w:r>
        <w:rPr>
          <w:rFonts w:ascii="Avenir Next" w:hAnsi="Avenir Next"/>
          <w:color w:val="323232"/>
          <w:u w:color="323232"/>
          <w:rtl w:val="0"/>
          <w:lang w:val="sv-SE"/>
        </w:rPr>
        <w:t>Deras musik har autentiska sp</w:t>
      </w:r>
      <w:r>
        <w:rPr>
          <w:rFonts w:ascii="Avenir Next" w:hAnsi="Avenir Next" w:hint="default"/>
          <w:color w:val="323232"/>
          <w:u w:color="323232"/>
          <w:rtl w:val="0"/>
          <w:lang w:val="da-DK"/>
        </w:rPr>
        <w:t>å</w:t>
      </w:r>
      <w:r>
        <w:rPr>
          <w:rFonts w:ascii="Avenir Next" w:hAnsi="Avenir Next"/>
          <w:color w:val="323232"/>
          <w:u w:color="323232"/>
          <w:rtl w:val="0"/>
          <w:lang w:val="sv-SE"/>
        </w:rPr>
        <w:t>r fr</w:t>
      </w:r>
      <w:r>
        <w:rPr>
          <w:rFonts w:ascii="Avenir Next" w:hAnsi="Avenir Next" w:hint="default"/>
          <w:color w:val="323232"/>
          <w:u w:color="323232"/>
          <w:rtl w:val="0"/>
          <w:lang w:val="da-DK"/>
        </w:rPr>
        <w:t>å</w:t>
      </w:r>
      <w:r>
        <w:rPr>
          <w:rFonts w:ascii="Avenir Next" w:hAnsi="Avenir Next"/>
          <w:color w:val="323232"/>
          <w:u w:color="323232"/>
          <w:rtl w:val="0"/>
          <w:lang w:val="sv-SE"/>
        </w:rPr>
        <w:t>n 50- och 60 -talets musik, med inspelningar i studior och upptr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ä</w:t>
      </w:r>
      <w:r>
        <w:rPr>
          <w:rFonts w:ascii="Avenir Next" w:hAnsi="Avenir Next"/>
          <w:color w:val="323232"/>
          <w:u w:color="323232"/>
          <w:rtl w:val="0"/>
          <w:lang w:val="sv-SE"/>
        </w:rPr>
        <w:t>danden live p</w:t>
      </w:r>
      <w:r>
        <w:rPr>
          <w:rFonts w:ascii="Avenir Next" w:hAnsi="Avenir Next" w:hint="default"/>
          <w:color w:val="323232"/>
          <w:u w:color="323232"/>
          <w:rtl w:val="0"/>
          <w:lang w:val="da-DK"/>
        </w:rPr>
        <w:t xml:space="preserve">å </w:t>
      </w:r>
      <w:r>
        <w:rPr>
          <w:rFonts w:ascii="Avenir Next" w:hAnsi="Avenir Next"/>
          <w:color w:val="323232"/>
          <w:u w:color="323232"/>
          <w:rtl w:val="0"/>
          <w:lang w:val="es-ES_tradnl"/>
        </w:rPr>
        <w:t>scen d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ä</w:t>
      </w:r>
      <w:r>
        <w:rPr>
          <w:rFonts w:ascii="Avenir Next" w:hAnsi="Avenir Next"/>
          <w:color w:val="323232"/>
          <w:u w:color="323232"/>
          <w:rtl w:val="0"/>
          <w:lang w:val="sv-SE"/>
        </w:rPr>
        <w:t>r de levererar sina l</w:t>
      </w:r>
      <w:r>
        <w:rPr>
          <w:rFonts w:ascii="Avenir Next" w:hAnsi="Avenir Next" w:hint="default"/>
          <w:color w:val="323232"/>
          <w:u w:color="323232"/>
          <w:rtl w:val="0"/>
          <w:lang w:val="da-DK"/>
        </w:rPr>
        <w:t>å</w:t>
      </w:r>
      <w:r>
        <w:rPr>
          <w:rFonts w:ascii="Avenir Next" w:hAnsi="Avenir Next"/>
          <w:color w:val="323232"/>
          <w:u w:color="323232"/>
          <w:rtl w:val="0"/>
          <w:lang w:val="da-DK"/>
        </w:rPr>
        <w:t>tar med gl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ä</w:t>
      </w:r>
      <w:r>
        <w:rPr>
          <w:rFonts w:ascii="Avenir Next" w:hAnsi="Avenir Next"/>
          <w:color w:val="323232"/>
          <w:u w:color="323232"/>
          <w:rtl w:val="0"/>
          <w:lang w:val="sv-SE"/>
        </w:rPr>
        <w:t>dje och energi. 1978 sl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ä</w:t>
      </w:r>
      <w:r>
        <w:rPr>
          <w:rFonts w:ascii="Avenir Next" w:hAnsi="Avenir Next"/>
          <w:color w:val="323232"/>
          <w:u w:color="323232"/>
          <w:rtl w:val="0"/>
          <w:lang w:val="sv-SE"/>
        </w:rPr>
        <w:t xml:space="preserve">pptes debutalbumet 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”</w:t>
      </w:r>
      <w:r>
        <w:rPr>
          <w:rFonts w:ascii="Avenir Next" w:hAnsi="Avenir Next"/>
          <w:color w:val="323232"/>
          <w:u w:color="323232"/>
          <w:rtl w:val="0"/>
          <w:lang w:val="sv-SE"/>
        </w:rPr>
        <w:t>Nr1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 xml:space="preserve">” </w:t>
      </w:r>
      <w:r>
        <w:rPr>
          <w:rFonts w:ascii="Avenir Next" w:hAnsi="Avenir Next"/>
          <w:color w:val="323232"/>
          <w:u w:color="323232"/>
          <w:rtl w:val="0"/>
          <w:lang w:val="sv-SE"/>
        </w:rPr>
        <w:t>som blev en megasucc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é</w:t>
      </w:r>
      <w:r>
        <w:rPr>
          <w:rFonts w:ascii="Avenir Next" w:hAnsi="Avenir Next"/>
          <w:color w:val="323232"/>
          <w:u w:color="323232"/>
          <w:rtl w:val="0"/>
          <w:lang w:val="sv-SE"/>
        </w:rPr>
        <w:t>!</w:t>
      </w:r>
    </w:p>
    <w:p>
      <w:pPr>
        <w:pStyle w:val="Förval A"/>
        <w:rPr>
          <w:rFonts w:ascii="Avenir Next" w:cs="Avenir Next" w:hAnsi="Avenir Next" w:eastAsia="Avenir Next"/>
          <w:color w:val="323232"/>
          <w:u w:color="323232"/>
        </w:rPr>
      </w:pPr>
    </w:p>
    <w:p>
      <w:pPr>
        <w:pStyle w:val="Förval A"/>
        <w:rPr>
          <w:rFonts w:ascii="Avenir Next" w:cs="Avenir Next" w:hAnsi="Avenir Next" w:eastAsia="Avenir Next"/>
          <w:color w:val="323232"/>
          <w:u w:color="323232"/>
        </w:rPr>
      </w:pPr>
      <w:r>
        <w:rPr>
          <w:rFonts w:ascii="Avenir Next" w:hAnsi="Avenir Next"/>
          <w:color w:val="323232"/>
          <w:u w:color="323232"/>
          <w:rtl w:val="0"/>
          <w:lang w:val="sv-SE"/>
        </w:rPr>
        <w:t>1979 gjorde gruppen 123 folkparksjobb p</w:t>
      </w:r>
      <w:r>
        <w:rPr>
          <w:rFonts w:ascii="Avenir Next" w:hAnsi="Avenir Next" w:hint="default"/>
          <w:color w:val="323232"/>
          <w:u w:color="323232"/>
          <w:rtl w:val="0"/>
          <w:lang w:val="da-DK"/>
        </w:rPr>
        <w:t xml:space="preserve">å </w:t>
      </w:r>
      <w:r>
        <w:rPr>
          <w:rFonts w:ascii="Avenir Next" w:hAnsi="Avenir Next"/>
          <w:color w:val="323232"/>
          <w:u w:color="323232"/>
          <w:rtl w:val="0"/>
          <w:lang w:val="sv-SE"/>
        </w:rPr>
        <w:t>tre m</w:t>
      </w:r>
      <w:r>
        <w:rPr>
          <w:rFonts w:ascii="Avenir Next" w:hAnsi="Avenir Next" w:hint="default"/>
          <w:color w:val="323232"/>
          <w:u w:color="323232"/>
          <w:rtl w:val="0"/>
          <w:lang w:val="da-DK"/>
        </w:rPr>
        <w:t>å</w:t>
      </w:r>
      <w:r>
        <w:rPr>
          <w:rFonts w:ascii="Avenir Next" w:hAnsi="Avenir Next"/>
          <w:color w:val="323232"/>
          <w:u w:color="323232"/>
          <w:rtl w:val="0"/>
          <w:lang w:val="sv-SE"/>
        </w:rPr>
        <w:t>nader. Det kunde vara dubbla eller trippla spelningar samma dag. 4 000 mil p</w:t>
      </w:r>
      <w:r>
        <w:rPr>
          <w:rFonts w:ascii="Avenir Next" w:hAnsi="Avenir Next" w:hint="default"/>
          <w:color w:val="323232"/>
          <w:u w:color="323232"/>
          <w:rtl w:val="0"/>
          <w:lang w:val="da-DK"/>
        </w:rPr>
        <w:t xml:space="preserve">å </w:t>
      </w:r>
      <w:r>
        <w:rPr>
          <w:rFonts w:ascii="Avenir Next" w:hAnsi="Avenir Next"/>
          <w:color w:val="323232"/>
          <w:u w:color="323232"/>
          <w:rtl w:val="0"/>
          <w:lang w:val="sv-SE"/>
        </w:rPr>
        <w:t>v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ä</w:t>
      </w:r>
      <w:r>
        <w:rPr>
          <w:rFonts w:ascii="Avenir Next" w:hAnsi="Avenir Next"/>
          <w:color w:val="323232"/>
          <w:u w:color="323232"/>
          <w:rtl w:val="0"/>
          <w:lang w:val="sv-SE"/>
        </w:rPr>
        <w:t>garna, ibland med poliseskort och helikopter till hj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ä</w:t>
      </w:r>
      <w:r>
        <w:rPr>
          <w:rFonts w:ascii="Avenir Next" w:hAnsi="Avenir Next"/>
          <w:color w:val="323232"/>
          <w:u w:color="323232"/>
          <w:rtl w:val="0"/>
          <w:lang w:val="sv-SE"/>
        </w:rPr>
        <w:t>lp. N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ä</w:t>
      </w:r>
      <w:r>
        <w:rPr>
          <w:rFonts w:ascii="Avenir Next" w:hAnsi="Avenir Next"/>
          <w:color w:val="323232"/>
          <w:u w:color="323232"/>
          <w:rtl w:val="0"/>
          <w:lang w:val="sv-SE"/>
        </w:rPr>
        <w:t>r Boppers turnerade i Finland fick svensk polis komma f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ö</w:t>
      </w:r>
      <w:r>
        <w:rPr>
          <w:rFonts w:ascii="Avenir Next" w:hAnsi="Avenir Next"/>
          <w:color w:val="323232"/>
          <w:u w:color="323232"/>
          <w:rtl w:val="0"/>
          <w:lang w:val="sv-SE"/>
        </w:rPr>
        <w:t>r att h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ä</w:t>
      </w:r>
      <w:r>
        <w:rPr>
          <w:rFonts w:ascii="Avenir Next" w:hAnsi="Avenir Next"/>
          <w:color w:val="323232"/>
          <w:u w:color="323232"/>
          <w:rtl w:val="0"/>
          <w:lang w:val="sv-SE"/>
        </w:rPr>
        <w:t xml:space="preserve">mta svenska flickor som rymt 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ö</w:t>
      </w:r>
      <w:r>
        <w:rPr>
          <w:rFonts w:ascii="Avenir Next" w:hAnsi="Avenir Next"/>
          <w:color w:val="323232"/>
          <w:u w:color="323232"/>
          <w:rtl w:val="0"/>
          <w:lang w:val="sv-SE"/>
        </w:rPr>
        <w:t xml:space="preserve">ver </w:t>
      </w:r>
      <w:r>
        <w:rPr>
          <w:rFonts w:ascii="Avenir Next" w:hAnsi="Avenir Next" w:hint="default"/>
          <w:color w:val="323232"/>
          <w:u w:color="323232"/>
          <w:rtl w:val="0"/>
          <w:lang w:val="de-DE"/>
        </w:rPr>
        <w:t>Ö</w:t>
      </w:r>
      <w:r>
        <w:rPr>
          <w:rFonts w:ascii="Avenir Next" w:hAnsi="Avenir Next"/>
          <w:color w:val="323232"/>
          <w:u w:color="323232"/>
          <w:rtl w:val="0"/>
          <w:lang w:val="sv-SE"/>
        </w:rPr>
        <w:t>stersj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ö</w:t>
      </w:r>
      <w:r>
        <w:rPr>
          <w:rFonts w:ascii="Avenir Next" w:hAnsi="Avenir Next"/>
          <w:color w:val="323232"/>
          <w:u w:color="323232"/>
          <w:rtl w:val="0"/>
          <w:lang w:val="sv-SE"/>
        </w:rPr>
        <w:t>n f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ö</w:t>
      </w:r>
      <w:r>
        <w:rPr>
          <w:rFonts w:ascii="Avenir Next" w:hAnsi="Avenir Next"/>
          <w:color w:val="323232"/>
          <w:u w:color="323232"/>
          <w:rtl w:val="0"/>
          <w:lang w:val="sv-SE"/>
        </w:rPr>
        <w:t>r att se sina favoriter.</w:t>
      </w:r>
    </w:p>
    <w:p>
      <w:pPr>
        <w:pStyle w:val="Förval A"/>
        <w:rPr>
          <w:rFonts w:ascii="Avenir Next" w:cs="Avenir Next" w:hAnsi="Avenir Next" w:eastAsia="Avenir Next"/>
          <w:color w:val="323232"/>
          <w:u w:color="323232"/>
        </w:rPr>
      </w:pPr>
    </w:p>
    <w:p>
      <w:pPr>
        <w:pStyle w:val="Förval A"/>
        <w:rPr>
          <w:rFonts w:ascii="Avenir Next" w:cs="Avenir Next" w:hAnsi="Avenir Next" w:eastAsia="Avenir Next"/>
          <w:color w:val="323232"/>
          <w:u w:color="323232"/>
        </w:rPr>
      </w:pPr>
      <w:r>
        <w:rPr>
          <w:rFonts w:ascii="Avenir Next" w:hAnsi="Avenir Next"/>
          <w:color w:val="323232"/>
          <w:u w:color="323232"/>
          <w:rtl w:val="0"/>
          <w:lang w:val="sv-SE"/>
        </w:rPr>
        <w:t>Matte tror att uppst</w:t>
      </w:r>
      <w:r>
        <w:rPr>
          <w:rFonts w:ascii="Avenir Next" w:hAnsi="Avenir Next" w:hint="default"/>
          <w:color w:val="323232"/>
          <w:u w:color="323232"/>
          <w:rtl w:val="0"/>
          <w:lang w:val="da-DK"/>
        </w:rPr>
        <w:t>å</w:t>
      </w:r>
      <w:r>
        <w:rPr>
          <w:rFonts w:ascii="Avenir Next" w:hAnsi="Avenir Next"/>
          <w:color w:val="323232"/>
          <w:u w:color="323232"/>
          <w:rtl w:val="0"/>
          <w:lang w:val="da-DK"/>
        </w:rPr>
        <w:t>ndelsen delvis kan f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ö</w:t>
      </w:r>
      <w:r>
        <w:rPr>
          <w:rFonts w:ascii="Avenir Next" w:hAnsi="Avenir Next"/>
          <w:color w:val="323232"/>
          <w:u w:color="323232"/>
          <w:rtl w:val="0"/>
          <w:lang w:val="sv-SE"/>
        </w:rPr>
        <w:t>rklaras med att gruppen hamnade mitt i en 50-talsv</w:t>
      </w:r>
      <w:r>
        <w:rPr>
          <w:rFonts w:ascii="Avenir Next" w:hAnsi="Avenir Next" w:hint="default"/>
          <w:color w:val="323232"/>
          <w:u w:color="323232"/>
          <w:rtl w:val="0"/>
          <w:lang w:val="da-DK"/>
        </w:rPr>
        <w:t>å</w:t>
      </w:r>
      <w:r>
        <w:rPr>
          <w:rFonts w:ascii="Avenir Next" w:hAnsi="Avenir Next"/>
          <w:color w:val="323232"/>
          <w:u w:color="323232"/>
          <w:rtl w:val="0"/>
          <w:lang w:val="sv-SE"/>
        </w:rPr>
        <w:t>g. Det var inte bara filmen Sista natten med g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ä</w:t>
      </w:r>
      <w:r>
        <w:rPr>
          <w:rFonts w:ascii="Avenir Next" w:hAnsi="Avenir Next"/>
          <w:color w:val="323232"/>
          <w:u w:color="323232"/>
          <w:rtl w:val="0"/>
          <w:lang w:val="sv-SE"/>
        </w:rPr>
        <w:t>nget, utan ocks</w:t>
      </w:r>
      <w:r>
        <w:rPr>
          <w:rFonts w:ascii="Avenir Next" w:hAnsi="Avenir Next" w:hint="default"/>
          <w:color w:val="323232"/>
          <w:u w:color="323232"/>
          <w:rtl w:val="0"/>
          <w:lang w:val="da-DK"/>
        </w:rPr>
        <w:t xml:space="preserve">å </w:t>
      </w:r>
      <w:r>
        <w:rPr>
          <w:rFonts w:ascii="Avenir Next" w:hAnsi="Avenir Next"/>
          <w:color w:val="323232"/>
          <w:u w:color="323232"/>
          <w:rtl w:val="0"/>
          <w:lang w:val="sv-SE"/>
        </w:rPr>
        <w:t>t ex Grease och TV-serien G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ä</w:t>
      </w:r>
      <w:r>
        <w:rPr>
          <w:rFonts w:ascii="Avenir Next" w:hAnsi="Avenir Next"/>
          <w:color w:val="323232"/>
          <w:u w:color="323232"/>
          <w:rtl w:val="0"/>
          <w:lang w:val="sv-SE"/>
        </w:rPr>
        <w:t>nget och jag. Gamla amerikanare, brylcreme och stupr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ö</w:t>
      </w:r>
      <w:r>
        <w:rPr>
          <w:rFonts w:ascii="Avenir Next" w:hAnsi="Avenir Next"/>
          <w:color w:val="323232"/>
          <w:u w:color="323232"/>
          <w:rtl w:val="0"/>
          <w:lang w:val="sv-SE"/>
        </w:rPr>
        <w:t>rsbrallor var helt r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ä</w:t>
      </w:r>
      <w:r>
        <w:rPr>
          <w:rFonts w:ascii="Avenir Next" w:hAnsi="Avenir Next"/>
          <w:color w:val="323232"/>
          <w:u w:color="323232"/>
          <w:rtl w:val="0"/>
          <w:lang w:val="sv-SE"/>
        </w:rPr>
        <w:t>tt igen.</w:t>
      </w:r>
      <w:r>
        <w:rPr>
          <w:rFonts w:ascii="Avenir Next" w:hAnsi="Avenir Next"/>
          <w:color w:val="323232"/>
          <w:u w:color="323232"/>
          <w:rtl w:val="0"/>
          <w:lang w:val="sv-SE"/>
        </w:rPr>
        <w:t xml:space="preserve"> </w:t>
      </w:r>
      <w:r>
        <w:rPr>
          <w:rFonts w:ascii="Avenir Next" w:hAnsi="Avenir Next"/>
          <w:color w:val="323232"/>
          <w:u w:color="323232"/>
          <w:rtl w:val="0"/>
          <w:lang w:val="sv-SE"/>
        </w:rPr>
        <w:t>Och musiken appellerade till b</w:t>
      </w:r>
      <w:r>
        <w:rPr>
          <w:rFonts w:ascii="Avenir Next" w:hAnsi="Avenir Next" w:hint="default"/>
          <w:color w:val="323232"/>
          <w:u w:color="323232"/>
          <w:rtl w:val="0"/>
          <w:lang w:val="da-DK"/>
        </w:rPr>
        <w:t>å</w:t>
      </w:r>
      <w:r>
        <w:rPr>
          <w:rFonts w:ascii="Avenir Next" w:hAnsi="Avenir Next"/>
          <w:color w:val="323232"/>
          <w:u w:color="323232"/>
          <w:rtl w:val="0"/>
          <w:lang w:val="sv-SE"/>
        </w:rPr>
        <w:t>de ton</w:t>
      </w:r>
      <w:r>
        <w:rPr>
          <w:rFonts w:ascii="Avenir Next" w:hAnsi="Avenir Next" w:hint="default"/>
          <w:color w:val="323232"/>
          <w:u w:color="323232"/>
          <w:rtl w:val="0"/>
          <w:lang w:val="da-DK"/>
        </w:rPr>
        <w:t>å</w:t>
      </w:r>
      <w:r>
        <w:rPr>
          <w:rFonts w:ascii="Avenir Next" w:hAnsi="Avenir Next"/>
          <w:color w:val="323232"/>
          <w:u w:color="323232"/>
          <w:rtl w:val="0"/>
          <w:lang w:val="sv-SE"/>
        </w:rPr>
        <w:t xml:space="preserve">ringar och lite </w:t>
      </w:r>
      <w:r>
        <w:rPr>
          <w:rFonts w:ascii="Avenir Next" w:hAnsi="Avenir Next" w:hint="default"/>
          <w:color w:val="323232"/>
          <w:u w:color="323232"/>
          <w:rtl w:val="0"/>
          <w:lang w:val="sv-SE"/>
        </w:rPr>
        <w:t>ä</w:t>
      </w:r>
      <w:r>
        <w:rPr>
          <w:rFonts w:ascii="Avenir Next" w:hAnsi="Avenir Next"/>
          <w:color w:val="323232"/>
          <w:u w:color="323232"/>
          <w:rtl w:val="0"/>
          <w:lang w:val="sv-SE"/>
        </w:rPr>
        <w:t>ldre.</w:t>
      </w:r>
    </w:p>
    <w:p>
      <w:pPr>
        <w:pStyle w:val="Förval A"/>
        <w:rPr>
          <w:rFonts w:ascii="Avenir Next" w:cs="Avenir Next" w:hAnsi="Avenir Next" w:eastAsia="Avenir Next"/>
          <w:color w:val="323232"/>
          <w:u w:color="323232"/>
        </w:rPr>
      </w:pPr>
    </w:p>
    <w:p>
      <w:pPr>
        <w:pStyle w:val="Förval A"/>
        <w:rPr>
          <w:rFonts w:ascii="Avenir Next" w:cs="Avenir Next" w:hAnsi="Avenir Next" w:eastAsia="Avenir Next"/>
          <w:i w:val="1"/>
          <w:iCs w:val="1"/>
          <w:color w:val="323232"/>
          <w:sz w:val="20"/>
          <w:szCs w:val="20"/>
          <w:u w:color="323232"/>
        </w:rPr>
      </w:pP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 xml:space="preserve">– 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I samma veva fanns punkv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gen och den handlade ocks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da-DK"/>
        </w:rPr>
        <w:t xml:space="preserve">å 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om att g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ö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ra saker med mer energi, tre ackord och raka r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ö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r. Vi var ett ungdomsg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 xml:space="preserve">rdsband och jag och Ingmar brukade 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ka fr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n H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ä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sselby till Hags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ä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tra f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ö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 xml:space="preserve">r att repa med Kenneth, Peter och 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da-DK"/>
        </w:rPr>
        <w:t>Sunshine. Det var r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ä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tt mycket sl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ä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pande p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da-DK"/>
        </w:rPr>
        <w:t xml:space="preserve">å 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f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ö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rst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ä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rkare och instrument p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da-DK"/>
        </w:rPr>
        <w:t xml:space="preserve">å 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tunnelbanan n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ä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r vi lirade p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da-DK"/>
        </w:rPr>
        <w:t xml:space="preserve">å 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Stockholms ungdomsg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rdar, som var skolan f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ö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r oss. Det var d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ä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r allt b</w:t>
      </w:r>
      <w:r>
        <w:rPr>
          <w:rFonts w:ascii="Avenir Next" w:hAnsi="Avenir Next" w:hint="defaul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ö</w:t>
      </w:r>
      <w:r>
        <w:rPr>
          <w:rFonts w:ascii="Avenir Next" w:hAnsi="Avenir Next"/>
          <w:i w:val="1"/>
          <w:iCs w:val="1"/>
          <w:color w:val="323232"/>
          <w:sz w:val="20"/>
          <w:szCs w:val="20"/>
          <w:u w:color="323232"/>
          <w:rtl w:val="0"/>
          <w:lang w:val="sv-SE"/>
        </w:rPr>
        <w:t>rjade, minns Matte Lagerwall.</w:t>
      </w:r>
    </w:p>
    <w:p>
      <w:pPr>
        <w:pStyle w:val="Förval A"/>
        <w:rPr>
          <w:rFonts w:ascii="Avenir Next" w:cs="Avenir Next" w:hAnsi="Avenir Next" w:eastAsia="Avenir Next"/>
          <w:i w:val="1"/>
          <w:iCs w:val="1"/>
          <w:color w:val="323232"/>
          <w:u w:color="323232"/>
        </w:rPr>
      </w:pPr>
    </w:p>
    <w:p>
      <w:pPr>
        <w:pStyle w:val="Förval A"/>
        <w:rPr>
          <w:rFonts w:ascii="Avenir Next" w:cs="Avenir Next" w:hAnsi="Avenir Next" w:eastAsia="Avenir Next"/>
          <w:i w:val="1"/>
          <w:iCs w:val="1"/>
          <w:color w:val="323232"/>
          <w:u w:color="323232"/>
        </w:rPr>
      </w:pPr>
      <w:r>
        <w:rPr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 xml:space="preserve">The Boppers: </w:t>
      </w:r>
      <w:r>
        <w:rPr>
          <w:rFonts w:ascii="Avenir Next" w:hAnsi="Avenir Next"/>
          <w:i w:val="1"/>
          <w:iCs w:val="1"/>
          <w:color w:val="323232"/>
          <w:u w:color="323232"/>
          <w:rtl w:val="0"/>
          <w:lang w:val="de-DE"/>
        </w:rPr>
        <w:t>Matte Lagerwall (gitarr &amp; s</w:t>
      </w:r>
      <w:r>
        <w:rPr>
          <w:rFonts w:ascii="Avenir Next" w:hAnsi="Avenir Next" w:hint="default"/>
          <w:i w:val="1"/>
          <w:iCs w:val="1"/>
          <w:color w:val="323232"/>
          <w:u w:color="323232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 xml:space="preserve">ng 1977- ) </w:t>
      </w:r>
      <w:r>
        <w:rPr>
          <w:rFonts w:ascii="Avenir Next" w:hAnsi="Avenir Next"/>
          <w:i w:val="1"/>
          <w:iCs w:val="1"/>
          <w:color w:val="323232"/>
          <w:u w:color="323232"/>
          <w:rtl w:val="0"/>
          <w:lang w:val="de-DE"/>
        </w:rPr>
        <w:t>Ingmar Wall</w:t>
      </w:r>
      <w:r>
        <w:rPr>
          <w:rFonts w:ascii="Avenir Next" w:hAnsi="Avenir Next" w:hint="default"/>
          <w:i w:val="1"/>
          <w:iCs w:val="1"/>
          <w:color w:val="323232"/>
          <w:u w:color="323232"/>
          <w:rtl w:val="0"/>
          <w:lang w:val="sv-SE"/>
        </w:rPr>
        <w:t>é</w:t>
      </w:r>
      <w:r>
        <w:rPr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>n (gitarr &amp; s</w:t>
      </w:r>
      <w:r>
        <w:rPr>
          <w:rFonts w:ascii="Avenir Next" w:hAnsi="Avenir Next" w:hint="default"/>
          <w:i w:val="1"/>
          <w:iCs w:val="1"/>
          <w:color w:val="323232"/>
          <w:u w:color="323232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 xml:space="preserve">ng 1977- ) </w:t>
      </w:r>
      <w:r>
        <w:rPr>
          <w:rFonts w:ascii="Avenir Next" w:hAnsi="Avenir Next"/>
          <w:i w:val="1"/>
          <w:iCs w:val="1"/>
          <w:color w:val="323232"/>
          <w:u w:color="323232"/>
          <w:rtl w:val="0"/>
          <w:lang w:val="en-US"/>
        </w:rPr>
        <w:t>Kenneth Bj</w:t>
      </w:r>
      <w:r>
        <w:rPr>
          <w:rFonts w:ascii="Avenir Next" w:hAnsi="Avenir Next" w:hint="default"/>
          <w:i w:val="1"/>
          <w:iCs w:val="1"/>
          <w:color w:val="323232"/>
          <w:u w:color="323232"/>
          <w:rtl w:val="0"/>
          <w:lang w:val="sv-SE"/>
        </w:rPr>
        <w:t>ö</w:t>
      </w:r>
      <w:r>
        <w:rPr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>rnlund (trummor &amp; s</w:t>
      </w:r>
      <w:r>
        <w:rPr>
          <w:rFonts w:ascii="Avenir Next" w:hAnsi="Avenir Next" w:hint="default"/>
          <w:i w:val="1"/>
          <w:iCs w:val="1"/>
          <w:color w:val="323232"/>
          <w:u w:color="323232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>ng sedan 1982, var med n</w:t>
      </w:r>
      <w:r>
        <w:rPr>
          <w:rFonts w:ascii="Avenir Next" w:hAnsi="Avenir Next" w:hint="default"/>
          <w:i w:val="1"/>
          <w:iCs w:val="1"/>
          <w:color w:val="323232"/>
          <w:u w:color="323232"/>
          <w:rtl w:val="0"/>
          <w:lang w:val="sv-SE"/>
        </w:rPr>
        <w:t>ä</w:t>
      </w:r>
      <w:r>
        <w:rPr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>r The Boppers bildades 1977) Surjo Benigh p</w:t>
      </w:r>
      <w:r>
        <w:rPr>
          <w:rFonts w:ascii="Avenir Next" w:hAnsi="Avenir Next" w:hint="default"/>
          <w:i w:val="1"/>
          <w:iCs w:val="1"/>
          <w:color w:val="323232"/>
          <w:u w:color="323232"/>
          <w:rtl w:val="0"/>
          <w:lang w:val="da-DK"/>
        </w:rPr>
        <w:t xml:space="preserve">å </w:t>
      </w:r>
      <w:r>
        <w:rPr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>bas &amp; s</w:t>
      </w:r>
      <w:r>
        <w:rPr>
          <w:rFonts w:ascii="Avenir Next" w:hAnsi="Avenir Next" w:hint="default"/>
          <w:i w:val="1"/>
          <w:iCs w:val="1"/>
          <w:color w:val="323232"/>
          <w:u w:color="323232"/>
          <w:rtl w:val="0"/>
          <w:lang w:val="da-DK"/>
        </w:rPr>
        <w:t>å</w:t>
      </w:r>
      <w:r>
        <w:rPr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 xml:space="preserve">ng (1993 </w:t>
      </w:r>
      <w:r>
        <w:rPr>
          <w:rFonts w:ascii="Avenir Next" w:hAnsi="Avenir Next" w:hint="default"/>
          <w:i w:val="1"/>
          <w:iCs w:val="1"/>
          <w:color w:val="323232"/>
          <w:u w:color="323232"/>
          <w:rtl w:val="0"/>
          <w:lang w:val="sv-SE"/>
        </w:rPr>
        <w:t xml:space="preserve">– </w:t>
      </w:r>
      <w:r>
        <w:rPr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 xml:space="preserve">) </w:t>
      </w:r>
    </w:p>
    <w:p>
      <w:pPr>
        <w:pStyle w:val="Förval A"/>
        <w:rPr>
          <w:rFonts w:ascii="Avenir Next" w:cs="Avenir Next" w:hAnsi="Avenir Next" w:eastAsia="Avenir Next"/>
          <w:i w:val="1"/>
          <w:iCs w:val="1"/>
          <w:color w:val="323232"/>
          <w:u w:color="323232"/>
        </w:rPr>
      </w:pPr>
    </w:p>
    <w:p>
      <w:pPr>
        <w:pStyle w:val="Förval A"/>
        <w:rPr>
          <w:rStyle w:val="Ingen"/>
          <w:rFonts w:ascii="Avenir Next" w:cs="Avenir Next" w:hAnsi="Avenir Next" w:eastAsia="Avenir Next"/>
          <w:i w:val="1"/>
          <w:iCs w:val="1"/>
          <w:color w:val="323232"/>
          <w:u w:color="323232"/>
        </w:rPr>
      </w:pPr>
      <w:r>
        <w:rPr>
          <w:rStyle w:val="Hyperlink.0"/>
          <w:rFonts w:ascii="Avenir Next" w:cs="Avenir Next" w:hAnsi="Avenir Next" w:eastAsia="Avenir Next"/>
          <w:i w:val="1"/>
          <w:iCs w:val="1"/>
          <w:color w:val="323232"/>
          <w:u w:val="single" w:color="323232"/>
          <w:lang w:val="en-US"/>
        </w:rPr>
        <w:fldChar w:fldCharType="begin" w:fldLock="0"/>
      </w:r>
      <w:r>
        <w:rPr>
          <w:rStyle w:val="Hyperlink.0"/>
          <w:rFonts w:ascii="Avenir Next" w:cs="Avenir Next" w:hAnsi="Avenir Next" w:eastAsia="Avenir Next"/>
          <w:i w:val="1"/>
          <w:iCs w:val="1"/>
          <w:color w:val="323232"/>
          <w:u w:val="single" w:color="323232"/>
          <w:lang w:val="en-US"/>
        </w:rPr>
        <w:instrText xml:space="preserve"> HYPERLINK "http://www.facebook.com/theboppersofficial/"</w:instrText>
      </w:r>
      <w:r>
        <w:rPr>
          <w:rStyle w:val="Hyperlink.0"/>
          <w:rFonts w:ascii="Avenir Next" w:cs="Avenir Next" w:hAnsi="Avenir Next" w:eastAsia="Avenir Next"/>
          <w:i w:val="1"/>
          <w:iCs w:val="1"/>
          <w:color w:val="323232"/>
          <w:u w:val="single" w:color="323232"/>
          <w:lang w:val="en-US"/>
        </w:rPr>
        <w:fldChar w:fldCharType="separate" w:fldLock="0"/>
      </w:r>
      <w:r>
        <w:rPr>
          <w:rStyle w:val="Hyperlink.0"/>
          <w:rFonts w:ascii="Avenir Next" w:hAnsi="Avenir Next"/>
          <w:i w:val="1"/>
          <w:iCs w:val="1"/>
          <w:color w:val="323232"/>
          <w:u w:val="single" w:color="323232"/>
          <w:rtl w:val="0"/>
          <w:lang w:val="en-US"/>
        </w:rPr>
        <w:t>www.facebook.com/theboppersofficial/</w:t>
      </w:r>
      <w:r>
        <w:rPr/>
        <w:fldChar w:fldCharType="end" w:fldLock="0"/>
      </w:r>
      <w:r>
        <w:rPr>
          <w:rStyle w:val="Ingen"/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 xml:space="preserve"> </w:t>
      </w:r>
    </w:p>
    <w:p>
      <w:pPr>
        <w:pStyle w:val="Förval A"/>
        <w:rPr>
          <w:rStyle w:val="Ingen"/>
          <w:rFonts w:ascii="Avenir Next" w:cs="Avenir Next" w:hAnsi="Avenir Next" w:eastAsia="Avenir Next"/>
          <w:i w:val="1"/>
          <w:iCs w:val="1"/>
          <w:color w:val="323232"/>
          <w:u w:color="323232"/>
        </w:rPr>
      </w:pPr>
      <w:r>
        <w:rPr>
          <w:rStyle w:val="Hyperlink.0"/>
          <w:rFonts w:ascii="Avenir Next" w:cs="Avenir Next" w:hAnsi="Avenir Next" w:eastAsia="Avenir Next"/>
          <w:i w:val="1"/>
          <w:iCs w:val="1"/>
          <w:color w:val="323232"/>
          <w:u w:val="single" w:color="323232"/>
          <w:lang w:val="en-US"/>
        </w:rPr>
        <w:fldChar w:fldCharType="begin" w:fldLock="0"/>
      </w:r>
      <w:r>
        <w:rPr>
          <w:rStyle w:val="Hyperlink.0"/>
          <w:rFonts w:ascii="Avenir Next" w:cs="Avenir Next" w:hAnsi="Avenir Next" w:eastAsia="Avenir Next"/>
          <w:i w:val="1"/>
          <w:iCs w:val="1"/>
          <w:color w:val="323232"/>
          <w:u w:val="single" w:color="323232"/>
          <w:lang w:val="en-US"/>
        </w:rPr>
        <w:instrText xml:space="preserve"> HYPERLINK "http://www.boppers.se"</w:instrText>
      </w:r>
      <w:r>
        <w:rPr>
          <w:rStyle w:val="Hyperlink.0"/>
          <w:rFonts w:ascii="Avenir Next" w:cs="Avenir Next" w:hAnsi="Avenir Next" w:eastAsia="Avenir Next"/>
          <w:i w:val="1"/>
          <w:iCs w:val="1"/>
          <w:color w:val="323232"/>
          <w:u w:val="single" w:color="323232"/>
          <w:lang w:val="en-US"/>
        </w:rPr>
        <w:fldChar w:fldCharType="separate" w:fldLock="0"/>
      </w:r>
      <w:r>
        <w:rPr>
          <w:rStyle w:val="Hyperlink.0"/>
          <w:rFonts w:ascii="Avenir Next" w:hAnsi="Avenir Next"/>
          <w:i w:val="1"/>
          <w:iCs w:val="1"/>
          <w:color w:val="323232"/>
          <w:u w:val="single" w:color="323232"/>
          <w:rtl w:val="0"/>
          <w:lang w:val="en-US"/>
        </w:rPr>
        <w:t>www.boppers.se</w:t>
      </w:r>
      <w:r>
        <w:rPr/>
        <w:fldChar w:fldCharType="end" w:fldLock="0"/>
      </w:r>
      <w:r>
        <w:rPr>
          <w:rStyle w:val="Ingen"/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Arial" w:cs="Arial" w:hAnsi="Arial" w:eastAsia="Arial"/>
          <w:color w:val="323232"/>
          <w:sz w:val="26"/>
          <w:szCs w:val="26"/>
          <w:u w:color="323232"/>
          <w:rtl w:val="0"/>
        </w:rPr>
      </w:pPr>
    </w:p>
    <w:p>
      <w:pPr>
        <w:pStyle w:val="Förval A"/>
        <w:rPr>
          <w:rStyle w:val="Ingen"/>
          <w:rFonts w:ascii="Avenir Next" w:cs="Avenir Next" w:hAnsi="Avenir Next" w:eastAsia="Avenir Next"/>
          <w:color w:val="323232"/>
          <w:u w:color="323232"/>
        </w:rPr>
      </w:pPr>
      <w:r>
        <w:rPr>
          <w:rStyle w:val="Ingen"/>
          <w:rFonts w:ascii="Avenir Next" w:hAnsi="Avenir Next"/>
          <w:color w:val="323232"/>
          <w:u w:color="323232"/>
          <w:rtl w:val="0"/>
          <w:lang w:val="sv-SE"/>
        </w:rPr>
        <w:t>Turn</w:t>
      </w:r>
      <w:r>
        <w:rPr>
          <w:rStyle w:val="Ingen"/>
          <w:rFonts w:ascii="Avenir Next" w:hAnsi="Avenir Next" w:hint="default"/>
          <w:color w:val="323232"/>
          <w:u w:color="323232"/>
          <w:rtl w:val="0"/>
          <w:lang w:val="sv-SE"/>
        </w:rPr>
        <w:t>é</w:t>
      </w:r>
      <w:r>
        <w:rPr>
          <w:rStyle w:val="Ingen"/>
          <w:rFonts w:ascii="Avenir Next" w:hAnsi="Avenir Next"/>
          <w:color w:val="323232"/>
          <w:u w:color="323232"/>
          <w:rtl w:val="0"/>
          <w:lang w:val="sv-SE"/>
        </w:rPr>
        <w:t>premi</w:t>
      </w:r>
      <w:r>
        <w:rPr>
          <w:rStyle w:val="Ingen"/>
          <w:rFonts w:ascii="Avenir Next" w:hAnsi="Avenir Next" w:hint="default"/>
          <w:color w:val="323232"/>
          <w:u w:color="323232"/>
          <w:rtl w:val="0"/>
          <w:lang w:val="sv-SE"/>
        </w:rPr>
        <w:t>ä</w:t>
      </w:r>
      <w:r>
        <w:rPr>
          <w:rStyle w:val="Ingen"/>
          <w:rFonts w:ascii="Avenir Next" w:hAnsi="Avenir Next"/>
          <w:color w:val="323232"/>
          <w:u w:color="323232"/>
          <w:rtl w:val="0"/>
          <w:lang w:val="sv-SE"/>
        </w:rPr>
        <w:t>r: 19 maj</w:t>
      </w:r>
      <w:r>
        <w:rPr>
          <w:rStyle w:val="Ingen"/>
          <w:rFonts w:ascii="Avenir Next" w:hAnsi="Avenir Next"/>
          <w:color w:val="323232"/>
          <w:u w:color="323232"/>
          <w:rtl w:val="0"/>
          <w:lang w:val="sv-SE"/>
        </w:rPr>
        <w:t xml:space="preserve"> </w:t>
      </w:r>
      <w:r>
        <w:rPr>
          <w:rStyle w:val="Ingen"/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 xml:space="preserve">"40 </w:t>
      </w:r>
      <w:r>
        <w:rPr>
          <w:rStyle w:val="Ingen"/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>Y</w:t>
      </w:r>
      <w:r>
        <w:rPr>
          <w:rStyle w:val="Ingen"/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 xml:space="preserve">ears </w:t>
      </w:r>
      <w:r>
        <w:rPr>
          <w:rStyle w:val="Ingen"/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>S</w:t>
      </w:r>
      <w:r>
        <w:rPr>
          <w:rStyle w:val="Ingen"/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 xml:space="preserve">till </w:t>
      </w:r>
      <w:r>
        <w:rPr>
          <w:rStyle w:val="Ingen"/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>B</w:t>
      </w:r>
      <w:r>
        <w:rPr>
          <w:rStyle w:val="Ingen"/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>o</w:t>
      </w:r>
      <w:r>
        <w:rPr>
          <w:rStyle w:val="Ingen"/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>p</w:t>
      </w:r>
      <w:r>
        <w:rPr>
          <w:rStyle w:val="Ingen"/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>pi</w:t>
      </w:r>
      <w:r>
        <w:rPr>
          <w:rStyle w:val="Ingen"/>
          <w:rFonts w:ascii="Avenir Next" w:hAnsi="Avenir Next"/>
          <w:i w:val="1"/>
          <w:iCs w:val="1"/>
          <w:color w:val="323232"/>
          <w:u w:color="323232"/>
          <w:rtl w:val="0"/>
          <w:lang w:val="sv-SE"/>
        </w:rPr>
        <w:t>n</w:t>
      </w:r>
      <w:r>
        <w:rPr>
          <w:rStyle w:val="Ingen"/>
          <w:rFonts w:ascii="Avenir Next" w:hAnsi="Avenir Next" w:hint="default"/>
          <w:i w:val="1"/>
          <w:iCs w:val="1"/>
          <w:color w:val="323232"/>
          <w:u w:color="323232"/>
          <w:rtl w:val="0"/>
          <w:lang w:val="sv-SE"/>
        </w:rPr>
        <w:t xml:space="preserve">” </w:t>
      </w:r>
      <w:r>
        <w:rPr>
          <w:rStyle w:val="Ingen"/>
          <w:rFonts w:ascii="Avenir Next" w:hAnsi="Avenir Next"/>
          <w:color w:val="323232"/>
          <w:u w:color="323232"/>
          <w:rtl w:val="0"/>
          <w:lang w:val="sv-SE"/>
        </w:rPr>
        <w:t>Albumrelease: 20 april</w:t>
      </w:r>
    </w:p>
    <w:p>
      <w:pPr>
        <w:pStyle w:val="Förval A"/>
        <w:rPr>
          <w:rStyle w:val="Ingen"/>
          <w:rFonts w:ascii="Avenir Next" w:cs="Avenir Next" w:hAnsi="Avenir Next" w:eastAsia="Avenir Next"/>
          <w:color w:val="323232"/>
          <w:sz w:val="24"/>
          <w:szCs w:val="24"/>
          <w:u w:color="323232"/>
        </w:rPr>
      </w:pPr>
    </w:p>
    <w:p>
      <w:pPr>
        <w:pStyle w:val="Förval A"/>
        <w:rPr>
          <w:rStyle w:val="Ingen"/>
          <w:rFonts w:ascii="Avenir Next Demi Bold" w:cs="Avenir Next Demi Bold" w:hAnsi="Avenir Next Demi Bold" w:eastAsia="Avenir Next Demi Bold"/>
          <w:color w:val="323232"/>
          <w:sz w:val="28"/>
          <w:szCs w:val="28"/>
          <w:u w:color="323232"/>
        </w:rPr>
      </w:pPr>
      <w:r>
        <w:rPr>
          <w:rStyle w:val="Ingen"/>
          <w:rFonts w:ascii="Avenir Next Demi Bold" w:hAnsi="Avenir Next Demi Bold"/>
          <w:color w:val="323232"/>
          <w:sz w:val="28"/>
          <w:szCs w:val="28"/>
          <w:u w:color="323232"/>
          <w:rtl w:val="0"/>
          <w:lang w:val="sv-SE"/>
        </w:rPr>
        <w:t>ACT4YOU</w:t>
      </w:r>
    </w:p>
    <w:p>
      <w:pPr>
        <w:pStyle w:val="Förval A"/>
        <w:rPr>
          <w:rStyle w:val="Ingen"/>
          <w:rFonts w:ascii="Avenir Next" w:cs="Avenir Next" w:hAnsi="Avenir Next" w:eastAsia="Avenir Next"/>
          <w:color w:val="323232"/>
          <w:sz w:val="24"/>
          <w:szCs w:val="24"/>
          <w:u w:color="323232"/>
        </w:rPr>
      </w:pPr>
    </w:p>
    <w:p>
      <w:pPr>
        <w:pStyle w:val="Förval A"/>
      </w:pPr>
      <w:r>
        <w:rPr>
          <w:rStyle w:val="Ingen"/>
          <w:rFonts w:ascii="Avenir Next" w:hAnsi="Avenir Next"/>
          <w:color w:val="323232"/>
          <w:u w:color="323232"/>
          <w:rtl w:val="0"/>
          <w:lang w:val="sv-SE"/>
        </w:rPr>
        <w:t xml:space="preserve">Presskontakt: Rickard Werecki tfn:0707178008 </w:t>
      </w:r>
      <w:r>
        <w:rPr>
          <w:rStyle w:val="Hyperlink.1"/>
          <w:rFonts w:ascii="Avenir Next" w:cs="Avenir Next" w:hAnsi="Avenir Next" w:eastAsia="Avenir Next"/>
          <w:color w:val="323232"/>
          <w:u w:val="single" w:color="323232"/>
          <w:lang w:val="en-US"/>
        </w:rPr>
        <w:fldChar w:fldCharType="begin" w:fldLock="0"/>
      </w:r>
      <w:r>
        <w:rPr>
          <w:rStyle w:val="Hyperlink.1"/>
          <w:rFonts w:ascii="Avenir Next" w:cs="Avenir Next" w:hAnsi="Avenir Next" w:eastAsia="Avenir Next"/>
          <w:color w:val="323232"/>
          <w:u w:val="single" w:color="323232"/>
          <w:lang w:val="en-US"/>
        </w:rPr>
        <w:instrText xml:space="preserve"> HYPERLINK "mailto:pr@werecki.com"</w:instrText>
      </w:r>
      <w:r>
        <w:rPr>
          <w:rStyle w:val="Hyperlink.1"/>
          <w:rFonts w:ascii="Avenir Next" w:cs="Avenir Next" w:hAnsi="Avenir Next" w:eastAsia="Avenir Next"/>
          <w:color w:val="323232"/>
          <w:u w:val="single" w:color="323232"/>
          <w:lang w:val="en-US"/>
        </w:rPr>
        <w:fldChar w:fldCharType="separate" w:fldLock="0"/>
      </w:r>
      <w:r>
        <w:rPr>
          <w:rStyle w:val="Hyperlink.1"/>
          <w:rFonts w:ascii="Avenir Next" w:hAnsi="Avenir Next"/>
          <w:color w:val="323232"/>
          <w:u w:val="single" w:color="323232"/>
          <w:rtl w:val="0"/>
          <w:lang w:val="en-US"/>
        </w:rPr>
        <w:t>pr@werecki.com</w:t>
      </w:r>
      <w:r>
        <w:rPr/>
        <w:fldChar w:fldCharType="end" w:fldLock="0"/>
      </w:r>
      <w:r>
        <w:rPr>
          <w:rStyle w:val="Ingen"/>
          <w:rFonts w:ascii="Avenir Next" w:hAnsi="Avenir Next"/>
          <w:color w:val="323232"/>
          <w:u w:color="323232"/>
          <w:rtl w:val="0"/>
          <w:lang w:val="sv-SE"/>
        </w:rPr>
        <w:t xml:space="preserve"> werecki promotion company. Pressbilder/info: </w:t>
      </w:r>
      <w:r>
        <w:rPr>
          <w:rStyle w:val="Hyperlink.1"/>
          <w:rFonts w:ascii="Avenir Next" w:cs="Avenir Next" w:hAnsi="Avenir Next" w:eastAsia="Avenir Next"/>
          <w:color w:val="323232"/>
          <w:u w:val="single" w:color="323232"/>
          <w:lang w:val="en-US"/>
        </w:rPr>
        <w:fldChar w:fldCharType="begin" w:fldLock="0"/>
      </w:r>
      <w:r>
        <w:rPr>
          <w:rStyle w:val="Hyperlink.1"/>
          <w:rFonts w:ascii="Avenir Next" w:cs="Avenir Next" w:hAnsi="Avenir Next" w:eastAsia="Avenir Next"/>
          <w:color w:val="323232"/>
          <w:u w:val="single" w:color="323232"/>
          <w:lang w:val="en-US"/>
        </w:rPr>
        <w:instrText xml:space="preserve"> HYPERLINK "http://www.werecki.com"</w:instrText>
      </w:r>
      <w:r>
        <w:rPr>
          <w:rStyle w:val="Hyperlink.1"/>
          <w:rFonts w:ascii="Avenir Next" w:cs="Avenir Next" w:hAnsi="Avenir Next" w:eastAsia="Avenir Next"/>
          <w:color w:val="323232"/>
          <w:u w:val="single" w:color="323232"/>
          <w:lang w:val="en-US"/>
        </w:rPr>
        <w:fldChar w:fldCharType="separate" w:fldLock="0"/>
      </w:r>
      <w:r>
        <w:rPr>
          <w:rStyle w:val="Hyperlink.1"/>
          <w:rFonts w:ascii="Avenir Next" w:hAnsi="Avenir Next"/>
          <w:color w:val="323232"/>
          <w:u w:val="single" w:color="323232"/>
          <w:rtl w:val="0"/>
          <w:lang w:val="en-US"/>
        </w:rPr>
        <w:t>www.werecki.com</w:t>
      </w:r>
      <w:r>
        <w:rPr/>
        <w:fldChar w:fldCharType="end" w:fldLock="0"/>
      </w:r>
      <w:r>
        <w:rPr>
          <w:rStyle w:val="Ingen"/>
          <w:rFonts w:ascii="Avenir Next" w:hAnsi="Avenir Next"/>
          <w:color w:val="323232"/>
          <w:u w:color="323232"/>
          <w:rtl w:val="0"/>
          <w:lang w:val="sv-S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Verdan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 A"/>
      <w:tabs>
        <w:tab w:val="center" w:pos="4819"/>
        <w:tab w:val="right" w:pos="9612"/>
        <w:tab w:val="clear" w:pos="9020"/>
      </w:tabs>
    </w:pPr>
    <w:r>
      <w:rPr>
        <w:color w:val="a9a9a9"/>
        <w:sz w:val="18"/>
        <w:szCs w:val="18"/>
        <w:u w:color="a9a9a9"/>
        <w:rtl w:val="0"/>
        <w:lang w:val="sv-SE"/>
      </w:rPr>
      <w:t xml:space="preserve">Pressmeddelande </w:t>
    </w:r>
    <w:r>
      <w:rPr>
        <w:color w:val="a9a9a9"/>
        <w:sz w:val="18"/>
        <w:szCs w:val="18"/>
        <w:u w:color="a9a9a9"/>
        <w:rtl w:val="0"/>
        <w:lang w:val="sv-SE"/>
      </w:rPr>
      <w:t xml:space="preserve">onsdag </w:t>
    </w:r>
    <w:r>
      <w:rPr>
        <w:color w:val="a9a9a9"/>
        <w:sz w:val="18"/>
        <w:szCs w:val="18"/>
        <w:u w:color="a9a9a9"/>
        <w:rtl w:val="0"/>
        <w:lang w:val="sv-SE"/>
      </w:rPr>
      <w:t xml:space="preserve">den </w:t>
    </w:r>
    <w:r>
      <w:rPr>
        <w:color w:val="a9a9a9"/>
        <w:sz w:val="18"/>
        <w:szCs w:val="18"/>
        <w:u w:color="a9a9a9"/>
        <w:rtl w:val="0"/>
        <w:lang w:val="sv-SE"/>
      </w:rPr>
      <w:t>21</w:t>
    </w:r>
    <w:r>
      <w:rPr>
        <w:color w:val="a9a9a9"/>
        <w:sz w:val="18"/>
        <w:szCs w:val="18"/>
        <w:u w:color="a9a9a9"/>
        <w:rtl w:val="0"/>
        <w:lang w:val="sv-SE"/>
      </w:rPr>
      <w:t xml:space="preserve"> december 2016 fr</w:t>
    </w:r>
    <w:r>
      <w:rPr>
        <w:color w:val="a9a9a9"/>
        <w:sz w:val="18"/>
        <w:szCs w:val="18"/>
        <w:u w:color="a9a9a9"/>
        <w:rtl w:val="0"/>
        <w:lang w:val="sv-SE"/>
      </w:rPr>
      <w:t>å</w:t>
    </w:r>
    <w:r>
      <w:rPr>
        <w:color w:val="a9a9a9"/>
        <w:sz w:val="18"/>
        <w:szCs w:val="18"/>
        <w:u w:color="a9a9a9"/>
        <w:rtl w:val="0"/>
        <w:lang w:val="sv-SE"/>
      </w:rPr>
      <w:t>n ACT4YOU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 A">
    <w:name w:val="Sidhuvud och sidfot A"/>
    <w:next w:val="Sidhuvud och sidfo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Avenir Next" w:cs="Avenir Next" w:hAnsi="Avenir Next" w:eastAsia="Avenir Next"/>
      <w:i w:val="1"/>
      <w:iCs w:val="1"/>
      <w:color w:val="323232"/>
      <w:u w:val="single" w:color="323232"/>
      <w:lang w:val="en-US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1">
    <w:name w:val="Hyperlink.1"/>
    <w:basedOn w:val="Ingen"/>
    <w:next w:val="Hyperlink.1"/>
    <w:rPr>
      <w:rFonts w:ascii="Avenir Next" w:cs="Avenir Next" w:hAnsi="Avenir Next" w:eastAsia="Avenir Next"/>
      <w:color w:val="323232"/>
      <w:u w:val="single" w:color="323232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