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57" w:rsidRPr="00D356F1" w:rsidRDefault="00314043" w:rsidP="00D356F1">
      <w:pPr>
        <w:rPr>
          <w:lang w:val="sv-SE"/>
        </w:rPr>
      </w:pPr>
      <w:r w:rsidRPr="00B804D9">
        <w:rPr>
          <w:color w:val="F79646" w:themeColor="accent6"/>
          <w:lang w:val="sv-SE"/>
        </w:rPr>
        <w:t>PRESSMEDDELANDE</w:t>
      </w:r>
      <w:r w:rsidR="00D356F1">
        <w:rPr>
          <w:b/>
          <w:color w:val="F79646" w:themeColor="accent6"/>
          <w:lang w:val="sv-SE"/>
        </w:rPr>
        <w:tab/>
      </w:r>
      <w:r w:rsidR="00D356F1">
        <w:rPr>
          <w:b/>
          <w:color w:val="F79646" w:themeColor="accent6"/>
          <w:lang w:val="sv-SE"/>
        </w:rPr>
        <w:tab/>
      </w:r>
      <w:r w:rsidR="00D356F1">
        <w:rPr>
          <w:b/>
          <w:color w:val="F79646" w:themeColor="accent6"/>
          <w:lang w:val="sv-SE"/>
        </w:rPr>
        <w:tab/>
      </w:r>
      <w:r w:rsidR="00657142">
        <w:rPr>
          <w:lang w:val="sv-SE"/>
        </w:rPr>
        <w:t>Stockholm, 2</w:t>
      </w:r>
      <w:r w:rsidR="0019130E">
        <w:rPr>
          <w:lang w:val="sv-SE"/>
        </w:rPr>
        <w:t>8</w:t>
      </w:r>
      <w:r w:rsidR="00D356F1" w:rsidRPr="00B804D9">
        <w:rPr>
          <w:lang w:val="sv-SE"/>
        </w:rPr>
        <w:t xml:space="preserve"> </w:t>
      </w:r>
      <w:proofErr w:type="gramStart"/>
      <w:r w:rsidR="00D356F1" w:rsidRPr="00B804D9">
        <w:rPr>
          <w:lang w:val="sv-SE"/>
        </w:rPr>
        <w:t>Juni</w:t>
      </w:r>
      <w:proofErr w:type="gramEnd"/>
      <w:r w:rsidR="00D356F1" w:rsidRPr="00B804D9">
        <w:rPr>
          <w:lang w:val="sv-SE"/>
        </w:rPr>
        <w:t>, 2013</w:t>
      </w:r>
    </w:p>
    <w:p w:rsidR="00314043" w:rsidRPr="00B804D9" w:rsidRDefault="00314043">
      <w:pPr>
        <w:rPr>
          <w:lang w:val="sv-SE"/>
        </w:rPr>
      </w:pPr>
    </w:p>
    <w:p w:rsidR="005476BC" w:rsidRPr="00B804D9" w:rsidRDefault="00440389" w:rsidP="00314043">
      <w:pPr>
        <w:pStyle w:val="Rubrik2"/>
        <w:rPr>
          <w:color w:val="auto"/>
          <w:lang w:val="sv-SE"/>
        </w:rPr>
      </w:pPr>
      <w:r w:rsidRPr="00B804D9">
        <w:rPr>
          <w:color w:val="auto"/>
          <w:lang w:val="sv-SE"/>
        </w:rPr>
        <w:t>Är n</w:t>
      </w:r>
      <w:r w:rsidR="005476BC" w:rsidRPr="00B804D9">
        <w:rPr>
          <w:color w:val="auto"/>
          <w:lang w:val="sv-SE"/>
        </w:rPr>
        <w:t>y</w:t>
      </w:r>
      <w:r w:rsidRPr="00B804D9">
        <w:rPr>
          <w:color w:val="auto"/>
          <w:lang w:val="sv-SE"/>
        </w:rPr>
        <w:t>a m</w:t>
      </w:r>
      <w:proofErr w:type="gramStart"/>
      <w:r w:rsidRPr="00B804D9">
        <w:rPr>
          <w:color w:val="auto"/>
          <w:lang w:val="sv-SE"/>
        </w:rPr>
        <w:t>.Bingolotto</w:t>
      </w:r>
      <w:proofErr w:type="gramEnd"/>
      <w:r w:rsidRPr="00B804D9">
        <w:rPr>
          <w:color w:val="auto"/>
          <w:lang w:val="sv-SE"/>
        </w:rPr>
        <w:t>.se</w:t>
      </w:r>
      <w:r w:rsidR="005476BC" w:rsidRPr="00B804D9">
        <w:rPr>
          <w:color w:val="auto"/>
          <w:lang w:val="sv-SE"/>
        </w:rPr>
        <w:t xml:space="preserve"> världens </w:t>
      </w:r>
      <w:r w:rsidRPr="00B804D9">
        <w:rPr>
          <w:color w:val="auto"/>
          <w:lang w:val="sv-SE"/>
        </w:rPr>
        <w:t xml:space="preserve">just nu </w:t>
      </w:r>
      <w:r w:rsidR="007D0628" w:rsidRPr="00B804D9">
        <w:rPr>
          <w:color w:val="auto"/>
          <w:lang w:val="sv-SE"/>
        </w:rPr>
        <w:t>bästa mobila bingo?</w:t>
      </w:r>
    </w:p>
    <w:p w:rsidR="005476BC" w:rsidRPr="00B804D9" w:rsidRDefault="005476BC">
      <w:pPr>
        <w:rPr>
          <w:lang w:val="sv-SE"/>
        </w:rPr>
      </w:pPr>
    </w:p>
    <w:p w:rsidR="00440389" w:rsidRPr="00B804D9" w:rsidRDefault="004C60A9">
      <w:pPr>
        <w:rPr>
          <w:b/>
          <w:sz w:val="22"/>
          <w:szCs w:val="22"/>
          <w:lang w:val="sv-SE"/>
        </w:rPr>
      </w:pPr>
      <w:r w:rsidRPr="00B804D9">
        <w:rPr>
          <w:b/>
          <w:sz w:val="22"/>
          <w:szCs w:val="22"/>
          <w:lang w:val="sv-SE"/>
        </w:rPr>
        <w:t xml:space="preserve">Nu är version 2 av </w:t>
      </w:r>
      <w:r w:rsidR="00B804D9" w:rsidRPr="00B804D9">
        <w:rPr>
          <w:b/>
          <w:sz w:val="22"/>
          <w:szCs w:val="22"/>
          <w:lang w:val="sv-SE"/>
        </w:rPr>
        <w:t>Bingolottos</w:t>
      </w:r>
      <w:r w:rsidR="005476BC" w:rsidRPr="00B804D9">
        <w:rPr>
          <w:b/>
          <w:sz w:val="22"/>
          <w:szCs w:val="22"/>
          <w:lang w:val="sv-SE"/>
        </w:rPr>
        <w:t xml:space="preserve"> mobila </w:t>
      </w:r>
      <w:r w:rsidR="00B804D9">
        <w:rPr>
          <w:b/>
          <w:sz w:val="22"/>
          <w:szCs w:val="22"/>
          <w:lang w:val="sv-SE"/>
        </w:rPr>
        <w:t>lotter och bingospel online</w:t>
      </w:r>
      <w:r w:rsidR="005476BC" w:rsidRPr="00B804D9">
        <w:rPr>
          <w:b/>
          <w:sz w:val="22"/>
          <w:szCs w:val="22"/>
          <w:lang w:val="sv-SE"/>
        </w:rPr>
        <w:t xml:space="preserve"> på m.bingolotto.se</w:t>
      </w:r>
      <w:r w:rsidRPr="00B804D9">
        <w:rPr>
          <w:b/>
          <w:sz w:val="22"/>
          <w:szCs w:val="22"/>
          <w:lang w:val="sv-SE"/>
        </w:rPr>
        <w:t xml:space="preserve"> äntligen live</w:t>
      </w:r>
      <w:r w:rsidR="005476BC" w:rsidRPr="00B804D9">
        <w:rPr>
          <w:b/>
          <w:sz w:val="22"/>
          <w:szCs w:val="22"/>
          <w:lang w:val="sv-SE"/>
        </w:rPr>
        <w:t xml:space="preserve">.  Nu går </w:t>
      </w:r>
      <w:r w:rsidR="00B804D9">
        <w:rPr>
          <w:b/>
          <w:sz w:val="22"/>
          <w:szCs w:val="22"/>
          <w:lang w:val="sv-SE"/>
        </w:rPr>
        <w:t xml:space="preserve">det att spela alla </w:t>
      </w:r>
      <w:r w:rsidR="005476BC" w:rsidRPr="00B804D9">
        <w:rPr>
          <w:b/>
          <w:sz w:val="22"/>
          <w:szCs w:val="22"/>
          <w:lang w:val="sv-SE"/>
        </w:rPr>
        <w:t>bi</w:t>
      </w:r>
      <w:r w:rsidR="008E50A1" w:rsidRPr="00B804D9">
        <w:rPr>
          <w:b/>
          <w:sz w:val="22"/>
          <w:szCs w:val="22"/>
          <w:lang w:val="sv-SE"/>
        </w:rPr>
        <w:t xml:space="preserve">ngospel och lotter </w:t>
      </w:r>
      <w:r w:rsidR="00B804D9">
        <w:rPr>
          <w:b/>
          <w:sz w:val="22"/>
          <w:szCs w:val="22"/>
          <w:lang w:val="sv-SE"/>
        </w:rPr>
        <w:t xml:space="preserve">från Bingolotto </w:t>
      </w:r>
      <w:r w:rsidR="008E50A1" w:rsidRPr="00B804D9">
        <w:rPr>
          <w:b/>
          <w:sz w:val="22"/>
          <w:szCs w:val="22"/>
          <w:lang w:val="sv-SE"/>
        </w:rPr>
        <w:t xml:space="preserve">i de mest populära mobiltelefonerna. </w:t>
      </w:r>
    </w:p>
    <w:p w:rsidR="008E50A1" w:rsidRPr="00B804D9" w:rsidRDefault="008E50A1">
      <w:pPr>
        <w:rPr>
          <w:b/>
          <w:sz w:val="22"/>
          <w:szCs w:val="22"/>
          <w:lang w:val="sv-SE"/>
        </w:rPr>
      </w:pPr>
    </w:p>
    <w:p w:rsidR="005476BC" w:rsidRPr="00B804D9" w:rsidRDefault="008F464B">
      <w:pPr>
        <w:rPr>
          <w:sz w:val="22"/>
          <w:szCs w:val="22"/>
          <w:lang w:val="sv-SE"/>
        </w:rPr>
      </w:pPr>
      <w:r w:rsidRPr="00B804D9">
        <w:rPr>
          <w:sz w:val="22"/>
          <w:szCs w:val="22"/>
          <w:lang w:val="sv-SE"/>
        </w:rPr>
        <w:t>Den nya mobila</w:t>
      </w:r>
      <w:r w:rsidR="007D0628" w:rsidRPr="00B804D9">
        <w:rPr>
          <w:sz w:val="22"/>
          <w:szCs w:val="22"/>
          <w:lang w:val="sv-SE"/>
        </w:rPr>
        <w:t xml:space="preserve"> web </w:t>
      </w:r>
      <w:r w:rsidR="00B804D9" w:rsidRPr="00B804D9">
        <w:rPr>
          <w:sz w:val="22"/>
          <w:szCs w:val="22"/>
          <w:lang w:val="sv-SE"/>
        </w:rPr>
        <w:t>applikationen</w:t>
      </w:r>
      <w:r w:rsidR="005D0895">
        <w:rPr>
          <w:sz w:val="22"/>
          <w:szCs w:val="22"/>
          <w:lang w:val="sv-SE"/>
        </w:rPr>
        <w:t xml:space="preserve"> innehåller våra populäraste spel  </w:t>
      </w:r>
      <w:r w:rsidR="007D0628" w:rsidRPr="00B804D9">
        <w:rPr>
          <w:sz w:val="22"/>
          <w:szCs w:val="22"/>
          <w:lang w:val="sv-SE"/>
        </w:rPr>
        <w:t xml:space="preserve">som t ex </w:t>
      </w:r>
      <w:r w:rsidR="005D0895">
        <w:rPr>
          <w:sz w:val="22"/>
          <w:szCs w:val="22"/>
          <w:lang w:val="sv-SE"/>
        </w:rPr>
        <w:t>Sommar</w:t>
      </w:r>
      <w:r w:rsidR="005D18B2">
        <w:rPr>
          <w:sz w:val="22"/>
          <w:szCs w:val="22"/>
          <w:lang w:val="sv-SE"/>
        </w:rPr>
        <w:t xml:space="preserve"> </w:t>
      </w:r>
      <w:r w:rsidR="005D0895">
        <w:rPr>
          <w:sz w:val="22"/>
          <w:szCs w:val="22"/>
          <w:lang w:val="sv-SE"/>
        </w:rPr>
        <w:t>V</w:t>
      </w:r>
      <w:r w:rsidR="005D0895" w:rsidRPr="00B804D9">
        <w:rPr>
          <w:sz w:val="22"/>
          <w:szCs w:val="22"/>
          <w:lang w:val="sv-SE"/>
        </w:rPr>
        <w:t>ariant</w:t>
      </w:r>
      <w:r w:rsidR="005D0895">
        <w:rPr>
          <w:sz w:val="22"/>
          <w:szCs w:val="22"/>
          <w:lang w:val="sv-SE"/>
        </w:rPr>
        <w:t xml:space="preserve"> och 90-bollars men även bingospelen </w:t>
      </w:r>
      <w:r w:rsidR="007D0628" w:rsidRPr="00B804D9">
        <w:rPr>
          <w:sz w:val="22"/>
          <w:szCs w:val="22"/>
          <w:lang w:val="sv-SE"/>
        </w:rPr>
        <w:t xml:space="preserve">Klassisk, Mönster och </w:t>
      </w:r>
      <w:proofErr w:type="spellStart"/>
      <w:r w:rsidR="007D0628" w:rsidRPr="00B804D9">
        <w:rPr>
          <w:sz w:val="22"/>
          <w:szCs w:val="22"/>
          <w:lang w:val="sv-SE"/>
        </w:rPr>
        <w:t>Sn</w:t>
      </w:r>
      <w:r w:rsidRPr="00B804D9">
        <w:rPr>
          <w:sz w:val="22"/>
          <w:szCs w:val="22"/>
          <w:lang w:val="sv-SE"/>
        </w:rPr>
        <w:t>abb</w:t>
      </w:r>
      <w:r w:rsidR="005D0895">
        <w:rPr>
          <w:sz w:val="22"/>
          <w:szCs w:val="22"/>
          <w:lang w:val="sv-SE"/>
        </w:rPr>
        <w:t>en</w:t>
      </w:r>
      <w:proofErr w:type="spellEnd"/>
      <w:r w:rsidR="005D0895">
        <w:rPr>
          <w:sz w:val="22"/>
          <w:szCs w:val="22"/>
          <w:lang w:val="sv-SE"/>
        </w:rPr>
        <w:t xml:space="preserve"> </w:t>
      </w:r>
      <w:proofErr w:type="gramStart"/>
      <w:r w:rsidR="005D0895">
        <w:rPr>
          <w:sz w:val="22"/>
          <w:szCs w:val="22"/>
          <w:lang w:val="sv-SE"/>
        </w:rPr>
        <w:t>Femman</w:t>
      </w:r>
      <w:r w:rsidRPr="00B804D9">
        <w:rPr>
          <w:sz w:val="22"/>
          <w:szCs w:val="22"/>
          <w:lang w:val="sv-SE"/>
        </w:rPr>
        <w:t xml:space="preserve"> </w:t>
      </w:r>
      <w:r w:rsidR="005D0895">
        <w:rPr>
          <w:sz w:val="22"/>
          <w:szCs w:val="22"/>
          <w:lang w:val="sv-SE"/>
        </w:rPr>
        <w:t>.</w:t>
      </w:r>
      <w:proofErr w:type="gramEnd"/>
      <w:r w:rsidRPr="00B804D9">
        <w:rPr>
          <w:sz w:val="22"/>
          <w:szCs w:val="22"/>
          <w:lang w:val="sv-SE"/>
        </w:rPr>
        <w:t xml:space="preserve"> </w:t>
      </w:r>
      <w:r w:rsidR="005D0895">
        <w:rPr>
          <w:sz w:val="22"/>
          <w:szCs w:val="22"/>
          <w:lang w:val="sv-SE"/>
        </w:rPr>
        <w:t xml:space="preserve">Dessutom finns det </w:t>
      </w:r>
      <w:r w:rsidRPr="00B804D9">
        <w:rPr>
          <w:sz w:val="22"/>
          <w:szCs w:val="22"/>
          <w:lang w:val="sv-SE"/>
        </w:rPr>
        <w:t>specialbingo</w:t>
      </w:r>
      <w:r w:rsidR="007D0628" w:rsidRPr="00B804D9">
        <w:rPr>
          <w:sz w:val="22"/>
          <w:szCs w:val="22"/>
          <w:lang w:val="sv-SE"/>
        </w:rPr>
        <w:t xml:space="preserve"> </w:t>
      </w:r>
      <w:r w:rsidR="005D0895">
        <w:rPr>
          <w:sz w:val="22"/>
          <w:szCs w:val="22"/>
          <w:lang w:val="sv-SE"/>
        </w:rPr>
        <w:t xml:space="preserve">såsom </w:t>
      </w:r>
      <w:r w:rsidR="007D0628" w:rsidRPr="00B804D9">
        <w:rPr>
          <w:sz w:val="22"/>
          <w:szCs w:val="22"/>
          <w:lang w:val="sv-SE"/>
        </w:rPr>
        <w:t xml:space="preserve">Frukost, Lunch, Happy </w:t>
      </w:r>
      <w:proofErr w:type="spellStart"/>
      <w:r w:rsidR="007D0628" w:rsidRPr="00B804D9">
        <w:rPr>
          <w:sz w:val="22"/>
          <w:szCs w:val="22"/>
          <w:lang w:val="sv-SE"/>
        </w:rPr>
        <w:t>Hour</w:t>
      </w:r>
      <w:proofErr w:type="spellEnd"/>
      <w:r w:rsidR="007D0628" w:rsidRPr="00B804D9">
        <w:rPr>
          <w:sz w:val="22"/>
          <w:szCs w:val="22"/>
          <w:lang w:val="sv-SE"/>
        </w:rPr>
        <w:t xml:space="preserve"> och Nattsudd. </w:t>
      </w:r>
      <w:r w:rsidR="005D0895">
        <w:rPr>
          <w:sz w:val="22"/>
          <w:szCs w:val="22"/>
          <w:lang w:val="sv-SE"/>
        </w:rPr>
        <w:t>Etablerade</w:t>
      </w:r>
      <w:r w:rsidR="007D0628" w:rsidRPr="00B804D9">
        <w:rPr>
          <w:sz w:val="22"/>
          <w:szCs w:val="22"/>
          <w:lang w:val="sv-SE"/>
        </w:rPr>
        <w:t xml:space="preserve"> skraplotter </w:t>
      </w:r>
      <w:r w:rsidR="005D0895">
        <w:rPr>
          <w:sz w:val="22"/>
          <w:szCs w:val="22"/>
          <w:lang w:val="sv-SE"/>
        </w:rPr>
        <w:t>så</w:t>
      </w:r>
      <w:r w:rsidR="007D0628" w:rsidRPr="00B804D9">
        <w:rPr>
          <w:sz w:val="22"/>
          <w:szCs w:val="22"/>
          <w:lang w:val="sv-SE"/>
        </w:rPr>
        <w:t xml:space="preserve">som Sverigelotten och Skrapan </w:t>
      </w:r>
      <w:r w:rsidR="005D0895">
        <w:rPr>
          <w:sz w:val="22"/>
          <w:szCs w:val="22"/>
          <w:lang w:val="sv-SE"/>
        </w:rPr>
        <w:t>går</w:t>
      </w:r>
      <w:r w:rsidR="007D0628" w:rsidRPr="00B804D9">
        <w:rPr>
          <w:sz w:val="22"/>
          <w:szCs w:val="22"/>
          <w:lang w:val="sv-SE"/>
        </w:rPr>
        <w:t xml:space="preserve"> dessutom att ge bort som en gåva till vän. </w:t>
      </w:r>
    </w:p>
    <w:p w:rsidR="007D0628" w:rsidRPr="00B804D9" w:rsidRDefault="007D0628">
      <w:pPr>
        <w:rPr>
          <w:sz w:val="22"/>
          <w:szCs w:val="22"/>
          <w:lang w:val="sv-SE"/>
        </w:rPr>
      </w:pPr>
    </w:p>
    <w:p w:rsidR="00D356F1" w:rsidRPr="00B224FE" w:rsidRDefault="007D0628" w:rsidP="00B224FE">
      <w:pPr>
        <w:pStyle w:val="Citat"/>
      </w:pPr>
      <w:r w:rsidRPr="00B224FE">
        <w:t>Jättekul att få leda utvecklingen av Bingo och lotter i mobilen och kunna underhålla våra lojala bingospelare var och närsom</w:t>
      </w:r>
      <w:r w:rsidR="008E50A1" w:rsidRPr="00B224FE">
        <w:t>helst i</w:t>
      </w:r>
      <w:r w:rsidR="008F464B" w:rsidRPr="00B224FE">
        <w:t xml:space="preserve"> deras mobiltelefoner, </w:t>
      </w:r>
      <w:r w:rsidRPr="00B224FE">
        <w:t xml:space="preserve">säger </w:t>
      </w:r>
      <w:r w:rsidR="00B224FE" w:rsidRPr="00B224FE">
        <w:t xml:space="preserve">Carl Ståhle, </w:t>
      </w:r>
      <w:proofErr w:type="spellStart"/>
      <w:r w:rsidR="00B224FE" w:rsidRPr="00B224FE">
        <w:t>Chief</w:t>
      </w:r>
      <w:proofErr w:type="spellEnd"/>
      <w:r w:rsidR="00B224FE" w:rsidRPr="00B224FE">
        <w:t xml:space="preserve"> Partner Operation</w:t>
      </w:r>
      <w:r w:rsidR="00657142">
        <w:t xml:space="preserve"> Bonnier </w:t>
      </w:r>
      <w:proofErr w:type="spellStart"/>
      <w:r w:rsidR="00657142">
        <w:t>Gaming</w:t>
      </w:r>
      <w:proofErr w:type="spellEnd"/>
      <w:r w:rsidR="00657142">
        <w:t xml:space="preserve"> AB</w:t>
      </w:r>
      <w:r w:rsidR="005D0895">
        <w:t xml:space="preserve"> som ansvarar för </w:t>
      </w:r>
      <w:proofErr w:type="spellStart"/>
      <w:r w:rsidR="005D0895">
        <w:t>onlinebingo</w:t>
      </w:r>
      <w:proofErr w:type="spellEnd"/>
      <w:r w:rsidR="005D0895">
        <w:t xml:space="preserve"> på Bingolotto.se.</w:t>
      </w:r>
    </w:p>
    <w:p w:rsidR="007D0628" w:rsidRPr="00B804D9" w:rsidRDefault="007D0628">
      <w:pPr>
        <w:rPr>
          <w:sz w:val="22"/>
          <w:szCs w:val="22"/>
          <w:lang w:val="sv-SE"/>
        </w:rPr>
      </w:pPr>
    </w:p>
    <w:p w:rsidR="007D0628" w:rsidRPr="00B804D9" w:rsidRDefault="007D0628">
      <w:pPr>
        <w:rPr>
          <w:sz w:val="22"/>
          <w:szCs w:val="22"/>
          <w:lang w:val="sv-SE"/>
        </w:rPr>
      </w:pPr>
      <w:r w:rsidRPr="00B804D9">
        <w:rPr>
          <w:sz w:val="22"/>
          <w:szCs w:val="22"/>
          <w:lang w:val="sv-SE"/>
        </w:rPr>
        <w:t xml:space="preserve">Bingolottos nya web </w:t>
      </w:r>
      <w:r w:rsidR="00B804D9" w:rsidRPr="00B804D9">
        <w:rPr>
          <w:sz w:val="22"/>
          <w:szCs w:val="22"/>
          <w:lang w:val="sv-SE"/>
        </w:rPr>
        <w:t>applikation</w:t>
      </w:r>
      <w:r w:rsidRPr="00B804D9">
        <w:rPr>
          <w:sz w:val="22"/>
          <w:szCs w:val="22"/>
          <w:lang w:val="sv-SE"/>
        </w:rPr>
        <w:t xml:space="preserve"> är utvecklad med den allra senaste HTML5 tekniken av mobil pionjärerna på Globalmouth på en Bingo- och lotteriplattform från </w:t>
      </w:r>
      <w:proofErr w:type="spellStart"/>
      <w:r w:rsidRPr="00B804D9">
        <w:rPr>
          <w:sz w:val="22"/>
          <w:szCs w:val="22"/>
          <w:lang w:val="sv-SE"/>
        </w:rPr>
        <w:t>NYX</w:t>
      </w:r>
      <w:proofErr w:type="spellEnd"/>
      <w:r w:rsidRPr="00B804D9">
        <w:rPr>
          <w:sz w:val="22"/>
          <w:szCs w:val="22"/>
          <w:lang w:val="sv-SE"/>
        </w:rPr>
        <w:t xml:space="preserve"> </w:t>
      </w:r>
      <w:proofErr w:type="spellStart"/>
      <w:r w:rsidRPr="00B804D9">
        <w:rPr>
          <w:sz w:val="22"/>
          <w:szCs w:val="22"/>
          <w:lang w:val="sv-SE"/>
        </w:rPr>
        <w:t>Interactive</w:t>
      </w:r>
      <w:proofErr w:type="spellEnd"/>
      <w:r w:rsidRPr="00B804D9">
        <w:rPr>
          <w:sz w:val="22"/>
          <w:szCs w:val="22"/>
          <w:lang w:val="sv-SE"/>
        </w:rPr>
        <w:t>.</w:t>
      </w:r>
      <w:r w:rsidR="008E50A1" w:rsidRPr="00B804D9">
        <w:rPr>
          <w:sz w:val="22"/>
          <w:szCs w:val="22"/>
          <w:lang w:val="sv-SE"/>
        </w:rPr>
        <w:t xml:space="preserve"> I jämförelse med </w:t>
      </w:r>
      <w:r w:rsidR="008F464B" w:rsidRPr="00B804D9">
        <w:rPr>
          <w:sz w:val="22"/>
          <w:szCs w:val="22"/>
          <w:lang w:val="sv-SE"/>
        </w:rPr>
        <w:t>andra</w:t>
      </w:r>
      <w:r w:rsidR="008E50A1" w:rsidRPr="00B804D9">
        <w:rPr>
          <w:sz w:val="22"/>
          <w:szCs w:val="22"/>
          <w:lang w:val="sv-SE"/>
        </w:rPr>
        <w:t xml:space="preserve"> populära</w:t>
      </w:r>
      <w:r w:rsidR="008F464B" w:rsidRPr="00B804D9">
        <w:rPr>
          <w:sz w:val="22"/>
          <w:szCs w:val="22"/>
          <w:lang w:val="sv-SE"/>
        </w:rPr>
        <w:t xml:space="preserve"> </w:t>
      </w:r>
      <w:r w:rsidR="008E50A1" w:rsidRPr="00B804D9">
        <w:rPr>
          <w:sz w:val="22"/>
          <w:szCs w:val="22"/>
          <w:lang w:val="sv-SE"/>
        </w:rPr>
        <w:t>mobila</w:t>
      </w:r>
      <w:r w:rsidR="008F464B" w:rsidRPr="00B804D9">
        <w:rPr>
          <w:sz w:val="22"/>
          <w:szCs w:val="22"/>
          <w:lang w:val="sv-SE"/>
        </w:rPr>
        <w:t xml:space="preserve"> bingotjänster, så är sannolikt m.bingolotto.se just nu världens bästa mobila bingo tjänst.</w:t>
      </w:r>
      <w:r w:rsidR="008E50A1" w:rsidRPr="00B804D9">
        <w:rPr>
          <w:sz w:val="22"/>
          <w:szCs w:val="22"/>
          <w:lang w:val="sv-SE"/>
        </w:rPr>
        <w:t xml:space="preserve"> </w:t>
      </w:r>
    </w:p>
    <w:p w:rsidR="00314043" w:rsidRPr="00B804D9" w:rsidRDefault="00314043">
      <w:pPr>
        <w:rPr>
          <w:sz w:val="22"/>
          <w:szCs w:val="22"/>
          <w:lang w:val="sv-SE"/>
        </w:rPr>
      </w:pPr>
    </w:p>
    <w:p w:rsidR="00314043" w:rsidRPr="00B804D9" w:rsidRDefault="008F464B" w:rsidP="008F464B">
      <w:pPr>
        <w:pStyle w:val="Citat"/>
      </w:pPr>
      <w:r w:rsidRPr="00B804D9">
        <w:t>Stolt att som mobilspecialist</w:t>
      </w:r>
      <w:r w:rsidR="007D0628" w:rsidRPr="00B804D9">
        <w:t xml:space="preserve"> få visa vad bra och kostnadseffektiva spel applikationer det går att skapa med HTML5 teknik för </w:t>
      </w:r>
      <w:r w:rsidRPr="00B804D9">
        <w:t>i</w:t>
      </w:r>
      <w:r w:rsidR="007D0628" w:rsidRPr="00B804D9">
        <w:t xml:space="preserve"> princip alla </w:t>
      </w:r>
      <w:proofErr w:type="spellStart"/>
      <w:r w:rsidRPr="00B804D9">
        <w:t>smar</w:t>
      </w:r>
      <w:bookmarkStart w:id="0" w:name="_GoBack"/>
      <w:bookmarkEnd w:id="0"/>
      <w:r w:rsidRPr="00B804D9">
        <w:t>tphones</w:t>
      </w:r>
      <w:proofErr w:type="spellEnd"/>
      <w:r w:rsidRPr="00B804D9">
        <w:t xml:space="preserve"> med en och s</w:t>
      </w:r>
      <w:r w:rsidR="00B804D9">
        <w:t>amma kod</w:t>
      </w:r>
      <w:r w:rsidR="00314043" w:rsidRPr="00B804D9">
        <w:t>, säger Nicklas Jönsson VD på Globalmouth</w:t>
      </w:r>
      <w:r w:rsidRPr="00B804D9">
        <w:t>.</w:t>
      </w:r>
    </w:p>
    <w:p w:rsidR="008F464B" w:rsidRPr="00B804D9" w:rsidRDefault="008F464B" w:rsidP="00B224FE">
      <w:pPr>
        <w:pStyle w:val="Citat"/>
        <w:numPr>
          <w:ilvl w:val="0"/>
          <w:numId w:val="0"/>
        </w:numPr>
        <w:ind w:left="720"/>
      </w:pPr>
    </w:p>
    <w:p w:rsidR="00440389" w:rsidRPr="00D356F1" w:rsidRDefault="008F464B" w:rsidP="00D356F1">
      <w:pPr>
        <w:pStyle w:val="Citat"/>
      </w:pPr>
      <w:r w:rsidRPr="00B804D9">
        <w:t xml:space="preserve">Vi är övertygade om att allt fler bolag kommer föredra mobila web applikationer före </w:t>
      </w:r>
      <w:r w:rsidR="00B804D9" w:rsidRPr="00B804D9">
        <w:t>s.k.</w:t>
      </w:r>
      <w:r w:rsidRPr="00B804D9">
        <w:t xml:space="preserve"> </w:t>
      </w:r>
      <w:proofErr w:type="spellStart"/>
      <w:r w:rsidRPr="00B804D9">
        <w:t>native</w:t>
      </w:r>
      <w:proofErr w:type="spellEnd"/>
      <w:r w:rsidRPr="00B804D9">
        <w:t xml:space="preserve"> mobil applikationer, eftersom det är så mycket enklare och billigare att bygga och underhålla en web </w:t>
      </w:r>
      <w:r w:rsidR="00B804D9" w:rsidRPr="00B804D9">
        <w:t>applikation</w:t>
      </w:r>
      <w:r w:rsidR="008E50A1" w:rsidRPr="00B804D9">
        <w:t xml:space="preserve"> än flera olika</w:t>
      </w:r>
      <w:r w:rsidRPr="00B804D9">
        <w:t xml:space="preserve"> applikationer för</w:t>
      </w:r>
      <w:r w:rsidR="008E50A1" w:rsidRPr="00B804D9">
        <w:t xml:space="preserve"> mobila operativsystem som</w:t>
      </w:r>
      <w:r w:rsidRPr="00B804D9">
        <w:t xml:space="preserve"> iOS, </w:t>
      </w:r>
      <w:proofErr w:type="spellStart"/>
      <w:r w:rsidRPr="00B804D9">
        <w:t>Android</w:t>
      </w:r>
      <w:proofErr w:type="spellEnd"/>
      <w:r w:rsidRPr="00B804D9">
        <w:t xml:space="preserve"> samt Windows. </w:t>
      </w:r>
      <w:r w:rsidR="00B804D9">
        <w:t xml:space="preserve">Vilket </w:t>
      </w:r>
      <w:proofErr w:type="gramStart"/>
      <w:r w:rsidR="00B804D9">
        <w:t>n</w:t>
      </w:r>
      <w:r w:rsidR="00B224FE">
        <w:t>ya</w:t>
      </w:r>
      <w:proofErr w:type="gramEnd"/>
      <w:r w:rsidR="00B224FE">
        <w:t xml:space="preserve"> versionen</w:t>
      </w:r>
      <w:r w:rsidRPr="00B804D9">
        <w:t xml:space="preserve"> av m.bingolo</w:t>
      </w:r>
      <w:r w:rsidR="00B224FE">
        <w:t>tto.se är ett bra bevis på fortsätte</w:t>
      </w:r>
      <w:r w:rsidRPr="00B804D9">
        <w:t xml:space="preserve">r Nicklas Jönsson. </w:t>
      </w:r>
    </w:p>
    <w:p w:rsidR="006534A8" w:rsidRPr="00B804D9" w:rsidRDefault="006534A8">
      <w:pPr>
        <w:rPr>
          <w:lang w:val="sv-SE"/>
        </w:rPr>
      </w:pPr>
    </w:p>
    <w:p w:rsidR="00314043" w:rsidRPr="00B804D9" w:rsidRDefault="00314043">
      <w:pPr>
        <w:rPr>
          <w:lang w:val="sv-SE"/>
        </w:rPr>
      </w:pPr>
      <w:r w:rsidRPr="00B804D9">
        <w:rPr>
          <w:lang w:val="sv-SE"/>
        </w:rPr>
        <w:t xml:space="preserve">Om </w:t>
      </w:r>
      <w:proofErr w:type="gramStart"/>
      <w:r w:rsidRPr="00B804D9">
        <w:rPr>
          <w:lang w:val="sv-SE"/>
        </w:rPr>
        <w:t xml:space="preserve">Bingolotto </w:t>
      </w:r>
      <w:r w:rsidR="005D0895">
        <w:rPr>
          <w:lang w:val="sv-SE"/>
        </w:rPr>
        <w:t>/ Folkspel</w:t>
      </w:r>
      <w:proofErr w:type="gramEnd"/>
    </w:p>
    <w:p w:rsidR="00314043" w:rsidRDefault="000E5976">
      <w:pPr>
        <w:rPr>
          <w:sz w:val="20"/>
          <w:szCs w:val="20"/>
          <w:lang w:val="sv-SE"/>
        </w:rPr>
      </w:pPr>
      <w:r w:rsidRPr="00B804D9">
        <w:rPr>
          <w:sz w:val="20"/>
          <w:szCs w:val="20"/>
          <w:lang w:val="sv-SE"/>
        </w:rPr>
        <w:t>Bingo</w:t>
      </w:r>
      <w:r w:rsidR="005D18B2">
        <w:rPr>
          <w:sz w:val="20"/>
          <w:szCs w:val="20"/>
          <w:lang w:val="sv-SE"/>
        </w:rPr>
        <w:t>l</w:t>
      </w:r>
      <w:r w:rsidRPr="00B804D9">
        <w:rPr>
          <w:sz w:val="20"/>
          <w:szCs w:val="20"/>
          <w:lang w:val="sv-SE"/>
        </w:rPr>
        <w:t>otto är ett lotteri som ägs av Folkspel. Folkspel är det svenska föreningslivets ideella spelbolag och drivs helt utan privata vinstintressen. Ägarna består av 71 riksorganisationer och 5,6 miljoner medlemmar. Sedan starten 1991 har över 15 miljarder kronor genererats till klubbar och föreningar.</w:t>
      </w:r>
    </w:p>
    <w:p w:rsidR="005D0895" w:rsidRDefault="005D0895">
      <w:pPr>
        <w:rPr>
          <w:sz w:val="20"/>
          <w:szCs w:val="20"/>
          <w:lang w:val="sv-SE"/>
        </w:rPr>
      </w:pPr>
    </w:p>
    <w:p w:rsidR="005D0895" w:rsidRPr="00B224FE" w:rsidRDefault="005D0895">
      <w:pPr>
        <w:rPr>
          <w:sz w:val="20"/>
          <w:szCs w:val="20"/>
          <w:lang w:val="sv-SE"/>
        </w:rPr>
      </w:pPr>
      <w:r>
        <w:rPr>
          <w:sz w:val="20"/>
          <w:szCs w:val="20"/>
          <w:lang w:val="sv-SE"/>
        </w:rPr>
        <w:t xml:space="preserve">Kontakt: Thomas </w:t>
      </w:r>
      <w:proofErr w:type="gramStart"/>
      <w:r>
        <w:rPr>
          <w:sz w:val="20"/>
          <w:szCs w:val="20"/>
          <w:lang w:val="sv-SE"/>
        </w:rPr>
        <w:t>Wedin</w:t>
      </w:r>
      <w:r w:rsidR="007256AE">
        <w:rPr>
          <w:sz w:val="20"/>
          <w:szCs w:val="20"/>
          <w:lang w:val="sv-SE"/>
        </w:rPr>
        <w:t>,  Ansvarig</w:t>
      </w:r>
      <w:proofErr w:type="gramEnd"/>
      <w:r w:rsidR="007256AE">
        <w:rPr>
          <w:sz w:val="20"/>
          <w:szCs w:val="20"/>
          <w:lang w:val="sv-SE"/>
        </w:rPr>
        <w:t xml:space="preserve"> Digital Direktförsäljning</w:t>
      </w:r>
      <w:r>
        <w:rPr>
          <w:sz w:val="20"/>
          <w:szCs w:val="20"/>
          <w:lang w:val="sv-SE"/>
        </w:rPr>
        <w:tab/>
        <w:t>+46</w:t>
      </w:r>
      <w:r>
        <w:rPr>
          <w:rFonts w:ascii="Arial" w:eastAsia="Times New Roman" w:hAnsi="Arial" w:cs="Arial"/>
          <w:color w:val="222222"/>
          <w:sz w:val="19"/>
          <w:szCs w:val="19"/>
          <w:shd w:val="clear" w:color="auto" w:fill="FFFFFF"/>
          <w:lang w:val="sv-SE"/>
        </w:rPr>
        <w:t>702433442</w:t>
      </w:r>
      <w:r>
        <w:rPr>
          <w:rFonts w:ascii="Arial" w:eastAsia="Times New Roman" w:hAnsi="Arial" w:cs="Arial"/>
          <w:color w:val="222222"/>
          <w:sz w:val="19"/>
          <w:szCs w:val="19"/>
          <w:shd w:val="clear" w:color="auto" w:fill="FFFFFF"/>
          <w:lang w:val="sv-SE"/>
        </w:rPr>
        <w:tab/>
      </w:r>
      <w:r w:rsidR="007256AE">
        <w:rPr>
          <w:rFonts w:ascii="Times" w:eastAsia="Times New Roman" w:hAnsi="Times" w:cs="Times New Roman"/>
          <w:sz w:val="20"/>
          <w:szCs w:val="20"/>
          <w:lang w:val="sv-SE"/>
        </w:rPr>
        <w:t xml:space="preserve"> </w:t>
      </w:r>
      <w:r w:rsidR="00E52176">
        <w:rPr>
          <w:rFonts w:ascii="Times" w:eastAsia="Times New Roman" w:hAnsi="Times" w:cs="Times New Roman"/>
          <w:sz w:val="20"/>
          <w:szCs w:val="20"/>
          <w:lang w:val="sv-SE"/>
        </w:rPr>
        <w:t xml:space="preserve"> </w:t>
      </w:r>
      <w:r>
        <w:rPr>
          <w:sz w:val="20"/>
          <w:szCs w:val="20"/>
          <w:lang w:val="sv-SE"/>
        </w:rPr>
        <w:t>thomas.wedin@folkspel.se</w:t>
      </w:r>
    </w:p>
    <w:p w:rsidR="00D356F1" w:rsidRDefault="00D356F1">
      <w:pPr>
        <w:rPr>
          <w:sz w:val="20"/>
          <w:szCs w:val="20"/>
          <w:lang w:val="sv-SE"/>
        </w:rPr>
      </w:pPr>
    </w:p>
    <w:p w:rsidR="00D356F1" w:rsidRPr="00B804D9" w:rsidRDefault="00D356F1" w:rsidP="00D356F1">
      <w:pPr>
        <w:rPr>
          <w:lang w:val="sv-SE"/>
        </w:rPr>
      </w:pPr>
      <w:r w:rsidRPr="00B804D9">
        <w:rPr>
          <w:lang w:val="sv-SE"/>
        </w:rPr>
        <w:t xml:space="preserve">Om </w:t>
      </w:r>
      <w:r w:rsidR="00657142">
        <w:rPr>
          <w:lang w:val="sv-SE"/>
        </w:rPr>
        <w:t xml:space="preserve">Bonnier </w:t>
      </w:r>
      <w:proofErr w:type="spellStart"/>
      <w:r w:rsidR="00657142">
        <w:rPr>
          <w:lang w:val="sv-SE"/>
        </w:rPr>
        <w:t>Gaming</w:t>
      </w:r>
      <w:proofErr w:type="spellEnd"/>
      <w:r w:rsidR="00657142">
        <w:rPr>
          <w:lang w:val="sv-SE"/>
        </w:rPr>
        <w:t xml:space="preserve"> AB</w:t>
      </w:r>
    </w:p>
    <w:p w:rsidR="00657142" w:rsidRPr="00657142" w:rsidRDefault="00657142" w:rsidP="00657142">
      <w:pPr>
        <w:rPr>
          <w:rFonts w:ascii="Times" w:eastAsia="Times New Roman" w:hAnsi="Times" w:cs="Times New Roman"/>
          <w:sz w:val="20"/>
          <w:szCs w:val="20"/>
          <w:lang w:val="sv-SE"/>
        </w:rPr>
      </w:pPr>
      <w:r>
        <w:rPr>
          <w:rFonts w:ascii="Verdana" w:eastAsia="Times New Roman" w:hAnsi="Verdana" w:cs="Times New Roman"/>
          <w:color w:val="35383D"/>
          <w:sz w:val="18"/>
          <w:szCs w:val="18"/>
          <w:shd w:val="clear" w:color="auto" w:fill="FFFFFF"/>
          <w:lang w:val="sv-SE"/>
        </w:rPr>
        <w:t xml:space="preserve">Bingolotto.se som är Sveriges näst största Bingosajt drivs av Bonnier </w:t>
      </w:r>
      <w:proofErr w:type="spellStart"/>
      <w:r>
        <w:rPr>
          <w:rFonts w:ascii="Verdana" w:eastAsia="Times New Roman" w:hAnsi="Verdana" w:cs="Times New Roman"/>
          <w:color w:val="35383D"/>
          <w:sz w:val="18"/>
          <w:szCs w:val="18"/>
          <w:shd w:val="clear" w:color="auto" w:fill="FFFFFF"/>
          <w:lang w:val="sv-SE"/>
        </w:rPr>
        <w:t>Gaming</w:t>
      </w:r>
      <w:proofErr w:type="spellEnd"/>
      <w:r>
        <w:rPr>
          <w:rFonts w:ascii="Verdana" w:eastAsia="Times New Roman" w:hAnsi="Verdana" w:cs="Times New Roman"/>
          <w:color w:val="35383D"/>
          <w:sz w:val="18"/>
          <w:szCs w:val="18"/>
          <w:shd w:val="clear" w:color="auto" w:fill="FFFFFF"/>
          <w:lang w:val="sv-SE"/>
        </w:rPr>
        <w:t xml:space="preserve"> AB i samarbete med Folkspel och </w:t>
      </w:r>
      <w:r w:rsidRPr="00657142">
        <w:rPr>
          <w:rFonts w:ascii="Verdana" w:eastAsia="Times New Roman" w:hAnsi="Verdana" w:cs="Times New Roman"/>
          <w:color w:val="35383D"/>
          <w:sz w:val="18"/>
          <w:szCs w:val="18"/>
          <w:shd w:val="clear" w:color="auto" w:fill="FFFFFF"/>
          <w:lang w:val="sv-SE"/>
        </w:rPr>
        <w:t>har nära anknytning till TV-programmet Bingolotto som är Sveriges största bingoprogram sedan 20 år tillbaka. På Bingolotto.se</w:t>
      </w:r>
      <w:r>
        <w:rPr>
          <w:rFonts w:ascii="Verdana" w:eastAsia="Times New Roman" w:hAnsi="Verdana" w:cs="Times New Roman"/>
          <w:color w:val="35383D"/>
          <w:sz w:val="18"/>
          <w:szCs w:val="18"/>
          <w:shd w:val="clear" w:color="auto" w:fill="FFFFFF"/>
          <w:lang w:val="sv-SE"/>
        </w:rPr>
        <w:t xml:space="preserve"> och nu även m.bingolotto.se</w:t>
      </w:r>
      <w:r w:rsidRPr="00657142">
        <w:rPr>
          <w:rFonts w:ascii="Verdana" w:eastAsia="Times New Roman" w:hAnsi="Verdana" w:cs="Times New Roman"/>
          <w:color w:val="35383D"/>
          <w:sz w:val="18"/>
          <w:szCs w:val="18"/>
          <w:shd w:val="clear" w:color="auto" w:fill="FFFFFF"/>
          <w:lang w:val="sv-SE"/>
        </w:rPr>
        <w:t xml:space="preserve"> kan du spela bingo dygnet runt, alla dagar i veckan. </w:t>
      </w:r>
    </w:p>
    <w:p w:rsidR="00B224FE" w:rsidRPr="00B804D9" w:rsidRDefault="00B224FE" w:rsidP="00D356F1">
      <w:pPr>
        <w:rPr>
          <w:sz w:val="20"/>
          <w:szCs w:val="20"/>
          <w:lang w:val="sv-SE"/>
        </w:rPr>
      </w:pPr>
    </w:p>
    <w:p w:rsidR="00D356F1" w:rsidRPr="00657142" w:rsidRDefault="00657142" w:rsidP="00D356F1">
      <w:pPr>
        <w:rPr>
          <w:rFonts w:ascii="Times" w:eastAsia="Times New Roman" w:hAnsi="Times" w:cs="Times New Roman"/>
          <w:sz w:val="20"/>
          <w:szCs w:val="20"/>
          <w:lang w:val="sv-SE"/>
        </w:rPr>
      </w:pPr>
      <w:r>
        <w:rPr>
          <w:sz w:val="20"/>
          <w:szCs w:val="20"/>
          <w:lang w:val="sv-SE"/>
        </w:rPr>
        <w:t xml:space="preserve">Kontakt: </w:t>
      </w:r>
      <w:r w:rsidR="00D356F1">
        <w:rPr>
          <w:sz w:val="20"/>
          <w:szCs w:val="20"/>
          <w:lang w:val="sv-SE"/>
        </w:rPr>
        <w:t xml:space="preserve">Carl Ståhle, </w:t>
      </w:r>
      <w:proofErr w:type="spellStart"/>
      <w:r>
        <w:rPr>
          <w:sz w:val="20"/>
          <w:szCs w:val="20"/>
          <w:lang w:val="sv-SE"/>
        </w:rPr>
        <w:t>Chief</w:t>
      </w:r>
      <w:proofErr w:type="spellEnd"/>
      <w:r>
        <w:rPr>
          <w:sz w:val="20"/>
          <w:szCs w:val="20"/>
          <w:lang w:val="sv-SE"/>
        </w:rPr>
        <w:t xml:space="preserve"> Partner Operation</w:t>
      </w:r>
      <w:r>
        <w:rPr>
          <w:sz w:val="20"/>
          <w:szCs w:val="20"/>
          <w:lang w:val="sv-SE"/>
        </w:rPr>
        <w:tab/>
      </w:r>
      <w:r w:rsidR="00D356F1">
        <w:rPr>
          <w:sz w:val="20"/>
          <w:szCs w:val="20"/>
          <w:lang w:val="sv-SE"/>
        </w:rPr>
        <w:t>+46</w:t>
      </w:r>
      <w:r>
        <w:rPr>
          <w:rFonts w:ascii="Arial" w:eastAsia="Times New Roman" w:hAnsi="Arial" w:cs="Arial"/>
          <w:color w:val="222222"/>
          <w:sz w:val="19"/>
          <w:szCs w:val="19"/>
          <w:shd w:val="clear" w:color="auto" w:fill="FFFFFF"/>
          <w:lang w:val="sv-SE"/>
        </w:rPr>
        <w:t>70</w:t>
      </w:r>
      <w:r w:rsidRPr="00657142">
        <w:rPr>
          <w:rFonts w:ascii="Arial" w:eastAsia="Times New Roman" w:hAnsi="Arial" w:cs="Arial"/>
          <w:color w:val="222222"/>
          <w:sz w:val="19"/>
          <w:szCs w:val="19"/>
          <w:shd w:val="clear" w:color="auto" w:fill="FFFFFF"/>
          <w:lang w:val="sv-SE"/>
        </w:rPr>
        <w:t>8570930</w:t>
      </w:r>
      <w:r>
        <w:rPr>
          <w:rFonts w:ascii="Times" w:eastAsia="Times New Roman" w:hAnsi="Times" w:cs="Times New Roman"/>
          <w:sz w:val="20"/>
          <w:szCs w:val="20"/>
          <w:lang w:val="sv-SE"/>
        </w:rPr>
        <w:tab/>
      </w:r>
      <w:r>
        <w:rPr>
          <w:rFonts w:ascii="Times" w:eastAsia="Times New Roman" w:hAnsi="Times" w:cs="Times New Roman"/>
          <w:sz w:val="20"/>
          <w:szCs w:val="20"/>
          <w:lang w:val="sv-SE"/>
        </w:rPr>
        <w:tab/>
      </w:r>
      <w:r w:rsidR="00D356F1" w:rsidRPr="00657142">
        <w:rPr>
          <w:sz w:val="20"/>
          <w:szCs w:val="20"/>
          <w:lang w:val="sv-SE"/>
        </w:rPr>
        <w:t>carl.stahle@bonnier</w:t>
      </w:r>
      <w:r>
        <w:rPr>
          <w:rFonts w:ascii="Times" w:eastAsia="Times New Roman" w:hAnsi="Times" w:cs="Times New Roman"/>
          <w:sz w:val="20"/>
          <w:szCs w:val="20"/>
          <w:lang w:val="sv-SE"/>
        </w:rPr>
        <w:t>.se</w:t>
      </w:r>
    </w:p>
    <w:p w:rsidR="00440389" w:rsidRPr="00B804D9" w:rsidRDefault="00440389">
      <w:pPr>
        <w:rPr>
          <w:lang w:val="sv-SE"/>
        </w:rPr>
      </w:pPr>
    </w:p>
    <w:p w:rsidR="00B224FE" w:rsidRPr="00B804D9" w:rsidRDefault="00B224FE" w:rsidP="00B224FE">
      <w:pPr>
        <w:rPr>
          <w:lang w:val="sv-SE"/>
        </w:rPr>
      </w:pPr>
      <w:r w:rsidRPr="00B804D9">
        <w:rPr>
          <w:lang w:val="sv-SE"/>
        </w:rPr>
        <w:t>Om Globalmouth</w:t>
      </w:r>
    </w:p>
    <w:p w:rsidR="00B224FE" w:rsidRPr="00B804D9" w:rsidRDefault="00B224FE" w:rsidP="00B224FE">
      <w:pPr>
        <w:rPr>
          <w:sz w:val="20"/>
          <w:szCs w:val="20"/>
          <w:lang w:val="sv-SE"/>
        </w:rPr>
      </w:pPr>
      <w:r w:rsidRPr="00B804D9">
        <w:rPr>
          <w:sz w:val="20"/>
          <w:szCs w:val="20"/>
          <w:lang w:val="sv-SE"/>
        </w:rPr>
        <w:t>Globalmouth är en mobil specialist och fullservice byrå inom mobil utveckling och marknadsföring som hjälpt företag och organisationer mobilisera sina verksamheter sedan 2002</w:t>
      </w:r>
    </w:p>
    <w:p w:rsidR="00B224FE" w:rsidRPr="00B804D9" w:rsidRDefault="00B224FE" w:rsidP="00B224FE">
      <w:pPr>
        <w:rPr>
          <w:sz w:val="20"/>
          <w:szCs w:val="20"/>
          <w:lang w:val="sv-SE"/>
        </w:rPr>
      </w:pPr>
    </w:p>
    <w:p w:rsidR="005476BC" w:rsidRPr="00B804D9" w:rsidRDefault="00657142">
      <w:pPr>
        <w:rPr>
          <w:lang w:val="sv-SE"/>
        </w:rPr>
      </w:pPr>
      <w:r>
        <w:rPr>
          <w:sz w:val="20"/>
          <w:szCs w:val="20"/>
          <w:lang w:val="sv-SE"/>
        </w:rPr>
        <w:t xml:space="preserve">Kontakt: </w:t>
      </w:r>
      <w:r w:rsidR="00B224FE" w:rsidRPr="00B804D9">
        <w:rPr>
          <w:sz w:val="20"/>
          <w:szCs w:val="20"/>
          <w:lang w:val="sv-SE"/>
        </w:rPr>
        <w:t>Nicklas Jönsson, VD</w:t>
      </w:r>
      <w:r w:rsidR="00B224FE" w:rsidRPr="00B804D9">
        <w:rPr>
          <w:sz w:val="20"/>
          <w:szCs w:val="20"/>
          <w:lang w:val="sv-SE"/>
        </w:rPr>
        <w:tab/>
      </w:r>
      <w:r>
        <w:rPr>
          <w:sz w:val="20"/>
          <w:szCs w:val="20"/>
          <w:lang w:val="sv-SE"/>
        </w:rPr>
        <w:tab/>
      </w:r>
      <w:r w:rsidR="00B224FE" w:rsidRPr="00B804D9">
        <w:rPr>
          <w:sz w:val="20"/>
          <w:szCs w:val="20"/>
          <w:lang w:val="sv-SE"/>
        </w:rPr>
        <w:t>+46768030568</w:t>
      </w:r>
      <w:r w:rsidR="00B224FE" w:rsidRPr="00B804D9">
        <w:rPr>
          <w:sz w:val="20"/>
          <w:szCs w:val="20"/>
          <w:lang w:val="sv-SE"/>
        </w:rPr>
        <w:tab/>
        <w:t>nicklas@globalmouth.com</w:t>
      </w:r>
    </w:p>
    <w:sectPr w:rsidR="005476BC" w:rsidRPr="00B804D9" w:rsidSect="004B32FB">
      <w:headerReference w:type="even" r:id="rId9"/>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6AE" w:rsidRDefault="007256AE" w:rsidP="00955748">
      <w:r>
        <w:separator/>
      </w:r>
    </w:p>
  </w:endnote>
  <w:endnote w:type="continuationSeparator" w:id="0">
    <w:p w:rsidR="007256AE" w:rsidRDefault="007256AE" w:rsidP="0095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AE" w:rsidRDefault="00E95AA8">
    <w:pPr>
      <w:pStyle w:val="Sidfot"/>
    </w:pPr>
    <w:sdt>
      <w:sdtPr>
        <w:id w:val="969400743"/>
        <w:temporary/>
        <w:showingPlcHdr/>
      </w:sdtPr>
      <w:sdtEndPr/>
      <w:sdtContent>
        <w:r w:rsidR="007256AE">
          <w:rPr>
            <w:lang w:val="sv-SE"/>
          </w:rPr>
          <w:t>[Skriv text]</w:t>
        </w:r>
      </w:sdtContent>
    </w:sdt>
    <w:r w:rsidR="007256AE">
      <w:ptab w:relativeTo="margin" w:alignment="center" w:leader="none"/>
    </w:r>
    <w:sdt>
      <w:sdtPr>
        <w:id w:val="969400748"/>
        <w:temporary/>
        <w:showingPlcHdr/>
      </w:sdtPr>
      <w:sdtEndPr/>
      <w:sdtContent>
        <w:r w:rsidR="007256AE">
          <w:rPr>
            <w:lang w:val="sv-SE"/>
          </w:rPr>
          <w:t>[Skriv text]</w:t>
        </w:r>
      </w:sdtContent>
    </w:sdt>
    <w:r w:rsidR="007256AE">
      <w:ptab w:relativeTo="margin" w:alignment="right" w:leader="none"/>
    </w:r>
    <w:sdt>
      <w:sdtPr>
        <w:id w:val="969400753"/>
        <w:temporary/>
        <w:showingPlcHdr/>
      </w:sdtPr>
      <w:sdtEndPr/>
      <w:sdtContent>
        <w:r w:rsidR="007256AE">
          <w:rPr>
            <w:lang w:val="sv-SE"/>
          </w:rPr>
          <w:t>[Skriv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AE" w:rsidRPr="00B804D9" w:rsidRDefault="007256AE">
    <w:pPr>
      <w:pStyle w:val="Sidfot"/>
      <w:rPr>
        <w:color w:val="F79646" w:themeColor="accent6"/>
        <w:sz w:val="20"/>
        <w:szCs w:val="20"/>
      </w:rPr>
    </w:pPr>
    <w:r w:rsidRPr="00B804D9">
      <w:rPr>
        <w:color w:val="F79646" w:themeColor="accent6"/>
        <w:sz w:val="20"/>
        <w:szCs w:val="20"/>
      </w:rPr>
      <w:t xml:space="preserve">Globalmouth AB </w:t>
    </w:r>
    <w:r w:rsidRPr="00B804D9">
      <w:rPr>
        <w:color w:val="F79646" w:themeColor="accent6"/>
        <w:sz w:val="20"/>
        <w:szCs w:val="20"/>
      </w:rPr>
      <w:tab/>
      <w:t>+4684116780</w:t>
    </w:r>
    <w:r w:rsidRPr="00B804D9">
      <w:rPr>
        <w:color w:val="F79646" w:themeColor="accent6"/>
        <w:sz w:val="20"/>
        <w:szCs w:val="20"/>
      </w:rPr>
      <w:tab/>
      <w:t>www.globalmouth.com</w:t>
    </w:r>
  </w:p>
  <w:p w:rsidR="007256AE" w:rsidRPr="00B804D9" w:rsidRDefault="007256AE">
    <w:pPr>
      <w:pStyle w:val="Sidfot"/>
      <w:rPr>
        <w:color w:val="F79646" w:themeColor="accent6"/>
        <w:sz w:val="20"/>
        <w:szCs w:val="20"/>
      </w:rPr>
    </w:pPr>
    <w:proofErr w:type="spellStart"/>
    <w:r w:rsidRPr="00B804D9">
      <w:rPr>
        <w:color w:val="F79646" w:themeColor="accent6"/>
        <w:sz w:val="20"/>
        <w:szCs w:val="20"/>
      </w:rPr>
      <w:t>Stureplan</w:t>
    </w:r>
    <w:proofErr w:type="spellEnd"/>
    <w:r w:rsidRPr="00B804D9">
      <w:rPr>
        <w:color w:val="F79646" w:themeColor="accent6"/>
        <w:sz w:val="20"/>
        <w:szCs w:val="20"/>
      </w:rPr>
      <w:t xml:space="preserve"> 6 </w:t>
    </w:r>
    <w:r w:rsidRPr="00B804D9">
      <w:rPr>
        <w:color w:val="F79646" w:themeColor="accent6"/>
        <w:sz w:val="20"/>
        <w:szCs w:val="20"/>
      </w:rPr>
      <w:tab/>
      <w:t>+46768030568</w:t>
    </w:r>
    <w:r w:rsidRPr="00B804D9">
      <w:rPr>
        <w:color w:val="F79646" w:themeColor="accent6"/>
        <w:sz w:val="20"/>
        <w:szCs w:val="20"/>
      </w:rPr>
      <w:tab/>
      <w:t>info@globalmouth.com</w:t>
    </w:r>
  </w:p>
  <w:p w:rsidR="007256AE" w:rsidRPr="00B804D9" w:rsidRDefault="007256AE">
    <w:pPr>
      <w:pStyle w:val="Sidfot"/>
      <w:rPr>
        <w:color w:val="F79646" w:themeColor="accent6"/>
        <w:sz w:val="20"/>
        <w:szCs w:val="20"/>
      </w:rPr>
    </w:pPr>
    <w:r w:rsidRPr="00B804D9">
      <w:rPr>
        <w:color w:val="F79646" w:themeColor="accent6"/>
        <w:sz w:val="20"/>
        <w:szCs w:val="20"/>
      </w:rPr>
      <w:t>SE-114 35 STOCKHOLM</w:t>
    </w:r>
    <w:r w:rsidRPr="00B804D9">
      <w:rPr>
        <w:color w:val="F79646" w:themeColor="accent6"/>
        <w:sz w:val="20"/>
        <w:szCs w:val="20"/>
      </w:rPr>
      <w:ptab w:relativeTo="margin" w:alignment="center" w:leader="none"/>
    </w:r>
    <w:r w:rsidRPr="00B804D9">
      <w:rPr>
        <w:color w:val="F79646" w:themeColor="accent6"/>
        <w:sz w:val="20"/>
        <w:szCs w:val="20"/>
      </w:rPr>
      <w:ptab w:relativeTo="margin" w:alignment="right" w:leader="none"/>
    </w:r>
    <w:r w:rsidRPr="00B804D9">
      <w:rPr>
        <w:color w:val="F79646" w:themeColor="accent6"/>
        <w:sz w:val="20"/>
        <w:szCs w:val="20"/>
      </w:rPr>
      <w:t>globalmouth.mynewsdesk.com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6AE" w:rsidRDefault="007256AE" w:rsidP="00955748">
      <w:r>
        <w:separator/>
      </w:r>
    </w:p>
  </w:footnote>
  <w:footnote w:type="continuationSeparator" w:id="0">
    <w:p w:rsidR="007256AE" w:rsidRDefault="007256AE" w:rsidP="009557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AE" w:rsidRDefault="00E95AA8">
    <w:pPr>
      <w:pStyle w:val="Sidhuvud"/>
    </w:pPr>
    <w:sdt>
      <w:sdtPr>
        <w:id w:val="171999623"/>
        <w:placeholder>
          <w:docPart w:val="04E0CA0FA5746E47B2306B618C76C64C"/>
        </w:placeholder>
        <w:temporary/>
        <w:showingPlcHdr/>
      </w:sdtPr>
      <w:sdtEndPr/>
      <w:sdtContent>
        <w:r w:rsidR="007256AE">
          <w:rPr>
            <w:lang w:val="sv-SE"/>
          </w:rPr>
          <w:t>[Skriv text]</w:t>
        </w:r>
      </w:sdtContent>
    </w:sdt>
    <w:r w:rsidR="007256AE">
      <w:ptab w:relativeTo="margin" w:alignment="center" w:leader="none"/>
    </w:r>
    <w:sdt>
      <w:sdtPr>
        <w:id w:val="171999624"/>
        <w:placeholder>
          <w:docPart w:val="F3DC77629268D442ADE24351897E8799"/>
        </w:placeholder>
        <w:temporary/>
        <w:showingPlcHdr/>
      </w:sdtPr>
      <w:sdtEndPr/>
      <w:sdtContent>
        <w:r w:rsidR="007256AE">
          <w:rPr>
            <w:lang w:val="sv-SE"/>
          </w:rPr>
          <w:t>[Skriv text]</w:t>
        </w:r>
      </w:sdtContent>
    </w:sdt>
    <w:r w:rsidR="007256AE">
      <w:ptab w:relativeTo="margin" w:alignment="right" w:leader="none"/>
    </w:r>
    <w:sdt>
      <w:sdtPr>
        <w:id w:val="171999625"/>
        <w:placeholder>
          <w:docPart w:val="B6FC2CBC4FD95B41A629F16D31F55DD0"/>
        </w:placeholder>
        <w:temporary/>
        <w:showingPlcHdr/>
      </w:sdtPr>
      <w:sdtEndPr/>
      <w:sdtContent>
        <w:r w:rsidR="007256AE">
          <w:rPr>
            <w:lang w:val="sv-SE"/>
          </w:rPr>
          <w:t>[Skriv text]</w:t>
        </w:r>
      </w:sdtContent>
    </w:sdt>
  </w:p>
  <w:p w:rsidR="007256AE" w:rsidRDefault="007256AE">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AE" w:rsidRDefault="007256AE" w:rsidP="006534A8">
    <w:pPr>
      <w:pStyle w:val="Sidhuvud"/>
      <w:ind w:left="-426"/>
    </w:pPr>
    <w:r>
      <w:tab/>
    </w:r>
    <w:r>
      <w:rPr>
        <w:noProof/>
        <w:lang w:val="sv-SE"/>
      </w:rPr>
      <w:drawing>
        <wp:inline distT="0" distB="0" distL="0" distR="0">
          <wp:extent cx="1816100" cy="749300"/>
          <wp:effectExtent l="0" t="0" r="1270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_logo_tsp_143x59px.png"/>
                  <pic:cNvPicPr/>
                </pic:nvPicPr>
                <pic:blipFill>
                  <a:blip r:embed="rId1">
                    <a:extLst>
                      <a:ext uri="{28A0092B-C50C-407E-A947-70E740481C1C}">
                        <a14:useLocalDpi xmlns:a14="http://schemas.microsoft.com/office/drawing/2010/main" val="0"/>
                      </a:ext>
                    </a:extLst>
                  </a:blip>
                  <a:stretch>
                    <a:fillRect/>
                  </a:stretch>
                </pic:blipFill>
                <pic:spPr>
                  <a:xfrm>
                    <a:off x="0" y="0"/>
                    <a:ext cx="1816100" cy="7493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52462"/>
    <w:multiLevelType w:val="hybridMultilevel"/>
    <w:tmpl w:val="DD00F75E"/>
    <w:lvl w:ilvl="0" w:tplc="582E3506">
      <w:numFmt w:val="bullet"/>
      <w:pStyle w:val="Cita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1107D91"/>
    <w:multiLevelType w:val="hybridMultilevel"/>
    <w:tmpl w:val="58F63A54"/>
    <w:lvl w:ilvl="0" w:tplc="9C0C07C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BC"/>
    <w:rsid w:val="000E5976"/>
    <w:rsid w:val="0019130E"/>
    <w:rsid w:val="00314043"/>
    <w:rsid w:val="003858AE"/>
    <w:rsid w:val="00440389"/>
    <w:rsid w:val="004B32FB"/>
    <w:rsid w:val="004C60A9"/>
    <w:rsid w:val="005476BC"/>
    <w:rsid w:val="005D0895"/>
    <w:rsid w:val="005D18B2"/>
    <w:rsid w:val="006534A8"/>
    <w:rsid w:val="00657142"/>
    <w:rsid w:val="006F7301"/>
    <w:rsid w:val="007256AE"/>
    <w:rsid w:val="007D0628"/>
    <w:rsid w:val="008E50A1"/>
    <w:rsid w:val="008E5557"/>
    <w:rsid w:val="008F464B"/>
    <w:rsid w:val="00955748"/>
    <w:rsid w:val="00B224FE"/>
    <w:rsid w:val="00B804D9"/>
    <w:rsid w:val="00D356F1"/>
    <w:rsid w:val="00E11E7A"/>
    <w:rsid w:val="00E52176"/>
    <w:rsid w:val="00FB75EE"/>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Rubrik1">
    <w:name w:val="heading 1"/>
    <w:basedOn w:val="Normal"/>
    <w:next w:val="Normal"/>
    <w:link w:val="Rubrik1Char"/>
    <w:uiPriority w:val="9"/>
    <w:qFormat/>
    <w:rsid w:val="003140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3140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3858A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858AE"/>
    <w:rPr>
      <w:rFonts w:ascii="Lucida Grande" w:hAnsi="Lucida Grande" w:cs="Lucida Grande"/>
      <w:sz w:val="18"/>
      <w:szCs w:val="18"/>
      <w:lang w:val="en-US"/>
    </w:rPr>
  </w:style>
  <w:style w:type="character" w:customStyle="1" w:styleId="Rubrik1Char">
    <w:name w:val="Rubrik 1 Char"/>
    <w:basedOn w:val="Standardstycketypsnitt"/>
    <w:link w:val="Rubrik1"/>
    <w:uiPriority w:val="9"/>
    <w:rsid w:val="00314043"/>
    <w:rPr>
      <w:rFonts w:asciiTheme="majorHAnsi" w:eastAsiaTheme="majorEastAsia" w:hAnsiTheme="majorHAnsi" w:cstheme="majorBidi"/>
      <w:b/>
      <w:bCs/>
      <w:color w:val="345A8A" w:themeColor="accent1" w:themeShade="B5"/>
      <w:sz w:val="32"/>
      <w:szCs w:val="32"/>
      <w:lang w:val="en-US"/>
    </w:rPr>
  </w:style>
  <w:style w:type="character" w:customStyle="1" w:styleId="Rubrik2Char">
    <w:name w:val="Rubrik 2 Char"/>
    <w:basedOn w:val="Standardstycketypsnitt"/>
    <w:link w:val="Rubrik2"/>
    <w:uiPriority w:val="9"/>
    <w:rsid w:val="00314043"/>
    <w:rPr>
      <w:rFonts w:asciiTheme="majorHAnsi" w:eastAsiaTheme="majorEastAsia" w:hAnsiTheme="majorHAnsi" w:cstheme="majorBidi"/>
      <w:b/>
      <w:bCs/>
      <w:color w:val="4F81BD" w:themeColor="accent1"/>
      <w:sz w:val="26"/>
      <w:szCs w:val="26"/>
      <w:lang w:val="en-US"/>
    </w:rPr>
  </w:style>
  <w:style w:type="paragraph" w:styleId="Liststycke">
    <w:name w:val="List Paragraph"/>
    <w:basedOn w:val="Normal"/>
    <w:uiPriority w:val="34"/>
    <w:qFormat/>
    <w:rsid w:val="00314043"/>
    <w:pPr>
      <w:ind w:left="720"/>
      <w:contextualSpacing/>
    </w:pPr>
  </w:style>
  <w:style w:type="paragraph" w:styleId="Citat">
    <w:name w:val="Quote"/>
    <w:basedOn w:val="Normal"/>
    <w:next w:val="Normal"/>
    <w:link w:val="CitatChar"/>
    <w:uiPriority w:val="29"/>
    <w:qFormat/>
    <w:rsid w:val="00B224FE"/>
    <w:pPr>
      <w:numPr>
        <w:numId w:val="2"/>
      </w:numPr>
    </w:pPr>
    <w:rPr>
      <w:i/>
      <w:iCs/>
      <w:color w:val="000000" w:themeColor="text1"/>
      <w:sz w:val="22"/>
      <w:szCs w:val="22"/>
      <w:lang w:val="sv-SE"/>
    </w:rPr>
  </w:style>
  <w:style w:type="character" w:customStyle="1" w:styleId="CitatChar">
    <w:name w:val="Citat Char"/>
    <w:basedOn w:val="Standardstycketypsnitt"/>
    <w:link w:val="Citat"/>
    <w:uiPriority w:val="29"/>
    <w:rsid w:val="00B224FE"/>
    <w:rPr>
      <w:i/>
      <w:iCs/>
      <w:color w:val="000000" w:themeColor="text1"/>
      <w:sz w:val="22"/>
      <w:szCs w:val="22"/>
    </w:rPr>
  </w:style>
  <w:style w:type="paragraph" w:styleId="Sidhuvud">
    <w:name w:val="header"/>
    <w:basedOn w:val="Normal"/>
    <w:link w:val="SidhuvudChar"/>
    <w:uiPriority w:val="99"/>
    <w:unhideWhenUsed/>
    <w:rsid w:val="00955748"/>
    <w:pPr>
      <w:tabs>
        <w:tab w:val="center" w:pos="4536"/>
        <w:tab w:val="right" w:pos="9072"/>
      </w:tabs>
    </w:pPr>
  </w:style>
  <w:style w:type="character" w:customStyle="1" w:styleId="SidhuvudChar">
    <w:name w:val="Sidhuvud Char"/>
    <w:basedOn w:val="Standardstycketypsnitt"/>
    <w:link w:val="Sidhuvud"/>
    <w:uiPriority w:val="99"/>
    <w:rsid w:val="00955748"/>
    <w:rPr>
      <w:lang w:val="en-US"/>
    </w:rPr>
  </w:style>
  <w:style w:type="paragraph" w:styleId="Sidfot">
    <w:name w:val="footer"/>
    <w:basedOn w:val="Normal"/>
    <w:link w:val="SidfotChar"/>
    <w:uiPriority w:val="99"/>
    <w:unhideWhenUsed/>
    <w:rsid w:val="00955748"/>
    <w:pPr>
      <w:tabs>
        <w:tab w:val="center" w:pos="4536"/>
        <w:tab w:val="right" w:pos="9072"/>
      </w:tabs>
    </w:pPr>
  </w:style>
  <w:style w:type="character" w:customStyle="1" w:styleId="SidfotChar">
    <w:name w:val="Sidfot Char"/>
    <w:basedOn w:val="Standardstycketypsnitt"/>
    <w:link w:val="Sidfot"/>
    <w:uiPriority w:val="99"/>
    <w:rsid w:val="00955748"/>
    <w:rPr>
      <w:lang w:val="en-US"/>
    </w:rPr>
  </w:style>
  <w:style w:type="character" w:styleId="Hyperlnk">
    <w:name w:val="Hyperlink"/>
    <w:basedOn w:val="Standardstycketypsnitt"/>
    <w:uiPriority w:val="99"/>
    <w:unhideWhenUsed/>
    <w:rsid w:val="00D356F1"/>
    <w:rPr>
      <w:color w:val="0000FF" w:themeColor="hyperlink"/>
      <w:u w:val="single"/>
    </w:rPr>
  </w:style>
  <w:style w:type="character" w:styleId="AnvndHyperlnk">
    <w:name w:val="FollowedHyperlink"/>
    <w:basedOn w:val="Standardstycketypsnitt"/>
    <w:uiPriority w:val="99"/>
    <w:semiHidden/>
    <w:unhideWhenUsed/>
    <w:rsid w:val="00D356F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Rubrik1">
    <w:name w:val="heading 1"/>
    <w:basedOn w:val="Normal"/>
    <w:next w:val="Normal"/>
    <w:link w:val="Rubrik1Char"/>
    <w:uiPriority w:val="9"/>
    <w:qFormat/>
    <w:rsid w:val="003140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3140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3858A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858AE"/>
    <w:rPr>
      <w:rFonts w:ascii="Lucida Grande" w:hAnsi="Lucida Grande" w:cs="Lucida Grande"/>
      <w:sz w:val="18"/>
      <w:szCs w:val="18"/>
      <w:lang w:val="en-US"/>
    </w:rPr>
  </w:style>
  <w:style w:type="character" w:customStyle="1" w:styleId="Rubrik1Char">
    <w:name w:val="Rubrik 1 Char"/>
    <w:basedOn w:val="Standardstycketypsnitt"/>
    <w:link w:val="Rubrik1"/>
    <w:uiPriority w:val="9"/>
    <w:rsid w:val="00314043"/>
    <w:rPr>
      <w:rFonts w:asciiTheme="majorHAnsi" w:eastAsiaTheme="majorEastAsia" w:hAnsiTheme="majorHAnsi" w:cstheme="majorBidi"/>
      <w:b/>
      <w:bCs/>
      <w:color w:val="345A8A" w:themeColor="accent1" w:themeShade="B5"/>
      <w:sz w:val="32"/>
      <w:szCs w:val="32"/>
      <w:lang w:val="en-US"/>
    </w:rPr>
  </w:style>
  <w:style w:type="character" w:customStyle="1" w:styleId="Rubrik2Char">
    <w:name w:val="Rubrik 2 Char"/>
    <w:basedOn w:val="Standardstycketypsnitt"/>
    <w:link w:val="Rubrik2"/>
    <w:uiPriority w:val="9"/>
    <w:rsid w:val="00314043"/>
    <w:rPr>
      <w:rFonts w:asciiTheme="majorHAnsi" w:eastAsiaTheme="majorEastAsia" w:hAnsiTheme="majorHAnsi" w:cstheme="majorBidi"/>
      <w:b/>
      <w:bCs/>
      <w:color w:val="4F81BD" w:themeColor="accent1"/>
      <w:sz w:val="26"/>
      <w:szCs w:val="26"/>
      <w:lang w:val="en-US"/>
    </w:rPr>
  </w:style>
  <w:style w:type="paragraph" w:styleId="Liststycke">
    <w:name w:val="List Paragraph"/>
    <w:basedOn w:val="Normal"/>
    <w:uiPriority w:val="34"/>
    <w:qFormat/>
    <w:rsid w:val="00314043"/>
    <w:pPr>
      <w:ind w:left="720"/>
      <w:contextualSpacing/>
    </w:pPr>
  </w:style>
  <w:style w:type="paragraph" w:styleId="Citat">
    <w:name w:val="Quote"/>
    <w:basedOn w:val="Normal"/>
    <w:next w:val="Normal"/>
    <w:link w:val="CitatChar"/>
    <w:uiPriority w:val="29"/>
    <w:qFormat/>
    <w:rsid w:val="00B224FE"/>
    <w:pPr>
      <w:numPr>
        <w:numId w:val="2"/>
      </w:numPr>
    </w:pPr>
    <w:rPr>
      <w:i/>
      <w:iCs/>
      <w:color w:val="000000" w:themeColor="text1"/>
      <w:sz w:val="22"/>
      <w:szCs w:val="22"/>
      <w:lang w:val="sv-SE"/>
    </w:rPr>
  </w:style>
  <w:style w:type="character" w:customStyle="1" w:styleId="CitatChar">
    <w:name w:val="Citat Char"/>
    <w:basedOn w:val="Standardstycketypsnitt"/>
    <w:link w:val="Citat"/>
    <w:uiPriority w:val="29"/>
    <w:rsid w:val="00B224FE"/>
    <w:rPr>
      <w:i/>
      <w:iCs/>
      <w:color w:val="000000" w:themeColor="text1"/>
      <w:sz w:val="22"/>
      <w:szCs w:val="22"/>
    </w:rPr>
  </w:style>
  <w:style w:type="paragraph" w:styleId="Sidhuvud">
    <w:name w:val="header"/>
    <w:basedOn w:val="Normal"/>
    <w:link w:val="SidhuvudChar"/>
    <w:uiPriority w:val="99"/>
    <w:unhideWhenUsed/>
    <w:rsid w:val="00955748"/>
    <w:pPr>
      <w:tabs>
        <w:tab w:val="center" w:pos="4536"/>
        <w:tab w:val="right" w:pos="9072"/>
      </w:tabs>
    </w:pPr>
  </w:style>
  <w:style w:type="character" w:customStyle="1" w:styleId="SidhuvudChar">
    <w:name w:val="Sidhuvud Char"/>
    <w:basedOn w:val="Standardstycketypsnitt"/>
    <w:link w:val="Sidhuvud"/>
    <w:uiPriority w:val="99"/>
    <w:rsid w:val="00955748"/>
    <w:rPr>
      <w:lang w:val="en-US"/>
    </w:rPr>
  </w:style>
  <w:style w:type="paragraph" w:styleId="Sidfot">
    <w:name w:val="footer"/>
    <w:basedOn w:val="Normal"/>
    <w:link w:val="SidfotChar"/>
    <w:uiPriority w:val="99"/>
    <w:unhideWhenUsed/>
    <w:rsid w:val="00955748"/>
    <w:pPr>
      <w:tabs>
        <w:tab w:val="center" w:pos="4536"/>
        <w:tab w:val="right" w:pos="9072"/>
      </w:tabs>
    </w:pPr>
  </w:style>
  <w:style w:type="character" w:customStyle="1" w:styleId="SidfotChar">
    <w:name w:val="Sidfot Char"/>
    <w:basedOn w:val="Standardstycketypsnitt"/>
    <w:link w:val="Sidfot"/>
    <w:uiPriority w:val="99"/>
    <w:rsid w:val="00955748"/>
    <w:rPr>
      <w:lang w:val="en-US"/>
    </w:rPr>
  </w:style>
  <w:style w:type="character" w:styleId="Hyperlnk">
    <w:name w:val="Hyperlink"/>
    <w:basedOn w:val="Standardstycketypsnitt"/>
    <w:uiPriority w:val="99"/>
    <w:unhideWhenUsed/>
    <w:rsid w:val="00D356F1"/>
    <w:rPr>
      <w:color w:val="0000FF" w:themeColor="hyperlink"/>
      <w:u w:val="single"/>
    </w:rPr>
  </w:style>
  <w:style w:type="character" w:styleId="AnvndHyperlnk">
    <w:name w:val="FollowedHyperlink"/>
    <w:basedOn w:val="Standardstycketypsnitt"/>
    <w:uiPriority w:val="99"/>
    <w:semiHidden/>
    <w:unhideWhenUsed/>
    <w:rsid w:val="00D35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9459">
      <w:bodyDiv w:val="1"/>
      <w:marLeft w:val="0"/>
      <w:marRight w:val="0"/>
      <w:marTop w:val="0"/>
      <w:marBottom w:val="0"/>
      <w:divBdr>
        <w:top w:val="none" w:sz="0" w:space="0" w:color="auto"/>
        <w:left w:val="none" w:sz="0" w:space="0" w:color="auto"/>
        <w:bottom w:val="none" w:sz="0" w:space="0" w:color="auto"/>
        <w:right w:val="none" w:sz="0" w:space="0" w:color="auto"/>
      </w:divBdr>
    </w:div>
    <w:div w:id="857427484">
      <w:bodyDiv w:val="1"/>
      <w:marLeft w:val="0"/>
      <w:marRight w:val="0"/>
      <w:marTop w:val="0"/>
      <w:marBottom w:val="0"/>
      <w:divBdr>
        <w:top w:val="none" w:sz="0" w:space="0" w:color="auto"/>
        <w:left w:val="none" w:sz="0" w:space="0" w:color="auto"/>
        <w:bottom w:val="none" w:sz="0" w:space="0" w:color="auto"/>
        <w:right w:val="none" w:sz="0" w:space="0" w:color="auto"/>
      </w:divBdr>
    </w:div>
    <w:div w:id="1190803353">
      <w:bodyDiv w:val="1"/>
      <w:marLeft w:val="0"/>
      <w:marRight w:val="0"/>
      <w:marTop w:val="0"/>
      <w:marBottom w:val="0"/>
      <w:divBdr>
        <w:top w:val="none" w:sz="0" w:space="0" w:color="auto"/>
        <w:left w:val="none" w:sz="0" w:space="0" w:color="auto"/>
        <w:bottom w:val="none" w:sz="0" w:space="0" w:color="auto"/>
        <w:right w:val="none" w:sz="0" w:space="0" w:color="auto"/>
      </w:divBdr>
    </w:div>
    <w:div w:id="19102663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E0CA0FA5746E47B2306B618C76C64C"/>
        <w:category>
          <w:name w:val="Allmänt"/>
          <w:gallery w:val="placeholder"/>
        </w:category>
        <w:types>
          <w:type w:val="bbPlcHdr"/>
        </w:types>
        <w:behaviors>
          <w:behavior w:val="content"/>
        </w:behaviors>
        <w:guid w:val="{4C0EBA9E-9D60-664A-9C04-95D3D1E39768}"/>
      </w:docPartPr>
      <w:docPartBody>
        <w:p w:rsidR="00AC0259" w:rsidRDefault="00AC0259" w:rsidP="00AC0259">
          <w:pPr>
            <w:pStyle w:val="04E0CA0FA5746E47B2306B618C76C64C"/>
          </w:pPr>
          <w:r>
            <w:t>[Skriv text]</w:t>
          </w:r>
        </w:p>
      </w:docPartBody>
    </w:docPart>
    <w:docPart>
      <w:docPartPr>
        <w:name w:val="F3DC77629268D442ADE24351897E8799"/>
        <w:category>
          <w:name w:val="Allmänt"/>
          <w:gallery w:val="placeholder"/>
        </w:category>
        <w:types>
          <w:type w:val="bbPlcHdr"/>
        </w:types>
        <w:behaviors>
          <w:behavior w:val="content"/>
        </w:behaviors>
        <w:guid w:val="{F7A020E7-49E0-2B44-B6C4-F1BFF1B3F51E}"/>
      </w:docPartPr>
      <w:docPartBody>
        <w:p w:rsidR="00AC0259" w:rsidRDefault="00AC0259" w:rsidP="00AC0259">
          <w:pPr>
            <w:pStyle w:val="F3DC77629268D442ADE24351897E8799"/>
          </w:pPr>
          <w:r>
            <w:t>[Skriv text]</w:t>
          </w:r>
        </w:p>
      </w:docPartBody>
    </w:docPart>
    <w:docPart>
      <w:docPartPr>
        <w:name w:val="B6FC2CBC4FD95B41A629F16D31F55DD0"/>
        <w:category>
          <w:name w:val="Allmänt"/>
          <w:gallery w:val="placeholder"/>
        </w:category>
        <w:types>
          <w:type w:val="bbPlcHdr"/>
        </w:types>
        <w:behaviors>
          <w:behavior w:val="content"/>
        </w:behaviors>
        <w:guid w:val="{9D79592B-9022-F541-811F-A7D57AF12250}"/>
      </w:docPartPr>
      <w:docPartBody>
        <w:p w:rsidR="00AC0259" w:rsidRDefault="00AC0259" w:rsidP="00AC0259">
          <w:pPr>
            <w:pStyle w:val="B6FC2CBC4FD95B41A629F16D31F55DD0"/>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AC0259"/>
    <w:rsid w:val="000D4521"/>
    <w:rsid w:val="00AC0259"/>
    <w:rsid w:val="00E949FD"/>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FD"/>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E0CA0FA5746E47B2306B618C76C64C">
    <w:name w:val="04E0CA0FA5746E47B2306B618C76C64C"/>
    <w:rsid w:val="00AC0259"/>
  </w:style>
  <w:style w:type="paragraph" w:customStyle="1" w:styleId="F3DC77629268D442ADE24351897E8799">
    <w:name w:val="F3DC77629268D442ADE24351897E8799"/>
    <w:rsid w:val="00AC0259"/>
  </w:style>
  <w:style w:type="paragraph" w:customStyle="1" w:styleId="B6FC2CBC4FD95B41A629F16D31F55DD0">
    <w:name w:val="B6FC2CBC4FD95B41A629F16D31F55DD0"/>
    <w:rsid w:val="00AC0259"/>
  </w:style>
  <w:style w:type="paragraph" w:customStyle="1" w:styleId="9346526DAB8D2D4EAD8D3D15D585E2D7">
    <w:name w:val="9346526DAB8D2D4EAD8D3D15D585E2D7"/>
    <w:rsid w:val="00AC0259"/>
  </w:style>
  <w:style w:type="paragraph" w:customStyle="1" w:styleId="BE72AA9CF319E245A604723037701111">
    <w:name w:val="BE72AA9CF319E245A604723037701111"/>
    <w:rsid w:val="00AC0259"/>
  </w:style>
  <w:style w:type="paragraph" w:customStyle="1" w:styleId="861E1FB80841D84682D245D52C7BD1C9">
    <w:name w:val="861E1FB80841D84682D245D52C7BD1C9"/>
    <w:rsid w:val="00AC0259"/>
  </w:style>
  <w:style w:type="paragraph" w:customStyle="1" w:styleId="128D56C559FCD247AA9D3D7BB26BFE6C">
    <w:name w:val="128D56C559FCD247AA9D3D7BB26BFE6C"/>
    <w:rsid w:val="00AC0259"/>
  </w:style>
  <w:style w:type="paragraph" w:customStyle="1" w:styleId="E5EED1A98D688245B18DB8EF97CEAD28">
    <w:name w:val="E5EED1A98D688245B18DB8EF97CEAD28"/>
    <w:rsid w:val="00AC0259"/>
  </w:style>
  <w:style w:type="paragraph" w:customStyle="1" w:styleId="87429C6B82C00A4D86B624EE1B871F80">
    <w:name w:val="87429C6B82C00A4D86B624EE1B871F80"/>
    <w:rsid w:val="00AC0259"/>
  </w:style>
  <w:style w:type="paragraph" w:customStyle="1" w:styleId="A1B68202C998504EB8A3EEA09DFDC26A">
    <w:name w:val="A1B68202C998504EB8A3EEA09DFDC26A"/>
    <w:rsid w:val="00AC0259"/>
  </w:style>
  <w:style w:type="paragraph" w:customStyle="1" w:styleId="40ACA66E92995D48A9BBE76E096F9986">
    <w:name w:val="40ACA66E92995D48A9BBE76E096F9986"/>
    <w:rsid w:val="00AC0259"/>
  </w:style>
  <w:style w:type="paragraph" w:customStyle="1" w:styleId="108416938CC3DD44815CE61B7D692661">
    <w:name w:val="108416938CC3DD44815CE61B7D692661"/>
    <w:rsid w:val="00AC0259"/>
  </w:style>
  <w:style w:type="paragraph" w:customStyle="1" w:styleId="7E7606EB3E301E49B24FDB84BDB57193">
    <w:name w:val="7E7606EB3E301E49B24FDB84BDB57193"/>
    <w:rsid w:val="00AC0259"/>
  </w:style>
  <w:style w:type="paragraph" w:customStyle="1" w:styleId="2431B1B870B3B04781BF2071A37CAD32">
    <w:name w:val="2431B1B870B3B04781BF2071A37CAD32"/>
    <w:rsid w:val="00AC0259"/>
  </w:style>
  <w:style w:type="paragraph" w:customStyle="1" w:styleId="B42EB9C9091E664ABC292478BB2BE2B7">
    <w:name w:val="B42EB9C9091E664ABC292478BB2BE2B7"/>
    <w:rsid w:val="00AC0259"/>
  </w:style>
  <w:style w:type="paragraph" w:customStyle="1" w:styleId="732D443A4619794FA24C2F990ED10601">
    <w:name w:val="732D443A4619794FA24C2F990ED10601"/>
    <w:rsid w:val="00AC0259"/>
  </w:style>
  <w:style w:type="paragraph" w:customStyle="1" w:styleId="FA76D61DC6E1904D8C9E4389CF36BC4B">
    <w:name w:val="FA76D61DC6E1904D8C9E4389CF36BC4B"/>
    <w:rsid w:val="00AC0259"/>
  </w:style>
  <w:style w:type="paragraph" w:customStyle="1" w:styleId="1025D0D646211F499C6D3591BEBA9DE0">
    <w:name w:val="1025D0D646211F499C6D3591BEBA9DE0"/>
    <w:rsid w:val="00AC025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9C66-A0D2-A64C-8B63-C5660E69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2474</Characters>
  <Application>Microsoft Macintosh Word</Application>
  <DocSecurity>0</DocSecurity>
  <Lines>20</Lines>
  <Paragraphs>5</Paragraphs>
  <ScaleCrop>false</ScaleCrop>
  <Company>W NN NG Consulting Group</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Jönsson</dc:creator>
  <cp:keywords/>
  <dc:description/>
  <cp:lastModifiedBy>Nicklas Jönsson</cp:lastModifiedBy>
  <cp:revision>2</cp:revision>
  <cp:lastPrinted>2013-06-28T14:25:00Z</cp:lastPrinted>
  <dcterms:created xsi:type="dcterms:W3CDTF">2013-06-28T14:26:00Z</dcterms:created>
  <dcterms:modified xsi:type="dcterms:W3CDTF">2013-06-28T14:26:00Z</dcterms:modified>
</cp:coreProperties>
</file>