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D41" w:rsidRPr="00561D41" w:rsidRDefault="00561D41">
      <w:pPr>
        <w:rPr>
          <w:rFonts w:ascii="Guardian Sans Regular" w:hAnsi="Guardian Sans Regular"/>
          <w:sz w:val="48"/>
        </w:rPr>
      </w:pPr>
      <w:r w:rsidRPr="00561D41">
        <w:rPr>
          <w:rFonts w:ascii="Guardian Sans Regular" w:hAnsi="Guardian Sans Regular"/>
          <w:sz w:val="48"/>
        </w:rPr>
        <w:t>De instängda gruvarbetarnas egen berättelse – nu på svenska</w:t>
      </w:r>
    </w:p>
    <w:p w:rsidR="00561D41" w:rsidRPr="008C42C3" w:rsidRDefault="00561D41" w:rsidP="00561D41">
      <w:pPr>
        <w:spacing w:before="240" w:after="240" w:line="240" w:lineRule="auto"/>
        <w:rPr>
          <w:rFonts w:ascii="Mercury Text G2" w:eastAsia="Times New Roman" w:hAnsi="Mercury Text G2" w:cs="Times New Roman"/>
          <w:b/>
          <w:color w:val="141823"/>
          <w:sz w:val="28"/>
          <w:szCs w:val="28"/>
          <w:lang w:eastAsia="sv-SE"/>
        </w:rPr>
      </w:pPr>
      <w:r w:rsidRPr="008C42C3">
        <w:rPr>
          <w:rFonts w:ascii="Mercury Text G2" w:eastAsia="Times New Roman" w:hAnsi="Mercury Text G2" w:cs="Times New Roman"/>
          <w:b/>
          <w:color w:val="141823"/>
          <w:sz w:val="28"/>
          <w:szCs w:val="28"/>
          <w:lang w:eastAsia="sv-SE"/>
        </w:rPr>
        <w:t>Vad händer i en människa när svälten äter upp dig, mörkret är närmast totalt och tillvaron tycks vara bortom all räddning?</w:t>
      </w:r>
    </w:p>
    <w:p w:rsidR="00561D41" w:rsidRPr="008C42C3" w:rsidRDefault="00561D41" w:rsidP="00561D41">
      <w:pPr>
        <w:spacing w:before="240" w:after="240" w:line="240" w:lineRule="auto"/>
        <w:rPr>
          <w:rFonts w:ascii="Mercury Text G2" w:eastAsia="Times New Roman" w:hAnsi="Mercury Text G2" w:cs="Times New Roman"/>
          <w:b/>
          <w:color w:val="141823"/>
          <w:sz w:val="28"/>
          <w:szCs w:val="28"/>
          <w:lang w:eastAsia="sv-SE"/>
        </w:rPr>
      </w:pPr>
      <w:r w:rsidRPr="008C42C3">
        <w:rPr>
          <w:rFonts w:ascii="Mercury Text G2" w:eastAsia="Times New Roman" w:hAnsi="Mercury Text G2" w:cs="Times New Roman"/>
          <w:b/>
          <w:color w:val="141823"/>
          <w:sz w:val="28"/>
          <w:szCs w:val="28"/>
          <w:lang w:eastAsia="sv-SE"/>
        </w:rPr>
        <w:t xml:space="preserve">Under 69 mardrömslika dygn lever de i ovisshet och hela världen håller andan. Det som inte får hända händer. San José-gruvan i Chile rasar och 33 arbetare blir i stort sett levande begravda i berget. Männen befinner sig cirka sju kilometer in i gruvgångarna, cirka 700 meter under markytan. </w:t>
      </w:r>
    </w:p>
    <w:p w:rsidR="00561D41" w:rsidRPr="008C42C3" w:rsidRDefault="00561D41" w:rsidP="00561D41">
      <w:pPr>
        <w:spacing w:before="240" w:after="240" w:line="240" w:lineRule="auto"/>
        <w:rPr>
          <w:rFonts w:ascii="Mercury Text G2" w:hAnsi="Mercury Text G2"/>
          <w:b/>
          <w:color w:val="212121"/>
          <w:sz w:val="28"/>
          <w:szCs w:val="28"/>
        </w:rPr>
      </w:pPr>
      <w:r w:rsidRPr="008C42C3">
        <w:rPr>
          <w:rFonts w:ascii="Mercury Text G2" w:hAnsi="Mercury Text G2"/>
          <w:b/>
          <w:color w:val="212121"/>
          <w:sz w:val="28"/>
          <w:szCs w:val="28"/>
        </w:rPr>
        <w:t xml:space="preserve">Nu </w:t>
      </w:r>
      <w:r w:rsidR="008C42C3" w:rsidRPr="008C42C3">
        <w:rPr>
          <w:rFonts w:ascii="Mercury Text G2" w:hAnsi="Mercury Text G2"/>
          <w:b/>
          <w:color w:val="212121"/>
          <w:sz w:val="28"/>
          <w:szCs w:val="28"/>
        </w:rPr>
        <w:t xml:space="preserve">kommer </w:t>
      </w:r>
      <w:r w:rsidRPr="008C42C3">
        <w:rPr>
          <w:rFonts w:ascii="Mercury Text G2" w:hAnsi="Mercury Text G2"/>
          <w:b/>
          <w:color w:val="212121"/>
          <w:sz w:val="28"/>
          <w:szCs w:val="28"/>
        </w:rPr>
        <w:t>deras egen berättelse i boken Djupt nere i mörkret.</w:t>
      </w:r>
    </w:p>
    <w:p w:rsidR="008C42C3" w:rsidRPr="008C42C3" w:rsidRDefault="00561D41" w:rsidP="00561D41">
      <w:pPr>
        <w:spacing w:before="240" w:after="240" w:line="240" w:lineRule="auto"/>
        <w:rPr>
          <w:rFonts w:ascii="Mercury Text G2" w:hAnsi="Mercury Text G2"/>
          <w:color w:val="212121"/>
          <w:sz w:val="24"/>
          <w:szCs w:val="24"/>
        </w:rPr>
      </w:pPr>
      <w:r w:rsidRPr="008C42C3">
        <w:rPr>
          <w:rFonts w:ascii="Mercury Text G2" w:hAnsi="Mercury Text G2"/>
          <w:color w:val="212121"/>
          <w:sz w:val="24"/>
          <w:szCs w:val="24"/>
        </w:rPr>
        <w:t>De lever som i en kista, ständigt ackompanjerade av öronbedövande ras i gruvgångarna. Men gruvan blir också som en slags kyrka där de söker tröst genom bön.</w:t>
      </w:r>
      <w:r w:rsidRPr="008C42C3">
        <w:rPr>
          <w:rFonts w:ascii="Mercury Text G2" w:hAnsi="Mercury Text G2"/>
          <w:color w:val="212121"/>
          <w:sz w:val="24"/>
          <w:szCs w:val="24"/>
        </w:rPr>
        <w:br/>
      </w:r>
      <w:r w:rsidR="008C42C3" w:rsidRPr="008C42C3">
        <w:rPr>
          <w:rFonts w:ascii="Mercury Text G2" w:hAnsi="Mercury Text G2"/>
          <w:color w:val="212121"/>
          <w:sz w:val="24"/>
          <w:szCs w:val="24"/>
        </w:rPr>
        <w:t xml:space="preserve">     </w:t>
      </w:r>
      <w:r w:rsidRPr="008C42C3">
        <w:rPr>
          <w:rFonts w:ascii="Mercury Text G2" w:hAnsi="Mercury Text G2"/>
          <w:color w:val="212121"/>
          <w:sz w:val="24"/>
          <w:szCs w:val="24"/>
        </w:rPr>
        <w:t>Ovan mark kan hela världen följa scenariot med den utdragna och komplicerade räddningsaktionen.</w:t>
      </w:r>
      <w:r w:rsidRPr="008C42C3">
        <w:rPr>
          <w:rFonts w:ascii="Mercury Text G2" w:hAnsi="Mercury Text G2"/>
          <w:color w:val="212121"/>
          <w:sz w:val="24"/>
          <w:szCs w:val="24"/>
        </w:rPr>
        <w:br/>
      </w:r>
      <w:r w:rsidR="008C42C3" w:rsidRPr="008C42C3">
        <w:rPr>
          <w:rFonts w:ascii="Mercury Text G2" w:hAnsi="Mercury Text G2"/>
          <w:color w:val="212121"/>
          <w:sz w:val="24"/>
          <w:szCs w:val="24"/>
        </w:rPr>
        <w:t xml:space="preserve">     </w:t>
      </w:r>
      <w:r w:rsidRPr="008C42C3">
        <w:rPr>
          <w:rFonts w:ascii="Mercury Text G2" w:hAnsi="Mercury Text G2"/>
          <w:color w:val="212121"/>
          <w:sz w:val="24"/>
          <w:szCs w:val="24"/>
        </w:rPr>
        <w:t xml:space="preserve">Mänskliga tragedier uppdagas också då fruar, barn och älskarinnor sörjer i provisoriska Camp </w:t>
      </w:r>
      <w:proofErr w:type="spellStart"/>
      <w:r w:rsidRPr="008C42C3">
        <w:rPr>
          <w:rFonts w:ascii="Mercury Text G2" w:hAnsi="Mercury Text G2"/>
          <w:color w:val="212121"/>
          <w:sz w:val="24"/>
          <w:szCs w:val="24"/>
        </w:rPr>
        <w:t>Esperanza</w:t>
      </w:r>
      <w:proofErr w:type="spellEnd"/>
      <w:r w:rsidRPr="008C42C3">
        <w:rPr>
          <w:rFonts w:ascii="Mercury Text G2" w:hAnsi="Mercury Text G2"/>
          <w:color w:val="212121"/>
          <w:sz w:val="24"/>
          <w:szCs w:val="24"/>
        </w:rPr>
        <w:t xml:space="preserve">, där de lever i väntan på att männen ska räddas. </w:t>
      </w:r>
    </w:p>
    <w:p w:rsidR="00722014" w:rsidRDefault="00561D41" w:rsidP="00561D41">
      <w:pPr>
        <w:spacing w:before="240" w:after="240" w:line="240" w:lineRule="auto"/>
        <w:rPr>
          <w:rFonts w:ascii="Mercury Text G2" w:hAnsi="Mercury Text G2"/>
          <w:color w:val="212121"/>
          <w:sz w:val="24"/>
          <w:szCs w:val="24"/>
        </w:rPr>
      </w:pPr>
      <w:r w:rsidRPr="008C42C3">
        <w:rPr>
          <w:rFonts w:ascii="Mercury Text G2" w:hAnsi="Mercury Text G2"/>
          <w:color w:val="212121"/>
          <w:sz w:val="24"/>
          <w:szCs w:val="24"/>
        </w:rPr>
        <w:t>Ett borrhål, stort nog att ta upp gruvarbetarna, står klart den 12 oktober 2010. Den14 oktober har alla de 33 instängda männen nått ytan. Det är som ett mirakel, men olyckan förändrar männen</w:t>
      </w:r>
      <w:r w:rsidR="00722014">
        <w:rPr>
          <w:rFonts w:ascii="Mercury Text G2" w:hAnsi="Mercury Text G2"/>
          <w:color w:val="212121"/>
          <w:sz w:val="24"/>
          <w:szCs w:val="24"/>
        </w:rPr>
        <w:t xml:space="preserve"> och deras familjer för alltid.</w:t>
      </w:r>
    </w:p>
    <w:p w:rsidR="00561D41" w:rsidRPr="008C42C3" w:rsidRDefault="00561D41" w:rsidP="00561D41">
      <w:pPr>
        <w:spacing w:before="240" w:after="240" w:line="240" w:lineRule="auto"/>
        <w:rPr>
          <w:rFonts w:ascii="Mercury Text G2" w:hAnsi="Mercury Text G2"/>
          <w:color w:val="212121"/>
          <w:sz w:val="24"/>
          <w:szCs w:val="24"/>
        </w:rPr>
      </w:pPr>
      <w:r w:rsidRPr="008C42C3">
        <w:rPr>
          <w:rFonts w:ascii="Mercury Text G2" w:hAnsi="Mercury Text G2"/>
          <w:color w:val="212121"/>
          <w:sz w:val="24"/>
          <w:szCs w:val="24"/>
        </w:rPr>
        <w:t>Till och med när de fortfarande var begravda, var de 33 männen överens om att de kollektivt skulle dela sin berättelse om de mot alla odds skulle räddas.</w:t>
      </w:r>
      <w:r w:rsidRPr="008C42C3">
        <w:rPr>
          <w:rFonts w:ascii="Mercury Text G2" w:hAnsi="Mercury Text G2"/>
          <w:color w:val="212121"/>
          <w:sz w:val="24"/>
          <w:szCs w:val="24"/>
        </w:rPr>
        <w:br/>
      </w:r>
      <w:proofErr w:type="spellStart"/>
      <w:r w:rsidRPr="008C42C3">
        <w:rPr>
          <w:rFonts w:ascii="Mercury Text G2" w:hAnsi="Mercury Text G2"/>
          <w:color w:val="212121"/>
          <w:sz w:val="24"/>
          <w:szCs w:val="24"/>
        </w:rPr>
        <w:t>Héctor</w:t>
      </w:r>
      <w:proofErr w:type="spellEnd"/>
      <w:r w:rsidRPr="008C42C3">
        <w:rPr>
          <w:rFonts w:ascii="Mercury Text G2" w:hAnsi="Mercury Text G2"/>
          <w:color w:val="212121"/>
          <w:sz w:val="24"/>
          <w:szCs w:val="24"/>
        </w:rPr>
        <w:t xml:space="preserve"> </w:t>
      </w:r>
      <w:proofErr w:type="spellStart"/>
      <w:r w:rsidRPr="008C42C3">
        <w:rPr>
          <w:rFonts w:ascii="Mercury Text G2" w:hAnsi="Mercury Text G2"/>
          <w:color w:val="212121"/>
          <w:sz w:val="24"/>
          <w:szCs w:val="24"/>
        </w:rPr>
        <w:t>Tobar</w:t>
      </w:r>
      <w:proofErr w:type="spellEnd"/>
      <w:r w:rsidRPr="008C42C3">
        <w:rPr>
          <w:rFonts w:ascii="Mercury Text G2" w:hAnsi="Mercury Text G2"/>
          <w:color w:val="212121"/>
          <w:sz w:val="24"/>
          <w:szCs w:val="24"/>
        </w:rPr>
        <w:t xml:space="preserve"> var den de valde skulle få höra och berätta deras historia. Han har intervjuat alla de 33 männen och fått exklusiv ensamrätt till den osannolika historien.</w:t>
      </w:r>
    </w:p>
    <w:p w:rsidR="00722014" w:rsidRDefault="00561D41" w:rsidP="00561D41">
      <w:pPr>
        <w:spacing w:before="240" w:after="240" w:line="240" w:lineRule="auto"/>
        <w:rPr>
          <w:rFonts w:ascii="Mercury Text G2" w:hAnsi="Mercury Text G2"/>
          <w:color w:val="212121"/>
          <w:sz w:val="24"/>
          <w:szCs w:val="24"/>
        </w:rPr>
      </w:pPr>
      <w:proofErr w:type="spellStart"/>
      <w:r w:rsidRPr="008C42C3">
        <w:rPr>
          <w:rFonts w:ascii="Mercury Text G2" w:hAnsi="Mercury Text G2"/>
          <w:b/>
          <w:color w:val="212121"/>
          <w:sz w:val="24"/>
          <w:szCs w:val="24"/>
        </w:rPr>
        <w:t>Héctor</w:t>
      </w:r>
      <w:proofErr w:type="spellEnd"/>
      <w:r w:rsidRPr="008C42C3">
        <w:rPr>
          <w:rFonts w:ascii="Mercury Text G2" w:hAnsi="Mercury Text G2"/>
          <w:b/>
          <w:color w:val="212121"/>
          <w:sz w:val="24"/>
          <w:szCs w:val="24"/>
        </w:rPr>
        <w:t xml:space="preserve"> </w:t>
      </w:r>
      <w:proofErr w:type="spellStart"/>
      <w:r w:rsidRPr="008C42C3">
        <w:rPr>
          <w:rFonts w:ascii="Mercury Text G2" w:hAnsi="Mercury Text G2"/>
          <w:b/>
          <w:color w:val="212121"/>
          <w:sz w:val="24"/>
          <w:szCs w:val="24"/>
        </w:rPr>
        <w:t>Tobar</w:t>
      </w:r>
      <w:proofErr w:type="spellEnd"/>
      <w:r w:rsidRPr="008C42C3">
        <w:rPr>
          <w:rFonts w:ascii="Mercury Text G2" w:hAnsi="Mercury Text G2"/>
          <w:color w:val="212121"/>
          <w:sz w:val="24"/>
          <w:szCs w:val="24"/>
        </w:rPr>
        <w:t xml:space="preserve"> är journalist och författare. Han har tidigare </w:t>
      </w:r>
      <w:proofErr w:type="gramStart"/>
      <w:r w:rsidRPr="008C42C3">
        <w:rPr>
          <w:rFonts w:ascii="Mercury Text G2" w:hAnsi="Mercury Text G2"/>
          <w:color w:val="212121"/>
          <w:sz w:val="24"/>
          <w:szCs w:val="24"/>
        </w:rPr>
        <w:t>givit</w:t>
      </w:r>
      <w:proofErr w:type="gramEnd"/>
      <w:r w:rsidRPr="008C42C3">
        <w:rPr>
          <w:rFonts w:ascii="Mercury Text G2" w:hAnsi="Mercury Text G2"/>
          <w:color w:val="212121"/>
          <w:sz w:val="24"/>
          <w:szCs w:val="24"/>
        </w:rPr>
        <w:t xml:space="preserve"> ut tre böcker: Som journalist har han vunnit Pulitzerpriset och skrivit många essäer och berättelser för Los Angeles Times. Han är och är född och uppvuxen i Los Angeles, USA, men </w:t>
      </w:r>
      <w:r w:rsidR="00ED4D4D">
        <w:rPr>
          <w:rFonts w:ascii="Mercury Text G2" w:hAnsi="Mercury Text G2"/>
          <w:color w:val="212121"/>
          <w:sz w:val="24"/>
          <w:szCs w:val="24"/>
        </w:rPr>
        <w:t>ha</w:t>
      </w:r>
      <w:r w:rsidR="00722014">
        <w:rPr>
          <w:rFonts w:ascii="Mercury Text G2" w:hAnsi="Mercury Text G2"/>
          <w:color w:val="212121"/>
          <w:sz w:val="24"/>
          <w:szCs w:val="24"/>
        </w:rPr>
        <w:t xml:space="preserve">r sina rötter från Guatemala. </w:t>
      </w:r>
    </w:p>
    <w:p w:rsidR="00561D41" w:rsidRPr="008C42C3" w:rsidRDefault="00561D41" w:rsidP="00561D41">
      <w:pPr>
        <w:spacing w:before="240" w:after="240" w:line="240" w:lineRule="auto"/>
        <w:rPr>
          <w:rFonts w:ascii="Mercury Text G2" w:hAnsi="Mercury Text G2"/>
          <w:color w:val="212121"/>
          <w:sz w:val="24"/>
          <w:szCs w:val="24"/>
        </w:rPr>
      </w:pPr>
      <w:r w:rsidRPr="008C42C3">
        <w:rPr>
          <w:rFonts w:ascii="Mercury Text G2" w:hAnsi="Mercury Text G2"/>
          <w:color w:val="212121"/>
          <w:sz w:val="24"/>
          <w:szCs w:val="24"/>
        </w:rPr>
        <w:t>Hollywoodfilmen The 33 bygger på boken.</w:t>
      </w:r>
    </w:p>
    <w:p w:rsidR="00ED4D4D" w:rsidRDefault="00ED4D4D" w:rsidP="00561D41">
      <w:pPr>
        <w:spacing w:before="240" w:after="240" w:line="240" w:lineRule="auto"/>
        <w:rPr>
          <w:rFonts w:ascii="Mercury Text G2" w:hAnsi="Mercury Text G2"/>
          <w:b/>
          <w:color w:val="212121"/>
          <w:sz w:val="32"/>
          <w:szCs w:val="24"/>
        </w:rPr>
      </w:pPr>
    </w:p>
    <w:p w:rsidR="00E05840" w:rsidRDefault="00E05840" w:rsidP="00561D41">
      <w:pPr>
        <w:spacing w:before="240" w:after="240" w:line="240" w:lineRule="auto"/>
        <w:rPr>
          <w:rFonts w:ascii="Mercury Text G2" w:hAnsi="Mercury Text G2"/>
          <w:b/>
          <w:color w:val="212121"/>
          <w:sz w:val="32"/>
          <w:szCs w:val="24"/>
        </w:rPr>
      </w:pPr>
      <w:r w:rsidRPr="00E05840">
        <w:rPr>
          <w:rFonts w:ascii="Mercury Text G2" w:hAnsi="Mercury Text G2"/>
          <w:b/>
          <w:color w:val="212121"/>
          <w:sz w:val="32"/>
          <w:szCs w:val="24"/>
        </w:rPr>
        <w:t>Första recensionsdatum: måndagen den 12 oktober</w:t>
      </w:r>
    </w:p>
    <w:p w:rsidR="00E05840" w:rsidRPr="00E05840" w:rsidRDefault="00E05840" w:rsidP="00561D41">
      <w:pPr>
        <w:spacing w:before="240" w:after="240" w:line="240" w:lineRule="auto"/>
        <w:rPr>
          <w:rFonts w:ascii="Mercury Text G2" w:hAnsi="Mercury Text G2"/>
          <w:b/>
          <w:color w:val="212121"/>
          <w:sz w:val="32"/>
          <w:szCs w:val="24"/>
        </w:rPr>
      </w:pPr>
    </w:p>
    <w:p w:rsidR="00561D41" w:rsidRPr="008C42C3" w:rsidRDefault="00561D41" w:rsidP="00561D41">
      <w:pPr>
        <w:autoSpaceDE w:val="0"/>
        <w:autoSpaceDN w:val="0"/>
        <w:adjustRightInd w:val="0"/>
        <w:spacing w:after="0" w:line="240" w:lineRule="auto"/>
        <w:rPr>
          <w:rFonts w:ascii="Mercury Text G2" w:hAnsi="Mercury Text G2"/>
          <w:sz w:val="24"/>
          <w:szCs w:val="24"/>
        </w:rPr>
      </w:pPr>
      <w:r w:rsidRPr="008C42C3">
        <w:rPr>
          <w:rFonts w:ascii="Mercury Text G2" w:hAnsi="Mercury Text G2"/>
          <w:b/>
          <w:sz w:val="24"/>
          <w:szCs w:val="24"/>
        </w:rPr>
        <w:t>För mer information och intervjuer</w:t>
      </w:r>
      <w:r w:rsidRPr="008C42C3">
        <w:rPr>
          <w:rFonts w:ascii="Mercury Text G2" w:hAnsi="Mercury Text G2"/>
          <w:sz w:val="24"/>
          <w:szCs w:val="24"/>
        </w:rPr>
        <w:t xml:space="preserve">, kontakta: </w:t>
      </w:r>
      <w:r w:rsidRPr="008C42C3">
        <w:rPr>
          <w:rFonts w:ascii="Mercury Text G2" w:hAnsi="Mercury Text G2"/>
          <w:sz w:val="24"/>
          <w:szCs w:val="24"/>
        </w:rPr>
        <w:br/>
        <w:t>Vilhelm Hanzén, PR och kommunikation,</w:t>
      </w:r>
      <w:r w:rsidRPr="008C42C3">
        <w:rPr>
          <w:rFonts w:ascii="Mercury Text G2" w:hAnsi="Mercury Text G2"/>
          <w:sz w:val="24"/>
          <w:szCs w:val="24"/>
        </w:rPr>
        <w:br/>
      </w:r>
      <w:hyperlink r:id="rId5" w:history="1">
        <w:r w:rsidRPr="008C42C3">
          <w:rPr>
            <w:rStyle w:val="Hyperlnk"/>
            <w:rFonts w:ascii="Mercury Text G2" w:hAnsi="Mercury Text G2"/>
            <w:sz w:val="24"/>
            <w:szCs w:val="24"/>
          </w:rPr>
          <w:t>vilhelm.hanzen@libris.se</w:t>
        </w:r>
      </w:hyperlink>
      <w:r w:rsidRPr="008C42C3">
        <w:rPr>
          <w:rFonts w:ascii="Mercury Text G2" w:hAnsi="Mercury Text G2"/>
          <w:sz w:val="24"/>
          <w:szCs w:val="24"/>
        </w:rPr>
        <w:t xml:space="preserve"> - 076-503 84 10</w:t>
      </w:r>
      <w:bookmarkStart w:id="0" w:name="_GoBack"/>
      <w:bookmarkEnd w:id="0"/>
    </w:p>
    <w:sectPr w:rsidR="00561D41" w:rsidRPr="008C42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uardian Sans Regular">
    <w:panose1 w:val="020B0503050503060803"/>
    <w:charset w:val="00"/>
    <w:family w:val="swiss"/>
    <w:notTrueType/>
    <w:pitch w:val="variable"/>
    <w:sig w:usb0="00000087" w:usb1="00000000" w:usb2="00000000" w:usb3="00000000" w:csb0="0000009B" w:csb1="00000000"/>
  </w:font>
  <w:font w:name="Mercury Text G2">
    <w:panose1 w:val="02000503080000020003"/>
    <w:charset w:val="00"/>
    <w:family w:val="auto"/>
    <w:pitch w:val="variable"/>
    <w:sig w:usb0="800000A7"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D41"/>
    <w:rsid w:val="00170C08"/>
    <w:rsid w:val="001B381A"/>
    <w:rsid w:val="002C352E"/>
    <w:rsid w:val="00393EAA"/>
    <w:rsid w:val="00561D41"/>
    <w:rsid w:val="006007E5"/>
    <w:rsid w:val="00722014"/>
    <w:rsid w:val="008C42C3"/>
    <w:rsid w:val="00E05840"/>
    <w:rsid w:val="00ED4D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561D4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561D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652361">
      <w:bodyDiv w:val="1"/>
      <w:marLeft w:val="0"/>
      <w:marRight w:val="0"/>
      <w:marTop w:val="0"/>
      <w:marBottom w:val="0"/>
      <w:divBdr>
        <w:top w:val="none" w:sz="0" w:space="0" w:color="auto"/>
        <w:left w:val="none" w:sz="0" w:space="0" w:color="auto"/>
        <w:bottom w:val="none" w:sz="0" w:space="0" w:color="auto"/>
        <w:right w:val="none" w:sz="0" w:space="0" w:color="auto"/>
      </w:divBdr>
      <w:divsChild>
        <w:div w:id="378213686">
          <w:marLeft w:val="0"/>
          <w:marRight w:val="0"/>
          <w:marTop w:val="0"/>
          <w:marBottom w:val="0"/>
          <w:divBdr>
            <w:top w:val="none" w:sz="0" w:space="0" w:color="auto"/>
            <w:left w:val="none" w:sz="0" w:space="0" w:color="auto"/>
            <w:bottom w:val="none" w:sz="0" w:space="0" w:color="auto"/>
            <w:right w:val="none" w:sz="0" w:space="0" w:color="auto"/>
          </w:divBdr>
          <w:divsChild>
            <w:div w:id="529491195">
              <w:marLeft w:val="0"/>
              <w:marRight w:val="0"/>
              <w:marTop w:val="0"/>
              <w:marBottom w:val="0"/>
              <w:divBdr>
                <w:top w:val="none" w:sz="0" w:space="0" w:color="auto"/>
                <w:left w:val="none" w:sz="0" w:space="0" w:color="auto"/>
                <w:bottom w:val="none" w:sz="0" w:space="0" w:color="auto"/>
                <w:right w:val="none" w:sz="0" w:space="0" w:color="auto"/>
              </w:divBdr>
              <w:divsChild>
                <w:div w:id="1170483444">
                  <w:marLeft w:val="0"/>
                  <w:marRight w:val="0"/>
                  <w:marTop w:val="0"/>
                  <w:marBottom w:val="0"/>
                  <w:divBdr>
                    <w:top w:val="none" w:sz="0" w:space="0" w:color="auto"/>
                    <w:left w:val="none" w:sz="0" w:space="0" w:color="auto"/>
                    <w:bottom w:val="none" w:sz="0" w:space="0" w:color="auto"/>
                    <w:right w:val="none" w:sz="0" w:space="0" w:color="auto"/>
                  </w:divBdr>
                  <w:divsChild>
                    <w:div w:id="1703168801">
                      <w:marLeft w:val="-15"/>
                      <w:marRight w:val="0"/>
                      <w:marTop w:val="0"/>
                      <w:marBottom w:val="0"/>
                      <w:divBdr>
                        <w:top w:val="none" w:sz="0" w:space="0" w:color="auto"/>
                        <w:left w:val="none" w:sz="0" w:space="0" w:color="auto"/>
                        <w:bottom w:val="none" w:sz="0" w:space="0" w:color="auto"/>
                        <w:right w:val="none" w:sz="0" w:space="0" w:color="auto"/>
                      </w:divBdr>
                      <w:divsChild>
                        <w:div w:id="1103837774">
                          <w:marLeft w:val="0"/>
                          <w:marRight w:val="0"/>
                          <w:marTop w:val="0"/>
                          <w:marBottom w:val="0"/>
                          <w:divBdr>
                            <w:top w:val="none" w:sz="0" w:space="0" w:color="auto"/>
                            <w:left w:val="none" w:sz="0" w:space="0" w:color="auto"/>
                            <w:bottom w:val="none" w:sz="0" w:space="0" w:color="auto"/>
                            <w:right w:val="none" w:sz="0" w:space="0" w:color="auto"/>
                          </w:divBdr>
                          <w:divsChild>
                            <w:div w:id="615138434">
                              <w:marLeft w:val="0"/>
                              <w:marRight w:val="0"/>
                              <w:marTop w:val="0"/>
                              <w:marBottom w:val="0"/>
                              <w:divBdr>
                                <w:top w:val="none" w:sz="0" w:space="0" w:color="auto"/>
                                <w:left w:val="none" w:sz="0" w:space="0" w:color="auto"/>
                                <w:bottom w:val="none" w:sz="0" w:space="0" w:color="auto"/>
                                <w:right w:val="none" w:sz="0" w:space="0" w:color="auto"/>
                              </w:divBdr>
                              <w:divsChild>
                                <w:div w:id="81339118">
                                  <w:marLeft w:val="0"/>
                                  <w:marRight w:val="0"/>
                                  <w:marTop w:val="0"/>
                                  <w:marBottom w:val="0"/>
                                  <w:divBdr>
                                    <w:top w:val="none" w:sz="0" w:space="0" w:color="auto"/>
                                    <w:left w:val="none" w:sz="0" w:space="0" w:color="auto"/>
                                    <w:bottom w:val="none" w:sz="0" w:space="0" w:color="auto"/>
                                    <w:right w:val="none" w:sz="0" w:space="0" w:color="auto"/>
                                  </w:divBdr>
                                  <w:divsChild>
                                    <w:div w:id="335502316">
                                      <w:marLeft w:val="0"/>
                                      <w:marRight w:val="0"/>
                                      <w:marTop w:val="0"/>
                                      <w:marBottom w:val="0"/>
                                      <w:divBdr>
                                        <w:top w:val="none" w:sz="0" w:space="0" w:color="auto"/>
                                        <w:left w:val="none" w:sz="0" w:space="0" w:color="auto"/>
                                        <w:bottom w:val="none" w:sz="0" w:space="0" w:color="auto"/>
                                        <w:right w:val="none" w:sz="0" w:space="0" w:color="auto"/>
                                      </w:divBdr>
                                      <w:divsChild>
                                        <w:div w:id="1599362041">
                                          <w:marLeft w:val="0"/>
                                          <w:marRight w:val="0"/>
                                          <w:marTop w:val="0"/>
                                          <w:marBottom w:val="0"/>
                                          <w:divBdr>
                                            <w:top w:val="none" w:sz="0" w:space="0" w:color="auto"/>
                                            <w:left w:val="none" w:sz="0" w:space="0" w:color="auto"/>
                                            <w:bottom w:val="none" w:sz="0" w:space="0" w:color="auto"/>
                                            <w:right w:val="none" w:sz="0" w:space="0" w:color="auto"/>
                                          </w:divBdr>
                                          <w:divsChild>
                                            <w:div w:id="240721000">
                                              <w:marLeft w:val="0"/>
                                              <w:marRight w:val="0"/>
                                              <w:marTop w:val="0"/>
                                              <w:marBottom w:val="0"/>
                                              <w:divBdr>
                                                <w:top w:val="none" w:sz="0" w:space="0" w:color="auto"/>
                                                <w:left w:val="none" w:sz="0" w:space="0" w:color="auto"/>
                                                <w:bottom w:val="none" w:sz="0" w:space="0" w:color="auto"/>
                                                <w:right w:val="none" w:sz="0" w:space="0" w:color="auto"/>
                                              </w:divBdr>
                                              <w:divsChild>
                                                <w:div w:id="1444035835">
                                                  <w:marLeft w:val="0"/>
                                                  <w:marRight w:val="0"/>
                                                  <w:marTop w:val="0"/>
                                                  <w:marBottom w:val="120"/>
                                                  <w:divBdr>
                                                    <w:top w:val="none" w:sz="0" w:space="0" w:color="auto"/>
                                                    <w:left w:val="none" w:sz="0" w:space="0" w:color="auto"/>
                                                    <w:bottom w:val="none" w:sz="0" w:space="0" w:color="auto"/>
                                                    <w:right w:val="none" w:sz="0" w:space="0" w:color="auto"/>
                                                  </w:divBdr>
                                                  <w:divsChild>
                                                    <w:div w:id="1533692802">
                                                      <w:marLeft w:val="0"/>
                                                      <w:marRight w:val="0"/>
                                                      <w:marTop w:val="0"/>
                                                      <w:marBottom w:val="0"/>
                                                      <w:divBdr>
                                                        <w:top w:val="none" w:sz="0" w:space="0" w:color="auto"/>
                                                        <w:left w:val="none" w:sz="0" w:space="0" w:color="auto"/>
                                                        <w:bottom w:val="none" w:sz="0" w:space="0" w:color="auto"/>
                                                        <w:right w:val="none" w:sz="0" w:space="0" w:color="auto"/>
                                                      </w:divBdr>
                                                      <w:divsChild>
                                                        <w:div w:id="113520862">
                                                          <w:marLeft w:val="0"/>
                                                          <w:marRight w:val="0"/>
                                                          <w:marTop w:val="0"/>
                                                          <w:marBottom w:val="0"/>
                                                          <w:divBdr>
                                                            <w:top w:val="none" w:sz="0" w:space="0" w:color="auto"/>
                                                            <w:left w:val="none" w:sz="0" w:space="0" w:color="auto"/>
                                                            <w:bottom w:val="none" w:sz="0" w:space="0" w:color="auto"/>
                                                            <w:right w:val="none" w:sz="0" w:space="0" w:color="auto"/>
                                                          </w:divBdr>
                                                          <w:divsChild>
                                                            <w:div w:id="2017265538">
                                                              <w:marLeft w:val="0"/>
                                                              <w:marRight w:val="0"/>
                                                              <w:marTop w:val="0"/>
                                                              <w:marBottom w:val="0"/>
                                                              <w:divBdr>
                                                                <w:top w:val="none" w:sz="0" w:space="0" w:color="auto"/>
                                                                <w:left w:val="none" w:sz="0" w:space="0" w:color="auto"/>
                                                                <w:bottom w:val="none" w:sz="0" w:space="0" w:color="auto"/>
                                                                <w:right w:val="none" w:sz="0" w:space="0" w:color="auto"/>
                                                              </w:divBdr>
                                                              <w:divsChild>
                                                                <w:div w:id="1854610203">
                                                                  <w:marLeft w:val="0"/>
                                                                  <w:marRight w:val="0"/>
                                                                  <w:marTop w:val="0"/>
                                                                  <w:marBottom w:val="0"/>
                                                                  <w:divBdr>
                                                                    <w:top w:val="single" w:sz="6" w:space="0" w:color="E5E6E9"/>
                                                                    <w:left w:val="single" w:sz="6" w:space="0" w:color="DFE0E4"/>
                                                                    <w:bottom w:val="single" w:sz="6" w:space="0" w:color="D0D1D5"/>
                                                                    <w:right w:val="single" w:sz="6" w:space="0" w:color="DFE0E4"/>
                                                                  </w:divBdr>
                                                                  <w:divsChild>
                                                                    <w:div w:id="1709181265">
                                                                      <w:marLeft w:val="0"/>
                                                                      <w:marRight w:val="0"/>
                                                                      <w:marTop w:val="0"/>
                                                                      <w:marBottom w:val="0"/>
                                                                      <w:divBdr>
                                                                        <w:top w:val="none" w:sz="0" w:space="0" w:color="auto"/>
                                                                        <w:left w:val="none" w:sz="0" w:space="0" w:color="auto"/>
                                                                        <w:bottom w:val="none" w:sz="0" w:space="0" w:color="auto"/>
                                                                        <w:right w:val="none" w:sz="0" w:space="0" w:color="auto"/>
                                                                      </w:divBdr>
                                                                      <w:divsChild>
                                                                        <w:div w:id="1925991926">
                                                                          <w:marLeft w:val="0"/>
                                                                          <w:marRight w:val="0"/>
                                                                          <w:marTop w:val="0"/>
                                                                          <w:marBottom w:val="0"/>
                                                                          <w:divBdr>
                                                                            <w:top w:val="none" w:sz="0" w:space="0" w:color="auto"/>
                                                                            <w:left w:val="none" w:sz="0" w:space="0" w:color="auto"/>
                                                                            <w:bottom w:val="none" w:sz="0" w:space="0" w:color="auto"/>
                                                                            <w:right w:val="none" w:sz="0" w:space="0" w:color="auto"/>
                                                                          </w:divBdr>
                                                                          <w:divsChild>
                                                                            <w:div w:id="90587917">
                                                                              <w:marLeft w:val="0"/>
                                                                              <w:marRight w:val="0"/>
                                                                              <w:marTop w:val="0"/>
                                                                              <w:marBottom w:val="0"/>
                                                                              <w:divBdr>
                                                                                <w:top w:val="none" w:sz="0" w:space="0" w:color="auto"/>
                                                                                <w:left w:val="none" w:sz="0" w:space="0" w:color="auto"/>
                                                                                <w:bottom w:val="none" w:sz="0" w:space="0" w:color="auto"/>
                                                                                <w:right w:val="none" w:sz="0" w:space="0" w:color="auto"/>
                                                                              </w:divBdr>
                                                                              <w:divsChild>
                                                                                <w:div w:id="1852602246">
                                                                                  <w:marLeft w:val="0"/>
                                                                                  <w:marRight w:val="0"/>
                                                                                  <w:marTop w:val="0"/>
                                                                                  <w:marBottom w:val="0"/>
                                                                                  <w:divBdr>
                                                                                    <w:top w:val="none" w:sz="0" w:space="0" w:color="auto"/>
                                                                                    <w:left w:val="none" w:sz="0" w:space="0" w:color="auto"/>
                                                                                    <w:bottom w:val="none" w:sz="0" w:space="0" w:color="auto"/>
                                                                                    <w:right w:val="none" w:sz="0" w:space="0" w:color="auto"/>
                                                                                  </w:divBdr>
                                                                                  <w:divsChild>
                                                                                    <w:div w:id="91882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vilhelm.hanzen@libris.s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323</Words>
  <Characters>1718</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Vilhelm Hanzén</dc:creator>
  <cp:lastModifiedBy>Vilhelm Hanzén</cp:lastModifiedBy>
  <cp:revision>6</cp:revision>
  <dcterms:created xsi:type="dcterms:W3CDTF">2015-09-30T10:10:00Z</dcterms:created>
  <dcterms:modified xsi:type="dcterms:W3CDTF">2015-10-05T11:42:00Z</dcterms:modified>
</cp:coreProperties>
</file>