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74" w:rsidRDefault="00A82174" w:rsidP="00A82174">
      <w:pPr>
        <w:pStyle w:val="SVHuvudrubrik"/>
      </w:pPr>
      <w:r>
        <w:t>Hälsokörkort mot</w:t>
      </w:r>
      <w:bookmarkStart w:id="0" w:name="_GoBack"/>
      <w:bookmarkEnd w:id="0"/>
      <w:r>
        <w:t xml:space="preserve"> Onödig Ohälsa</w:t>
      </w:r>
    </w:p>
    <w:p w:rsidR="00A82174" w:rsidRDefault="00A82174" w:rsidP="00A82174">
      <w:pPr>
        <w:pStyle w:val="SVNormal"/>
      </w:pPr>
      <w:r w:rsidRPr="009819A4">
        <w:t>Personer med funktionsnedsättningar drabbas 10 gånger mer än andra av ohälsa visar Folkhälsoinstitutets rapport ”Onödig ohälsa”. Avgörande är livssituationen. Studieförbundet Vuxenskolan har tillsammans med FUB (Föreningen för barn, unga och vuxna med utvecklingsstörning) tagit fram ett Hälsokörkort</w:t>
      </w:r>
      <w:r>
        <w:t>. Målet är att öka hälsomedvetandet och förbättra levnadsvanor på ett lustfyllt sätt utan krav och tillrättavisanden.</w:t>
      </w:r>
    </w:p>
    <w:p w:rsidR="00A82174" w:rsidRDefault="00A82174" w:rsidP="00A82174">
      <w:pPr>
        <w:pStyle w:val="SVNormal"/>
        <w:numPr>
          <w:ilvl w:val="0"/>
          <w:numId w:val="1"/>
        </w:numPr>
      </w:pPr>
      <w:r>
        <w:t>Att denna grupp drabbas så hårt har bl a sin förklaring i ett utanförskap som tar sig uttryck i ensamhet, brist på delaktighet och påverkan. Det är ett fattigdomsbevis att vi i ett modernt samhälle tillåter detta. Funktionsnedsatta har samma rätt som alla andra till ett gott liv, säger Anders Gradin förbundschef på Studieförbundet Vuxenskolan.</w:t>
      </w:r>
    </w:p>
    <w:p w:rsidR="00A82174" w:rsidRDefault="00A82174" w:rsidP="00A82174">
      <w:pPr>
        <w:pStyle w:val="SVNormal"/>
      </w:pPr>
      <w:r>
        <w:t>Hälsokörkortet innebär att man med hjälp av studiecirkeln aktivt arbetar med att förändra kosthållning, hitta sätt att börja röra på sig och öka den allmänna aktivitetsgraden hos den enskilde.</w:t>
      </w:r>
    </w:p>
    <w:p w:rsidR="00A82174" w:rsidRDefault="00A82174" w:rsidP="00A82174">
      <w:pPr>
        <w:pStyle w:val="SVNormal"/>
        <w:numPr>
          <w:ilvl w:val="0"/>
          <w:numId w:val="1"/>
        </w:numPr>
      </w:pPr>
      <w:r>
        <w:t>Forskning visar hur avgörande en aktiv fritid, där man har roligt och känner sig uppskattad, är för en god hälsa. Målsättningen är att alla gruppbostäder i landet skall ta del av Hälsokörkortet och att även personalen inkluderas, säger Eva Ekengren, ansvarig för kampanjen på SVs förbundskansli.</w:t>
      </w:r>
    </w:p>
    <w:p w:rsidR="00A82174" w:rsidRDefault="00A82174" w:rsidP="00A82174">
      <w:pPr>
        <w:pStyle w:val="SVNormal"/>
        <w:numPr>
          <w:ilvl w:val="0"/>
          <w:numId w:val="1"/>
        </w:numPr>
      </w:pPr>
      <w:r>
        <w:t>Medborgare som bor i kommuner som medvetet inte väljer att satsa på folkbildning riskerar att i dubbel bemärkelse hamna utanför. Tillgänglighet samt rätten att få ta del av insatser, exempelvis Hälsokörkortet, för att motverka onödig ohälsa måste få vara en självklarhet också för grupper med funktionsnedsättningar, konstaterar Anders Gradin.</w:t>
      </w:r>
    </w:p>
    <w:p w:rsidR="00A82174" w:rsidRDefault="00A82174" w:rsidP="00A82174">
      <w:pPr>
        <w:pStyle w:val="SVNormal"/>
      </w:pPr>
      <w:r>
        <w:t xml:space="preserve">Du kan läsa mer på </w:t>
      </w:r>
      <w:hyperlink r:id="rId8" w:history="1">
        <w:r w:rsidRPr="00A3576D">
          <w:rPr>
            <w:rStyle w:val="Hyperlnk"/>
          </w:rPr>
          <w:t>www.sv.se/jonkopinglan</w:t>
        </w:r>
      </w:hyperlink>
    </w:p>
    <w:p w:rsidR="00A82174" w:rsidRPr="005A5449" w:rsidRDefault="00A82174" w:rsidP="00A82174">
      <w:pPr>
        <w:pStyle w:val="SVNormal"/>
        <w:rPr>
          <w:rFonts w:cs="Arial"/>
          <w:b/>
          <w:color w:val="212121"/>
          <w:szCs w:val="24"/>
          <w:lang w:eastAsia="sv-SE"/>
        </w:rPr>
      </w:pPr>
      <w:r w:rsidRPr="005A5449">
        <w:rPr>
          <w:rFonts w:cs="Arial"/>
          <w:b/>
          <w:color w:val="212121"/>
          <w:szCs w:val="24"/>
          <w:lang w:eastAsia="sv-SE"/>
        </w:rPr>
        <w:t>För ytterligare kontakt</w:t>
      </w:r>
    </w:p>
    <w:p w:rsidR="00A82174" w:rsidRPr="005D7F9E" w:rsidRDefault="00A82174" w:rsidP="00A82174">
      <w:r>
        <w:rPr>
          <w:lang w:eastAsia="sv-SE"/>
        </w:rPr>
        <w:t>Anders Gradin, förbundschef SV, 0708 – 55 30 70</w:t>
      </w:r>
    </w:p>
    <w:p w:rsidR="006F6A1D" w:rsidRDefault="00A82174" w:rsidP="00A82174">
      <w:r>
        <w:t>Eva Ekengren, verksamhetsutvecklare SV, 0708 – 55 30 67</w:t>
      </w:r>
    </w:p>
    <w:sectPr w:rsidR="006F6A1D" w:rsidSect="00DE579D">
      <w:headerReference w:type="default" r:id="rId9"/>
      <w:footerReference w:type="default" r:id="rId10"/>
      <w:pgSz w:w="11906" w:h="16838" w:code="9"/>
      <w:pgMar w:top="3119" w:right="794" w:bottom="1985" w:left="907" w:header="107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174" w:rsidRDefault="00A82174">
      <w:r>
        <w:separator/>
      </w:r>
    </w:p>
  </w:endnote>
  <w:endnote w:type="continuationSeparator" w:id="0">
    <w:p w:rsidR="00A82174" w:rsidRDefault="00A8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Vkepler">
    <w:panose1 w:val="02000503070000020003"/>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Vmyriad">
    <w:panose1 w:val="0200050305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F4D" w:rsidRDefault="00775F4D" w:rsidP="00775F4D">
    <w:pPr>
      <w:pStyle w:val="Sidfot"/>
      <w:rPr>
        <w:rFonts w:ascii="SVmyriad" w:hAnsi="SVmyriad"/>
        <w:sz w:val="20"/>
      </w:rPr>
    </w:pPr>
    <w:r>
      <w:rPr>
        <w:rFonts w:ascii="SVmyriad" w:hAnsi="SVmyriad"/>
        <w:sz w:val="20"/>
      </w:rPr>
      <w:t>Postadress: Studieförbundet Vuxenskolan,</w:t>
    </w:r>
    <w:r w:rsidR="00A010B4">
      <w:rPr>
        <w:rFonts w:ascii="SVmyriad" w:hAnsi="SVmyriad"/>
        <w:sz w:val="20"/>
      </w:rPr>
      <w:t xml:space="preserve"> Box 1109</w:t>
    </w:r>
    <w:r>
      <w:rPr>
        <w:rFonts w:ascii="SVmyriad" w:hAnsi="SVmyriad"/>
        <w:sz w:val="20"/>
      </w:rPr>
      <w:t xml:space="preserve">, </w:t>
    </w:r>
    <w:r w:rsidR="00A010B4">
      <w:rPr>
        <w:rFonts w:ascii="SVmyriad" w:hAnsi="SVmyriad"/>
        <w:sz w:val="20"/>
      </w:rPr>
      <w:t>111 81 Stockholm</w:t>
    </w:r>
  </w:p>
  <w:p w:rsidR="006F6A1D" w:rsidRDefault="001F600D" w:rsidP="00775F4D">
    <w:pPr>
      <w:pStyle w:val="Sidfot"/>
      <w:rPr>
        <w:rFonts w:ascii="SVmyriad" w:hAnsi="SVmyriad"/>
        <w:sz w:val="20"/>
      </w:rPr>
    </w:pPr>
    <w:r>
      <w:rPr>
        <w:rFonts w:ascii="SVmyriad" w:hAnsi="SVmyriad"/>
        <w:noProof/>
        <w:sz w:val="20"/>
      </w:rPr>
      <w:drawing>
        <wp:anchor distT="323850" distB="0" distL="323850" distR="114300" simplePos="0" relativeHeight="251658240" behindDoc="0" locked="1" layoutInCell="1" allowOverlap="0">
          <wp:simplePos x="0" y="0"/>
          <wp:positionH relativeFrom="page">
            <wp:posOffset>6062345</wp:posOffset>
          </wp:positionH>
          <wp:positionV relativeFrom="page">
            <wp:posOffset>9227820</wp:posOffset>
          </wp:positionV>
          <wp:extent cx="942340" cy="972185"/>
          <wp:effectExtent l="0" t="0" r="0" b="0"/>
          <wp:wrapSquare wrapText="bothSides"/>
          <wp:docPr id="3" name="Bild 3" descr="sv1-po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1-pos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34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F4D">
      <w:rPr>
        <w:rFonts w:ascii="SVmyriad" w:hAnsi="SVmyriad"/>
        <w:sz w:val="20"/>
      </w:rPr>
      <w:t xml:space="preserve">Besöksadress: </w:t>
    </w:r>
    <w:r w:rsidR="00A010B4">
      <w:rPr>
        <w:rFonts w:ascii="SVmyriad" w:hAnsi="SVmyriad"/>
        <w:sz w:val="20"/>
      </w:rPr>
      <w:t xml:space="preserve">Kungsgatan </w:t>
    </w:r>
    <w:smartTag w:uri="urn:schemas-microsoft-com:office:smarttags" w:element="metricconverter">
      <w:smartTagPr>
        <w:attr w:name="ProductID" w:val="57 A"/>
      </w:smartTagPr>
      <w:r w:rsidR="00A010B4">
        <w:rPr>
          <w:rFonts w:ascii="SVmyriad" w:hAnsi="SVmyriad"/>
          <w:sz w:val="20"/>
        </w:rPr>
        <w:t>57 A</w:t>
      </w:r>
    </w:smartTag>
    <w:r w:rsidR="00ED719E">
      <w:rPr>
        <w:rFonts w:ascii="SVmyriad" w:hAnsi="SVmyriad"/>
        <w:sz w:val="20"/>
      </w:rPr>
      <w:t>, Stockholm</w:t>
    </w:r>
    <w:r w:rsidR="00ED719E">
      <w:rPr>
        <w:rFonts w:ascii="SVmyriad" w:hAnsi="SVmyriad"/>
        <w:sz w:val="20"/>
      </w:rPr>
      <w:br/>
    </w:r>
    <w:r w:rsidR="00A010B4">
      <w:rPr>
        <w:rFonts w:ascii="SVmyriad" w:hAnsi="SVmyriad"/>
        <w:sz w:val="20"/>
      </w:rPr>
      <w:t>Mobil: 070-</w:t>
    </w:r>
    <w:r w:rsidR="00ED719E">
      <w:rPr>
        <w:rFonts w:ascii="SVmyriad" w:hAnsi="SVmyriad"/>
        <w:sz w:val="20"/>
      </w:rPr>
      <w:t>626 38 88</w:t>
    </w:r>
    <w:r w:rsidR="00A010B4">
      <w:rPr>
        <w:rFonts w:ascii="SVmyriad" w:hAnsi="SVmyriad"/>
        <w:sz w:val="20"/>
      </w:rPr>
      <w:t xml:space="preserve">, </w:t>
    </w:r>
    <w:r w:rsidR="00775F4D">
      <w:rPr>
        <w:rFonts w:ascii="SVmyriad" w:hAnsi="SVmyriad"/>
        <w:sz w:val="20"/>
      </w:rPr>
      <w:t xml:space="preserve">Telefax: </w:t>
    </w:r>
    <w:r w:rsidR="00A010B4">
      <w:rPr>
        <w:rFonts w:ascii="SVmyriad" w:hAnsi="SVmyriad"/>
        <w:sz w:val="20"/>
      </w:rPr>
      <w:t>08-587 686 01</w:t>
    </w:r>
    <w:r w:rsidR="00A010B4">
      <w:rPr>
        <w:rFonts w:ascii="SVmyriad" w:hAnsi="SVmyriad"/>
        <w:sz w:val="20"/>
      </w:rPr>
      <w:br/>
      <w:t xml:space="preserve">e-post: </w:t>
    </w:r>
    <w:r w:rsidR="00ED719E">
      <w:rPr>
        <w:rFonts w:ascii="SVmyriad" w:hAnsi="SVmyriad"/>
        <w:sz w:val="20"/>
      </w:rPr>
      <w:t>anders.ohberg</w:t>
    </w:r>
    <w:r w:rsidR="00A010B4">
      <w:rPr>
        <w:rFonts w:ascii="SVmyriad" w:hAnsi="SVmyriad"/>
        <w:sz w:val="20"/>
      </w:rPr>
      <w:t>@sv.se</w:t>
    </w:r>
    <w:r w:rsidR="00775F4D">
      <w:rPr>
        <w:rFonts w:ascii="SVmyriad" w:hAnsi="SVmyriad"/>
        <w:sz w:val="20"/>
      </w:rPr>
      <w:t xml:space="preserve">, </w:t>
    </w:r>
    <w:r w:rsidR="00A010B4">
      <w:rPr>
        <w:rFonts w:ascii="SVmyriad" w:hAnsi="SVmyriad"/>
        <w:sz w:val="20"/>
      </w:rPr>
      <w:t>h</w:t>
    </w:r>
    <w:r w:rsidR="00775F4D">
      <w:rPr>
        <w:rFonts w:ascii="SVmyriad" w:hAnsi="SVmyriad"/>
        <w:sz w:val="20"/>
      </w:rPr>
      <w:t xml:space="preserve">emsida: </w:t>
    </w:r>
    <w:r w:rsidR="00A010B4">
      <w:rPr>
        <w:rFonts w:ascii="SVmyriad" w:hAnsi="SVmyriad"/>
        <w:sz w:val="20"/>
      </w:rPr>
      <w:t>www.sv.se</w:t>
    </w:r>
    <w:r w:rsidR="006F6A1D">
      <w:rPr>
        <w:rFonts w:ascii="SVmyriad" w:hAnsi="SVmyriad"/>
        <w:sz w:val="20"/>
      </w:rPr>
      <w:tab/>
    </w:r>
    <w:r w:rsidR="006F6A1D">
      <w:rPr>
        <w:rFonts w:ascii="SVmyriad" w:hAnsi="SVmyriad"/>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174" w:rsidRDefault="00A82174">
      <w:r>
        <w:separator/>
      </w:r>
    </w:p>
  </w:footnote>
  <w:footnote w:type="continuationSeparator" w:id="0">
    <w:p w:rsidR="00A82174" w:rsidRDefault="00A82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A1D" w:rsidRDefault="001F600D">
    <w:pPr>
      <w:pStyle w:val="Sidhuvud"/>
      <w:jc w:val="right"/>
      <w:rPr>
        <w:i/>
        <w:iCs/>
        <w:sz w:val="72"/>
      </w:rPr>
    </w:pPr>
    <w:r>
      <w:rPr>
        <w:i/>
        <w:iCs/>
        <w:noProof/>
        <w:sz w:val="20"/>
      </w:rPr>
      <w:drawing>
        <wp:anchor distT="0" distB="0" distL="114300" distR="114300" simplePos="0" relativeHeight="251657216" behindDoc="0" locked="0" layoutInCell="1" allowOverlap="1">
          <wp:simplePos x="0" y="0"/>
          <wp:positionH relativeFrom="column">
            <wp:posOffset>0</wp:posOffset>
          </wp:positionH>
          <wp:positionV relativeFrom="paragraph">
            <wp:posOffset>-126365</wp:posOffset>
          </wp:positionV>
          <wp:extent cx="1892300" cy="122301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1223010"/>
                  </a:xfrm>
                  <a:prstGeom prst="rect">
                    <a:avLst/>
                  </a:prstGeom>
                  <a:noFill/>
                </pic:spPr>
              </pic:pic>
            </a:graphicData>
          </a:graphic>
          <wp14:sizeRelH relativeFrom="page">
            <wp14:pctWidth>0</wp14:pctWidth>
          </wp14:sizeRelH>
          <wp14:sizeRelV relativeFrom="page">
            <wp14:pctHeight>0</wp14:pctHeight>
          </wp14:sizeRelV>
        </wp:anchor>
      </w:drawing>
    </w:r>
    <w:r w:rsidR="006F6A1D">
      <w:rPr>
        <w:i/>
        <w:iCs/>
        <w:sz w:val="72"/>
      </w:rPr>
      <w:t>Pressmeddelande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1DC9"/>
    <w:multiLevelType w:val="hybridMultilevel"/>
    <w:tmpl w:val="15A00ABA"/>
    <w:lvl w:ilvl="0" w:tplc="89DA1A7A">
      <w:numFmt w:val="bullet"/>
      <w:lvlText w:val="-"/>
      <w:lvlJc w:val="left"/>
      <w:pPr>
        <w:ind w:left="720" w:hanging="360"/>
      </w:pPr>
      <w:rPr>
        <w:rFonts w:ascii="SVkepler" w:eastAsia="Times New Roman" w:hAnsi="SVkeple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74"/>
    <w:rsid w:val="00062F09"/>
    <w:rsid w:val="000E5BEC"/>
    <w:rsid w:val="001307D5"/>
    <w:rsid w:val="00170A87"/>
    <w:rsid w:val="001F600D"/>
    <w:rsid w:val="0028478A"/>
    <w:rsid w:val="003D558A"/>
    <w:rsid w:val="0048223F"/>
    <w:rsid w:val="004E7CAD"/>
    <w:rsid w:val="0054074F"/>
    <w:rsid w:val="006F05C3"/>
    <w:rsid w:val="006F6A1D"/>
    <w:rsid w:val="00775F4D"/>
    <w:rsid w:val="007C533A"/>
    <w:rsid w:val="008D718C"/>
    <w:rsid w:val="009818D2"/>
    <w:rsid w:val="009C51FC"/>
    <w:rsid w:val="00A010B4"/>
    <w:rsid w:val="00A82174"/>
    <w:rsid w:val="00B27257"/>
    <w:rsid w:val="00B535D0"/>
    <w:rsid w:val="00B73F02"/>
    <w:rsid w:val="00C66689"/>
    <w:rsid w:val="00DE579D"/>
    <w:rsid w:val="00E4484E"/>
    <w:rsid w:val="00ED71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semiHidden="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next w:val="SVNormal"/>
    <w:qFormat/>
    <w:rsid w:val="00A82174"/>
    <w:rPr>
      <w:rFonts w:ascii="SVkepler" w:hAnsi="SVkepler"/>
      <w:sz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eskrivning">
    <w:name w:val="caption"/>
    <w:basedOn w:val="Normal"/>
    <w:next w:val="Normal"/>
    <w:semiHidden/>
    <w:qFormat/>
    <w:pPr>
      <w:spacing w:before="120" w:after="120"/>
    </w:pPr>
    <w:rPr>
      <w:b/>
      <w:bCs/>
      <w:sz w:val="20"/>
    </w:rPr>
  </w:style>
  <w:style w:type="paragraph" w:customStyle="1" w:styleId="SVNormalLttlst">
    <w:name w:val="SVNormalLättläst"/>
    <w:basedOn w:val="Normal"/>
    <w:rsid w:val="007C533A"/>
    <w:pPr>
      <w:keepNext/>
      <w:keepLines/>
      <w:suppressAutoHyphens/>
      <w:spacing w:before="120" w:after="120" w:line="360" w:lineRule="auto"/>
    </w:pPr>
    <w:rPr>
      <w:kern w:val="28"/>
      <w:sz w:val="28"/>
    </w:rPr>
  </w:style>
  <w:style w:type="paragraph" w:customStyle="1" w:styleId="SVHuvudrubrikLttlst">
    <w:name w:val="SV Huvudrubrik Lättläst"/>
    <w:basedOn w:val="SVNormalLttlst"/>
    <w:next w:val="SVNormalLttlst"/>
    <w:rsid w:val="007C533A"/>
    <w:pPr>
      <w:outlineLvl w:val="0"/>
    </w:pPr>
    <w:rPr>
      <w:b/>
      <w:sz w:val="36"/>
    </w:rPr>
  </w:style>
  <w:style w:type="paragraph" w:customStyle="1" w:styleId="SVUnderrubrikLttlst">
    <w:name w:val="SVUnderrubrikLättläst"/>
    <w:basedOn w:val="SVNormalLttlst"/>
    <w:next w:val="SVNormalLttlst"/>
    <w:rsid w:val="007C533A"/>
    <w:pPr>
      <w:outlineLvl w:val="2"/>
    </w:pPr>
    <w:rPr>
      <w:b/>
    </w:rPr>
  </w:style>
  <w:style w:type="paragraph" w:customStyle="1" w:styleId="SVMellanrubrikLttlst">
    <w:name w:val="SV Mellanrubrik Lättläst"/>
    <w:basedOn w:val="SVUnderrubrikLttlst"/>
    <w:next w:val="SVNormalLttlst"/>
    <w:rsid w:val="007C533A"/>
    <w:pPr>
      <w:outlineLvl w:val="1"/>
    </w:pPr>
    <w:rPr>
      <w:sz w:val="32"/>
    </w:rPr>
  </w:style>
  <w:style w:type="paragraph" w:customStyle="1" w:styleId="SVHuvudrubrik">
    <w:name w:val="SVHuvudrubrik"/>
    <w:basedOn w:val="Normal"/>
    <w:next w:val="Normal"/>
    <w:qFormat/>
    <w:rsid w:val="007C533A"/>
    <w:pPr>
      <w:keepNext/>
      <w:suppressAutoHyphens/>
      <w:spacing w:before="240" w:after="120"/>
      <w:outlineLvl w:val="0"/>
    </w:pPr>
    <w:rPr>
      <w:i/>
      <w:sz w:val="36"/>
    </w:rPr>
  </w:style>
  <w:style w:type="paragraph" w:customStyle="1" w:styleId="SVMellanrubrik">
    <w:name w:val="SVMellanrubrik"/>
    <w:basedOn w:val="Normal"/>
    <w:next w:val="Normal"/>
    <w:qFormat/>
    <w:rsid w:val="007C533A"/>
    <w:pPr>
      <w:keepNext/>
      <w:suppressAutoHyphens/>
      <w:overflowPunct w:val="0"/>
      <w:autoSpaceDE w:val="0"/>
      <w:autoSpaceDN w:val="0"/>
      <w:adjustRightInd w:val="0"/>
      <w:spacing w:before="240" w:after="40"/>
      <w:textAlignment w:val="baseline"/>
      <w:outlineLvl w:val="1"/>
    </w:pPr>
    <w:rPr>
      <w:rFonts w:ascii="SVmyriad" w:hAnsi="SVmyriad"/>
      <w:b/>
    </w:rPr>
  </w:style>
  <w:style w:type="paragraph" w:customStyle="1" w:styleId="SVNormal">
    <w:name w:val="SVNormal"/>
    <w:basedOn w:val="Normal"/>
    <w:qFormat/>
    <w:rsid w:val="007C533A"/>
    <w:pPr>
      <w:spacing w:before="60" w:after="120"/>
    </w:pPr>
  </w:style>
  <w:style w:type="paragraph" w:customStyle="1" w:styleId="SVMellanunderrubrik">
    <w:name w:val="SVMellanunderrubrik"/>
    <w:basedOn w:val="SVNormal"/>
    <w:next w:val="SVNormal"/>
    <w:qFormat/>
    <w:rsid w:val="007C533A"/>
    <w:pPr>
      <w:spacing w:before="200" w:after="40"/>
      <w:outlineLvl w:val="3"/>
    </w:pPr>
    <w:rPr>
      <w:rFonts w:ascii="SVmyriad" w:hAnsi="SVmyriad"/>
      <w:sz w:val="20"/>
    </w:rPr>
  </w:style>
  <w:style w:type="paragraph" w:customStyle="1" w:styleId="SVUnderrubrik">
    <w:name w:val="SVUnderrubrik"/>
    <w:basedOn w:val="Normal"/>
    <w:next w:val="SVNormal"/>
    <w:qFormat/>
    <w:rsid w:val="007C533A"/>
    <w:pPr>
      <w:keepNext/>
      <w:suppressAutoHyphens/>
      <w:overflowPunct w:val="0"/>
      <w:autoSpaceDE w:val="0"/>
      <w:autoSpaceDN w:val="0"/>
      <w:adjustRightInd w:val="0"/>
      <w:spacing w:before="240" w:after="40"/>
      <w:textAlignment w:val="baseline"/>
      <w:outlineLvl w:val="2"/>
    </w:pPr>
    <w:rPr>
      <w:rFonts w:ascii="SVmyriad" w:hAnsi="SVmyriad"/>
      <w:b/>
      <w:sz w:val="20"/>
    </w:rPr>
  </w:style>
  <w:style w:type="character" w:styleId="Hyperlnk">
    <w:name w:val="Hyperlink"/>
    <w:basedOn w:val="Standardstycketeckensnitt"/>
    <w:uiPriority w:val="99"/>
    <w:unhideWhenUsed/>
    <w:rsid w:val="00A821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semiHidden="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next w:val="SVNormal"/>
    <w:qFormat/>
    <w:rsid w:val="00A82174"/>
    <w:rPr>
      <w:rFonts w:ascii="SVkepler" w:hAnsi="SVkepler"/>
      <w:sz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paragraph" w:styleId="Beskrivning">
    <w:name w:val="caption"/>
    <w:basedOn w:val="Normal"/>
    <w:next w:val="Normal"/>
    <w:semiHidden/>
    <w:qFormat/>
    <w:pPr>
      <w:spacing w:before="120" w:after="120"/>
    </w:pPr>
    <w:rPr>
      <w:b/>
      <w:bCs/>
      <w:sz w:val="20"/>
    </w:rPr>
  </w:style>
  <w:style w:type="paragraph" w:customStyle="1" w:styleId="SVNormalLttlst">
    <w:name w:val="SVNormalLättläst"/>
    <w:basedOn w:val="Normal"/>
    <w:rsid w:val="007C533A"/>
    <w:pPr>
      <w:keepNext/>
      <w:keepLines/>
      <w:suppressAutoHyphens/>
      <w:spacing w:before="120" w:after="120" w:line="360" w:lineRule="auto"/>
    </w:pPr>
    <w:rPr>
      <w:kern w:val="28"/>
      <w:sz w:val="28"/>
    </w:rPr>
  </w:style>
  <w:style w:type="paragraph" w:customStyle="1" w:styleId="SVHuvudrubrikLttlst">
    <w:name w:val="SV Huvudrubrik Lättläst"/>
    <w:basedOn w:val="SVNormalLttlst"/>
    <w:next w:val="SVNormalLttlst"/>
    <w:rsid w:val="007C533A"/>
    <w:pPr>
      <w:outlineLvl w:val="0"/>
    </w:pPr>
    <w:rPr>
      <w:b/>
      <w:sz w:val="36"/>
    </w:rPr>
  </w:style>
  <w:style w:type="paragraph" w:customStyle="1" w:styleId="SVUnderrubrikLttlst">
    <w:name w:val="SVUnderrubrikLättläst"/>
    <w:basedOn w:val="SVNormalLttlst"/>
    <w:next w:val="SVNormalLttlst"/>
    <w:rsid w:val="007C533A"/>
    <w:pPr>
      <w:outlineLvl w:val="2"/>
    </w:pPr>
    <w:rPr>
      <w:b/>
    </w:rPr>
  </w:style>
  <w:style w:type="paragraph" w:customStyle="1" w:styleId="SVMellanrubrikLttlst">
    <w:name w:val="SV Mellanrubrik Lättläst"/>
    <w:basedOn w:val="SVUnderrubrikLttlst"/>
    <w:next w:val="SVNormalLttlst"/>
    <w:rsid w:val="007C533A"/>
    <w:pPr>
      <w:outlineLvl w:val="1"/>
    </w:pPr>
    <w:rPr>
      <w:sz w:val="32"/>
    </w:rPr>
  </w:style>
  <w:style w:type="paragraph" w:customStyle="1" w:styleId="SVHuvudrubrik">
    <w:name w:val="SVHuvudrubrik"/>
    <w:basedOn w:val="Normal"/>
    <w:next w:val="Normal"/>
    <w:qFormat/>
    <w:rsid w:val="007C533A"/>
    <w:pPr>
      <w:keepNext/>
      <w:suppressAutoHyphens/>
      <w:spacing w:before="240" w:after="120"/>
      <w:outlineLvl w:val="0"/>
    </w:pPr>
    <w:rPr>
      <w:i/>
      <w:sz w:val="36"/>
    </w:rPr>
  </w:style>
  <w:style w:type="paragraph" w:customStyle="1" w:styleId="SVMellanrubrik">
    <w:name w:val="SVMellanrubrik"/>
    <w:basedOn w:val="Normal"/>
    <w:next w:val="Normal"/>
    <w:qFormat/>
    <w:rsid w:val="007C533A"/>
    <w:pPr>
      <w:keepNext/>
      <w:suppressAutoHyphens/>
      <w:overflowPunct w:val="0"/>
      <w:autoSpaceDE w:val="0"/>
      <w:autoSpaceDN w:val="0"/>
      <w:adjustRightInd w:val="0"/>
      <w:spacing w:before="240" w:after="40"/>
      <w:textAlignment w:val="baseline"/>
      <w:outlineLvl w:val="1"/>
    </w:pPr>
    <w:rPr>
      <w:rFonts w:ascii="SVmyriad" w:hAnsi="SVmyriad"/>
      <w:b/>
    </w:rPr>
  </w:style>
  <w:style w:type="paragraph" w:customStyle="1" w:styleId="SVNormal">
    <w:name w:val="SVNormal"/>
    <w:basedOn w:val="Normal"/>
    <w:qFormat/>
    <w:rsid w:val="007C533A"/>
    <w:pPr>
      <w:spacing w:before="60" w:after="120"/>
    </w:pPr>
  </w:style>
  <w:style w:type="paragraph" w:customStyle="1" w:styleId="SVMellanunderrubrik">
    <w:name w:val="SVMellanunderrubrik"/>
    <w:basedOn w:val="SVNormal"/>
    <w:next w:val="SVNormal"/>
    <w:qFormat/>
    <w:rsid w:val="007C533A"/>
    <w:pPr>
      <w:spacing w:before="200" w:after="40"/>
      <w:outlineLvl w:val="3"/>
    </w:pPr>
    <w:rPr>
      <w:rFonts w:ascii="SVmyriad" w:hAnsi="SVmyriad"/>
      <w:sz w:val="20"/>
    </w:rPr>
  </w:style>
  <w:style w:type="paragraph" w:customStyle="1" w:styleId="SVUnderrubrik">
    <w:name w:val="SVUnderrubrik"/>
    <w:basedOn w:val="Normal"/>
    <w:next w:val="SVNormal"/>
    <w:qFormat/>
    <w:rsid w:val="007C533A"/>
    <w:pPr>
      <w:keepNext/>
      <w:suppressAutoHyphens/>
      <w:overflowPunct w:val="0"/>
      <w:autoSpaceDE w:val="0"/>
      <w:autoSpaceDN w:val="0"/>
      <w:adjustRightInd w:val="0"/>
      <w:spacing w:before="240" w:after="40"/>
      <w:textAlignment w:val="baseline"/>
      <w:outlineLvl w:val="2"/>
    </w:pPr>
    <w:rPr>
      <w:rFonts w:ascii="SVmyriad" w:hAnsi="SVmyriad"/>
      <w:b/>
      <w:sz w:val="20"/>
    </w:rPr>
  </w:style>
  <w:style w:type="character" w:styleId="Hyperlnk">
    <w:name w:val="Hyperlink"/>
    <w:basedOn w:val="Standardstycketeckensnitt"/>
    <w:uiPriority w:val="99"/>
    <w:unhideWhenUsed/>
    <w:rsid w:val="00A821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se/jonkopingla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SOG\Desktop\Mallar-pressmedd\SV%20Pressmeddelan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 Pressmeddelande.dotx</Template>
  <TotalTime>1</TotalTime>
  <Pages>1</Pages>
  <Words>292</Words>
  <Characters>1552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SV</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Öhberg</dc:creator>
  <cp:lastModifiedBy>Anders Öhberg</cp:lastModifiedBy>
  <cp:revision>1</cp:revision>
  <cp:lastPrinted>2005-11-01T13:28:00Z</cp:lastPrinted>
  <dcterms:created xsi:type="dcterms:W3CDTF">2010-12-07T08:37:00Z</dcterms:created>
  <dcterms:modified xsi:type="dcterms:W3CDTF">2010-12-07T08:38:00Z</dcterms:modified>
</cp:coreProperties>
</file>