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38" w:type="dxa"/>
        <w:tblInd w:w="-424" w:type="dxa"/>
        <w:tblLayout w:type="fixed"/>
        <w:tblLook w:val="0000"/>
      </w:tblPr>
      <w:tblGrid>
        <w:gridCol w:w="1525"/>
        <w:gridCol w:w="9213"/>
      </w:tblGrid>
      <w:tr w:rsidR="000A2DD5" w:rsidRPr="00132C0A" w:rsidTr="00C30CDF">
        <w:trPr>
          <w:trHeight w:val="1654"/>
        </w:trPr>
        <w:tc>
          <w:tcPr>
            <w:tcW w:w="1525" w:type="dxa"/>
            <w:vMerge w:val="restart"/>
            <w:vAlign w:val="bottom"/>
          </w:tcPr>
          <w:p w:rsidR="000A2DD5" w:rsidRPr="00BD6CFE" w:rsidRDefault="000A2DD5" w:rsidP="00C30CDF">
            <w:pPr>
              <w:rPr>
                <w:lang w:val="sv-SE"/>
              </w:rPr>
            </w:pPr>
          </w:p>
        </w:tc>
        <w:tc>
          <w:tcPr>
            <w:tcW w:w="9213" w:type="dxa"/>
          </w:tcPr>
          <w:p w:rsidR="000A2DD5" w:rsidRPr="00222525" w:rsidRDefault="000A2DD5" w:rsidP="00C30CDF">
            <w:pPr>
              <w:pStyle w:val="HPHEADLINETITLE"/>
              <w:ind w:right="699"/>
              <w:jc w:val="center"/>
              <w:rPr>
                <w:lang w:val="sv-SE"/>
              </w:rPr>
            </w:pPr>
            <w:bookmarkStart w:id="0" w:name="OLE_LINK1"/>
            <w:bookmarkStart w:id="1" w:name="OLE_LINK2"/>
            <w:bookmarkStart w:id="2" w:name="OLE_LINK3"/>
            <w:bookmarkStart w:id="3" w:name="OLE_LINK4"/>
            <w:bookmarkStart w:id="4" w:name="OLE_LINK5"/>
            <w:proofErr w:type="spellStart"/>
            <w:r w:rsidRPr="00287A2D">
              <w:rPr>
                <w:lang w:val="sv-SE"/>
              </w:rPr>
              <w:t>HPs</w:t>
            </w:r>
            <w:proofErr w:type="spellEnd"/>
            <w:r w:rsidRPr="00287A2D">
              <w:rPr>
                <w:lang w:val="sv-SE"/>
              </w:rPr>
              <w:t xml:space="preserve"> ”vårkollektion” medverkar i </w:t>
            </w:r>
            <w:r>
              <w:rPr>
                <w:lang w:val="sv-SE"/>
              </w:rPr>
              <w:t>“Sex</w:t>
            </w:r>
            <w:r w:rsidRPr="00222525">
              <w:rPr>
                <w:lang w:val="sv-SE"/>
              </w:rPr>
              <w:t xml:space="preserve"> and the City 2”</w:t>
            </w:r>
            <w:bookmarkEnd w:id="0"/>
            <w:bookmarkEnd w:id="1"/>
            <w:bookmarkEnd w:id="2"/>
          </w:p>
          <w:p w:rsidR="000A2DD5" w:rsidRPr="00222525" w:rsidRDefault="000A2DD5" w:rsidP="00C30CDF">
            <w:pPr>
              <w:pStyle w:val="HPBodyText"/>
              <w:rPr>
                <w:szCs w:val="22"/>
                <w:lang w:val="sv-SE"/>
              </w:rPr>
            </w:pPr>
            <w:r>
              <w:rPr>
                <w:noProof/>
                <w:szCs w:val="22"/>
                <w:lang w:val="en-US" w:eastAsia="zh-CN"/>
              </w:rPr>
              <w:drawing>
                <wp:anchor distT="0" distB="0" distL="114300" distR="114300" simplePos="0" relativeHeight="251659264" behindDoc="1" locked="0" layoutInCell="1" allowOverlap="1">
                  <wp:simplePos x="0" y="0"/>
                  <wp:positionH relativeFrom="column">
                    <wp:posOffset>8255</wp:posOffset>
                  </wp:positionH>
                  <wp:positionV relativeFrom="paragraph">
                    <wp:posOffset>276225</wp:posOffset>
                  </wp:positionV>
                  <wp:extent cx="5486400" cy="2019300"/>
                  <wp:effectExtent l="19050" t="0" r="0" b="0"/>
                  <wp:wrapTight wrapText="bothSides">
                    <wp:wrapPolygon edited="0">
                      <wp:start x="-75" y="0"/>
                      <wp:lineTo x="-75" y="21396"/>
                      <wp:lineTo x="21600" y="21396"/>
                      <wp:lineTo x="21600" y="0"/>
                      <wp:lineTo x="-75" y="0"/>
                    </wp:wrapPolygon>
                  </wp:wrapTight>
                  <wp:docPr id="4" name="Picture 2" descr="C:\Documents and Settings\e019558\Local Settings\Temporary Internet Files\Content.Outlook\TQ27ZBE9\SATC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019558\Local Settings\Temporary Internet Files\Content.Outlook\TQ27ZBE9\SATC Photo.jpg"/>
                          <pic:cNvPicPr>
                            <a:picLocks noChangeAspect="1" noChangeArrowheads="1"/>
                          </pic:cNvPicPr>
                        </pic:nvPicPr>
                        <pic:blipFill>
                          <a:blip r:embed="rId8" cstate="print"/>
                          <a:srcRect/>
                          <a:stretch>
                            <a:fillRect/>
                          </a:stretch>
                        </pic:blipFill>
                        <pic:spPr bwMode="auto">
                          <a:xfrm>
                            <a:off x="0" y="0"/>
                            <a:ext cx="5486400" cy="2019300"/>
                          </a:xfrm>
                          <a:prstGeom prst="rect">
                            <a:avLst/>
                          </a:prstGeom>
                          <a:noFill/>
                          <a:ln w="9525">
                            <a:noFill/>
                            <a:miter lim="800000"/>
                            <a:headEnd/>
                            <a:tailEnd/>
                          </a:ln>
                        </pic:spPr>
                      </pic:pic>
                    </a:graphicData>
                  </a:graphic>
                </wp:anchor>
              </w:drawing>
            </w:r>
          </w:p>
          <w:p w:rsidR="000A2DD5" w:rsidRPr="00222525" w:rsidRDefault="000A2DD5" w:rsidP="00C30CDF">
            <w:pPr>
              <w:rPr>
                <w:lang w:val="sv-SE"/>
              </w:rPr>
            </w:pPr>
          </w:p>
          <w:p w:rsidR="000A2DD5" w:rsidRDefault="000A2DD5" w:rsidP="00C30CDF">
            <w:pPr>
              <w:rPr>
                <w:i/>
                <w:iCs/>
                <w:sz w:val="18"/>
                <w:szCs w:val="18"/>
                <w:lang w:val="sv-SE"/>
              </w:rPr>
            </w:pPr>
            <w:r w:rsidRPr="00CA77F8">
              <w:rPr>
                <w:i/>
                <w:iCs/>
                <w:sz w:val="18"/>
                <w:szCs w:val="18"/>
                <w:lang w:val="sv-SE"/>
              </w:rPr>
              <w:t>I filmen “</w:t>
            </w:r>
            <w:r>
              <w:rPr>
                <w:i/>
                <w:iCs/>
                <w:sz w:val="18"/>
                <w:szCs w:val="18"/>
                <w:lang w:val="sv-SE"/>
              </w:rPr>
              <w:t xml:space="preserve">Sex and the City 2” visar HP </w:t>
            </w:r>
            <w:r w:rsidRPr="00CA77F8">
              <w:rPr>
                <w:i/>
                <w:iCs/>
                <w:sz w:val="18"/>
                <w:szCs w:val="18"/>
                <w:lang w:val="sv-SE"/>
              </w:rPr>
              <w:t xml:space="preserve">sin vårkollektion av chica datorer. </w:t>
            </w:r>
            <w:r>
              <w:rPr>
                <w:i/>
                <w:iCs/>
                <w:sz w:val="18"/>
                <w:szCs w:val="18"/>
                <w:lang w:val="sv-SE"/>
              </w:rPr>
              <w:t xml:space="preserve">Det globala samarbetet med Warner </w:t>
            </w:r>
          </w:p>
          <w:p w:rsidR="000A2DD5" w:rsidRPr="00E23362" w:rsidRDefault="000A2DD5" w:rsidP="00C30CDF">
            <w:pPr>
              <w:pStyle w:val="HPBodyText"/>
              <w:rPr>
                <w:b/>
                <w:szCs w:val="22"/>
                <w:lang w:val="sv-SE"/>
              </w:rPr>
            </w:pPr>
            <w:r>
              <w:rPr>
                <w:i/>
                <w:iCs/>
                <w:sz w:val="18"/>
                <w:szCs w:val="18"/>
                <w:lang w:val="sv-SE"/>
              </w:rPr>
              <w:t>Bros Pictures stärker</w:t>
            </w:r>
            <w:r w:rsidRPr="00650B47">
              <w:rPr>
                <w:i/>
                <w:iCs/>
                <w:sz w:val="18"/>
                <w:szCs w:val="18"/>
                <w:lang w:val="sv-SE"/>
              </w:rPr>
              <w:t xml:space="preserve"> </w:t>
            </w:r>
            <w:proofErr w:type="spellStart"/>
            <w:r w:rsidRPr="00650B47">
              <w:rPr>
                <w:i/>
                <w:iCs/>
                <w:sz w:val="18"/>
                <w:szCs w:val="18"/>
                <w:lang w:val="sv-SE"/>
              </w:rPr>
              <w:t>HPs</w:t>
            </w:r>
            <w:proofErr w:type="spellEnd"/>
            <w:r w:rsidRPr="00650B47">
              <w:rPr>
                <w:i/>
                <w:iCs/>
                <w:sz w:val="18"/>
                <w:szCs w:val="18"/>
                <w:lang w:val="sv-SE"/>
              </w:rPr>
              <w:t xml:space="preserve"> band till trendsättare</w:t>
            </w:r>
            <w:r>
              <w:rPr>
                <w:i/>
                <w:iCs/>
                <w:sz w:val="18"/>
                <w:szCs w:val="18"/>
                <w:lang w:val="sv-SE"/>
              </w:rPr>
              <w:t xml:space="preserve"> inom modevärlden.</w:t>
            </w:r>
          </w:p>
          <w:p w:rsidR="000A2DD5" w:rsidRDefault="000A2DD5" w:rsidP="00C30CDF">
            <w:pPr>
              <w:pStyle w:val="HPBodyText"/>
              <w:rPr>
                <w:b/>
                <w:szCs w:val="22"/>
                <w:lang w:val="sv-SE"/>
              </w:rPr>
            </w:pPr>
            <w:r w:rsidRPr="00FD1759">
              <w:rPr>
                <w:b/>
                <w:szCs w:val="22"/>
                <w:lang w:val="sv-SE"/>
              </w:rPr>
              <w:t>Stockholm</w:t>
            </w:r>
            <w:r w:rsidRPr="003853F4">
              <w:rPr>
                <w:b/>
                <w:szCs w:val="22"/>
                <w:lang w:val="sv-SE"/>
              </w:rPr>
              <w:t xml:space="preserve">, </w:t>
            </w:r>
            <w:r w:rsidR="00132C0A">
              <w:rPr>
                <w:b/>
                <w:szCs w:val="22"/>
                <w:lang w:val="sv-SE"/>
              </w:rPr>
              <w:t>26</w:t>
            </w:r>
            <w:r w:rsidRPr="003853F4">
              <w:rPr>
                <w:b/>
                <w:szCs w:val="22"/>
                <w:lang w:val="sv-SE"/>
              </w:rPr>
              <w:t xml:space="preserve"> april</w:t>
            </w:r>
            <w:r w:rsidRPr="00FD1759">
              <w:rPr>
                <w:b/>
                <w:szCs w:val="22"/>
                <w:lang w:val="sv-SE"/>
              </w:rPr>
              <w:t xml:space="preserve"> 2010 –</w:t>
            </w:r>
            <w:r w:rsidR="00863CC7">
              <w:rPr>
                <w:b/>
                <w:szCs w:val="22"/>
                <w:lang w:val="sv-SE"/>
              </w:rPr>
              <w:t xml:space="preserve"> HP presenterar nu</w:t>
            </w:r>
            <w:r>
              <w:rPr>
                <w:b/>
                <w:szCs w:val="22"/>
                <w:lang w:val="sv-SE"/>
              </w:rPr>
              <w:t xml:space="preserve"> ett globalt samarbete med Warner Bros Entertainment. Samarbetet fokuserar på ”digital </w:t>
            </w:r>
            <w:proofErr w:type="spellStart"/>
            <w:r>
              <w:rPr>
                <w:b/>
                <w:szCs w:val="22"/>
                <w:lang w:val="sv-SE"/>
              </w:rPr>
              <w:t>couture</w:t>
            </w:r>
            <w:proofErr w:type="spellEnd"/>
            <w:r>
              <w:rPr>
                <w:b/>
                <w:szCs w:val="22"/>
                <w:lang w:val="sv-SE"/>
              </w:rPr>
              <w:t xml:space="preserve">” genom att inkludera </w:t>
            </w:r>
            <w:proofErr w:type="spellStart"/>
            <w:r>
              <w:rPr>
                <w:b/>
                <w:szCs w:val="22"/>
                <w:lang w:val="sv-SE"/>
              </w:rPr>
              <w:t>HPs</w:t>
            </w:r>
            <w:proofErr w:type="spellEnd"/>
            <w:r>
              <w:rPr>
                <w:b/>
                <w:szCs w:val="22"/>
                <w:lang w:val="sv-SE"/>
              </w:rPr>
              <w:t xml:space="preserve"> vårkollektion av produkter i den nya filmen ”Sex and the city 2”, som har premiär i Sverige den 27 maj i år. </w:t>
            </w:r>
          </w:p>
          <w:p w:rsidR="00132C0A" w:rsidRDefault="000A2DD5" w:rsidP="00C30CDF">
            <w:pPr>
              <w:pStyle w:val="HPBodyText"/>
              <w:rPr>
                <w:szCs w:val="22"/>
                <w:lang w:val="sv-SE"/>
              </w:rPr>
            </w:pPr>
            <w:r>
              <w:rPr>
                <w:szCs w:val="22"/>
                <w:lang w:val="sv-SE"/>
              </w:rPr>
              <w:t xml:space="preserve">Genom att samarbeta med den välkända serien stärker </w:t>
            </w:r>
            <w:r w:rsidRPr="00240DFE">
              <w:rPr>
                <w:szCs w:val="22"/>
                <w:lang w:val="sv-SE"/>
              </w:rPr>
              <w:t>HP</w:t>
            </w:r>
            <w:r>
              <w:rPr>
                <w:szCs w:val="22"/>
                <w:lang w:val="sv-SE"/>
              </w:rPr>
              <w:t xml:space="preserve"> sin koppling till trendsättare inom modevärlden och utgör med sina eleganta datorer en inspirationskälla för människor över hela världen. </w:t>
            </w:r>
          </w:p>
          <w:p w:rsidR="000A2DD5" w:rsidRPr="00240DFE" w:rsidRDefault="000A2DD5" w:rsidP="00C30CDF">
            <w:pPr>
              <w:pStyle w:val="HPBodyText"/>
              <w:rPr>
                <w:b/>
                <w:szCs w:val="22"/>
                <w:lang w:val="sv-SE"/>
              </w:rPr>
            </w:pPr>
            <w:r>
              <w:rPr>
                <w:szCs w:val="22"/>
                <w:lang w:val="sv-SE"/>
              </w:rPr>
              <w:t>HP</w:t>
            </w:r>
            <w:r w:rsidRPr="00240DFE">
              <w:rPr>
                <w:szCs w:val="22"/>
                <w:lang w:val="sv-SE"/>
              </w:rPr>
              <w:t xml:space="preserve"> har legat i framkant när det gäller att kombinera mode med teknik sedan lanseringen av minidatorn </w:t>
            </w:r>
            <w:hyperlink r:id="rId9" w:history="1">
              <w:r w:rsidRPr="00240DFE">
                <w:rPr>
                  <w:rStyle w:val="Hyperlink"/>
                  <w:rFonts w:cs="Futura Bk"/>
                  <w:szCs w:val="22"/>
                  <w:lang w:val="sv-SE"/>
                </w:rPr>
                <w:t xml:space="preserve">HP Mini </w:t>
              </w:r>
              <w:proofErr w:type="spellStart"/>
              <w:r w:rsidRPr="00240DFE">
                <w:rPr>
                  <w:rStyle w:val="Hyperlink"/>
                  <w:rFonts w:cs="Futura Bk"/>
                  <w:szCs w:val="22"/>
                  <w:lang w:val="sv-SE"/>
                </w:rPr>
                <w:t>Vivienne</w:t>
              </w:r>
              <w:proofErr w:type="spellEnd"/>
              <w:r w:rsidRPr="00240DFE">
                <w:rPr>
                  <w:rStyle w:val="Hyperlink"/>
                  <w:rFonts w:cs="Futura Bk"/>
                  <w:szCs w:val="22"/>
                  <w:lang w:val="sv-SE"/>
                </w:rPr>
                <w:t xml:space="preserve"> Tam</w:t>
              </w:r>
            </w:hyperlink>
            <w:r w:rsidRPr="00240DFE">
              <w:rPr>
                <w:szCs w:val="22"/>
                <w:lang w:val="sv-SE"/>
              </w:rPr>
              <w:t xml:space="preserve"> på Tams modevisning 2008 under New York </w:t>
            </w:r>
            <w:proofErr w:type="spellStart"/>
            <w:r w:rsidRPr="00240DFE">
              <w:rPr>
                <w:szCs w:val="22"/>
                <w:lang w:val="sv-SE"/>
              </w:rPr>
              <w:t>Fashion</w:t>
            </w:r>
            <w:proofErr w:type="spellEnd"/>
            <w:r w:rsidRPr="00240DFE">
              <w:rPr>
                <w:szCs w:val="22"/>
                <w:lang w:val="sv-SE"/>
              </w:rPr>
              <w:t xml:space="preserve"> Week. Lanseringen av världens första "digitala handväska" blev startskottet för </w:t>
            </w:r>
            <w:proofErr w:type="spellStart"/>
            <w:r w:rsidRPr="00240DFE">
              <w:rPr>
                <w:szCs w:val="22"/>
                <w:lang w:val="sv-SE"/>
              </w:rPr>
              <w:t>HPs</w:t>
            </w:r>
            <w:proofErr w:type="spellEnd"/>
            <w:r w:rsidRPr="00240DFE">
              <w:rPr>
                <w:szCs w:val="22"/>
                <w:lang w:val="sv-SE"/>
              </w:rPr>
              <w:t xml:space="preserve"> globala modesatsning, som lett fram till samarbetet med "Sex and the City 2".</w:t>
            </w:r>
          </w:p>
          <w:p w:rsidR="000A2DD5" w:rsidRPr="00240DFE" w:rsidRDefault="000A2DD5" w:rsidP="00C30CDF">
            <w:pPr>
              <w:pStyle w:val="HPBodyText"/>
              <w:spacing w:after="0"/>
              <w:rPr>
                <w:szCs w:val="22"/>
                <w:lang w:val="sv-SE"/>
              </w:rPr>
            </w:pPr>
            <w:r w:rsidRPr="00240DFE">
              <w:rPr>
                <w:szCs w:val="22"/>
                <w:lang w:val="sv-SE"/>
              </w:rPr>
              <w:t xml:space="preserve">Filmens huvudrollsinnehavare och en av producenterna, Sarah Jessica Parker, spelar även huvudrollen i </w:t>
            </w:r>
            <w:proofErr w:type="spellStart"/>
            <w:r w:rsidRPr="00240DFE">
              <w:rPr>
                <w:szCs w:val="22"/>
                <w:lang w:val="sv-SE"/>
              </w:rPr>
              <w:t>HPs</w:t>
            </w:r>
            <w:proofErr w:type="spellEnd"/>
            <w:r w:rsidRPr="00240DFE">
              <w:rPr>
                <w:szCs w:val="22"/>
                <w:lang w:val="sv-SE"/>
              </w:rPr>
              <w:t xml:space="preserve"> senaste globala reklamfilm på temat "Datorn är personlig igen". I reklamfilmen uppträder Parker med sin egna säkra stil - en sofistikerad, energisk kvinna som använder en HP-dator för att hantera sitt liv som mamma, designer och filmproducent.</w:t>
            </w:r>
          </w:p>
          <w:bookmarkEnd w:id="3"/>
          <w:bookmarkEnd w:id="4"/>
          <w:p w:rsidR="000A2DD5" w:rsidRPr="00240DFE" w:rsidRDefault="000A2DD5" w:rsidP="00C30CDF">
            <w:pPr>
              <w:pStyle w:val="HPSubheading"/>
              <w:spacing w:before="0"/>
              <w:rPr>
                <w:b/>
                <w:sz w:val="24"/>
                <w:lang w:val="sv-SE"/>
              </w:rPr>
            </w:pPr>
          </w:p>
          <w:p w:rsidR="000A2DD5" w:rsidRPr="009E1092" w:rsidRDefault="000A2DD5" w:rsidP="00C30CDF">
            <w:pPr>
              <w:pStyle w:val="HPSubheading"/>
              <w:spacing w:before="0"/>
              <w:rPr>
                <w:rFonts w:ascii="Futura Bk" w:hAnsi="Futura Bk"/>
                <w:b/>
                <w:lang w:val="sv-SE"/>
              </w:rPr>
            </w:pPr>
          </w:p>
          <w:p w:rsidR="000A2DD5" w:rsidRPr="009E1092" w:rsidRDefault="000A2DD5" w:rsidP="00C30CDF">
            <w:pPr>
              <w:pStyle w:val="HPSubheading"/>
              <w:spacing w:before="0"/>
              <w:rPr>
                <w:rFonts w:ascii="Futura Bk" w:hAnsi="Futura Bk"/>
                <w:b/>
                <w:lang w:val="sv-SE"/>
              </w:rPr>
            </w:pPr>
            <w:r w:rsidRPr="009E1092">
              <w:rPr>
                <w:rFonts w:ascii="Futura Bk" w:hAnsi="Futura Bk"/>
                <w:b/>
                <w:lang w:val="sv-SE"/>
              </w:rPr>
              <w:t>Medverkande produkter</w:t>
            </w:r>
          </w:p>
          <w:p w:rsidR="000A2DD5" w:rsidRPr="0029528C" w:rsidRDefault="000A2DD5" w:rsidP="00C30CDF">
            <w:pPr>
              <w:pStyle w:val="HPSubheading"/>
              <w:spacing w:before="0"/>
              <w:rPr>
                <w:b/>
                <w:lang w:val="sv-SE"/>
              </w:rPr>
            </w:pPr>
          </w:p>
          <w:p w:rsidR="000A2DD5" w:rsidRPr="00BD6CFE" w:rsidRDefault="000A2DD5" w:rsidP="00C30CDF">
            <w:pPr>
              <w:pStyle w:val="HPBodyText"/>
              <w:rPr>
                <w:rStyle w:val="BodyTextCharCharChar"/>
                <w:rFonts w:ascii="Calibri" w:hAnsi="Calibri"/>
                <w:sz w:val="22"/>
                <w:szCs w:val="22"/>
                <w:lang w:val="sv-SE"/>
              </w:rPr>
            </w:pPr>
            <w:r w:rsidRPr="00BD6CFE">
              <w:rPr>
                <w:lang w:val="sv-SE"/>
              </w:rPr>
              <w:t>"Sex and the City 2" innehåller flera vårprodukter från HP so</w:t>
            </w:r>
            <w:r>
              <w:rPr>
                <w:lang w:val="sv-SE"/>
              </w:rPr>
              <w:t>m kombinerar avancerad teknik</w:t>
            </w:r>
            <w:r w:rsidRPr="00BD6CFE">
              <w:rPr>
                <w:lang w:val="sv-SE"/>
              </w:rPr>
              <w:t xml:space="preserve"> med mode för kvinnor.</w:t>
            </w:r>
          </w:p>
          <w:p w:rsidR="000A2DD5" w:rsidRPr="00BD6CFE" w:rsidRDefault="008527F3" w:rsidP="000A2DD5">
            <w:pPr>
              <w:pStyle w:val="HPBullet"/>
              <w:numPr>
                <w:ilvl w:val="0"/>
                <w:numId w:val="34"/>
              </w:numPr>
              <w:rPr>
                <w:rStyle w:val="Hyperlink"/>
                <w:rFonts w:cs="Futura Bk"/>
                <w:lang w:val="sv-SE"/>
              </w:rPr>
            </w:pPr>
            <w:hyperlink r:id="rId10" w:history="1">
              <w:r w:rsidR="000A2DD5" w:rsidRPr="00BD6CFE">
                <w:rPr>
                  <w:rStyle w:val="Hyperlink"/>
                  <w:lang w:val="sv-SE"/>
                </w:rPr>
                <w:t>HP Mini 210 Vivienne Tam Edition</w:t>
              </w:r>
            </w:hyperlink>
            <w:r w:rsidR="000A2DD5" w:rsidRPr="00BD6CFE">
              <w:rPr>
                <w:rFonts w:ascii="Futura Bk BT" w:hAnsi="Futura Bk BT"/>
                <w:sz w:val="24"/>
                <w:lang w:val="sv-SE"/>
              </w:rPr>
              <w:t xml:space="preserve"> </w:t>
            </w:r>
            <w:r w:rsidR="000A2DD5" w:rsidRPr="00BD6CFE">
              <w:rPr>
                <w:lang w:val="sv-SE"/>
              </w:rPr>
              <w:t xml:space="preserve">gjorde sin debut på catwalken på New York </w:t>
            </w:r>
            <w:proofErr w:type="spellStart"/>
            <w:r w:rsidR="000A2DD5" w:rsidRPr="00BD6CFE">
              <w:rPr>
                <w:lang w:val="sv-SE"/>
              </w:rPr>
              <w:t>Fashion</w:t>
            </w:r>
            <w:proofErr w:type="spellEnd"/>
            <w:r w:rsidR="000A2DD5" w:rsidRPr="00BD6CFE">
              <w:rPr>
                <w:lang w:val="sv-SE"/>
              </w:rPr>
              <w:t xml:space="preserve"> Week som en del av </w:t>
            </w:r>
            <w:proofErr w:type="spellStart"/>
            <w:r w:rsidR="000A2DD5" w:rsidRPr="00BD6CFE">
              <w:rPr>
                <w:lang w:val="sv-SE"/>
              </w:rPr>
              <w:t>Vivienne</w:t>
            </w:r>
            <w:proofErr w:type="spellEnd"/>
            <w:r w:rsidR="000A2DD5" w:rsidRPr="00BD6CFE">
              <w:rPr>
                <w:lang w:val="sv-SE"/>
              </w:rPr>
              <w:t xml:space="preserve"> Tams kollektion för </w:t>
            </w:r>
            <w:r w:rsidR="000A2DD5">
              <w:rPr>
                <w:lang w:val="sv-SE"/>
              </w:rPr>
              <w:t xml:space="preserve">våren 2010. Datorn kombinerar avancerad </w:t>
            </w:r>
            <w:r w:rsidR="000A2DD5">
              <w:rPr>
                <w:lang w:val="sv-SE"/>
              </w:rPr>
              <w:lastRenderedPageBreak/>
              <w:t>teknik</w:t>
            </w:r>
            <w:r w:rsidR="000A2DD5" w:rsidRPr="00BD6CFE">
              <w:rPr>
                <w:lang w:val="sv-SE"/>
              </w:rPr>
              <w:t xml:space="preserve"> med Tams fantastiska "Butterfly </w:t>
            </w:r>
            <w:proofErr w:type="spellStart"/>
            <w:r w:rsidR="000A2DD5" w:rsidRPr="00BD6CFE">
              <w:rPr>
                <w:lang w:val="sv-SE"/>
              </w:rPr>
              <w:t>Lovers</w:t>
            </w:r>
            <w:proofErr w:type="spellEnd"/>
            <w:r w:rsidR="000A2DD5" w:rsidRPr="00BD6CFE">
              <w:rPr>
                <w:lang w:val="sv-SE"/>
              </w:rPr>
              <w:t xml:space="preserve">"-design. Finns att köpa </w:t>
            </w:r>
            <w:r w:rsidR="000A2DD5">
              <w:rPr>
                <w:lang w:val="sv-SE"/>
              </w:rPr>
              <w:t xml:space="preserve">i början av maj på </w:t>
            </w:r>
            <w:hyperlink r:id="rId11" w:history="1">
              <w:r w:rsidR="000A2DD5" w:rsidRPr="002117F5">
                <w:rPr>
                  <w:rStyle w:val="Hyperlink"/>
                  <w:rFonts w:cs="Futura Bk"/>
                  <w:lang w:val="sv-SE"/>
                </w:rPr>
                <w:t>www.hp.se/viviennetam</w:t>
              </w:r>
            </w:hyperlink>
            <w:r w:rsidR="000A2DD5" w:rsidRPr="00BD6CFE">
              <w:rPr>
                <w:rStyle w:val="Hyperlink"/>
                <w:u w:val="none"/>
                <w:lang w:val="sv-SE"/>
              </w:rPr>
              <w:t>.</w:t>
            </w:r>
          </w:p>
          <w:p w:rsidR="000A2DD5" w:rsidRPr="00BD6CFE" w:rsidRDefault="008527F3" w:rsidP="000A2DD5">
            <w:pPr>
              <w:pStyle w:val="HPBullet"/>
              <w:numPr>
                <w:ilvl w:val="0"/>
                <w:numId w:val="34"/>
              </w:numPr>
              <w:rPr>
                <w:rStyle w:val="BodyTextCharCharChar"/>
                <w:rFonts w:ascii="Futura Bk BT" w:hAnsi="Futura Bk BT"/>
                <w:sz w:val="24"/>
                <w:szCs w:val="24"/>
                <w:lang w:val="sv-SE"/>
              </w:rPr>
            </w:pPr>
            <w:hyperlink r:id="rId12" w:history="1">
              <w:r w:rsidR="005136DB" w:rsidRPr="005136DB">
                <w:rPr>
                  <w:rStyle w:val="Hyperlink"/>
                  <w:rFonts w:cs="Futura Bk"/>
                  <w:lang w:val="sv-SE"/>
                </w:rPr>
                <w:t xml:space="preserve">HP </w:t>
              </w:r>
              <w:proofErr w:type="spellStart"/>
              <w:r w:rsidR="005136DB" w:rsidRPr="005136DB">
                <w:rPr>
                  <w:rStyle w:val="Hyperlink"/>
                  <w:rFonts w:cs="Futura Bk"/>
                  <w:lang w:val="sv-SE"/>
                </w:rPr>
                <w:t>TouchSmart</w:t>
              </w:r>
              <w:proofErr w:type="spellEnd"/>
              <w:r w:rsidR="005136DB" w:rsidRPr="005136DB">
                <w:rPr>
                  <w:rStyle w:val="Hyperlink"/>
                  <w:rFonts w:cs="Futura Bk"/>
                  <w:lang w:val="sv-SE"/>
                </w:rPr>
                <w:t xml:space="preserve"> </w:t>
              </w:r>
              <w:proofErr w:type="spellStart"/>
              <w:r w:rsidR="005136DB" w:rsidRPr="005136DB">
                <w:rPr>
                  <w:rStyle w:val="Hyperlink"/>
                  <w:rFonts w:cs="Futura Bk"/>
                  <w:lang w:val="sv-SE"/>
                </w:rPr>
                <w:t>PCs</w:t>
              </w:r>
              <w:proofErr w:type="spellEnd"/>
            </w:hyperlink>
            <w:r w:rsidR="005136DB" w:rsidRPr="005136DB">
              <w:rPr>
                <w:rFonts w:ascii="Futura Bk BT" w:hAnsi="Futura Bk BT"/>
                <w:sz w:val="24"/>
                <w:lang w:val="sv-SE"/>
              </w:rPr>
              <w:t xml:space="preserve"> </w:t>
            </w:r>
            <w:r w:rsidR="000A2DD5">
              <w:rPr>
                <w:lang w:val="sv-SE"/>
              </w:rPr>
              <w:t>är elegant designade</w:t>
            </w:r>
            <w:r w:rsidR="000A2DD5" w:rsidRPr="00BD6CFE">
              <w:rPr>
                <w:lang w:val="sv-SE"/>
              </w:rPr>
              <w:t xml:space="preserve"> </w:t>
            </w:r>
            <w:r w:rsidR="000A2DD5">
              <w:rPr>
                <w:lang w:val="sv-SE"/>
              </w:rPr>
              <w:t xml:space="preserve">helintegrerade datorer </w:t>
            </w:r>
            <w:r w:rsidR="000A2DD5" w:rsidRPr="00BD6CFE">
              <w:rPr>
                <w:lang w:val="sv-SE"/>
              </w:rPr>
              <w:t>och har en avancerad högupplöst</w:t>
            </w:r>
            <w:r w:rsidR="000A2DD5">
              <w:rPr>
                <w:lang w:val="sv-SE"/>
              </w:rPr>
              <w:t xml:space="preserve"> och</w:t>
            </w:r>
            <w:r w:rsidR="000A2DD5" w:rsidRPr="00BD6CFE">
              <w:rPr>
                <w:lang w:val="sv-SE"/>
              </w:rPr>
              <w:t xml:space="preserve"> tryckkänslig </w:t>
            </w:r>
            <w:r w:rsidR="000A2DD5">
              <w:rPr>
                <w:lang w:val="sv-SE"/>
              </w:rPr>
              <w:t>bredbildsskärm. Datorn</w:t>
            </w:r>
            <w:r w:rsidR="000A2DD5" w:rsidRPr="00BD6CFE">
              <w:rPr>
                <w:lang w:val="sv-SE"/>
              </w:rPr>
              <w:t xml:space="preserve"> spelade en viktig roll för den kreativa processen i säsong sju av </w:t>
            </w:r>
            <w:proofErr w:type="spellStart"/>
            <w:r w:rsidR="000A2DD5" w:rsidRPr="00BD6CFE">
              <w:rPr>
                <w:lang w:val="sv-SE"/>
              </w:rPr>
              <w:t>Lifetime</w:t>
            </w:r>
            <w:proofErr w:type="spellEnd"/>
            <w:r w:rsidR="000A2DD5" w:rsidRPr="00BD6CFE">
              <w:rPr>
                <w:lang w:val="sv-SE"/>
              </w:rPr>
              <w:t xml:space="preserve"> Televisions "Project </w:t>
            </w:r>
            <w:proofErr w:type="spellStart"/>
            <w:r w:rsidR="000A2DD5" w:rsidRPr="00BD6CFE">
              <w:rPr>
                <w:lang w:val="sv-SE"/>
              </w:rPr>
              <w:t>Runway</w:t>
            </w:r>
            <w:proofErr w:type="spellEnd"/>
            <w:r w:rsidR="000A2DD5" w:rsidRPr="00BD6CFE">
              <w:rPr>
                <w:lang w:val="sv-SE"/>
              </w:rPr>
              <w:t>", där den hjälpte designers att skapa tygmönster i seriens för</w:t>
            </w:r>
            <w:r w:rsidR="000A2DD5">
              <w:rPr>
                <w:lang w:val="sv-SE"/>
              </w:rPr>
              <w:t>sta design</w:t>
            </w:r>
            <w:r w:rsidR="000A2DD5" w:rsidRPr="00BD6CFE">
              <w:rPr>
                <w:lang w:val="sv-SE"/>
              </w:rPr>
              <w:t>utmaning.</w:t>
            </w:r>
            <w:r w:rsidR="000A2DD5" w:rsidRPr="00BD6CFE">
              <w:rPr>
                <w:rStyle w:val="BodyTextCharCharChar"/>
                <w:rFonts w:ascii="Futura Bk BT" w:hAnsi="Futura Bk BT" w:cs="Futura Bk"/>
                <w:sz w:val="24"/>
                <w:szCs w:val="24"/>
                <w:lang w:val="sv-SE"/>
              </w:rPr>
              <w:t xml:space="preserve"> </w:t>
            </w:r>
          </w:p>
          <w:p w:rsidR="000A2DD5" w:rsidRPr="00F562C0" w:rsidRDefault="000A2DD5" w:rsidP="000A2DD5">
            <w:pPr>
              <w:pStyle w:val="HPBullet"/>
              <w:numPr>
                <w:ilvl w:val="0"/>
                <w:numId w:val="34"/>
              </w:numPr>
              <w:spacing w:after="0"/>
              <w:rPr>
                <w:rStyle w:val="BodyTextCharCharChar"/>
                <w:rFonts w:cs="Futura Bk"/>
                <w:sz w:val="22"/>
                <w:szCs w:val="22"/>
                <w:lang w:val="sv-SE"/>
              </w:rPr>
            </w:pPr>
            <w:r w:rsidRPr="009F45EC">
              <w:rPr>
                <w:lang w:val="sv-SE"/>
              </w:rPr>
              <w:t xml:space="preserve"> </w:t>
            </w:r>
            <w:hyperlink r:id="rId13" w:history="1">
              <w:r w:rsidRPr="00BD6CFE">
                <w:rPr>
                  <w:rStyle w:val="Hyperlink"/>
                  <w:rFonts w:cs="Futura Bk"/>
                  <w:lang w:val="sv-SE"/>
                </w:rPr>
                <w:t xml:space="preserve">HP </w:t>
              </w:r>
              <w:proofErr w:type="spellStart"/>
              <w:r w:rsidRPr="00BD6CFE">
                <w:rPr>
                  <w:rStyle w:val="Hyperlink"/>
                  <w:rFonts w:cs="Futura Bk"/>
                  <w:lang w:val="sv-SE"/>
                </w:rPr>
                <w:t>TouchSmart</w:t>
              </w:r>
              <w:proofErr w:type="spellEnd"/>
              <w:r w:rsidRPr="00BD6CFE">
                <w:rPr>
                  <w:rStyle w:val="Hyperlink"/>
                  <w:rFonts w:cs="Futura Bk"/>
                  <w:lang w:val="sv-SE"/>
                </w:rPr>
                <w:t xml:space="preserve"> tm2</w:t>
              </w:r>
            </w:hyperlink>
            <w:r w:rsidRPr="00DD6F4D">
              <w:rPr>
                <w:lang w:val="sv-SE"/>
              </w:rPr>
              <w:t>-modellerna</w:t>
            </w:r>
            <w:r>
              <w:rPr>
                <w:lang w:val="sv-SE"/>
              </w:rPr>
              <w:t xml:space="preserve"> är utrustade</w:t>
            </w:r>
            <w:r w:rsidRPr="00BD6CFE">
              <w:rPr>
                <w:lang w:val="sv-SE"/>
              </w:rPr>
              <w:t xml:space="preserve"> med </w:t>
            </w:r>
            <w:r>
              <w:rPr>
                <w:lang w:val="sv-SE"/>
              </w:rPr>
              <w:t>vridbar, tryckkänslig skärm</w:t>
            </w:r>
            <w:r w:rsidRPr="00F562C0">
              <w:rPr>
                <w:lang w:val="sv-SE"/>
              </w:rPr>
              <w:t xml:space="preserve"> och användes av designers i TV-serien "Project </w:t>
            </w:r>
            <w:proofErr w:type="spellStart"/>
            <w:r w:rsidRPr="00F562C0">
              <w:rPr>
                <w:lang w:val="sv-SE"/>
              </w:rPr>
              <w:t>Runway</w:t>
            </w:r>
            <w:proofErr w:type="spellEnd"/>
            <w:r w:rsidRPr="00F562C0">
              <w:rPr>
                <w:lang w:val="sv-SE"/>
              </w:rPr>
              <w:t>" som "digitalt skissblock". Med hjälp av dessa datorer kunde de rita, skissa och anteckna med närmast oändlig frihet vad gäller färger, penslar och effekter.</w:t>
            </w:r>
            <w:r w:rsidRPr="00F562C0">
              <w:rPr>
                <w:rStyle w:val="BodyTextCharCharChar"/>
                <w:rFonts w:cs="Futura Bk"/>
                <w:sz w:val="22"/>
                <w:szCs w:val="22"/>
                <w:lang w:val="sv-SE"/>
              </w:rPr>
              <w:t xml:space="preserve"> </w:t>
            </w:r>
          </w:p>
          <w:p w:rsidR="000A2DD5" w:rsidRDefault="000A2DD5" w:rsidP="00C30CDF">
            <w:pPr>
              <w:pStyle w:val="HPBullet"/>
              <w:numPr>
                <w:ilvl w:val="0"/>
                <w:numId w:val="0"/>
              </w:numPr>
              <w:spacing w:after="0"/>
              <w:ind w:left="397" w:hanging="397"/>
              <w:rPr>
                <w:rStyle w:val="BodyTextCharCharChar"/>
                <w:rFonts w:cs="Futura Bk"/>
                <w:sz w:val="22"/>
                <w:szCs w:val="22"/>
                <w:lang w:val="sv-SE"/>
              </w:rPr>
            </w:pPr>
          </w:p>
          <w:p w:rsidR="000A2DD5" w:rsidRDefault="000A2DD5" w:rsidP="00C30CDF">
            <w:pPr>
              <w:pStyle w:val="HPBullet"/>
              <w:numPr>
                <w:ilvl w:val="0"/>
                <w:numId w:val="0"/>
              </w:numPr>
              <w:spacing w:after="0"/>
              <w:ind w:left="397" w:hanging="397"/>
              <w:rPr>
                <w:rStyle w:val="BodyTextCharCharChar"/>
                <w:rFonts w:cs="Futura Bk"/>
                <w:sz w:val="22"/>
                <w:szCs w:val="22"/>
                <w:lang w:val="sv-SE"/>
              </w:rPr>
            </w:pPr>
          </w:p>
          <w:p w:rsidR="000A2DD5" w:rsidRPr="00B57D0B" w:rsidRDefault="000A2DD5" w:rsidP="00C30CDF">
            <w:pPr>
              <w:pStyle w:val="HPBullet"/>
              <w:spacing w:after="0"/>
              <w:ind w:left="0"/>
              <w:rPr>
                <w:szCs w:val="22"/>
                <w:lang w:val="en-US" w:eastAsia="en-US"/>
              </w:rPr>
            </w:pPr>
            <w:r w:rsidRPr="00B57D0B">
              <w:rPr>
                <w:b/>
                <w:lang w:val="en-US"/>
              </w:rPr>
              <w:t>Om “Sex and the City 2”</w:t>
            </w:r>
          </w:p>
          <w:p w:rsidR="000A2DD5" w:rsidRPr="0029528C" w:rsidRDefault="000A2DD5" w:rsidP="00C30CDF">
            <w:pPr>
              <w:pStyle w:val="HPSubheading"/>
              <w:spacing w:before="0"/>
              <w:rPr>
                <w:b/>
                <w:lang w:val="en-US"/>
              </w:rPr>
            </w:pPr>
          </w:p>
          <w:p w:rsidR="000A2DD5" w:rsidRDefault="000A2DD5" w:rsidP="00C30CDF">
            <w:pPr>
              <w:pStyle w:val="HPBodyText"/>
              <w:spacing w:after="0"/>
              <w:rPr>
                <w:lang w:val="sv-SE"/>
              </w:rPr>
            </w:pPr>
            <w:r>
              <w:rPr>
                <w:lang w:val="sv-SE"/>
              </w:rPr>
              <w:t>I "Sex and the City 2" har</w:t>
            </w:r>
            <w:r w:rsidRPr="00BD6CFE">
              <w:rPr>
                <w:lang w:val="sv-SE"/>
              </w:rPr>
              <w:t xml:space="preserve"> Sarah Jessica Parker, Kim Cattrall, Kr</w:t>
            </w:r>
            <w:r>
              <w:rPr>
                <w:lang w:val="sv-SE"/>
              </w:rPr>
              <w:t xml:space="preserve">istin Davis och Cynthia Nixon </w:t>
            </w:r>
            <w:r w:rsidRPr="00BD6CFE">
              <w:rPr>
                <w:lang w:val="sv-SE"/>
              </w:rPr>
              <w:t>huvudrollerna. Michael Patrick King r</w:t>
            </w:r>
            <w:r>
              <w:rPr>
                <w:lang w:val="sv-SE"/>
              </w:rPr>
              <w:t>egisserar och har skrivit manus. H</w:t>
            </w:r>
            <w:r w:rsidRPr="00BD6CFE">
              <w:rPr>
                <w:lang w:val="sv-SE"/>
              </w:rPr>
              <w:t xml:space="preserve">an har också producerat filmen tillsammans med John </w:t>
            </w:r>
            <w:proofErr w:type="spellStart"/>
            <w:r w:rsidRPr="00BD6CFE">
              <w:rPr>
                <w:lang w:val="sv-SE"/>
              </w:rPr>
              <w:t>Melfi</w:t>
            </w:r>
            <w:proofErr w:type="spellEnd"/>
            <w:r w:rsidRPr="00BD6CFE">
              <w:rPr>
                <w:lang w:val="sv-SE"/>
              </w:rPr>
              <w:t>, Sarah Jessica Parker och Darren Star. New Line Cinema presenterar filmen, som kommer distribueras ö</w:t>
            </w:r>
            <w:r>
              <w:rPr>
                <w:lang w:val="sv-SE"/>
              </w:rPr>
              <w:t>ver hela världen av Warner Bros</w:t>
            </w:r>
            <w:r w:rsidRPr="00BD6CFE">
              <w:rPr>
                <w:lang w:val="sv-SE"/>
              </w:rPr>
              <w:t xml:space="preserve"> P</w:t>
            </w:r>
            <w:r>
              <w:rPr>
                <w:lang w:val="sv-SE"/>
              </w:rPr>
              <w:t>ictures, som ägs av Warner Bros</w:t>
            </w:r>
            <w:r w:rsidRPr="00BD6CFE">
              <w:rPr>
                <w:lang w:val="sv-SE"/>
              </w:rPr>
              <w:t xml:space="preserve"> Entertainment Company. Filmen har världspremiär den 27 maj 2010.</w:t>
            </w:r>
          </w:p>
          <w:p w:rsidR="000A2DD5" w:rsidRDefault="000A2DD5" w:rsidP="00C30CDF">
            <w:pPr>
              <w:pStyle w:val="HPBodyText"/>
              <w:spacing w:after="0"/>
              <w:rPr>
                <w:lang w:val="sv-SE"/>
              </w:rPr>
            </w:pPr>
          </w:p>
          <w:p w:rsidR="000A2DD5" w:rsidRPr="00BD6CFE" w:rsidRDefault="000A2DD5" w:rsidP="00C30CDF">
            <w:pPr>
              <w:pStyle w:val="HPBodyText"/>
              <w:spacing w:after="0"/>
              <w:rPr>
                <w:rStyle w:val="BodyTextCharCharChar"/>
                <w:rFonts w:cs="Futura Bk"/>
                <w:sz w:val="22"/>
                <w:szCs w:val="22"/>
                <w:lang w:val="sv-SE"/>
              </w:rPr>
            </w:pPr>
          </w:p>
          <w:p w:rsidR="000A2DD5" w:rsidRDefault="000A2DD5" w:rsidP="00C30CDF">
            <w:pPr>
              <w:pStyle w:val="HPSubheading"/>
              <w:spacing w:before="0"/>
              <w:rPr>
                <w:b/>
                <w:lang w:val="sv-SE"/>
              </w:rPr>
            </w:pPr>
            <w:r w:rsidRPr="0029528C">
              <w:rPr>
                <w:b/>
                <w:lang w:val="sv-SE"/>
              </w:rPr>
              <w:t>Om HP</w:t>
            </w:r>
          </w:p>
          <w:p w:rsidR="000A2DD5" w:rsidRPr="0029528C" w:rsidRDefault="000A2DD5" w:rsidP="00C30CDF">
            <w:pPr>
              <w:pStyle w:val="HPSubheading"/>
              <w:spacing w:before="0"/>
              <w:rPr>
                <w:b/>
                <w:lang w:val="sv-SE"/>
              </w:rPr>
            </w:pPr>
          </w:p>
          <w:p w:rsidR="000A2DD5" w:rsidRDefault="000A2DD5" w:rsidP="00C30CDF">
            <w:pPr>
              <w:pStyle w:val="HPBodyText"/>
              <w:spacing w:after="0"/>
              <w:rPr>
                <w:rStyle w:val="BodyTextCharCharChar"/>
                <w:rFonts w:cs="Futura Bk"/>
                <w:sz w:val="22"/>
                <w:lang w:val="sv-SE"/>
              </w:rPr>
            </w:pPr>
            <w:r w:rsidRPr="00BD6CFE">
              <w:rPr>
                <w:rStyle w:val="BodyTextCharCharChar"/>
                <w:rFonts w:cs="Futura Bk"/>
                <w:sz w:val="22"/>
                <w:szCs w:val="22"/>
                <w:lang w:val="sv-SE"/>
              </w:rPr>
              <w:t>HP skapar nya möjl</w:t>
            </w:r>
            <w:r>
              <w:rPr>
                <w:rStyle w:val="BodyTextCharCharChar"/>
                <w:rFonts w:cs="Futura Bk"/>
                <w:sz w:val="22"/>
                <w:szCs w:val="22"/>
                <w:lang w:val="sv-SE"/>
              </w:rPr>
              <w:t>igheter för teknik</w:t>
            </w:r>
            <w:r w:rsidRPr="00BD6CFE">
              <w:rPr>
                <w:rStyle w:val="BodyTextCharCharChar"/>
                <w:rFonts w:cs="Futura Bk"/>
                <w:sz w:val="22"/>
                <w:szCs w:val="22"/>
                <w:lang w:val="sv-SE"/>
              </w:rPr>
              <w:t xml:space="preserve"> att göra en positiv insats för människor, företag och samhälle. HP, världens största teknikföretag, har ett utbud som täcker utskrifter, persondat</w:t>
            </w:r>
            <w:r>
              <w:rPr>
                <w:rStyle w:val="BodyTextCharCharChar"/>
                <w:rFonts w:cs="Futura Bk"/>
                <w:sz w:val="22"/>
                <w:szCs w:val="22"/>
                <w:lang w:val="sv-SE"/>
              </w:rPr>
              <w:t xml:space="preserve">orer, mjukvara, tjänster samt </w:t>
            </w:r>
            <w:proofErr w:type="spellStart"/>
            <w:r>
              <w:rPr>
                <w:rStyle w:val="BodyTextCharCharChar"/>
                <w:rFonts w:cs="Futura Bk"/>
                <w:sz w:val="22"/>
                <w:szCs w:val="22"/>
                <w:lang w:val="sv-SE"/>
              </w:rPr>
              <w:t>it</w:t>
            </w:r>
            <w:r w:rsidRPr="00BD6CFE">
              <w:rPr>
                <w:rStyle w:val="BodyTextCharCharChar"/>
                <w:rFonts w:cs="Futura Bk"/>
                <w:sz w:val="22"/>
                <w:szCs w:val="22"/>
                <w:lang w:val="sv-SE"/>
              </w:rPr>
              <w:t>-infrastruktur</w:t>
            </w:r>
            <w:proofErr w:type="spellEnd"/>
            <w:r w:rsidRPr="00BD6CFE">
              <w:rPr>
                <w:rStyle w:val="BodyTextCharCharChar"/>
                <w:rFonts w:cs="Futura Bk"/>
                <w:sz w:val="22"/>
                <w:szCs w:val="22"/>
                <w:lang w:val="sv-SE"/>
              </w:rPr>
              <w:t>. Mer information om HP (NYSE: HPQ) finns på</w:t>
            </w:r>
            <w:r w:rsidRPr="00BD6CFE">
              <w:rPr>
                <w:rStyle w:val="BodyTextCharCharChar"/>
                <w:rFonts w:cs="Futura Bk"/>
                <w:sz w:val="22"/>
                <w:lang w:val="sv-SE"/>
              </w:rPr>
              <w:t xml:space="preserve"> </w:t>
            </w:r>
            <w:hyperlink r:id="rId14" w:history="1">
              <w:r w:rsidRPr="002C4495">
                <w:rPr>
                  <w:rStyle w:val="Hyperlink"/>
                  <w:rFonts w:cs="Futura Bk"/>
                  <w:lang w:val="sv-SE"/>
                </w:rPr>
                <w:t>www.hp.com</w:t>
              </w:r>
            </w:hyperlink>
            <w:r w:rsidRPr="00BD6CFE">
              <w:rPr>
                <w:rStyle w:val="BodyTextCharCharChar"/>
                <w:rFonts w:cs="Futura Bk"/>
                <w:sz w:val="22"/>
                <w:lang w:val="sv-SE"/>
              </w:rPr>
              <w:t>.</w:t>
            </w:r>
          </w:p>
          <w:p w:rsidR="000A2DD5" w:rsidRPr="003034EF" w:rsidRDefault="000A2DD5" w:rsidP="00C30CDF">
            <w:pPr>
              <w:pStyle w:val="HPBodyText"/>
              <w:spacing w:after="0"/>
              <w:rPr>
                <w:szCs w:val="18"/>
                <w:lang w:val="sv-SE" w:eastAsia="en-US"/>
              </w:rPr>
            </w:pPr>
          </w:p>
          <w:p w:rsidR="000A2DD5" w:rsidRDefault="000A2DD5" w:rsidP="00C30CDF">
            <w:pPr>
              <w:pStyle w:val="HPBodyText"/>
              <w:spacing w:after="0" w:line="240" w:lineRule="auto"/>
              <w:rPr>
                <w:b/>
                <w:szCs w:val="22"/>
                <w:lang w:val="sv-SE"/>
              </w:rPr>
            </w:pPr>
          </w:p>
          <w:p w:rsidR="000A2DD5" w:rsidRDefault="000A2DD5" w:rsidP="00C30CDF">
            <w:pPr>
              <w:pStyle w:val="HPBodyText"/>
              <w:spacing w:after="0" w:line="240" w:lineRule="auto"/>
              <w:rPr>
                <w:b/>
                <w:szCs w:val="22"/>
                <w:lang w:val="sv-SE"/>
              </w:rPr>
            </w:pPr>
            <w:r w:rsidRPr="009B7965">
              <w:rPr>
                <w:b/>
                <w:szCs w:val="22"/>
                <w:lang w:val="sv-SE"/>
              </w:rPr>
              <w:t>För ytterligare information, vänligen kontakta:</w:t>
            </w:r>
          </w:p>
          <w:p w:rsidR="000A2DD5" w:rsidRPr="002411B6" w:rsidRDefault="000A2DD5" w:rsidP="00C30CDF">
            <w:pPr>
              <w:pStyle w:val="HPBodyText"/>
              <w:spacing w:after="0" w:line="240" w:lineRule="auto"/>
              <w:rPr>
                <w:b/>
                <w:szCs w:val="22"/>
                <w:lang w:val="sv-SE"/>
              </w:rPr>
            </w:pPr>
          </w:p>
          <w:p w:rsidR="000A2DD5" w:rsidRDefault="000A2DD5" w:rsidP="00C30CDF">
            <w:pPr>
              <w:jc w:val="both"/>
              <w:rPr>
                <w:sz w:val="22"/>
                <w:szCs w:val="22"/>
                <w:lang w:val="sv-SE"/>
              </w:rPr>
            </w:pPr>
            <w:r>
              <w:rPr>
                <w:sz w:val="22"/>
                <w:szCs w:val="22"/>
                <w:lang w:val="sv-SE"/>
              </w:rPr>
              <w:t>Staffan Sjöberg</w:t>
            </w:r>
            <w:r w:rsidRPr="00F22DBD">
              <w:rPr>
                <w:sz w:val="22"/>
                <w:szCs w:val="22"/>
                <w:lang w:val="sv-SE"/>
              </w:rPr>
              <w:t>, Produktchef</w:t>
            </w:r>
            <w:r>
              <w:rPr>
                <w:sz w:val="22"/>
                <w:szCs w:val="22"/>
                <w:lang w:val="sv-SE"/>
              </w:rPr>
              <w:t xml:space="preserve"> för </w:t>
            </w:r>
            <w:proofErr w:type="spellStart"/>
            <w:r>
              <w:rPr>
                <w:sz w:val="22"/>
                <w:szCs w:val="22"/>
                <w:lang w:val="sv-SE"/>
              </w:rPr>
              <w:t>HPs</w:t>
            </w:r>
            <w:proofErr w:type="spellEnd"/>
            <w:r w:rsidRPr="00F22DBD">
              <w:rPr>
                <w:sz w:val="22"/>
                <w:szCs w:val="22"/>
                <w:lang w:val="sv-SE"/>
              </w:rPr>
              <w:t xml:space="preserve"> kons</w:t>
            </w:r>
            <w:r>
              <w:rPr>
                <w:sz w:val="22"/>
                <w:szCs w:val="22"/>
                <w:lang w:val="sv-SE"/>
              </w:rPr>
              <w:t>umentdatorer, Tel: 08-524 948 14</w:t>
            </w:r>
          </w:p>
          <w:p w:rsidR="000A2DD5" w:rsidRDefault="000A2DD5" w:rsidP="00C30CDF">
            <w:pPr>
              <w:pStyle w:val="HPBodyText"/>
              <w:spacing w:after="0"/>
              <w:rPr>
                <w:rStyle w:val="BodyTextCharCharChar"/>
                <w:rFonts w:cs="Futura Bk"/>
                <w:sz w:val="22"/>
                <w:lang w:val="sv-SE"/>
              </w:rPr>
            </w:pPr>
            <w:r>
              <w:rPr>
                <w:szCs w:val="22"/>
                <w:lang w:val="sv-SE"/>
              </w:rPr>
              <w:t>Tonje Mauno, PR-ansvarig, Edelman, Tel: 08-54 54 55 77</w:t>
            </w:r>
          </w:p>
          <w:p w:rsidR="000A2DD5" w:rsidRDefault="000A2DD5" w:rsidP="00C30CDF">
            <w:pPr>
              <w:pStyle w:val="HPBodyText"/>
              <w:spacing w:after="0"/>
              <w:rPr>
                <w:rStyle w:val="BodyTextCharCharChar"/>
                <w:rFonts w:cs="Futura Bk"/>
                <w:sz w:val="22"/>
                <w:lang w:val="sv-SE"/>
              </w:rPr>
            </w:pPr>
          </w:p>
          <w:p w:rsidR="000A2DD5" w:rsidRPr="001D5681" w:rsidRDefault="000A2DD5" w:rsidP="00C30CDF">
            <w:pPr>
              <w:jc w:val="both"/>
              <w:rPr>
                <w:sz w:val="22"/>
                <w:szCs w:val="22"/>
                <w:lang w:val="sv-SE"/>
              </w:rPr>
            </w:pPr>
          </w:p>
        </w:tc>
      </w:tr>
      <w:tr w:rsidR="000A2DD5" w:rsidRPr="00BD6CFE" w:rsidTr="00C30CDF">
        <w:trPr>
          <w:cantSplit/>
          <w:trHeight w:val="2163"/>
        </w:trPr>
        <w:tc>
          <w:tcPr>
            <w:tcW w:w="1525" w:type="dxa"/>
            <w:vMerge/>
            <w:vAlign w:val="bottom"/>
          </w:tcPr>
          <w:p w:rsidR="000A2DD5" w:rsidRPr="00BD6CFE" w:rsidRDefault="000A2DD5" w:rsidP="00C30CDF">
            <w:pPr>
              <w:rPr>
                <w:lang w:val="sv-SE"/>
              </w:rPr>
            </w:pPr>
          </w:p>
        </w:tc>
        <w:tc>
          <w:tcPr>
            <w:tcW w:w="9213" w:type="dxa"/>
            <w:vAlign w:val="bottom"/>
          </w:tcPr>
          <w:p w:rsidR="000A2DD5" w:rsidRPr="00BD6CFE" w:rsidRDefault="000A2DD5" w:rsidP="00C30CDF">
            <w:pPr>
              <w:pStyle w:val="HPDisclaimerNoticeText"/>
              <w:rPr>
                <w:lang w:val="en-US"/>
              </w:rPr>
            </w:pPr>
            <w:r w:rsidRPr="00BD6CFE">
              <w:rPr>
                <w:lang w:val="en-US"/>
              </w:rPr>
              <w:t>This news release contains forward-looking statements that involve risks, uncertainties and assumptions. If such risks or uncertainties materialize or such assumptions prove incorrect, the results of HP and its consolidated subsidiaries could differ materially from those expressed or implied by such forward-looking statements and assumptions. All statements other than statements of historical fact are statements that could be deemed forward-looking statements, including but not limited to statements of the plans, strategies and objectives of management for future operations; any statements concerning expected development, performance or market share relating to products and services; any statements regarding anticipated operational and financial results; any statements of expectation or belief; and any statements of assumptions underlying any of the foregoing. Risks, uncertainties and assumptions include macroeconomic and geopolitical trends and events; the execution and performance of contracts by HP and its customers, suppliers and partners; the achievement of expected operational and financial results; and other risks that are described in HP’s  Quarterly Report on Form 10-Q for the fiscal quarter ended January 31, 2010 and HP’s other filings with the Securities and Exchange Commission, including but not limited to HP’s Annual Report on Form 10-K for the fiscal year ended October 31, 2009. HP assumes no obligation and does not intend to update these forward-looking statements.</w:t>
            </w:r>
          </w:p>
          <w:p w:rsidR="000A2DD5" w:rsidRPr="00BD6CFE" w:rsidRDefault="000A2DD5" w:rsidP="00C30CDF">
            <w:pPr>
              <w:pStyle w:val="HPDisclaimerNoticeText"/>
              <w:rPr>
                <w:lang w:val="en-US"/>
              </w:rPr>
            </w:pPr>
          </w:p>
          <w:p w:rsidR="000A2DD5" w:rsidRPr="00BD6CFE" w:rsidRDefault="000A2DD5" w:rsidP="00C30CDF">
            <w:pPr>
              <w:pStyle w:val="HPDisclaimerNoticeText"/>
              <w:rPr>
                <w:lang w:val="en-US"/>
              </w:rPr>
            </w:pPr>
            <w:r w:rsidRPr="00BD6CFE">
              <w:rPr>
                <w:lang w:val="en-US"/>
              </w:rPr>
              <w:t>© 2010 Hewlett-Packard Development Company, L.P. The information contained herein is subject to change without notice.</w:t>
            </w:r>
          </w:p>
          <w:p w:rsidR="000A2DD5" w:rsidRPr="00BD6CFE" w:rsidRDefault="000A2DD5" w:rsidP="00C30CDF">
            <w:pPr>
              <w:pStyle w:val="HPDisclaimerNoticeText"/>
              <w:rPr>
                <w:lang w:val="en-US"/>
              </w:rPr>
            </w:pPr>
            <w:r w:rsidRPr="00BD6CFE">
              <w:rPr>
                <w:lang w:val="en-US"/>
              </w:rPr>
              <w:t>The only warranties for HP products and services are set forth in the express warranty statements accompanying such products and services. Nothing herein should be construed as constituting an additional warranty. HP shall not be liable for technical or editorial errors or omissions contained herein.</w:t>
            </w:r>
          </w:p>
          <w:p w:rsidR="000A2DD5" w:rsidRPr="006A784C" w:rsidRDefault="000A2DD5" w:rsidP="00C30CDF">
            <w:pPr>
              <w:pStyle w:val="HPDisclaimerNoticeText"/>
              <w:rPr>
                <w:lang w:val="en-US"/>
              </w:rPr>
            </w:pPr>
          </w:p>
        </w:tc>
      </w:tr>
    </w:tbl>
    <w:p w:rsidR="000A2DD5" w:rsidRDefault="000A2DD5" w:rsidP="000A2DD5"/>
    <w:p w:rsidR="0019540F" w:rsidRPr="000A2DD5" w:rsidRDefault="0019540F" w:rsidP="00D004DD">
      <w:pPr>
        <w:pStyle w:val="HPBodyText"/>
      </w:pPr>
    </w:p>
    <w:sectPr w:rsidR="0019540F" w:rsidRPr="000A2DD5" w:rsidSect="00851C52">
      <w:headerReference w:type="default" r:id="rId15"/>
      <w:footerReference w:type="default" r:id="rId16"/>
      <w:headerReference w:type="first" r:id="rId17"/>
      <w:footerReference w:type="first" r:id="rId18"/>
      <w:type w:val="continuous"/>
      <w:pgSz w:w="12242" w:h="15842" w:code="1"/>
      <w:pgMar w:top="249" w:right="851" w:bottom="1418" w:left="851" w:header="340" w:footer="86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7B8" w:rsidRDefault="00AB67B8" w:rsidP="00B368F1">
      <w:r>
        <w:separator/>
      </w:r>
    </w:p>
  </w:endnote>
  <w:endnote w:type="continuationSeparator" w:id="0">
    <w:p w:rsidR="00AB67B8" w:rsidRDefault="00AB67B8" w:rsidP="00B368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utura Bk">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Futura Hv">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Futura Bk BT">
    <w:altName w:val="Arial"/>
    <w:charset w:val="00"/>
    <w:family w:val="swiss"/>
    <w:pitch w:val="variable"/>
    <w:sig w:usb0="00000001" w:usb1="00000000" w:usb2="00000000" w:usb3="00000000" w:csb0="0000001B"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7B8" w:rsidRPr="00505C3C" w:rsidRDefault="008527F3" w:rsidP="00505C3C">
    <w:pPr>
      <w:pStyle w:val="HPFootertext"/>
      <w:rPr>
        <w:rStyle w:val="FooterChar"/>
        <w:sz w:val="16"/>
      </w:rPr>
    </w:pPr>
    <w:r w:rsidRPr="00505C3C">
      <w:rPr>
        <w:rStyle w:val="FooterChar"/>
        <w:sz w:val="16"/>
      </w:rPr>
      <w:fldChar w:fldCharType="begin"/>
    </w:r>
    <w:r w:rsidR="00AB67B8" w:rsidRPr="00505C3C">
      <w:rPr>
        <w:rStyle w:val="FooterChar"/>
        <w:sz w:val="16"/>
      </w:rPr>
      <w:instrText xml:space="preserve"> PAGE </w:instrText>
    </w:r>
    <w:r w:rsidRPr="00505C3C">
      <w:rPr>
        <w:rStyle w:val="FooterChar"/>
        <w:sz w:val="16"/>
      </w:rPr>
      <w:fldChar w:fldCharType="separate"/>
    </w:r>
    <w:r w:rsidR="00863CC7">
      <w:rPr>
        <w:rStyle w:val="FooterChar"/>
        <w:noProof/>
        <w:sz w:val="16"/>
      </w:rPr>
      <w:t>2</w:t>
    </w:r>
    <w:r w:rsidRPr="00505C3C">
      <w:rPr>
        <w:rStyle w:val="FooterChar"/>
        <w:sz w:val="16"/>
      </w:rPr>
      <w:fldChar w:fldCharType="end"/>
    </w:r>
    <w:r w:rsidR="00AB67B8" w:rsidRPr="00505C3C">
      <w:rPr>
        <w:rStyle w:val="FooterChar"/>
        <w:sz w:val="16"/>
      </w:rPr>
      <w:t>/</w:t>
    </w:r>
    <w:r w:rsidRPr="00505C3C">
      <w:rPr>
        <w:rStyle w:val="FooterChar"/>
        <w:sz w:val="16"/>
      </w:rPr>
      <w:fldChar w:fldCharType="begin"/>
    </w:r>
    <w:r w:rsidR="00AB67B8" w:rsidRPr="00505C3C">
      <w:rPr>
        <w:rStyle w:val="FooterChar"/>
        <w:sz w:val="16"/>
      </w:rPr>
      <w:instrText xml:space="preserve"> NUMPAGES </w:instrText>
    </w:r>
    <w:r w:rsidRPr="00505C3C">
      <w:rPr>
        <w:rStyle w:val="FooterChar"/>
        <w:sz w:val="16"/>
      </w:rPr>
      <w:fldChar w:fldCharType="separate"/>
    </w:r>
    <w:r w:rsidR="00863CC7">
      <w:rPr>
        <w:rStyle w:val="FooterChar"/>
        <w:noProof/>
        <w:sz w:val="16"/>
      </w:rPr>
      <w:t>2</w:t>
    </w:r>
    <w:r w:rsidRPr="00505C3C">
      <w:rPr>
        <w:rStyle w:val="FooterChar"/>
        <w:sz w:val="16"/>
      </w:rPr>
      <w:fldChar w:fldCharType="end"/>
    </w:r>
  </w:p>
  <w:p w:rsidR="00AB67B8" w:rsidRDefault="00AB67B8" w:rsidP="00D31EA4">
    <w:pPr>
      <w:pStyle w:val="HPFootertext"/>
      <w:tabs>
        <w:tab w:val="clear" w:pos="4153"/>
        <w:tab w:val="clear" w:pos="8306"/>
        <w:tab w:val="left" w:pos="3420"/>
      </w:tabs>
    </w:pPr>
    <w:r>
      <w:rPr>
        <w:noProof/>
        <w:lang w:val="en-US" w:eastAsia="zh-CN"/>
      </w:rPr>
      <w:drawing>
        <wp:anchor distT="0" distB="0" distL="114300" distR="114300" simplePos="0" relativeHeight="251657728" behindDoc="0" locked="0" layoutInCell="1" allowOverlap="1">
          <wp:simplePos x="0" y="0"/>
          <wp:positionH relativeFrom="column">
            <wp:posOffset>-60960</wp:posOffset>
          </wp:positionH>
          <wp:positionV relativeFrom="paragraph">
            <wp:posOffset>-8865235</wp:posOffset>
          </wp:positionV>
          <wp:extent cx="422275" cy="422275"/>
          <wp:effectExtent l="19050" t="0" r="0" b="0"/>
          <wp:wrapNone/>
          <wp:docPr id="2" name="Picture 2" descr="20091202_Black_je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91202_Black_jewel"/>
                  <pic:cNvPicPr>
                    <a:picLocks noChangeAspect="1" noChangeArrowheads="1"/>
                  </pic:cNvPicPr>
                </pic:nvPicPr>
                <pic:blipFill>
                  <a:blip r:embed="rId1"/>
                  <a:srcRect/>
                  <a:stretch>
                    <a:fillRect/>
                  </a:stretch>
                </pic:blipFill>
                <pic:spPr bwMode="auto">
                  <a:xfrm>
                    <a:off x="0" y="0"/>
                    <a:ext cx="422275" cy="422275"/>
                  </a:xfrm>
                  <a:prstGeom prst="rect">
                    <a:avLst/>
                  </a:prstGeom>
                  <a:noFill/>
                  <a:ln w="9525">
                    <a:noFill/>
                    <a:miter lim="800000"/>
                    <a:headEnd/>
                    <a:tailEnd/>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7B8" w:rsidRDefault="00AB67B8" w:rsidP="000D4604">
    <w:pPr>
      <w:pStyle w:val="Footer"/>
    </w:pPr>
  </w:p>
  <w:p w:rsidR="00AB67B8" w:rsidRPr="000D4604" w:rsidRDefault="00AB67B8" w:rsidP="000D46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7B8" w:rsidRDefault="00AB67B8" w:rsidP="00B368F1">
      <w:r>
        <w:separator/>
      </w:r>
    </w:p>
  </w:footnote>
  <w:footnote w:type="continuationSeparator" w:id="0">
    <w:p w:rsidR="00AB67B8" w:rsidRDefault="00AB67B8" w:rsidP="00B368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7B8" w:rsidRDefault="00AB67B8" w:rsidP="00887485">
    <w:pPr>
      <w:pStyle w:val="Headercontinuationpage"/>
    </w:pPr>
    <w:r>
      <w:rPr>
        <w:noProof/>
        <w:lang w:val="en-US" w:eastAsia="zh-CN"/>
      </w:rPr>
      <w:drawing>
        <wp:anchor distT="0" distB="0" distL="114300" distR="114300" simplePos="0" relativeHeight="251656704" behindDoc="0" locked="0" layoutInCell="1" allowOverlap="1">
          <wp:simplePos x="0" y="0"/>
          <wp:positionH relativeFrom="column">
            <wp:posOffset>-1371600</wp:posOffset>
          </wp:positionH>
          <wp:positionV relativeFrom="paragraph">
            <wp:posOffset>133350</wp:posOffset>
          </wp:positionV>
          <wp:extent cx="514985" cy="321945"/>
          <wp:effectExtent l="19050" t="0" r="0" b="0"/>
          <wp:wrapNone/>
          <wp:docPr id="1" name="Picture 1" descr="HP_Jewe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_Jewel_Logo"/>
                  <pic:cNvPicPr>
                    <a:picLocks noChangeAspect="1" noChangeArrowheads="1"/>
                  </pic:cNvPicPr>
                </pic:nvPicPr>
                <pic:blipFill>
                  <a:blip r:embed="rId1"/>
                  <a:srcRect/>
                  <a:stretch>
                    <a:fillRect/>
                  </a:stretch>
                </pic:blipFill>
                <pic:spPr bwMode="auto">
                  <a:xfrm>
                    <a:off x="0" y="0"/>
                    <a:ext cx="514985" cy="32194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7B8" w:rsidRPr="003964AA" w:rsidRDefault="00AB67B8" w:rsidP="001C3850">
    <w:pPr>
      <w:pStyle w:val="Header"/>
      <w:tabs>
        <w:tab w:val="clear" w:pos="4153"/>
        <w:tab w:val="clear" w:pos="8306"/>
        <w:tab w:val="right" w:pos="10560"/>
      </w:tabs>
      <w:rPr>
        <w:lang w:val="sv-SE"/>
      </w:rPr>
    </w:pPr>
    <w:r>
      <w:rPr>
        <w:noProof/>
        <w:lang w:val="en-US" w:eastAsia="zh-CN"/>
      </w:rPr>
      <w:drawing>
        <wp:anchor distT="0" distB="0" distL="114300" distR="114300" simplePos="0" relativeHeight="251658752" behindDoc="0" locked="0" layoutInCell="1" allowOverlap="1">
          <wp:simplePos x="0" y="0"/>
          <wp:positionH relativeFrom="column">
            <wp:posOffset>-342265</wp:posOffset>
          </wp:positionH>
          <wp:positionV relativeFrom="paragraph">
            <wp:posOffset>-34925</wp:posOffset>
          </wp:positionV>
          <wp:extent cx="1114425" cy="4848225"/>
          <wp:effectExtent l="19050" t="0" r="9525" b="0"/>
          <wp:wrapNone/>
          <wp:docPr id="3" name="Picture 3" descr="20091202_BlueGrad_S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091202_BlueGrad_Slice"/>
                  <pic:cNvPicPr>
                    <a:picLocks noChangeAspect="1" noChangeArrowheads="1"/>
                  </pic:cNvPicPr>
                </pic:nvPicPr>
                <pic:blipFill>
                  <a:blip r:embed="rId1"/>
                  <a:srcRect/>
                  <a:stretch>
                    <a:fillRect/>
                  </a:stretch>
                </pic:blipFill>
                <pic:spPr bwMode="auto">
                  <a:xfrm>
                    <a:off x="0" y="0"/>
                    <a:ext cx="1114425" cy="4848225"/>
                  </a:xfrm>
                  <a:prstGeom prst="rect">
                    <a:avLst/>
                  </a:prstGeom>
                  <a:noFill/>
                  <a:ln w="9525">
                    <a:noFill/>
                    <a:miter lim="800000"/>
                    <a:headEnd/>
                    <a:tailEnd/>
                  </a:ln>
                </pic:spPr>
              </pic:pic>
            </a:graphicData>
          </a:graphic>
        </wp:anchor>
      </w:drawing>
    </w:r>
    <w:r w:rsidRPr="003964AA">
      <w:rPr>
        <w:lang w:val="sv-SE"/>
      </w:rPr>
      <w:tab/>
    </w:r>
    <w:r>
      <w:rPr>
        <w:lang w:val="sv-SE"/>
      </w:rPr>
      <w:t xml:space="preserve"> Pressmeddelande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69CB9B0"/>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409E663E"/>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1A22D530"/>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7D769074"/>
    <w:lvl w:ilvl="0">
      <w:start w:val="1"/>
      <w:numFmt w:val="decimal"/>
      <w:pStyle w:val="ListNumber2"/>
      <w:lvlText w:val="%1."/>
      <w:lvlJc w:val="left"/>
      <w:pPr>
        <w:tabs>
          <w:tab w:val="num" w:pos="643"/>
        </w:tabs>
        <w:ind w:left="643" w:hanging="360"/>
      </w:pPr>
      <w:rPr>
        <w:rFonts w:cs="Times New Roman"/>
      </w:rPr>
    </w:lvl>
  </w:abstractNum>
  <w:abstractNum w:abstractNumId="4">
    <w:nsid w:val="FFFFFF80"/>
    <w:multiLevelType w:val="singleLevel"/>
    <w:tmpl w:val="14C8C0D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7F4F1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5E881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EBA67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4A25DE4"/>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AA54FD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32125"/>
    <w:multiLevelType w:val="hybridMultilevel"/>
    <w:tmpl w:val="5E3EF1FA"/>
    <w:lvl w:ilvl="0" w:tplc="A9049F22">
      <w:start w:val="1"/>
      <w:numFmt w:val="bullet"/>
      <w:pStyle w:val="HPBullet2"/>
      <w:lvlText w:val="—"/>
      <w:lvlJc w:val="left"/>
      <w:pPr>
        <w:tabs>
          <w:tab w:val="num" w:pos="811"/>
        </w:tabs>
        <w:ind w:left="811" w:hanging="454"/>
      </w:pPr>
      <w:rPr>
        <w:rFonts w:ascii="Futura Bk" w:hAnsi="Futura Bk"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034C24A8"/>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4F54E40"/>
    <w:multiLevelType w:val="hybridMultilevel"/>
    <w:tmpl w:val="D9BEF332"/>
    <w:lvl w:ilvl="0" w:tplc="F53A7A72">
      <w:start w:val="1"/>
      <w:numFmt w:val="decimal"/>
      <w:pStyle w:val="HPFootnotetext"/>
      <w:lvlText w:val="(%1)"/>
      <w:lvlJc w:val="left"/>
      <w:pPr>
        <w:tabs>
          <w:tab w:val="num" w:pos="737"/>
        </w:tabs>
        <w:ind w:left="737" w:hanging="380"/>
      </w:pPr>
      <w:rPr>
        <w:rFonts w:cs="Times New Roman" w:hint="default"/>
      </w:rPr>
    </w:lvl>
    <w:lvl w:ilvl="1" w:tplc="08090019">
      <w:start w:val="1"/>
      <w:numFmt w:val="lowerLetter"/>
      <w:lvlText w:val="%2."/>
      <w:lvlJc w:val="left"/>
      <w:pPr>
        <w:tabs>
          <w:tab w:val="num" w:pos="4842"/>
        </w:tabs>
        <w:ind w:left="4842" w:hanging="360"/>
      </w:pPr>
      <w:rPr>
        <w:rFonts w:cs="Times New Roman"/>
      </w:rPr>
    </w:lvl>
    <w:lvl w:ilvl="2" w:tplc="0809001B">
      <w:start w:val="1"/>
      <w:numFmt w:val="lowerRoman"/>
      <w:lvlText w:val="%3."/>
      <w:lvlJc w:val="right"/>
      <w:pPr>
        <w:tabs>
          <w:tab w:val="num" w:pos="5562"/>
        </w:tabs>
        <w:ind w:left="5562" w:hanging="180"/>
      </w:pPr>
      <w:rPr>
        <w:rFonts w:cs="Times New Roman"/>
      </w:rPr>
    </w:lvl>
    <w:lvl w:ilvl="3" w:tplc="0809000F">
      <w:start w:val="1"/>
      <w:numFmt w:val="decimal"/>
      <w:lvlText w:val="%4."/>
      <w:lvlJc w:val="left"/>
      <w:pPr>
        <w:tabs>
          <w:tab w:val="num" w:pos="6282"/>
        </w:tabs>
        <w:ind w:left="6282" w:hanging="360"/>
      </w:pPr>
      <w:rPr>
        <w:rFonts w:cs="Times New Roman"/>
      </w:rPr>
    </w:lvl>
    <w:lvl w:ilvl="4" w:tplc="08090019">
      <w:start w:val="1"/>
      <w:numFmt w:val="lowerLetter"/>
      <w:lvlText w:val="%5."/>
      <w:lvlJc w:val="left"/>
      <w:pPr>
        <w:tabs>
          <w:tab w:val="num" w:pos="7002"/>
        </w:tabs>
        <w:ind w:left="7002" w:hanging="360"/>
      </w:pPr>
      <w:rPr>
        <w:rFonts w:cs="Times New Roman"/>
      </w:rPr>
    </w:lvl>
    <w:lvl w:ilvl="5" w:tplc="0809001B">
      <w:start w:val="1"/>
      <w:numFmt w:val="lowerRoman"/>
      <w:lvlText w:val="%6."/>
      <w:lvlJc w:val="right"/>
      <w:pPr>
        <w:tabs>
          <w:tab w:val="num" w:pos="7722"/>
        </w:tabs>
        <w:ind w:left="7722" w:hanging="180"/>
      </w:pPr>
      <w:rPr>
        <w:rFonts w:cs="Times New Roman"/>
      </w:rPr>
    </w:lvl>
    <w:lvl w:ilvl="6" w:tplc="0809000F">
      <w:start w:val="1"/>
      <w:numFmt w:val="decimal"/>
      <w:lvlText w:val="%7."/>
      <w:lvlJc w:val="left"/>
      <w:pPr>
        <w:tabs>
          <w:tab w:val="num" w:pos="8442"/>
        </w:tabs>
        <w:ind w:left="8442" w:hanging="360"/>
      </w:pPr>
      <w:rPr>
        <w:rFonts w:cs="Times New Roman"/>
      </w:rPr>
    </w:lvl>
    <w:lvl w:ilvl="7" w:tplc="08090019">
      <w:start w:val="1"/>
      <w:numFmt w:val="lowerLetter"/>
      <w:lvlText w:val="%8."/>
      <w:lvlJc w:val="left"/>
      <w:pPr>
        <w:tabs>
          <w:tab w:val="num" w:pos="9162"/>
        </w:tabs>
        <w:ind w:left="9162" w:hanging="360"/>
      </w:pPr>
      <w:rPr>
        <w:rFonts w:cs="Times New Roman"/>
      </w:rPr>
    </w:lvl>
    <w:lvl w:ilvl="8" w:tplc="0809001B">
      <w:start w:val="1"/>
      <w:numFmt w:val="lowerRoman"/>
      <w:lvlText w:val="%9."/>
      <w:lvlJc w:val="right"/>
      <w:pPr>
        <w:tabs>
          <w:tab w:val="num" w:pos="9882"/>
        </w:tabs>
        <w:ind w:left="9882" w:hanging="180"/>
      </w:pPr>
      <w:rPr>
        <w:rFonts w:cs="Times New Roman"/>
      </w:rPr>
    </w:lvl>
  </w:abstractNum>
  <w:abstractNum w:abstractNumId="13">
    <w:nsid w:val="067D1922"/>
    <w:multiLevelType w:val="hybridMultilevel"/>
    <w:tmpl w:val="E064F7FE"/>
    <w:lvl w:ilvl="0" w:tplc="566AADBC">
      <w:start w:val="650"/>
      <w:numFmt w:val="bullet"/>
      <w:lvlText w:val="-"/>
      <w:lvlJc w:val="left"/>
      <w:pPr>
        <w:ind w:left="-720" w:hanging="360"/>
      </w:pPr>
      <w:rPr>
        <w:rFonts w:ascii="Calibri" w:eastAsia="Times New Roman" w:hAnsi="Calibri" w:hint="default"/>
        <w:color w:val="auto"/>
      </w:rPr>
    </w:lvl>
    <w:lvl w:ilvl="1" w:tplc="04090003" w:tentative="1">
      <w:start w:val="1"/>
      <w:numFmt w:val="bullet"/>
      <w:lvlText w:val="o"/>
      <w:lvlJc w:val="left"/>
      <w:pPr>
        <w:ind w:hanging="360"/>
      </w:pPr>
      <w:rPr>
        <w:rFonts w:ascii="Courier New" w:hAnsi="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4">
    <w:nsid w:val="0A0174B3"/>
    <w:multiLevelType w:val="multilevel"/>
    <w:tmpl w:val="08090023"/>
    <w:styleLink w:val="ArticleSection"/>
    <w:lvl w:ilvl="0">
      <w:start w:val="1"/>
      <w:numFmt w:val="upperRoman"/>
      <w:pStyle w:val="Heading1"/>
      <w:lvlText w:val="Article %1."/>
      <w:lvlJc w:val="left"/>
      <w:pPr>
        <w:tabs>
          <w:tab w:val="num" w:pos="1800"/>
        </w:tabs>
      </w:pPr>
      <w:rPr>
        <w:rFonts w:cs="Times New Roman"/>
      </w:rPr>
    </w:lvl>
    <w:lvl w:ilvl="1">
      <w:start w:val="1"/>
      <w:numFmt w:val="decimalZero"/>
      <w:pStyle w:val="Heading2"/>
      <w:isLgl/>
      <w:lvlText w:val="Section %1.%2"/>
      <w:lvlJc w:val="left"/>
      <w:pPr>
        <w:tabs>
          <w:tab w:val="num" w:pos="1440"/>
        </w:tabs>
      </w:pPr>
      <w:rPr>
        <w:rFonts w:cs="Times New Roman"/>
      </w:rPr>
    </w:lvl>
    <w:lvl w:ilvl="2">
      <w:start w:val="1"/>
      <w:numFmt w:val="lowerLetter"/>
      <w:pStyle w:val="Heading3"/>
      <w:lvlText w:val="(%3)"/>
      <w:lvlJc w:val="left"/>
      <w:pPr>
        <w:tabs>
          <w:tab w:val="num" w:pos="720"/>
        </w:tabs>
        <w:ind w:left="720" w:hanging="432"/>
      </w:pPr>
      <w:rPr>
        <w:rFonts w:cs="Times New Roman"/>
      </w:rPr>
    </w:lvl>
    <w:lvl w:ilvl="3">
      <w:start w:val="1"/>
      <w:numFmt w:val="lowerRoman"/>
      <w:pStyle w:val="Heading4"/>
      <w:lvlText w:val="(%4)"/>
      <w:lvlJc w:val="right"/>
      <w:pPr>
        <w:tabs>
          <w:tab w:val="num" w:pos="864"/>
        </w:tabs>
        <w:ind w:left="864" w:hanging="144"/>
      </w:pPr>
      <w:rPr>
        <w:rFonts w:cs="Times New Roman"/>
      </w:rPr>
    </w:lvl>
    <w:lvl w:ilvl="4">
      <w:start w:val="1"/>
      <w:numFmt w:val="decimal"/>
      <w:pStyle w:val="Heading5"/>
      <w:lvlText w:val="%5)"/>
      <w:lvlJc w:val="left"/>
      <w:pPr>
        <w:tabs>
          <w:tab w:val="num" w:pos="1008"/>
        </w:tabs>
        <w:ind w:left="1008" w:hanging="432"/>
      </w:pPr>
      <w:rPr>
        <w:rFonts w:cs="Times New Roman"/>
      </w:rPr>
    </w:lvl>
    <w:lvl w:ilvl="5">
      <w:start w:val="1"/>
      <w:numFmt w:val="lowerLetter"/>
      <w:pStyle w:val="Heading6"/>
      <w:lvlText w:val="%6)"/>
      <w:lvlJc w:val="left"/>
      <w:pPr>
        <w:tabs>
          <w:tab w:val="num" w:pos="1152"/>
        </w:tabs>
        <w:ind w:left="1152" w:hanging="432"/>
      </w:pPr>
      <w:rPr>
        <w:rFonts w:cs="Times New Roman"/>
      </w:rPr>
    </w:lvl>
    <w:lvl w:ilvl="6">
      <w:start w:val="1"/>
      <w:numFmt w:val="lowerRoman"/>
      <w:pStyle w:val="Heading7"/>
      <w:lvlText w:val="%7)"/>
      <w:lvlJc w:val="right"/>
      <w:pPr>
        <w:tabs>
          <w:tab w:val="num" w:pos="1296"/>
        </w:tabs>
        <w:ind w:left="1296" w:hanging="288"/>
      </w:pPr>
      <w:rPr>
        <w:rFonts w:cs="Times New Roman"/>
      </w:rPr>
    </w:lvl>
    <w:lvl w:ilvl="7">
      <w:start w:val="1"/>
      <w:numFmt w:val="lowerLetter"/>
      <w:pStyle w:val="Heading8"/>
      <w:lvlText w:val="%8."/>
      <w:lvlJc w:val="left"/>
      <w:pPr>
        <w:tabs>
          <w:tab w:val="num" w:pos="1440"/>
        </w:tabs>
        <w:ind w:left="1440" w:hanging="432"/>
      </w:pPr>
      <w:rPr>
        <w:rFonts w:cs="Times New Roman"/>
      </w:rPr>
    </w:lvl>
    <w:lvl w:ilvl="8">
      <w:start w:val="1"/>
      <w:numFmt w:val="lowerRoman"/>
      <w:pStyle w:val="Heading9"/>
      <w:lvlText w:val="%9."/>
      <w:lvlJc w:val="right"/>
      <w:pPr>
        <w:tabs>
          <w:tab w:val="num" w:pos="1584"/>
        </w:tabs>
        <w:ind w:left="1584" w:hanging="144"/>
      </w:pPr>
      <w:rPr>
        <w:rFonts w:cs="Times New Roman"/>
      </w:rPr>
    </w:lvl>
  </w:abstractNum>
  <w:abstractNum w:abstractNumId="15">
    <w:nsid w:val="16D812CB"/>
    <w:multiLevelType w:val="hybridMultilevel"/>
    <w:tmpl w:val="334684B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373A7DB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4FFE7A10"/>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8">
    <w:nsid w:val="563903C5"/>
    <w:multiLevelType w:val="hybridMultilevel"/>
    <w:tmpl w:val="8C9E19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C013F8"/>
    <w:multiLevelType w:val="hybridMultilevel"/>
    <w:tmpl w:val="F7FE5D70"/>
    <w:lvl w:ilvl="0" w:tplc="1DBCF8EA">
      <w:start w:val="1"/>
      <w:numFmt w:val="bullet"/>
      <w:pStyle w:val="HPBullet"/>
      <w:lvlText w:val="—"/>
      <w:lvlJc w:val="left"/>
      <w:pPr>
        <w:tabs>
          <w:tab w:val="num" w:pos="397"/>
        </w:tabs>
        <w:ind w:left="397" w:hanging="397"/>
      </w:pPr>
      <w:rPr>
        <w:rFonts w:ascii="Futura Bk" w:hAnsi="Futura Bk"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nsid w:val="723C497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7B430129"/>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CEE1230"/>
    <w:multiLevelType w:val="hybridMultilevel"/>
    <w:tmpl w:val="E00259C0"/>
    <w:lvl w:ilvl="0" w:tplc="DD8E3A80">
      <w:start w:val="650"/>
      <w:numFmt w:val="bullet"/>
      <w:lvlText w:val="-"/>
      <w:lvlJc w:val="left"/>
      <w:pPr>
        <w:ind w:left="360" w:hanging="360"/>
      </w:pPr>
      <w:rPr>
        <w:rFonts w:ascii="Calibri" w:eastAsia="Times New Roman" w:hAnsi="Calibri" w:hint="default"/>
      </w:rPr>
    </w:lvl>
    <w:lvl w:ilvl="1" w:tplc="04090003">
      <w:start w:val="1"/>
      <w:numFmt w:val="bullet"/>
      <w:lvlText w:val="o"/>
      <w:lvlJc w:val="left"/>
      <w:pPr>
        <w:ind w:left="1080" w:hanging="360"/>
      </w:pPr>
      <w:rPr>
        <w:rFonts w:ascii="Courier New" w:hAnsi="Courier New" w:hint="default"/>
      </w:rPr>
    </w:lvl>
    <w:lvl w:ilvl="2" w:tplc="04090005">
      <w:start w:val="1"/>
      <w:numFmt w:val="decimal"/>
      <w:lvlText w:val="%3."/>
      <w:lvlJc w:val="left"/>
      <w:pPr>
        <w:tabs>
          <w:tab w:val="num" w:pos="720"/>
        </w:tabs>
        <w:ind w:left="720" w:hanging="360"/>
      </w:pPr>
      <w:rPr>
        <w:rFonts w:cs="Times New Roman"/>
      </w:rPr>
    </w:lvl>
    <w:lvl w:ilvl="3" w:tplc="04090001">
      <w:start w:val="1"/>
      <w:numFmt w:val="decimal"/>
      <w:lvlText w:val="%4."/>
      <w:lvlJc w:val="left"/>
      <w:pPr>
        <w:tabs>
          <w:tab w:val="num" w:pos="1440"/>
        </w:tabs>
        <w:ind w:left="1440" w:hanging="360"/>
      </w:pPr>
      <w:rPr>
        <w:rFonts w:cs="Times New Roman"/>
      </w:rPr>
    </w:lvl>
    <w:lvl w:ilvl="4" w:tplc="04090003">
      <w:start w:val="1"/>
      <w:numFmt w:val="decimal"/>
      <w:lvlText w:val="%5."/>
      <w:lvlJc w:val="left"/>
      <w:pPr>
        <w:tabs>
          <w:tab w:val="num" w:pos="2160"/>
        </w:tabs>
        <w:ind w:left="2160" w:hanging="360"/>
      </w:pPr>
      <w:rPr>
        <w:rFonts w:cs="Times New Roman"/>
      </w:rPr>
    </w:lvl>
    <w:lvl w:ilvl="5" w:tplc="04090005">
      <w:start w:val="1"/>
      <w:numFmt w:val="decimal"/>
      <w:lvlText w:val="%6."/>
      <w:lvlJc w:val="left"/>
      <w:pPr>
        <w:tabs>
          <w:tab w:val="num" w:pos="2880"/>
        </w:tabs>
        <w:ind w:left="2880" w:hanging="360"/>
      </w:pPr>
      <w:rPr>
        <w:rFonts w:cs="Times New Roman"/>
      </w:rPr>
    </w:lvl>
    <w:lvl w:ilvl="6" w:tplc="04090001">
      <w:start w:val="1"/>
      <w:numFmt w:val="decimal"/>
      <w:lvlText w:val="%7."/>
      <w:lvlJc w:val="left"/>
      <w:pPr>
        <w:tabs>
          <w:tab w:val="num" w:pos="3600"/>
        </w:tabs>
        <w:ind w:left="3600" w:hanging="360"/>
      </w:pPr>
      <w:rPr>
        <w:rFonts w:cs="Times New Roman"/>
      </w:rPr>
    </w:lvl>
    <w:lvl w:ilvl="7" w:tplc="04090003">
      <w:start w:val="1"/>
      <w:numFmt w:val="decimal"/>
      <w:lvlText w:val="%8."/>
      <w:lvlJc w:val="left"/>
      <w:pPr>
        <w:tabs>
          <w:tab w:val="num" w:pos="4320"/>
        </w:tabs>
        <w:ind w:left="4320" w:hanging="360"/>
      </w:pPr>
      <w:rPr>
        <w:rFonts w:cs="Times New Roman"/>
      </w:rPr>
    </w:lvl>
    <w:lvl w:ilvl="8" w:tplc="04090005">
      <w:start w:val="1"/>
      <w:numFmt w:val="decimal"/>
      <w:lvlText w:val="%9."/>
      <w:lvlJc w:val="left"/>
      <w:pPr>
        <w:tabs>
          <w:tab w:val="num" w:pos="5040"/>
        </w:tabs>
        <w:ind w:left="50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7"/>
  </w:num>
  <w:num w:numId="24">
    <w:abstractNumId w:val="11"/>
  </w:num>
  <w:num w:numId="25">
    <w:abstractNumId w:val="14"/>
  </w:num>
  <w:num w:numId="26">
    <w:abstractNumId w:val="10"/>
  </w:num>
  <w:num w:numId="27">
    <w:abstractNumId w:val="22"/>
  </w:num>
  <w:num w:numId="28">
    <w:abstractNumId w:val="13"/>
  </w:num>
  <w:num w:numId="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20"/>
  </w:num>
  <w:num w:numId="32">
    <w:abstractNumId w:val="21"/>
  </w:num>
  <w:num w:numId="33">
    <w:abstractNumId w:val="16"/>
  </w:num>
  <w:num w:numId="34">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1505"/>
  </w:hdrShapeDefaults>
  <w:footnotePr>
    <w:footnote w:id="-1"/>
    <w:footnote w:id="0"/>
  </w:footnotePr>
  <w:endnotePr>
    <w:endnote w:id="-1"/>
    <w:endnote w:id="0"/>
  </w:endnotePr>
  <w:compat/>
  <w:rsids>
    <w:rsidRoot w:val="001364B8"/>
    <w:rsid w:val="00003D3E"/>
    <w:rsid w:val="00016A75"/>
    <w:rsid w:val="000211B5"/>
    <w:rsid w:val="00022B90"/>
    <w:rsid w:val="00023AF0"/>
    <w:rsid w:val="0002541E"/>
    <w:rsid w:val="000256BD"/>
    <w:rsid w:val="0003206E"/>
    <w:rsid w:val="00034F35"/>
    <w:rsid w:val="00040399"/>
    <w:rsid w:val="000411DE"/>
    <w:rsid w:val="0004626A"/>
    <w:rsid w:val="00063328"/>
    <w:rsid w:val="00065860"/>
    <w:rsid w:val="00070711"/>
    <w:rsid w:val="000728F7"/>
    <w:rsid w:val="000750C7"/>
    <w:rsid w:val="00081CAF"/>
    <w:rsid w:val="000821CA"/>
    <w:rsid w:val="00086D23"/>
    <w:rsid w:val="00086F48"/>
    <w:rsid w:val="00087265"/>
    <w:rsid w:val="0008733D"/>
    <w:rsid w:val="0008799A"/>
    <w:rsid w:val="00091CD8"/>
    <w:rsid w:val="000924EC"/>
    <w:rsid w:val="00093866"/>
    <w:rsid w:val="000957B7"/>
    <w:rsid w:val="000969D0"/>
    <w:rsid w:val="000A19E2"/>
    <w:rsid w:val="000A2DD5"/>
    <w:rsid w:val="000A5A1C"/>
    <w:rsid w:val="000B4DF9"/>
    <w:rsid w:val="000C2994"/>
    <w:rsid w:val="000C2CD3"/>
    <w:rsid w:val="000C6D71"/>
    <w:rsid w:val="000C7120"/>
    <w:rsid w:val="000D0808"/>
    <w:rsid w:val="000D4604"/>
    <w:rsid w:val="000F2E36"/>
    <w:rsid w:val="000F570E"/>
    <w:rsid w:val="000F6CEE"/>
    <w:rsid w:val="00102439"/>
    <w:rsid w:val="0010336C"/>
    <w:rsid w:val="001059BB"/>
    <w:rsid w:val="001127D6"/>
    <w:rsid w:val="00112F39"/>
    <w:rsid w:val="00115BDB"/>
    <w:rsid w:val="0011687F"/>
    <w:rsid w:val="00121708"/>
    <w:rsid w:val="00131423"/>
    <w:rsid w:val="0013171C"/>
    <w:rsid w:val="00132C0A"/>
    <w:rsid w:val="00134692"/>
    <w:rsid w:val="00135199"/>
    <w:rsid w:val="001364B8"/>
    <w:rsid w:val="0014038B"/>
    <w:rsid w:val="001618E1"/>
    <w:rsid w:val="00162503"/>
    <w:rsid w:val="00163EF2"/>
    <w:rsid w:val="00166883"/>
    <w:rsid w:val="00173A27"/>
    <w:rsid w:val="00176063"/>
    <w:rsid w:val="0017710B"/>
    <w:rsid w:val="001779D0"/>
    <w:rsid w:val="0018052A"/>
    <w:rsid w:val="00182C44"/>
    <w:rsid w:val="00185C6F"/>
    <w:rsid w:val="001905DA"/>
    <w:rsid w:val="001915BD"/>
    <w:rsid w:val="001919B1"/>
    <w:rsid w:val="00191AA6"/>
    <w:rsid w:val="001928B5"/>
    <w:rsid w:val="00194E19"/>
    <w:rsid w:val="0019540F"/>
    <w:rsid w:val="001957CF"/>
    <w:rsid w:val="001977AD"/>
    <w:rsid w:val="001A1F2D"/>
    <w:rsid w:val="001A2FF5"/>
    <w:rsid w:val="001B2678"/>
    <w:rsid w:val="001B2B2B"/>
    <w:rsid w:val="001B5480"/>
    <w:rsid w:val="001B69F9"/>
    <w:rsid w:val="001C0421"/>
    <w:rsid w:val="001C228C"/>
    <w:rsid w:val="001C2C15"/>
    <w:rsid w:val="001C3850"/>
    <w:rsid w:val="001D16D0"/>
    <w:rsid w:val="001D5681"/>
    <w:rsid w:val="001D79FE"/>
    <w:rsid w:val="001E4A01"/>
    <w:rsid w:val="001E7BE4"/>
    <w:rsid w:val="00201721"/>
    <w:rsid w:val="00210A88"/>
    <w:rsid w:val="00211C16"/>
    <w:rsid w:val="002138FF"/>
    <w:rsid w:val="002151EF"/>
    <w:rsid w:val="00222525"/>
    <w:rsid w:val="002339AB"/>
    <w:rsid w:val="00240DFE"/>
    <w:rsid w:val="00241044"/>
    <w:rsid w:val="002411B6"/>
    <w:rsid w:val="00242632"/>
    <w:rsid w:val="00243228"/>
    <w:rsid w:val="0024548D"/>
    <w:rsid w:val="00251AA6"/>
    <w:rsid w:val="002553F0"/>
    <w:rsid w:val="002640C9"/>
    <w:rsid w:val="00265182"/>
    <w:rsid w:val="00271F6F"/>
    <w:rsid w:val="002737B2"/>
    <w:rsid w:val="00275A9A"/>
    <w:rsid w:val="002776C9"/>
    <w:rsid w:val="00277940"/>
    <w:rsid w:val="00282158"/>
    <w:rsid w:val="0028675A"/>
    <w:rsid w:val="00286828"/>
    <w:rsid w:val="00286C63"/>
    <w:rsid w:val="00287A2D"/>
    <w:rsid w:val="00287AD6"/>
    <w:rsid w:val="002910E0"/>
    <w:rsid w:val="00293E84"/>
    <w:rsid w:val="0029528C"/>
    <w:rsid w:val="00295FA4"/>
    <w:rsid w:val="002972F3"/>
    <w:rsid w:val="002A373D"/>
    <w:rsid w:val="002A5B52"/>
    <w:rsid w:val="002B0457"/>
    <w:rsid w:val="002B1599"/>
    <w:rsid w:val="002C4896"/>
    <w:rsid w:val="002D252D"/>
    <w:rsid w:val="002D2C91"/>
    <w:rsid w:val="002D32F7"/>
    <w:rsid w:val="002D5CD0"/>
    <w:rsid w:val="002E036C"/>
    <w:rsid w:val="002E3B3C"/>
    <w:rsid w:val="002E4F50"/>
    <w:rsid w:val="002E7460"/>
    <w:rsid w:val="002F10BC"/>
    <w:rsid w:val="002F26DD"/>
    <w:rsid w:val="002F47F6"/>
    <w:rsid w:val="00301FA7"/>
    <w:rsid w:val="003034EF"/>
    <w:rsid w:val="0030370A"/>
    <w:rsid w:val="00307217"/>
    <w:rsid w:val="003177B3"/>
    <w:rsid w:val="0032537C"/>
    <w:rsid w:val="00334F50"/>
    <w:rsid w:val="003359CC"/>
    <w:rsid w:val="00335CAB"/>
    <w:rsid w:val="0034196F"/>
    <w:rsid w:val="003450A8"/>
    <w:rsid w:val="00346497"/>
    <w:rsid w:val="00354510"/>
    <w:rsid w:val="00355F23"/>
    <w:rsid w:val="003610F6"/>
    <w:rsid w:val="00363A36"/>
    <w:rsid w:val="00367DB1"/>
    <w:rsid w:val="00371499"/>
    <w:rsid w:val="00374C74"/>
    <w:rsid w:val="00375C1A"/>
    <w:rsid w:val="003775D2"/>
    <w:rsid w:val="00382B0A"/>
    <w:rsid w:val="003853F4"/>
    <w:rsid w:val="00393DC9"/>
    <w:rsid w:val="003964AA"/>
    <w:rsid w:val="003A1EAA"/>
    <w:rsid w:val="003A225A"/>
    <w:rsid w:val="003B3246"/>
    <w:rsid w:val="003B35B2"/>
    <w:rsid w:val="003B791F"/>
    <w:rsid w:val="003C18B8"/>
    <w:rsid w:val="003C1F32"/>
    <w:rsid w:val="003C474E"/>
    <w:rsid w:val="003C6BCB"/>
    <w:rsid w:val="003D100A"/>
    <w:rsid w:val="003D1251"/>
    <w:rsid w:val="003D1FA5"/>
    <w:rsid w:val="003D3C10"/>
    <w:rsid w:val="003D5687"/>
    <w:rsid w:val="003E24F1"/>
    <w:rsid w:val="003F2540"/>
    <w:rsid w:val="003F3EDE"/>
    <w:rsid w:val="003F433A"/>
    <w:rsid w:val="003F468E"/>
    <w:rsid w:val="00402B49"/>
    <w:rsid w:val="004064BB"/>
    <w:rsid w:val="004066E4"/>
    <w:rsid w:val="0041099B"/>
    <w:rsid w:val="0041147C"/>
    <w:rsid w:val="00413F6C"/>
    <w:rsid w:val="00414375"/>
    <w:rsid w:val="00421B54"/>
    <w:rsid w:val="004255F9"/>
    <w:rsid w:val="00426E5E"/>
    <w:rsid w:val="00432859"/>
    <w:rsid w:val="0043499F"/>
    <w:rsid w:val="00437E95"/>
    <w:rsid w:val="00444773"/>
    <w:rsid w:val="00446E0F"/>
    <w:rsid w:val="00454FA0"/>
    <w:rsid w:val="00462BB2"/>
    <w:rsid w:val="004644C3"/>
    <w:rsid w:val="00464AFC"/>
    <w:rsid w:val="00466CD2"/>
    <w:rsid w:val="00474D19"/>
    <w:rsid w:val="00482D1B"/>
    <w:rsid w:val="00486A24"/>
    <w:rsid w:val="004903E4"/>
    <w:rsid w:val="004916F6"/>
    <w:rsid w:val="00497C01"/>
    <w:rsid w:val="004A3501"/>
    <w:rsid w:val="004B1BA1"/>
    <w:rsid w:val="004B3805"/>
    <w:rsid w:val="004B4631"/>
    <w:rsid w:val="004C0CF0"/>
    <w:rsid w:val="004C5F2A"/>
    <w:rsid w:val="004D3795"/>
    <w:rsid w:val="004D3979"/>
    <w:rsid w:val="004D4490"/>
    <w:rsid w:val="004E3F66"/>
    <w:rsid w:val="004E767E"/>
    <w:rsid w:val="004F2A08"/>
    <w:rsid w:val="00501C77"/>
    <w:rsid w:val="0050461D"/>
    <w:rsid w:val="00505C3C"/>
    <w:rsid w:val="005136DB"/>
    <w:rsid w:val="00525C01"/>
    <w:rsid w:val="005263B5"/>
    <w:rsid w:val="00526883"/>
    <w:rsid w:val="00530A30"/>
    <w:rsid w:val="00530DFA"/>
    <w:rsid w:val="00536D6B"/>
    <w:rsid w:val="00541772"/>
    <w:rsid w:val="005427CD"/>
    <w:rsid w:val="00542860"/>
    <w:rsid w:val="00545D23"/>
    <w:rsid w:val="00547122"/>
    <w:rsid w:val="00555317"/>
    <w:rsid w:val="005625F0"/>
    <w:rsid w:val="00562B99"/>
    <w:rsid w:val="0056563C"/>
    <w:rsid w:val="00566532"/>
    <w:rsid w:val="00570980"/>
    <w:rsid w:val="00580916"/>
    <w:rsid w:val="00583448"/>
    <w:rsid w:val="00584751"/>
    <w:rsid w:val="00587920"/>
    <w:rsid w:val="00590BBF"/>
    <w:rsid w:val="00590D8A"/>
    <w:rsid w:val="005917AF"/>
    <w:rsid w:val="00591F7A"/>
    <w:rsid w:val="00593B76"/>
    <w:rsid w:val="00596E69"/>
    <w:rsid w:val="005A0EED"/>
    <w:rsid w:val="005A3C67"/>
    <w:rsid w:val="005A5FC5"/>
    <w:rsid w:val="005B16DE"/>
    <w:rsid w:val="005B32A9"/>
    <w:rsid w:val="005B3329"/>
    <w:rsid w:val="005B3543"/>
    <w:rsid w:val="005B5FDB"/>
    <w:rsid w:val="005B71D4"/>
    <w:rsid w:val="005C16F6"/>
    <w:rsid w:val="005C1FD7"/>
    <w:rsid w:val="005C31B7"/>
    <w:rsid w:val="005C7E29"/>
    <w:rsid w:val="005D1B8A"/>
    <w:rsid w:val="005D4E27"/>
    <w:rsid w:val="005D79D9"/>
    <w:rsid w:val="005F2E6E"/>
    <w:rsid w:val="00600453"/>
    <w:rsid w:val="00602FEF"/>
    <w:rsid w:val="00621469"/>
    <w:rsid w:val="00621F14"/>
    <w:rsid w:val="00624980"/>
    <w:rsid w:val="006249A3"/>
    <w:rsid w:val="006249C3"/>
    <w:rsid w:val="0063510F"/>
    <w:rsid w:val="00635654"/>
    <w:rsid w:val="00640B48"/>
    <w:rsid w:val="006425E5"/>
    <w:rsid w:val="0064387E"/>
    <w:rsid w:val="0064680E"/>
    <w:rsid w:val="00650B47"/>
    <w:rsid w:val="00653F99"/>
    <w:rsid w:val="00654F86"/>
    <w:rsid w:val="006552A8"/>
    <w:rsid w:val="00661AF5"/>
    <w:rsid w:val="00663AD2"/>
    <w:rsid w:val="00665966"/>
    <w:rsid w:val="00666967"/>
    <w:rsid w:val="00675F3B"/>
    <w:rsid w:val="00676B72"/>
    <w:rsid w:val="006801DE"/>
    <w:rsid w:val="00691095"/>
    <w:rsid w:val="00693E2C"/>
    <w:rsid w:val="0069404A"/>
    <w:rsid w:val="00696D68"/>
    <w:rsid w:val="006A3409"/>
    <w:rsid w:val="006A468E"/>
    <w:rsid w:val="006A784C"/>
    <w:rsid w:val="006B746A"/>
    <w:rsid w:val="006C1B9B"/>
    <w:rsid w:val="006C3CD3"/>
    <w:rsid w:val="006C504B"/>
    <w:rsid w:val="006C50EC"/>
    <w:rsid w:val="006C708A"/>
    <w:rsid w:val="006D0F6C"/>
    <w:rsid w:val="006D629A"/>
    <w:rsid w:val="006E01A2"/>
    <w:rsid w:val="006E3E1F"/>
    <w:rsid w:val="006E7B68"/>
    <w:rsid w:val="006F1B84"/>
    <w:rsid w:val="006F239A"/>
    <w:rsid w:val="006F45E8"/>
    <w:rsid w:val="006F7102"/>
    <w:rsid w:val="007047A5"/>
    <w:rsid w:val="00705E5E"/>
    <w:rsid w:val="00705FC5"/>
    <w:rsid w:val="00710613"/>
    <w:rsid w:val="00710D62"/>
    <w:rsid w:val="00712859"/>
    <w:rsid w:val="0071349B"/>
    <w:rsid w:val="00720249"/>
    <w:rsid w:val="00721460"/>
    <w:rsid w:val="007230BD"/>
    <w:rsid w:val="007255FA"/>
    <w:rsid w:val="007258A1"/>
    <w:rsid w:val="00726DB6"/>
    <w:rsid w:val="0072711B"/>
    <w:rsid w:val="0073135F"/>
    <w:rsid w:val="007325EF"/>
    <w:rsid w:val="00734906"/>
    <w:rsid w:val="0073520F"/>
    <w:rsid w:val="007528B1"/>
    <w:rsid w:val="00754A7A"/>
    <w:rsid w:val="0075503C"/>
    <w:rsid w:val="00756D9F"/>
    <w:rsid w:val="00757723"/>
    <w:rsid w:val="00757C63"/>
    <w:rsid w:val="0076132B"/>
    <w:rsid w:val="00771504"/>
    <w:rsid w:val="00771FBD"/>
    <w:rsid w:val="00774588"/>
    <w:rsid w:val="00774E8E"/>
    <w:rsid w:val="007761CD"/>
    <w:rsid w:val="00776693"/>
    <w:rsid w:val="00781F4D"/>
    <w:rsid w:val="00783CFA"/>
    <w:rsid w:val="00784FFB"/>
    <w:rsid w:val="00791090"/>
    <w:rsid w:val="007919E5"/>
    <w:rsid w:val="007960D4"/>
    <w:rsid w:val="007A0BB4"/>
    <w:rsid w:val="007A2659"/>
    <w:rsid w:val="007A4DC4"/>
    <w:rsid w:val="007A64D2"/>
    <w:rsid w:val="007A6E47"/>
    <w:rsid w:val="007B1197"/>
    <w:rsid w:val="007D5245"/>
    <w:rsid w:val="007D734C"/>
    <w:rsid w:val="007E0D13"/>
    <w:rsid w:val="007E0D5D"/>
    <w:rsid w:val="007E0EF8"/>
    <w:rsid w:val="007E10B0"/>
    <w:rsid w:val="007E5F19"/>
    <w:rsid w:val="007E7359"/>
    <w:rsid w:val="007F1803"/>
    <w:rsid w:val="007F27D2"/>
    <w:rsid w:val="007F408D"/>
    <w:rsid w:val="007F5ADF"/>
    <w:rsid w:val="008047F1"/>
    <w:rsid w:val="00804D45"/>
    <w:rsid w:val="00807E0D"/>
    <w:rsid w:val="00811123"/>
    <w:rsid w:val="00813FB2"/>
    <w:rsid w:val="00815D32"/>
    <w:rsid w:val="008174FD"/>
    <w:rsid w:val="00823B3E"/>
    <w:rsid w:val="008311F9"/>
    <w:rsid w:val="00831D61"/>
    <w:rsid w:val="00834EEB"/>
    <w:rsid w:val="00844CE3"/>
    <w:rsid w:val="00845C4B"/>
    <w:rsid w:val="0084612B"/>
    <w:rsid w:val="0084634E"/>
    <w:rsid w:val="008514F2"/>
    <w:rsid w:val="00851C52"/>
    <w:rsid w:val="008527F3"/>
    <w:rsid w:val="008607E4"/>
    <w:rsid w:val="00863CC7"/>
    <w:rsid w:val="008708D4"/>
    <w:rsid w:val="008813D6"/>
    <w:rsid w:val="00884B30"/>
    <w:rsid w:val="00886271"/>
    <w:rsid w:val="00887485"/>
    <w:rsid w:val="00890B2A"/>
    <w:rsid w:val="008917FA"/>
    <w:rsid w:val="008936D9"/>
    <w:rsid w:val="008A5449"/>
    <w:rsid w:val="008A599B"/>
    <w:rsid w:val="008A6730"/>
    <w:rsid w:val="008B1400"/>
    <w:rsid w:val="008D12C2"/>
    <w:rsid w:val="008D29F5"/>
    <w:rsid w:val="008D4117"/>
    <w:rsid w:val="008D4175"/>
    <w:rsid w:val="008D507C"/>
    <w:rsid w:val="008D5224"/>
    <w:rsid w:val="008D6DCE"/>
    <w:rsid w:val="008E126B"/>
    <w:rsid w:val="008E197F"/>
    <w:rsid w:val="008E3CF5"/>
    <w:rsid w:val="008E56A4"/>
    <w:rsid w:val="008E66A8"/>
    <w:rsid w:val="008F5864"/>
    <w:rsid w:val="00900708"/>
    <w:rsid w:val="00901407"/>
    <w:rsid w:val="00905372"/>
    <w:rsid w:val="00911C38"/>
    <w:rsid w:val="009124AC"/>
    <w:rsid w:val="009131DE"/>
    <w:rsid w:val="00917D3A"/>
    <w:rsid w:val="009245B1"/>
    <w:rsid w:val="00927D23"/>
    <w:rsid w:val="00930157"/>
    <w:rsid w:val="0093326A"/>
    <w:rsid w:val="009551FA"/>
    <w:rsid w:val="00956C01"/>
    <w:rsid w:val="00960428"/>
    <w:rsid w:val="0096580B"/>
    <w:rsid w:val="00970703"/>
    <w:rsid w:val="009753EE"/>
    <w:rsid w:val="00983151"/>
    <w:rsid w:val="00983A91"/>
    <w:rsid w:val="00990F31"/>
    <w:rsid w:val="00991112"/>
    <w:rsid w:val="00992EC8"/>
    <w:rsid w:val="0099491C"/>
    <w:rsid w:val="009A26A7"/>
    <w:rsid w:val="009A30D8"/>
    <w:rsid w:val="009A30E9"/>
    <w:rsid w:val="009A65B1"/>
    <w:rsid w:val="009A6E3C"/>
    <w:rsid w:val="009A7975"/>
    <w:rsid w:val="009B2117"/>
    <w:rsid w:val="009B2412"/>
    <w:rsid w:val="009B6EBD"/>
    <w:rsid w:val="009B6FD9"/>
    <w:rsid w:val="009B72F5"/>
    <w:rsid w:val="009B76AC"/>
    <w:rsid w:val="009C0F7B"/>
    <w:rsid w:val="009C15B1"/>
    <w:rsid w:val="009D48EB"/>
    <w:rsid w:val="009E0460"/>
    <w:rsid w:val="009E0A49"/>
    <w:rsid w:val="009E1092"/>
    <w:rsid w:val="009E116E"/>
    <w:rsid w:val="009E43A1"/>
    <w:rsid w:val="009F45EC"/>
    <w:rsid w:val="009F6554"/>
    <w:rsid w:val="00A0072F"/>
    <w:rsid w:val="00A0244B"/>
    <w:rsid w:val="00A06913"/>
    <w:rsid w:val="00A07F19"/>
    <w:rsid w:val="00A12E2E"/>
    <w:rsid w:val="00A13DD1"/>
    <w:rsid w:val="00A14CCD"/>
    <w:rsid w:val="00A20309"/>
    <w:rsid w:val="00A231F9"/>
    <w:rsid w:val="00A23250"/>
    <w:rsid w:val="00A249CD"/>
    <w:rsid w:val="00A24B99"/>
    <w:rsid w:val="00A337C8"/>
    <w:rsid w:val="00A40479"/>
    <w:rsid w:val="00A406DB"/>
    <w:rsid w:val="00A40BA4"/>
    <w:rsid w:val="00A43755"/>
    <w:rsid w:val="00A4593A"/>
    <w:rsid w:val="00A477D7"/>
    <w:rsid w:val="00A55162"/>
    <w:rsid w:val="00A559F9"/>
    <w:rsid w:val="00A606BA"/>
    <w:rsid w:val="00A6164C"/>
    <w:rsid w:val="00A646A5"/>
    <w:rsid w:val="00A702CD"/>
    <w:rsid w:val="00A7120E"/>
    <w:rsid w:val="00A7122C"/>
    <w:rsid w:val="00A75580"/>
    <w:rsid w:val="00A81013"/>
    <w:rsid w:val="00A83968"/>
    <w:rsid w:val="00A858A0"/>
    <w:rsid w:val="00A859AF"/>
    <w:rsid w:val="00AA144A"/>
    <w:rsid w:val="00AA1DCF"/>
    <w:rsid w:val="00AB67B8"/>
    <w:rsid w:val="00AB76B6"/>
    <w:rsid w:val="00AC3CB1"/>
    <w:rsid w:val="00AC7F68"/>
    <w:rsid w:val="00AD0DEB"/>
    <w:rsid w:val="00AD153A"/>
    <w:rsid w:val="00AD3F5C"/>
    <w:rsid w:val="00AD48FB"/>
    <w:rsid w:val="00AD4DFC"/>
    <w:rsid w:val="00AD4ED6"/>
    <w:rsid w:val="00AD64B1"/>
    <w:rsid w:val="00AD7CE5"/>
    <w:rsid w:val="00AE3878"/>
    <w:rsid w:val="00AF0B4D"/>
    <w:rsid w:val="00AF18D6"/>
    <w:rsid w:val="00B0177A"/>
    <w:rsid w:val="00B024C5"/>
    <w:rsid w:val="00B0272B"/>
    <w:rsid w:val="00B069E5"/>
    <w:rsid w:val="00B11CFB"/>
    <w:rsid w:val="00B125B6"/>
    <w:rsid w:val="00B13A06"/>
    <w:rsid w:val="00B210C0"/>
    <w:rsid w:val="00B23C23"/>
    <w:rsid w:val="00B24927"/>
    <w:rsid w:val="00B24AAB"/>
    <w:rsid w:val="00B30AEF"/>
    <w:rsid w:val="00B368F1"/>
    <w:rsid w:val="00B42FFB"/>
    <w:rsid w:val="00B45CC2"/>
    <w:rsid w:val="00B471B8"/>
    <w:rsid w:val="00B479EE"/>
    <w:rsid w:val="00B51C19"/>
    <w:rsid w:val="00B55A11"/>
    <w:rsid w:val="00B57D0B"/>
    <w:rsid w:val="00B64E6B"/>
    <w:rsid w:val="00B65BF1"/>
    <w:rsid w:val="00B661E5"/>
    <w:rsid w:val="00B67A8A"/>
    <w:rsid w:val="00B724D1"/>
    <w:rsid w:val="00B76673"/>
    <w:rsid w:val="00B80FEE"/>
    <w:rsid w:val="00B81356"/>
    <w:rsid w:val="00B8297A"/>
    <w:rsid w:val="00B8327C"/>
    <w:rsid w:val="00B84AA5"/>
    <w:rsid w:val="00B86921"/>
    <w:rsid w:val="00B90C54"/>
    <w:rsid w:val="00B929E8"/>
    <w:rsid w:val="00B9689B"/>
    <w:rsid w:val="00BA5CDD"/>
    <w:rsid w:val="00BA62B0"/>
    <w:rsid w:val="00BB6024"/>
    <w:rsid w:val="00BC25B9"/>
    <w:rsid w:val="00BC4A94"/>
    <w:rsid w:val="00BC5229"/>
    <w:rsid w:val="00BD0EA6"/>
    <w:rsid w:val="00BD4A93"/>
    <w:rsid w:val="00BD6CFE"/>
    <w:rsid w:val="00BE1435"/>
    <w:rsid w:val="00BE44A4"/>
    <w:rsid w:val="00BE7547"/>
    <w:rsid w:val="00BF5683"/>
    <w:rsid w:val="00BF613F"/>
    <w:rsid w:val="00BF7FAB"/>
    <w:rsid w:val="00C00BB6"/>
    <w:rsid w:val="00C024F1"/>
    <w:rsid w:val="00C0654F"/>
    <w:rsid w:val="00C07633"/>
    <w:rsid w:val="00C12DEE"/>
    <w:rsid w:val="00C136C0"/>
    <w:rsid w:val="00C17CC5"/>
    <w:rsid w:val="00C2575B"/>
    <w:rsid w:val="00C33F89"/>
    <w:rsid w:val="00C464B2"/>
    <w:rsid w:val="00C50D64"/>
    <w:rsid w:val="00C6058C"/>
    <w:rsid w:val="00C60AB8"/>
    <w:rsid w:val="00C617E7"/>
    <w:rsid w:val="00C61F98"/>
    <w:rsid w:val="00C765F2"/>
    <w:rsid w:val="00C773E4"/>
    <w:rsid w:val="00C81C97"/>
    <w:rsid w:val="00C81D7F"/>
    <w:rsid w:val="00C87FBB"/>
    <w:rsid w:val="00C934F1"/>
    <w:rsid w:val="00C96AD3"/>
    <w:rsid w:val="00CA06E6"/>
    <w:rsid w:val="00CA323F"/>
    <w:rsid w:val="00CA3AD3"/>
    <w:rsid w:val="00CA5FC5"/>
    <w:rsid w:val="00CA77F8"/>
    <w:rsid w:val="00CB2E96"/>
    <w:rsid w:val="00CB45D1"/>
    <w:rsid w:val="00CB53E9"/>
    <w:rsid w:val="00CB6BAB"/>
    <w:rsid w:val="00CC11BE"/>
    <w:rsid w:val="00CC1924"/>
    <w:rsid w:val="00CC2607"/>
    <w:rsid w:val="00CD6E91"/>
    <w:rsid w:val="00CD71C2"/>
    <w:rsid w:val="00CD7A67"/>
    <w:rsid w:val="00CE484B"/>
    <w:rsid w:val="00CE55A7"/>
    <w:rsid w:val="00CF0181"/>
    <w:rsid w:val="00CF019F"/>
    <w:rsid w:val="00CF3C9B"/>
    <w:rsid w:val="00CF6955"/>
    <w:rsid w:val="00CF7D33"/>
    <w:rsid w:val="00D004DD"/>
    <w:rsid w:val="00D12DD0"/>
    <w:rsid w:val="00D15730"/>
    <w:rsid w:val="00D16515"/>
    <w:rsid w:val="00D31EA4"/>
    <w:rsid w:val="00D32EE7"/>
    <w:rsid w:val="00D35A0D"/>
    <w:rsid w:val="00D4096F"/>
    <w:rsid w:val="00D414E2"/>
    <w:rsid w:val="00D477BD"/>
    <w:rsid w:val="00D52908"/>
    <w:rsid w:val="00D52A35"/>
    <w:rsid w:val="00D545CA"/>
    <w:rsid w:val="00D57AC1"/>
    <w:rsid w:val="00D60743"/>
    <w:rsid w:val="00D60D6F"/>
    <w:rsid w:val="00D7213D"/>
    <w:rsid w:val="00D7601A"/>
    <w:rsid w:val="00D767A5"/>
    <w:rsid w:val="00D80118"/>
    <w:rsid w:val="00D836AA"/>
    <w:rsid w:val="00D92B98"/>
    <w:rsid w:val="00D92C57"/>
    <w:rsid w:val="00D9400B"/>
    <w:rsid w:val="00D97DCE"/>
    <w:rsid w:val="00DA08B3"/>
    <w:rsid w:val="00DA705E"/>
    <w:rsid w:val="00DB0EE6"/>
    <w:rsid w:val="00DB3F8D"/>
    <w:rsid w:val="00DB4FB4"/>
    <w:rsid w:val="00DC01B0"/>
    <w:rsid w:val="00DD41A0"/>
    <w:rsid w:val="00DD6F4D"/>
    <w:rsid w:val="00DE3E90"/>
    <w:rsid w:val="00DE5A2F"/>
    <w:rsid w:val="00DF4398"/>
    <w:rsid w:val="00DF53DE"/>
    <w:rsid w:val="00E0019A"/>
    <w:rsid w:val="00E0095A"/>
    <w:rsid w:val="00E04805"/>
    <w:rsid w:val="00E068AD"/>
    <w:rsid w:val="00E23362"/>
    <w:rsid w:val="00E23CD7"/>
    <w:rsid w:val="00E36197"/>
    <w:rsid w:val="00E36BD1"/>
    <w:rsid w:val="00E41D65"/>
    <w:rsid w:val="00E43ED0"/>
    <w:rsid w:val="00E5490C"/>
    <w:rsid w:val="00E576AB"/>
    <w:rsid w:val="00E6313D"/>
    <w:rsid w:val="00E643B5"/>
    <w:rsid w:val="00E6657E"/>
    <w:rsid w:val="00E700BD"/>
    <w:rsid w:val="00E72EF0"/>
    <w:rsid w:val="00E74A97"/>
    <w:rsid w:val="00E821C0"/>
    <w:rsid w:val="00E82C37"/>
    <w:rsid w:val="00E93D52"/>
    <w:rsid w:val="00E94FF4"/>
    <w:rsid w:val="00EA01F7"/>
    <w:rsid w:val="00EA5456"/>
    <w:rsid w:val="00EB5906"/>
    <w:rsid w:val="00EB6C42"/>
    <w:rsid w:val="00EB7C1A"/>
    <w:rsid w:val="00EC2587"/>
    <w:rsid w:val="00EC27C6"/>
    <w:rsid w:val="00EC4220"/>
    <w:rsid w:val="00EC7630"/>
    <w:rsid w:val="00ED1331"/>
    <w:rsid w:val="00ED395D"/>
    <w:rsid w:val="00EE2AA9"/>
    <w:rsid w:val="00EE2B8F"/>
    <w:rsid w:val="00EE68B7"/>
    <w:rsid w:val="00EE7DE8"/>
    <w:rsid w:val="00EF2E75"/>
    <w:rsid w:val="00F01C38"/>
    <w:rsid w:val="00F0710C"/>
    <w:rsid w:val="00F11C6C"/>
    <w:rsid w:val="00F12F9B"/>
    <w:rsid w:val="00F174DF"/>
    <w:rsid w:val="00F23E88"/>
    <w:rsid w:val="00F2440D"/>
    <w:rsid w:val="00F2597D"/>
    <w:rsid w:val="00F275F9"/>
    <w:rsid w:val="00F3151C"/>
    <w:rsid w:val="00F36135"/>
    <w:rsid w:val="00F427CA"/>
    <w:rsid w:val="00F430EC"/>
    <w:rsid w:val="00F439EE"/>
    <w:rsid w:val="00F5303E"/>
    <w:rsid w:val="00F53278"/>
    <w:rsid w:val="00F55E2E"/>
    <w:rsid w:val="00F562C0"/>
    <w:rsid w:val="00F73FAE"/>
    <w:rsid w:val="00F8079C"/>
    <w:rsid w:val="00F81A6E"/>
    <w:rsid w:val="00F83060"/>
    <w:rsid w:val="00F85D21"/>
    <w:rsid w:val="00F87E28"/>
    <w:rsid w:val="00F91EE4"/>
    <w:rsid w:val="00F92581"/>
    <w:rsid w:val="00F93A01"/>
    <w:rsid w:val="00F95143"/>
    <w:rsid w:val="00F954EC"/>
    <w:rsid w:val="00FA127F"/>
    <w:rsid w:val="00FA1AC6"/>
    <w:rsid w:val="00FA4A07"/>
    <w:rsid w:val="00FA5BA9"/>
    <w:rsid w:val="00FB0CF7"/>
    <w:rsid w:val="00FB3F80"/>
    <w:rsid w:val="00FC0C63"/>
    <w:rsid w:val="00FD075F"/>
    <w:rsid w:val="00FD0E3B"/>
    <w:rsid w:val="00FD136A"/>
    <w:rsid w:val="00FD1759"/>
    <w:rsid w:val="00FD32A8"/>
    <w:rsid w:val="00FD4819"/>
    <w:rsid w:val="00FD6D13"/>
    <w:rsid w:val="00FE243E"/>
    <w:rsid w:val="00FE4AF5"/>
    <w:rsid w:val="00FE62DB"/>
    <w:rsid w:val="00FF2926"/>
    <w:rsid w:val="00FF3C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caption" w:locked="1" w:semiHidden="1" w:unhideWhenUsed="1" w:qFormat="1"/>
    <w:lsdException w:name="annotation reference" w:locked="1"/>
    <w:lsdException w:name="Title" w:locked="1" w:qFormat="1"/>
    <w:lsdException w:name="Default Paragraph Font" w:locked="1"/>
    <w:lsdException w:name="Body Text" w:locked="1"/>
    <w:lsdException w:name="Subtitle" w:locked="1" w:qFormat="1"/>
    <w:lsdException w:name="Hyperlink"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0CF0"/>
    <w:pPr>
      <w:spacing w:line="260" w:lineRule="exact"/>
    </w:pPr>
    <w:rPr>
      <w:rFonts w:ascii="Futura Bk" w:hAnsi="Futura Bk" w:cs="Futura Bk"/>
      <w:sz w:val="24"/>
      <w:szCs w:val="24"/>
      <w:lang w:val="en-GB" w:eastAsia="en-GB"/>
    </w:rPr>
  </w:style>
  <w:style w:type="paragraph" w:styleId="Heading1">
    <w:name w:val="heading 1"/>
    <w:basedOn w:val="Normal"/>
    <w:next w:val="Normal"/>
    <w:qFormat/>
    <w:rsid w:val="00F73FAE"/>
    <w:pPr>
      <w:keepNext/>
      <w:numPr>
        <w:numId w:val="25"/>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F73FAE"/>
    <w:pPr>
      <w:keepNext/>
      <w:numPr>
        <w:ilvl w:val="1"/>
        <w:numId w:val="25"/>
      </w:numPr>
      <w:spacing w:before="240" w:after="60"/>
      <w:outlineLvl w:val="1"/>
    </w:pPr>
    <w:rPr>
      <w:rFonts w:ascii="Arial" w:hAnsi="Arial" w:cs="Arial"/>
      <w:b/>
      <w:bCs/>
      <w:i/>
      <w:iCs/>
      <w:sz w:val="28"/>
      <w:szCs w:val="28"/>
    </w:rPr>
  </w:style>
  <w:style w:type="paragraph" w:styleId="Heading3">
    <w:name w:val="heading 3"/>
    <w:basedOn w:val="Normal"/>
    <w:next w:val="Normal"/>
    <w:qFormat/>
    <w:rsid w:val="00F73FAE"/>
    <w:pPr>
      <w:keepNext/>
      <w:numPr>
        <w:ilvl w:val="2"/>
        <w:numId w:val="25"/>
      </w:numPr>
      <w:spacing w:before="240" w:after="60"/>
      <w:outlineLvl w:val="2"/>
    </w:pPr>
    <w:rPr>
      <w:rFonts w:ascii="Arial" w:hAnsi="Arial" w:cs="Arial"/>
      <w:b/>
      <w:bCs/>
      <w:sz w:val="26"/>
      <w:szCs w:val="26"/>
    </w:rPr>
  </w:style>
  <w:style w:type="paragraph" w:styleId="Heading4">
    <w:name w:val="heading 4"/>
    <w:basedOn w:val="Normal"/>
    <w:next w:val="Normal"/>
    <w:qFormat/>
    <w:rsid w:val="00F73FAE"/>
    <w:pPr>
      <w:keepNext/>
      <w:numPr>
        <w:ilvl w:val="3"/>
        <w:numId w:val="25"/>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F73FAE"/>
    <w:pPr>
      <w:numPr>
        <w:ilvl w:val="4"/>
        <w:numId w:val="25"/>
      </w:numPr>
      <w:spacing w:before="240" w:after="60"/>
      <w:outlineLvl w:val="4"/>
    </w:pPr>
    <w:rPr>
      <w:b/>
      <w:bCs/>
      <w:i/>
      <w:iCs/>
      <w:sz w:val="26"/>
      <w:szCs w:val="26"/>
    </w:rPr>
  </w:style>
  <w:style w:type="paragraph" w:styleId="Heading6">
    <w:name w:val="heading 6"/>
    <w:basedOn w:val="Normal"/>
    <w:next w:val="Normal"/>
    <w:qFormat/>
    <w:rsid w:val="00F73FAE"/>
    <w:pPr>
      <w:numPr>
        <w:ilvl w:val="5"/>
        <w:numId w:val="25"/>
      </w:num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F73FAE"/>
    <w:pPr>
      <w:numPr>
        <w:ilvl w:val="6"/>
        <w:numId w:val="25"/>
      </w:numPr>
      <w:spacing w:before="240" w:after="60"/>
      <w:outlineLvl w:val="6"/>
    </w:pPr>
    <w:rPr>
      <w:rFonts w:ascii="Times New Roman" w:hAnsi="Times New Roman" w:cs="Times New Roman"/>
    </w:rPr>
  </w:style>
  <w:style w:type="paragraph" w:styleId="Heading8">
    <w:name w:val="heading 8"/>
    <w:basedOn w:val="Normal"/>
    <w:next w:val="Normal"/>
    <w:qFormat/>
    <w:rsid w:val="00F73FAE"/>
    <w:pPr>
      <w:numPr>
        <w:ilvl w:val="7"/>
        <w:numId w:val="25"/>
      </w:numPr>
      <w:spacing w:before="240" w:after="60"/>
      <w:outlineLvl w:val="7"/>
    </w:pPr>
    <w:rPr>
      <w:rFonts w:ascii="Times New Roman" w:hAnsi="Times New Roman" w:cs="Times New Roman"/>
      <w:i/>
      <w:iCs/>
    </w:rPr>
  </w:style>
  <w:style w:type="paragraph" w:styleId="Heading9">
    <w:name w:val="heading 9"/>
    <w:basedOn w:val="Normal"/>
    <w:next w:val="Normal"/>
    <w:qFormat/>
    <w:rsid w:val="00F73FAE"/>
    <w:pPr>
      <w:numPr>
        <w:ilvl w:val="8"/>
        <w:numId w:val="2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PTableText">
    <w:name w:val="HP Table Text"/>
    <w:basedOn w:val="Normal"/>
    <w:rsid w:val="004C0CF0"/>
    <w:pPr>
      <w:spacing w:after="20"/>
    </w:pPr>
    <w:rPr>
      <w:sz w:val="16"/>
      <w:szCs w:val="20"/>
    </w:rPr>
  </w:style>
  <w:style w:type="paragraph" w:styleId="Header">
    <w:name w:val="header"/>
    <w:basedOn w:val="Normal"/>
    <w:rsid w:val="00FD0E3B"/>
    <w:pPr>
      <w:tabs>
        <w:tab w:val="center" w:pos="4153"/>
        <w:tab w:val="right" w:pos="8306"/>
      </w:tabs>
      <w:spacing w:before="360"/>
    </w:pPr>
    <w:rPr>
      <w:sz w:val="28"/>
    </w:rPr>
  </w:style>
  <w:style w:type="character" w:customStyle="1" w:styleId="HeaderChar">
    <w:name w:val="Header Char"/>
    <w:basedOn w:val="DefaultParagraphFont"/>
    <w:semiHidden/>
    <w:rsid w:val="00D16515"/>
    <w:rPr>
      <w:rFonts w:ascii="Futura Bk" w:hAnsi="Futura Bk" w:cs="Futura Bk"/>
      <w:sz w:val="24"/>
      <w:szCs w:val="24"/>
    </w:rPr>
  </w:style>
  <w:style w:type="paragraph" w:styleId="Footer">
    <w:name w:val="footer"/>
    <w:basedOn w:val="Normal"/>
    <w:link w:val="FooterChar"/>
    <w:rsid w:val="00A477D7"/>
    <w:pPr>
      <w:tabs>
        <w:tab w:val="center" w:pos="4153"/>
        <w:tab w:val="right" w:pos="8306"/>
      </w:tabs>
      <w:ind w:left="-2268"/>
    </w:pPr>
    <w:rPr>
      <w:sz w:val="20"/>
    </w:rPr>
  </w:style>
  <w:style w:type="character" w:customStyle="1" w:styleId="FooterChar">
    <w:name w:val="Footer Char"/>
    <w:basedOn w:val="DefaultParagraphFont"/>
    <w:link w:val="Footer"/>
    <w:locked/>
    <w:rsid w:val="00A477D7"/>
    <w:rPr>
      <w:rFonts w:ascii="Futura Bk" w:hAnsi="Futura Bk" w:cs="Futura Bk"/>
      <w:sz w:val="24"/>
      <w:szCs w:val="24"/>
      <w:lang w:val="en-GB" w:eastAsia="en-GB" w:bidi="ar-SA"/>
    </w:rPr>
  </w:style>
  <w:style w:type="table" w:styleId="TableGrid">
    <w:name w:val="Table Grid"/>
    <w:basedOn w:val="TableNormal"/>
    <w:semiHidden/>
    <w:rsid w:val="00781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PHEADLINETITLE">
    <w:name w:val="HP HEADLINE TITLE"/>
    <w:basedOn w:val="Normal"/>
    <w:rsid w:val="00AD4ED6"/>
    <w:pPr>
      <w:pBdr>
        <w:bottom w:val="single" w:sz="2" w:space="6" w:color="auto"/>
      </w:pBdr>
      <w:spacing w:before="1200" w:line="340" w:lineRule="exact"/>
      <w:ind w:right="1985"/>
    </w:pPr>
    <w:rPr>
      <w:iCs/>
      <w:sz w:val="28"/>
      <w:szCs w:val="28"/>
    </w:rPr>
  </w:style>
  <w:style w:type="paragraph" w:customStyle="1" w:styleId="HPTitleSubHeading">
    <w:name w:val="HP Title SubHeading"/>
    <w:basedOn w:val="Normal"/>
    <w:rsid w:val="00AD4ED6"/>
    <w:pPr>
      <w:spacing w:before="120" w:after="1200" w:line="340" w:lineRule="exact"/>
      <w:ind w:right="1985"/>
    </w:pPr>
    <w:rPr>
      <w:sz w:val="28"/>
      <w:szCs w:val="28"/>
    </w:rPr>
  </w:style>
  <w:style w:type="paragraph" w:customStyle="1" w:styleId="HPSubheading">
    <w:name w:val="HP Subheading"/>
    <w:basedOn w:val="Normal"/>
    <w:link w:val="HPSubheadingChar"/>
    <w:rsid w:val="00A477D7"/>
    <w:pPr>
      <w:spacing w:before="280" w:line="240" w:lineRule="exact"/>
    </w:pPr>
    <w:rPr>
      <w:rFonts w:ascii="Futura Hv" w:hAnsi="Futura Hv" w:cs="Futura Hv"/>
      <w:sz w:val="22"/>
    </w:rPr>
  </w:style>
  <w:style w:type="paragraph" w:customStyle="1" w:styleId="HPBullet">
    <w:name w:val="HP Bullet"/>
    <w:basedOn w:val="Normal"/>
    <w:link w:val="HPBulletChar"/>
    <w:rsid w:val="004C0CF0"/>
    <w:pPr>
      <w:numPr>
        <w:numId w:val="11"/>
      </w:numPr>
      <w:spacing w:after="280"/>
    </w:pPr>
    <w:rPr>
      <w:sz w:val="22"/>
    </w:rPr>
  </w:style>
  <w:style w:type="character" w:customStyle="1" w:styleId="HPBulletChar">
    <w:name w:val="HP Bullet Char"/>
    <w:basedOn w:val="DefaultParagraphFont"/>
    <w:link w:val="HPBullet"/>
    <w:locked/>
    <w:rsid w:val="004C0CF0"/>
    <w:rPr>
      <w:rFonts w:ascii="Futura Bk" w:hAnsi="Futura Bk" w:cs="Futura Bk"/>
      <w:sz w:val="22"/>
      <w:szCs w:val="24"/>
      <w:lang w:val="en-GB" w:eastAsia="en-GB" w:bidi="ar-SA"/>
    </w:rPr>
  </w:style>
  <w:style w:type="paragraph" w:customStyle="1" w:styleId="HPContactText">
    <w:name w:val="HP Contact Text"/>
    <w:basedOn w:val="Normal"/>
    <w:uiPriority w:val="99"/>
    <w:rsid w:val="001D79FE"/>
    <w:pPr>
      <w:spacing w:line="240" w:lineRule="auto"/>
    </w:pPr>
    <w:rPr>
      <w:sz w:val="16"/>
      <w:szCs w:val="20"/>
    </w:rPr>
  </w:style>
  <w:style w:type="character" w:styleId="Hyperlink">
    <w:name w:val="Hyperlink"/>
    <w:basedOn w:val="DefaultParagraphFont"/>
    <w:rsid w:val="006A3409"/>
    <w:rPr>
      <w:rFonts w:cs="Times New Roman"/>
      <w:color w:val="0000FF"/>
      <w:u w:val="single"/>
    </w:rPr>
  </w:style>
  <w:style w:type="paragraph" w:customStyle="1" w:styleId="HPFootertext">
    <w:name w:val="HP Footer text"/>
    <w:basedOn w:val="Footer"/>
    <w:rsid w:val="000256BD"/>
    <w:pPr>
      <w:tabs>
        <w:tab w:val="right" w:pos="3420"/>
      </w:tabs>
      <w:ind w:left="0"/>
    </w:pPr>
    <w:rPr>
      <w:sz w:val="16"/>
      <w:szCs w:val="16"/>
    </w:rPr>
  </w:style>
  <w:style w:type="paragraph" w:customStyle="1" w:styleId="HPDisclaimerNoticeText">
    <w:name w:val="HP Disclaimer Notice Text"/>
    <w:basedOn w:val="Normal"/>
    <w:rsid w:val="002138FF"/>
    <w:pPr>
      <w:spacing w:line="170" w:lineRule="exact"/>
    </w:pPr>
    <w:rPr>
      <w:sz w:val="13"/>
    </w:rPr>
  </w:style>
  <w:style w:type="character" w:customStyle="1" w:styleId="HPBullet2Char">
    <w:name w:val="HP Bullet 2 Char"/>
    <w:basedOn w:val="HPBulletChar"/>
    <w:link w:val="HPBullet2"/>
    <w:locked/>
    <w:rsid w:val="00A20309"/>
  </w:style>
  <w:style w:type="paragraph" w:customStyle="1" w:styleId="HPBodyText">
    <w:name w:val="HP Body Text"/>
    <w:basedOn w:val="Normal"/>
    <w:rsid w:val="004C0CF0"/>
    <w:pPr>
      <w:spacing w:after="280"/>
    </w:pPr>
    <w:rPr>
      <w:sz w:val="22"/>
    </w:rPr>
  </w:style>
  <w:style w:type="paragraph" w:customStyle="1" w:styleId="HPFootnotetext">
    <w:name w:val="HP Footnote text"/>
    <w:basedOn w:val="Normal"/>
    <w:rsid w:val="00991112"/>
    <w:pPr>
      <w:numPr>
        <w:numId w:val="12"/>
      </w:numPr>
    </w:pPr>
    <w:rPr>
      <w:bCs/>
      <w:sz w:val="18"/>
      <w:szCs w:val="20"/>
    </w:rPr>
  </w:style>
  <w:style w:type="paragraph" w:styleId="BlockText">
    <w:name w:val="Block Text"/>
    <w:basedOn w:val="Normal"/>
    <w:semiHidden/>
    <w:rsid w:val="00F73FAE"/>
    <w:pPr>
      <w:spacing w:after="120"/>
      <w:ind w:left="1440" w:right="1440"/>
    </w:pPr>
  </w:style>
  <w:style w:type="paragraph" w:styleId="BodyText">
    <w:name w:val="Body Text"/>
    <w:aliases w:val="Body Text Char Char,Body Text Char Char Char Char Char Char Char Char Char Char Char,Body Text Char Char Char Char,Body Text Char Char Char Char Char Char Char Char Char Char Char Char Char Char Char,Corps de texte Car,Body Text Char Car"/>
    <w:basedOn w:val="Normal"/>
    <w:link w:val="BodyTextChar"/>
    <w:rsid w:val="00F73FAE"/>
    <w:pPr>
      <w:spacing w:after="120"/>
    </w:pPr>
  </w:style>
  <w:style w:type="paragraph" w:styleId="BodyText2">
    <w:name w:val="Body Text 2"/>
    <w:basedOn w:val="Normal"/>
    <w:semiHidden/>
    <w:rsid w:val="00F73FAE"/>
    <w:pPr>
      <w:spacing w:after="120" w:line="480" w:lineRule="auto"/>
    </w:pPr>
  </w:style>
  <w:style w:type="paragraph" w:styleId="BodyText3">
    <w:name w:val="Body Text 3"/>
    <w:basedOn w:val="Normal"/>
    <w:semiHidden/>
    <w:rsid w:val="00F73FAE"/>
    <w:pPr>
      <w:spacing w:after="120"/>
    </w:pPr>
    <w:rPr>
      <w:sz w:val="16"/>
      <w:szCs w:val="16"/>
    </w:rPr>
  </w:style>
  <w:style w:type="paragraph" w:styleId="BodyTextFirstIndent">
    <w:name w:val="Body Text First Indent"/>
    <w:basedOn w:val="BodyText"/>
    <w:semiHidden/>
    <w:rsid w:val="00F73FAE"/>
    <w:pPr>
      <w:ind w:firstLine="210"/>
    </w:pPr>
  </w:style>
  <w:style w:type="paragraph" w:styleId="BodyTextIndent">
    <w:name w:val="Body Text Indent"/>
    <w:basedOn w:val="Normal"/>
    <w:semiHidden/>
    <w:rsid w:val="00F73FAE"/>
    <w:pPr>
      <w:spacing w:after="120"/>
      <w:ind w:left="283"/>
    </w:pPr>
  </w:style>
  <w:style w:type="paragraph" w:styleId="BodyTextFirstIndent2">
    <w:name w:val="Body Text First Indent 2"/>
    <w:basedOn w:val="BodyTextIndent"/>
    <w:semiHidden/>
    <w:rsid w:val="00F73FAE"/>
    <w:pPr>
      <w:ind w:firstLine="210"/>
    </w:pPr>
  </w:style>
  <w:style w:type="paragraph" w:styleId="BodyTextIndent2">
    <w:name w:val="Body Text Indent 2"/>
    <w:basedOn w:val="Normal"/>
    <w:semiHidden/>
    <w:rsid w:val="00F73FAE"/>
    <w:pPr>
      <w:spacing w:after="120" w:line="480" w:lineRule="auto"/>
      <w:ind w:left="283"/>
    </w:pPr>
  </w:style>
  <w:style w:type="paragraph" w:styleId="BodyTextIndent3">
    <w:name w:val="Body Text Indent 3"/>
    <w:basedOn w:val="Normal"/>
    <w:semiHidden/>
    <w:rsid w:val="00F73FAE"/>
    <w:pPr>
      <w:spacing w:after="120"/>
      <w:ind w:left="283"/>
    </w:pPr>
    <w:rPr>
      <w:sz w:val="16"/>
      <w:szCs w:val="16"/>
    </w:rPr>
  </w:style>
  <w:style w:type="paragraph" w:styleId="Closing">
    <w:name w:val="Closing"/>
    <w:basedOn w:val="Normal"/>
    <w:semiHidden/>
    <w:rsid w:val="00F73FAE"/>
    <w:pPr>
      <w:ind w:left="4252"/>
    </w:pPr>
  </w:style>
  <w:style w:type="paragraph" w:styleId="Date">
    <w:name w:val="Date"/>
    <w:basedOn w:val="Normal"/>
    <w:next w:val="Normal"/>
    <w:semiHidden/>
    <w:rsid w:val="00F73FAE"/>
  </w:style>
  <w:style w:type="paragraph" w:styleId="E-mailSignature">
    <w:name w:val="E-mail Signature"/>
    <w:basedOn w:val="Normal"/>
    <w:semiHidden/>
    <w:rsid w:val="00F73FAE"/>
  </w:style>
  <w:style w:type="character" w:styleId="Emphasis">
    <w:name w:val="Emphasis"/>
    <w:basedOn w:val="DefaultParagraphFont"/>
    <w:qFormat/>
    <w:rsid w:val="00F73FAE"/>
    <w:rPr>
      <w:rFonts w:cs="Times New Roman"/>
      <w:i/>
      <w:iCs/>
    </w:rPr>
  </w:style>
  <w:style w:type="paragraph" w:styleId="EnvelopeAddress">
    <w:name w:val="envelope address"/>
    <w:basedOn w:val="Normal"/>
    <w:semiHidden/>
    <w:rsid w:val="00F73FAE"/>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F73FAE"/>
    <w:rPr>
      <w:rFonts w:ascii="Arial" w:hAnsi="Arial" w:cs="Arial"/>
      <w:sz w:val="20"/>
      <w:szCs w:val="20"/>
    </w:rPr>
  </w:style>
  <w:style w:type="character" w:styleId="FollowedHyperlink">
    <w:name w:val="FollowedHyperlink"/>
    <w:basedOn w:val="DefaultParagraphFont"/>
    <w:semiHidden/>
    <w:rsid w:val="00F73FAE"/>
    <w:rPr>
      <w:rFonts w:cs="Times New Roman"/>
      <w:color w:val="800080"/>
      <w:u w:val="single"/>
    </w:rPr>
  </w:style>
  <w:style w:type="character" w:styleId="HTMLAcronym">
    <w:name w:val="HTML Acronym"/>
    <w:basedOn w:val="DefaultParagraphFont"/>
    <w:semiHidden/>
    <w:rsid w:val="00F73FAE"/>
    <w:rPr>
      <w:rFonts w:cs="Times New Roman"/>
    </w:rPr>
  </w:style>
  <w:style w:type="paragraph" w:styleId="HTMLAddress">
    <w:name w:val="HTML Address"/>
    <w:basedOn w:val="Normal"/>
    <w:semiHidden/>
    <w:rsid w:val="00F73FAE"/>
    <w:rPr>
      <w:i/>
      <w:iCs/>
    </w:rPr>
  </w:style>
  <w:style w:type="character" w:styleId="HTMLCite">
    <w:name w:val="HTML Cite"/>
    <w:basedOn w:val="DefaultParagraphFont"/>
    <w:semiHidden/>
    <w:rsid w:val="00F73FAE"/>
    <w:rPr>
      <w:rFonts w:cs="Times New Roman"/>
      <w:i/>
      <w:iCs/>
    </w:rPr>
  </w:style>
  <w:style w:type="character" w:styleId="HTMLCode">
    <w:name w:val="HTML Code"/>
    <w:basedOn w:val="DefaultParagraphFont"/>
    <w:semiHidden/>
    <w:rsid w:val="00F73FAE"/>
    <w:rPr>
      <w:rFonts w:ascii="Courier New" w:hAnsi="Courier New" w:cs="Courier New"/>
      <w:sz w:val="20"/>
      <w:szCs w:val="20"/>
    </w:rPr>
  </w:style>
  <w:style w:type="character" w:styleId="HTMLDefinition">
    <w:name w:val="HTML Definition"/>
    <w:basedOn w:val="DefaultParagraphFont"/>
    <w:semiHidden/>
    <w:rsid w:val="00F73FAE"/>
    <w:rPr>
      <w:rFonts w:cs="Times New Roman"/>
      <w:i/>
      <w:iCs/>
    </w:rPr>
  </w:style>
  <w:style w:type="character" w:styleId="HTMLKeyboard">
    <w:name w:val="HTML Keyboard"/>
    <w:basedOn w:val="DefaultParagraphFont"/>
    <w:semiHidden/>
    <w:rsid w:val="00F73FAE"/>
    <w:rPr>
      <w:rFonts w:ascii="Courier New" w:hAnsi="Courier New" w:cs="Courier New"/>
      <w:sz w:val="20"/>
      <w:szCs w:val="20"/>
    </w:rPr>
  </w:style>
  <w:style w:type="paragraph" w:styleId="HTMLPreformatted">
    <w:name w:val="HTML Preformatted"/>
    <w:basedOn w:val="Normal"/>
    <w:semiHidden/>
    <w:rsid w:val="00F73FAE"/>
    <w:rPr>
      <w:rFonts w:ascii="Courier New" w:hAnsi="Courier New" w:cs="Courier New"/>
      <w:sz w:val="20"/>
      <w:szCs w:val="20"/>
    </w:rPr>
  </w:style>
  <w:style w:type="character" w:styleId="HTMLSample">
    <w:name w:val="HTML Sample"/>
    <w:basedOn w:val="DefaultParagraphFont"/>
    <w:semiHidden/>
    <w:rsid w:val="00F73FAE"/>
    <w:rPr>
      <w:rFonts w:ascii="Courier New" w:hAnsi="Courier New" w:cs="Courier New"/>
    </w:rPr>
  </w:style>
  <w:style w:type="character" w:styleId="HTMLTypewriter">
    <w:name w:val="HTML Typewriter"/>
    <w:basedOn w:val="DefaultParagraphFont"/>
    <w:semiHidden/>
    <w:rsid w:val="00F73FAE"/>
    <w:rPr>
      <w:rFonts w:ascii="Courier New" w:hAnsi="Courier New" w:cs="Courier New"/>
      <w:sz w:val="20"/>
      <w:szCs w:val="20"/>
    </w:rPr>
  </w:style>
  <w:style w:type="character" w:styleId="HTMLVariable">
    <w:name w:val="HTML Variable"/>
    <w:basedOn w:val="DefaultParagraphFont"/>
    <w:semiHidden/>
    <w:rsid w:val="00F73FAE"/>
    <w:rPr>
      <w:rFonts w:cs="Times New Roman"/>
      <w:i/>
      <w:iCs/>
    </w:rPr>
  </w:style>
  <w:style w:type="character" w:styleId="LineNumber">
    <w:name w:val="line number"/>
    <w:basedOn w:val="DefaultParagraphFont"/>
    <w:semiHidden/>
    <w:rsid w:val="00F73FAE"/>
    <w:rPr>
      <w:rFonts w:cs="Times New Roman"/>
    </w:rPr>
  </w:style>
  <w:style w:type="paragraph" w:styleId="List">
    <w:name w:val="List"/>
    <w:basedOn w:val="Normal"/>
    <w:semiHidden/>
    <w:rsid w:val="00F73FAE"/>
    <w:pPr>
      <w:ind w:left="283" w:hanging="283"/>
    </w:pPr>
  </w:style>
  <w:style w:type="paragraph" w:styleId="List2">
    <w:name w:val="List 2"/>
    <w:basedOn w:val="Normal"/>
    <w:semiHidden/>
    <w:rsid w:val="00F73FAE"/>
    <w:pPr>
      <w:ind w:left="566" w:hanging="283"/>
    </w:pPr>
  </w:style>
  <w:style w:type="paragraph" w:styleId="List3">
    <w:name w:val="List 3"/>
    <w:basedOn w:val="Normal"/>
    <w:semiHidden/>
    <w:rsid w:val="00F73FAE"/>
    <w:pPr>
      <w:ind w:left="849" w:hanging="283"/>
    </w:pPr>
  </w:style>
  <w:style w:type="paragraph" w:styleId="List4">
    <w:name w:val="List 4"/>
    <w:basedOn w:val="Normal"/>
    <w:semiHidden/>
    <w:rsid w:val="00F73FAE"/>
    <w:pPr>
      <w:ind w:left="1132" w:hanging="283"/>
    </w:pPr>
  </w:style>
  <w:style w:type="paragraph" w:styleId="List5">
    <w:name w:val="List 5"/>
    <w:basedOn w:val="Normal"/>
    <w:semiHidden/>
    <w:rsid w:val="00F73FAE"/>
    <w:pPr>
      <w:ind w:left="1415" w:hanging="283"/>
    </w:pPr>
  </w:style>
  <w:style w:type="paragraph" w:styleId="ListBullet">
    <w:name w:val="List Bullet"/>
    <w:basedOn w:val="Normal"/>
    <w:autoRedefine/>
    <w:semiHidden/>
    <w:rsid w:val="00F73FAE"/>
    <w:pPr>
      <w:numPr>
        <w:numId w:val="13"/>
      </w:numPr>
    </w:pPr>
  </w:style>
  <w:style w:type="paragraph" w:styleId="ListBullet2">
    <w:name w:val="List Bullet 2"/>
    <w:basedOn w:val="Normal"/>
    <w:autoRedefine/>
    <w:semiHidden/>
    <w:rsid w:val="00F73FAE"/>
    <w:pPr>
      <w:numPr>
        <w:numId w:val="14"/>
      </w:numPr>
    </w:pPr>
  </w:style>
  <w:style w:type="paragraph" w:styleId="ListBullet3">
    <w:name w:val="List Bullet 3"/>
    <w:basedOn w:val="Normal"/>
    <w:autoRedefine/>
    <w:semiHidden/>
    <w:rsid w:val="00F73FAE"/>
    <w:pPr>
      <w:numPr>
        <w:numId w:val="15"/>
      </w:numPr>
    </w:pPr>
  </w:style>
  <w:style w:type="paragraph" w:styleId="ListBullet4">
    <w:name w:val="List Bullet 4"/>
    <w:basedOn w:val="Normal"/>
    <w:autoRedefine/>
    <w:semiHidden/>
    <w:rsid w:val="00F73FAE"/>
    <w:pPr>
      <w:numPr>
        <w:numId w:val="16"/>
      </w:numPr>
    </w:pPr>
  </w:style>
  <w:style w:type="paragraph" w:styleId="ListBullet5">
    <w:name w:val="List Bullet 5"/>
    <w:basedOn w:val="Normal"/>
    <w:autoRedefine/>
    <w:semiHidden/>
    <w:rsid w:val="00F73FAE"/>
    <w:pPr>
      <w:numPr>
        <w:numId w:val="17"/>
      </w:numPr>
    </w:pPr>
  </w:style>
  <w:style w:type="paragraph" w:styleId="ListContinue">
    <w:name w:val="List Continue"/>
    <w:basedOn w:val="Normal"/>
    <w:semiHidden/>
    <w:rsid w:val="00F73FAE"/>
    <w:pPr>
      <w:spacing w:after="120"/>
      <w:ind w:left="283"/>
    </w:pPr>
  </w:style>
  <w:style w:type="paragraph" w:styleId="ListContinue2">
    <w:name w:val="List Continue 2"/>
    <w:basedOn w:val="Normal"/>
    <w:semiHidden/>
    <w:rsid w:val="00F73FAE"/>
    <w:pPr>
      <w:spacing w:after="120"/>
      <w:ind w:left="566"/>
    </w:pPr>
  </w:style>
  <w:style w:type="paragraph" w:styleId="ListContinue3">
    <w:name w:val="List Continue 3"/>
    <w:basedOn w:val="Normal"/>
    <w:semiHidden/>
    <w:rsid w:val="00F73FAE"/>
    <w:pPr>
      <w:spacing w:after="120"/>
      <w:ind w:left="849"/>
    </w:pPr>
  </w:style>
  <w:style w:type="paragraph" w:styleId="ListContinue4">
    <w:name w:val="List Continue 4"/>
    <w:basedOn w:val="Normal"/>
    <w:semiHidden/>
    <w:rsid w:val="00F73FAE"/>
    <w:pPr>
      <w:spacing w:after="120"/>
      <w:ind w:left="1132"/>
    </w:pPr>
  </w:style>
  <w:style w:type="paragraph" w:styleId="ListContinue5">
    <w:name w:val="List Continue 5"/>
    <w:basedOn w:val="Normal"/>
    <w:semiHidden/>
    <w:rsid w:val="00F73FAE"/>
    <w:pPr>
      <w:spacing w:after="120"/>
      <w:ind w:left="1415"/>
    </w:pPr>
  </w:style>
  <w:style w:type="paragraph" w:styleId="ListNumber">
    <w:name w:val="List Number"/>
    <w:basedOn w:val="Normal"/>
    <w:semiHidden/>
    <w:rsid w:val="00F73FAE"/>
    <w:pPr>
      <w:numPr>
        <w:numId w:val="18"/>
      </w:numPr>
    </w:pPr>
  </w:style>
  <w:style w:type="paragraph" w:styleId="ListNumber2">
    <w:name w:val="List Number 2"/>
    <w:basedOn w:val="Normal"/>
    <w:semiHidden/>
    <w:rsid w:val="00F73FAE"/>
    <w:pPr>
      <w:numPr>
        <w:numId w:val="19"/>
      </w:numPr>
    </w:pPr>
  </w:style>
  <w:style w:type="paragraph" w:styleId="ListNumber3">
    <w:name w:val="List Number 3"/>
    <w:basedOn w:val="Normal"/>
    <w:semiHidden/>
    <w:rsid w:val="00F73FAE"/>
    <w:pPr>
      <w:numPr>
        <w:numId w:val="20"/>
      </w:numPr>
    </w:pPr>
  </w:style>
  <w:style w:type="paragraph" w:styleId="ListNumber4">
    <w:name w:val="List Number 4"/>
    <w:basedOn w:val="Normal"/>
    <w:semiHidden/>
    <w:rsid w:val="00F73FAE"/>
    <w:pPr>
      <w:numPr>
        <w:numId w:val="21"/>
      </w:numPr>
    </w:pPr>
  </w:style>
  <w:style w:type="paragraph" w:styleId="ListNumber5">
    <w:name w:val="List Number 5"/>
    <w:basedOn w:val="Normal"/>
    <w:semiHidden/>
    <w:rsid w:val="00F73FAE"/>
    <w:pPr>
      <w:numPr>
        <w:numId w:val="22"/>
      </w:numPr>
    </w:pPr>
  </w:style>
  <w:style w:type="paragraph" w:styleId="MessageHeader">
    <w:name w:val="Message Header"/>
    <w:basedOn w:val="Normal"/>
    <w:semiHidden/>
    <w:rsid w:val="00F73FA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F73FAE"/>
    <w:rPr>
      <w:rFonts w:ascii="Times New Roman" w:hAnsi="Times New Roman" w:cs="Times New Roman"/>
    </w:rPr>
  </w:style>
  <w:style w:type="paragraph" w:styleId="NormalIndent">
    <w:name w:val="Normal Indent"/>
    <w:basedOn w:val="Normal"/>
    <w:semiHidden/>
    <w:rsid w:val="00F73FAE"/>
    <w:pPr>
      <w:ind w:left="720"/>
    </w:pPr>
  </w:style>
  <w:style w:type="paragraph" w:styleId="PlainText">
    <w:name w:val="Plain Text"/>
    <w:basedOn w:val="Normal"/>
    <w:semiHidden/>
    <w:rsid w:val="00F73FAE"/>
    <w:rPr>
      <w:rFonts w:ascii="Courier New" w:hAnsi="Courier New" w:cs="Courier New"/>
      <w:sz w:val="20"/>
      <w:szCs w:val="20"/>
    </w:rPr>
  </w:style>
  <w:style w:type="paragraph" w:styleId="Salutation">
    <w:name w:val="Salutation"/>
    <w:basedOn w:val="Normal"/>
    <w:next w:val="Normal"/>
    <w:semiHidden/>
    <w:rsid w:val="00F73FAE"/>
  </w:style>
  <w:style w:type="paragraph" w:styleId="Signature">
    <w:name w:val="Signature"/>
    <w:basedOn w:val="Normal"/>
    <w:semiHidden/>
    <w:rsid w:val="00F73FAE"/>
    <w:pPr>
      <w:ind w:left="4252"/>
    </w:pPr>
  </w:style>
  <w:style w:type="character" w:styleId="Strong">
    <w:name w:val="Strong"/>
    <w:basedOn w:val="DefaultParagraphFont"/>
    <w:qFormat/>
    <w:rsid w:val="00F73FAE"/>
    <w:rPr>
      <w:rFonts w:cs="Times New Roman"/>
      <w:b/>
      <w:bCs/>
    </w:rPr>
  </w:style>
  <w:style w:type="paragraph" w:styleId="Subtitle">
    <w:name w:val="Subtitle"/>
    <w:basedOn w:val="Normal"/>
    <w:qFormat/>
    <w:rsid w:val="00F73FAE"/>
    <w:pPr>
      <w:spacing w:after="60"/>
      <w:jc w:val="center"/>
      <w:outlineLvl w:val="1"/>
    </w:pPr>
    <w:rPr>
      <w:rFonts w:ascii="Arial" w:hAnsi="Arial" w:cs="Arial"/>
    </w:rPr>
  </w:style>
  <w:style w:type="table" w:styleId="Table3Deffects1">
    <w:name w:val="Table 3D effects 1"/>
    <w:basedOn w:val="TableNormal"/>
    <w:semiHidden/>
    <w:rsid w:val="00F73FAE"/>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73FAE"/>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semiHidden/>
    <w:rsid w:val="00F73FAE"/>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semiHidden/>
    <w:rsid w:val="00F73FAE"/>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semiHidden/>
    <w:rsid w:val="00F73FAE"/>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73FA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73FA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73FA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73FA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73FA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73FA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semiHidden/>
    <w:rsid w:val="00F73FAE"/>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semiHidden/>
    <w:rsid w:val="00F73FA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semiHidden/>
    <w:rsid w:val="00F73FAE"/>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semiHidden/>
    <w:rsid w:val="00F73FA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semiHidden/>
    <w:rsid w:val="00F73FA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73FA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semiHidden/>
    <w:rsid w:val="00F73FA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semiHidden/>
    <w:rsid w:val="00F73FAE"/>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semiHidden/>
    <w:rsid w:val="00F73FA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semiHidden/>
    <w:rsid w:val="00F73FA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73FAE"/>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semiHidden/>
    <w:rsid w:val="00F73FAE"/>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semiHidden/>
    <w:rsid w:val="00F73FA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semiHidden/>
    <w:rsid w:val="00F73FA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73FA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semiHidden/>
    <w:rsid w:val="00F73FAE"/>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semiHidden/>
    <w:rsid w:val="00F73FA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73FA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73FAE"/>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semiHidden/>
    <w:rsid w:val="00F73FAE"/>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73FA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73FA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73FA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73FAE"/>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73FAE"/>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73FAE"/>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73FAE"/>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semiHidden/>
    <w:rsid w:val="00F73FA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semiHidden/>
    <w:rsid w:val="00F73F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F73FA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semiHidden/>
    <w:rsid w:val="00F73FA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semiHidden/>
    <w:rsid w:val="00F73FA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qFormat/>
    <w:rsid w:val="00F73FAE"/>
    <w:pPr>
      <w:spacing w:before="240" w:after="60"/>
      <w:jc w:val="center"/>
      <w:outlineLvl w:val="0"/>
    </w:pPr>
    <w:rPr>
      <w:rFonts w:ascii="Arial" w:hAnsi="Arial" w:cs="Arial"/>
      <w:b/>
      <w:bCs/>
      <w:kern w:val="28"/>
      <w:sz w:val="32"/>
      <w:szCs w:val="32"/>
    </w:rPr>
  </w:style>
  <w:style w:type="paragraph" w:customStyle="1" w:styleId="HPBullet2">
    <w:name w:val="HP Bullet 2"/>
    <w:basedOn w:val="Normal"/>
    <w:link w:val="HPBullet2Char"/>
    <w:rsid w:val="00A20309"/>
    <w:pPr>
      <w:numPr>
        <w:numId w:val="26"/>
      </w:numPr>
      <w:spacing w:after="280"/>
    </w:pPr>
    <w:rPr>
      <w:sz w:val="22"/>
    </w:rPr>
  </w:style>
  <w:style w:type="character" w:customStyle="1" w:styleId="HPSubheadingChar">
    <w:name w:val="HP Subheading Char"/>
    <w:basedOn w:val="DefaultParagraphFont"/>
    <w:link w:val="HPSubheading"/>
    <w:locked/>
    <w:rsid w:val="0034196F"/>
    <w:rPr>
      <w:rFonts w:ascii="Futura Hv" w:hAnsi="Futura Hv" w:cs="Futura Hv"/>
      <w:sz w:val="24"/>
      <w:szCs w:val="24"/>
      <w:lang w:val="en-GB" w:eastAsia="en-GB" w:bidi="ar-SA"/>
    </w:rPr>
  </w:style>
  <w:style w:type="paragraph" w:customStyle="1" w:styleId="Headercontinuationpage">
    <w:name w:val="Header continuation page"/>
    <w:basedOn w:val="Normal"/>
    <w:rsid w:val="000C2CD3"/>
    <w:pPr>
      <w:spacing w:before="120"/>
    </w:pPr>
    <w:rPr>
      <w:sz w:val="22"/>
    </w:rPr>
  </w:style>
  <w:style w:type="paragraph" w:customStyle="1" w:styleId="Editorialtext">
    <w:name w:val="Editorial text"/>
    <w:basedOn w:val="Normal"/>
    <w:uiPriority w:val="99"/>
    <w:rsid w:val="00023AF0"/>
    <w:pPr>
      <w:autoSpaceDE w:val="0"/>
      <w:autoSpaceDN w:val="0"/>
      <w:adjustRightInd w:val="0"/>
      <w:spacing w:line="220" w:lineRule="exact"/>
    </w:pPr>
    <w:rPr>
      <w:rFonts w:eastAsia="MS Mincho" w:cs="Times New Roman"/>
      <w:sz w:val="16"/>
      <w:szCs w:val="14"/>
      <w:lang w:val="en-US" w:eastAsia="en-US"/>
    </w:rPr>
  </w:style>
  <w:style w:type="paragraph" w:customStyle="1" w:styleId="OptionalSubhead">
    <w:name w:val="Optional Subhead"/>
    <w:basedOn w:val="Normal"/>
    <w:rsid w:val="00023AF0"/>
    <w:pPr>
      <w:tabs>
        <w:tab w:val="center" w:pos="4320"/>
        <w:tab w:val="right" w:pos="8640"/>
      </w:tabs>
      <w:spacing w:after="240" w:line="240" w:lineRule="auto"/>
    </w:pPr>
    <w:rPr>
      <w:rFonts w:eastAsia="MS Mincho" w:cs="Times New Roman"/>
      <w:sz w:val="26"/>
      <w:lang w:val="en-US" w:eastAsia="en-US"/>
    </w:rPr>
  </w:style>
  <w:style w:type="paragraph" w:customStyle="1" w:styleId="Subhead">
    <w:name w:val="Subhead"/>
    <w:basedOn w:val="BodyText"/>
    <w:link w:val="SubheadChar"/>
    <w:rsid w:val="00023AF0"/>
    <w:pPr>
      <w:autoSpaceDE w:val="0"/>
      <w:autoSpaceDN w:val="0"/>
      <w:adjustRightInd w:val="0"/>
      <w:spacing w:after="0" w:line="280" w:lineRule="atLeast"/>
    </w:pPr>
    <w:rPr>
      <w:rFonts w:ascii="Futura Hv" w:eastAsia="MS Mincho" w:hAnsi="Futura Hv" w:cs="Times New Roman"/>
      <w:sz w:val="22"/>
      <w:szCs w:val="18"/>
      <w:lang w:val="en-US" w:eastAsia="en-US"/>
    </w:rPr>
  </w:style>
  <w:style w:type="paragraph" w:customStyle="1" w:styleId="Bullettext">
    <w:name w:val="Bullet text"/>
    <w:basedOn w:val="BodyText"/>
    <w:rsid w:val="00023AF0"/>
    <w:pPr>
      <w:autoSpaceDE w:val="0"/>
      <w:autoSpaceDN w:val="0"/>
      <w:adjustRightInd w:val="0"/>
      <w:spacing w:line="280" w:lineRule="atLeast"/>
      <w:ind w:left="173" w:hanging="187"/>
    </w:pPr>
    <w:rPr>
      <w:rFonts w:eastAsia="MS Mincho" w:cs="Times New Roman"/>
      <w:sz w:val="22"/>
      <w:szCs w:val="18"/>
      <w:lang w:val="en-US" w:eastAsia="en-US"/>
    </w:rPr>
  </w:style>
  <w:style w:type="paragraph" w:customStyle="1" w:styleId="AutoCorrect">
    <w:name w:val="AutoCorrect"/>
    <w:rsid w:val="00023AF0"/>
    <w:rPr>
      <w:rFonts w:ascii="Futura Bk" w:eastAsia="MS Mincho" w:hAnsi="Futura Bk"/>
      <w:sz w:val="24"/>
      <w:szCs w:val="24"/>
    </w:rPr>
  </w:style>
  <w:style w:type="character" w:customStyle="1" w:styleId="SubheadChar">
    <w:name w:val="Subhead Char"/>
    <w:basedOn w:val="DefaultParagraphFont"/>
    <w:link w:val="Subhead"/>
    <w:locked/>
    <w:rsid w:val="00023AF0"/>
    <w:rPr>
      <w:rFonts w:ascii="Futura Hv" w:eastAsia="MS Mincho" w:hAnsi="Futura Hv" w:cs="Times New Roman"/>
      <w:sz w:val="18"/>
      <w:szCs w:val="18"/>
    </w:rPr>
  </w:style>
  <w:style w:type="paragraph" w:customStyle="1" w:styleId="Footnotetext">
    <w:name w:val="Footnote text"/>
    <w:basedOn w:val="BodyText"/>
    <w:rsid w:val="00023AF0"/>
    <w:pPr>
      <w:autoSpaceDE w:val="0"/>
      <w:autoSpaceDN w:val="0"/>
      <w:adjustRightInd w:val="0"/>
      <w:spacing w:after="0" w:line="280" w:lineRule="atLeast"/>
    </w:pPr>
    <w:rPr>
      <w:rFonts w:eastAsia="MS Mincho" w:cs="Times New Roman"/>
      <w:sz w:val="18"/>
      <w:szCs w:val="18"/>
      <w:lang w:val="en-US" w:eastAsia="en-US"/>
    </w:rPr>
  </w:style>
  <w:style w:type="character" w:customStyle="1" w:styleId="BodyTextCharCharChar">
    <w:name w:val="Body Text Char Char Char"/>
    <w:aliases w:val="Body Text Char Char Char Char Char Char Char Char Char Char Char Char,Body Text Char Char Char Char Char,Body Text Char Char Char Char Char Char Char Char Char Char Char Char Char Char Char Char,Corps de texte Car Char Char"/>
    <w:basedOn w:val="DefaultParagraphFont"/>
    <w:rsid w:val="00023AF0"/>
    <w:rPr>
      <w:rFonts w:ascii="Futura Bk" w:hAnsi="Futura Bk" w:cs="Times New Roman"/>
      <w:sz w:val="18"/>
      <w:szCs w:val="18"/>
      <w:lang w:val="en-US" w:eastAsia="en-US" w:bidi="ar-SA"/>
    </w:rPr>
  </w:style>
  <w:style w:type="paragraph" w:customStyle="1" w:styleId="Trademark">
    <w:name w:val="Trademark"/>
    <w:basedOn w:val="Normal"/>
    <w:link w:val="TrademarkChar"/>
    <w:rsid w:val="00034F35"/>
    <w:pPr>
      <w:autoSpaceDE w:val="0"/>
      <w:autoSpaceDN w:val="0"/>
      <w:adjustRightInd w:val="0"/>
      <w:spacing w:line="240" w:lineRule="auto"/>
    </w:pPr>
    <w:rPr>
      <w:rFonts w:eastAsia="MS Mincho" w:cs="Times New Roman"/>
      <w:sz w:val="14"/>
      <w:szCs w:val="14"/>
      <w:lang w:val="en-US" w:eastAsia="en-US"/>
    </w:rPr>
  </w:style>
  <w:style w:type="paragraph" w:customStyle="1" w:styleId="HPPageRuleBelow">
    <w:name w:val="HP Page # Rule Below"/>
    <w:basedOn w:val="Normal"/>
    <w:next w:val="Normal"/>
    <w:rsid w:val="00034F35"/>
    <w:pPr>
      <w:pBdr>
        <w:bottom w:val="single" w:sz="8" w:space="4" w:color="007D9A"/>
      </w:pBdr>
      <w:tabs>
        <w:tab w:val="left" w:pos="10890"/>
      </w:tabs>
      <w:spacing w:before="240" w:after="144"/>
      <w:ind w:left="2347" w:right="2347"/>
    </w:pPr>
    <w:rPr>
      <w:rFonts w:cs="Times New Roman"/>
      <w:sz w:val="20"/>
      <w:szCs w:val="20"/>
      <w:lang w:val="en-US" w:eastAsia="en-US"/>
    </w:rPr>
  </w:style>
  <w:style w:type="character" w:customStyle="1" w:styleId="TrademarkChar">
    <w:name w:val="Trademark Char"/>
    <w:basedOn w:val="DefaultParagraphFont"/>
    <w:link w:val="Trademark"/>
    <w:locked/>
    <w:rsid w:val="00034F35"/>
    <w:rPr>
      <w:rFonts w:ascii="Futura Bk" w:eastAsia="MS Mincho" w:hAnsi="Futura Bk" w:cs="Times New Roman"/>
      <w:sz w:val="14"/>
      <w:szCs w:val="14"/>
    </w:rPr>
  </w:style>
  <w:style w:type="character" w:customStyle="1" w:styleId="copy">
    <w:name w:val="copy"/>
    <w:basedOn w:val="DefaultParagraphFont"/>
    <w:rsid w:val="00034F35"/>
    <w:rPr>
      <w:rFonts w:cs="Times New Roman"/>
    </w:rPr>
  </w:style>
  <w:style w:type="character" w:customStyle="1" w:styleId="BodyTextChar">
    <w:name w:val="Body Text Char"/>
    <w:aliases w:val="Body Text Char Char Char1,Body Text Char Char Char Char Char Char Char Char Char Char Char Char1,Body Text Char Char Char Char Char1,Body Text Char Char Char Char Char Char Char Char Char Char Char Char Char Char Char Char1"/>
    <w:basedOn w:val="DefaultParagraphFont"/>
    <w:link w:val="BodyText"/>
    <w:locked/>
    <w:rsid w:val="00A81013"/>
    <w:rPr>
      <w:rFonts w:ascii="Futura Bk" w:hAnsi="Futura Bk" w:cs="Futura Bk"/>
      <w:sz w:val="24"/>
      <w:szCs w:val="24"/>
      <w:lang w:val="en-GB" w:eastAsia="en-GB"/>
    </w:rPr>
  </w:style>
  <w:style w:type="paragraph" w:customStyle="1" w:styleId="Headline">
    <w:name w:val="Headline"/>
    <w:basedOn w:val="Normal"/>
    <w:rsid w:val="00A81013"/>
    <w:pPr>
      <w:spacing w:line="240" w:lineRule="auto"/>
    </w:pPr>
    <w:rPr>
      <w:rFonts w:eastAsia="MS Mincho" w:cs="Times New Roman"/>
      <w:sz w:val="34"/>
      <w:szCs w:val="34"/>
      <w:lang w:val="en-US" w:eastAsia="en-US"/>
    </w:rPr>
  </w:style>
  <w:style w:type="character" w:styleId="CommentReference">
    <w:name w:val="annotation reference"/>
    <w:basedOn w:val="DefaultParagraphFont"/>
    <w:semiHidden/>
    <w:rsid w:val="009A30E9"/>
    <w:rPr>
      <w:rFonts w:cs="Times New Roman"/>
      <w:sz w:val="16"/>
      <w:szCs w:val="16"/>
    </w:rPr>
  </w:style>
  <w:style w:type="paragraph" w:styleId="CommentText">
    <w:name w:val="annotation text"/>
    <w:basedOn w:val="Normal"/>
    <w:link w:val="CommentTextChar"/>
    <w:semiHidden/>
    <w:rsid w:val="009A30E9"/>
    <w:pPr>
      <w:spacing w:line="240" w:lineRule="auto"/>
    </w:pPr>
    <w:rPr>
      <w:rFonts w:eastAsia="MS Mincho" w:cs="Times New Roman"/>
      <w:sz w:val="20"/>
      <w:szCs w:val="20"/>
      <w:lang w:val="en-US" w:eastAsia="en-US"/>
    </w:rPr>
  </w:style>
  <w:style w:type="character" w:customStyle="1" w:styleId="CommentTextChar">
    <w:name w:val="Comment Text Char"/>
    <w:basedOn w:val="DefaultParagraphFont"/>
    <w:link w:val="CommentText"/>
    <w:semiHidden/>
    <w:locked/>
    <w:rsid w:val="009A30E9"/>
    <w:rPr>
      <w:rFonts w:ascii="Futura Bk" w:eastAsia="MS Mincho" w:hAnsi="Futura Bk" w:cs="Times New Roman"/>
    </w:rPr>
  </w:style>
  <w:style w:type="paragraph" w:styleId="BalloonText">
    <w:name w:val="Balloon Text"/>
    <w:basedOn w:val="Normal"/>
    <w:link w:val="BalloonTextChar"/>
    <w:semiHidden/>
    <w:rsid w:val="009A30E9"/>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9A30E9"/>
    <w:rPr>
      <w:rFonts w:ascii="Tahoma" w:hAnsi="Tahoma" w:cs="Tahoma"/>
      <w:sz w:val="16"/>
      <w:szCs w:val="16"/>
      <w:lang w:val="en-GB" w:eastAsia="en-GB"/>
    </w:rPr>
  </w:style>
  <w:style w:type="paragraph" w:styleId="CommentSubject">
    <w:name w:val="annotation subject"/>
    <w:basedOn w:val="CommentText"/>
    <w:next w:val="CommentText"/>
    <w:link w:val="CommentSubjectChar"/>
    <w:semiHidden/>
    <w:rsid w:val="00D004DD"/>
    <w:pPr>
      <w:spacing w:line="260" w:lineRule="exact"/>
    </w:pPr>
    <w:rPr>
      <w:rFonts w:eastAsia="Times New Roman" w:cs="Futura Bk"/>
      <w:b/>
      <w:bCs/>
      <w:lang w:val="en-GB" w:eastAsia="en-GB"/>
    </w:rPr>
  </w:style>
  <w:style w:type="character" w:customStyle="1" w:styleId="CommentSubjectChar">
    <w:name w:val="Comment Subject Char"/>
    <w:basedOn w:val="CommentTextChar"/>
    <w:link w:val="CommentSubject"/>
    <w:semiHidden/>
    <w:locked/>
    <w:rsid w:val="00D004DD"/>
    <w:rPr>
      <w:rFonts w:cs="Futura Bk"/>
      <w:b/>
      <w:bCs/>
      <w:lang w:val="en-GB" w:eastAsia="en-GB"/>
    </w:rPr>
  </w:style>
  <w:style w:type="paragraph" w:styleId="Revision">
    <w:name w:val="Revision"/>
    <w:hidden/>
    <w:semiHidden/>
    <w:rsid w:val="00545D23"/>
    <w:rPr>
      <w:rFonts w:ascii="Futura Bk" w:hAnsi="Futura Bk" w:cs="Futura Bk"/>
      <w:sz w:val="24"/>
      <w:szCs w:val="24"/>
      <w:lang w:val="en-GB" w:eastAsia="en-GB"/>
    </w:rPr>
  </w:style>
  <w:style w:type="paragraph" w:customStyle="1" w:styleId="bold">
    <w:name w:val="bold"/>
    <w:basedOn w:val="Normal"/>
    <w:rsid w:val="00E72EF0"/>
    <w:pPr>
      <w:spacing w:before="100" w:beforeAutospacing="1" w:after="100" w:afterAutospacing="1" w:line="240" w:lineRule="auto"/>
    </w:pPr>
    <w:rPr>
      <w:rFonts w:ascii="Times New Roman" w:hAnsi="Times New Roman" w:cs="Times New Roman"/>
      <w:b/>
      <w:bCs/>
      <w:color w:val="000000"/>
      <w:lang w:val="en-US" w:eastAsia="en-US"/>
    </w:rPr>
  </w:style>
  <w:style w:type="character" w:customStyle="1" w:styleId="xn-person">
    <w:name w:val="xn-person"/>
    <w:basedOn w:val="DefaultParagraphFont"/>
    <w:rsid w:val="00983151"/>
    <w:rPr>
      <w:rFonts w:cs="Times New Roman"/>
    </w:rPr>
  </w:style>
  <w:style w:type="character" w:customStyle="1" w:styleId="xn-chron">
    <w:name w:val="xn-chron"/>
    <w:basedOn w:val="DefaultParagraphFont"/>
    <w:rsid w:val="00983151"/>
    <w:rPr>
      <w:rFonts w:cs="Times New Roman"/>
    </w:rPr>
  </w:style>
  <w:style w:type="paragraph" w:styleId="ListParagraph">
    <w:name w:val="List Paragraph"/>
    <w:basedOn w:val="Normal"/>
    <w:qFormat/>
    <w:rsid w:val="00983151"/>
    <w:pPr>
      <w:spacing w:line="240" w:lineRule="auto"/>
      <w:ind w:left="720"/>
    </w:pPr>
    <w:rPr>
      <w:rFonts w:ascii="Calibri" w:hAnsi="Calibri" w:cs="Times New Roman"/>
      <w:sz w:val="22"/>
      <w:szCs w:val="22"/>
      <w:lang w:val="en-US" w:eastAsia="en-US"/>
    </w:rPr>
  </w:style>
  <w:style w:type="character" w:customStyle="1" w:styleId="xn-location">
    <w:name w:val="xn-location"/>
    <w:basedOn w:val="DefaultParagraphFont"/>
    <w:rsid w:val="003D100A"/>
    <w:rPr>
      <w:rFonts w:cs="Times New Roman"/>
    </w:rPr>
  </w:style>
  <w:style w:type="numbering" w:styleId="1ai">
    <w:name w:val="Outline List 1"/>
    <w:basedOn w:val="NoList"/>
    <w:rsid w:val="00417603"/>
    <w:pPr>
      <w:numPr>
        <w:numId w:val="24"/>
      </w:numPr>
    </w:pPr>
  </w:style>
  <w:style w:type="numbering" w:styleId="ArticleSection">
    <w:name w:val="Outline List 3"/>
    <w:basedOn w:val="NoList"/>
    <w:rsid w:val="00417603"/>
    <w:pPr>
      <w:numPr>
        <w:numId w:val="25"/>
      </w:numPr>
    </w:pPr>
  </w:style>
  <w:style w:type="numbering" w:styleId="111111">
    <w:name w:val="Outline List 2"/>
    <w:basedOn w:val="NoList"/>
    <w:rsid w:val="00417603"/>
    <w:pPr>
      <w:numPr>
        <w:numId w:val="23"/>
      </w:numPr>
    </w:p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30"/>
          <w:marBottom w:val="0"/>
          <w:divBdr>
            <w:top w:val="none" w:sz="0" w:space="0" w:color="auto"/>
            <w:left w:val="none" w:sz="0" w:space="0" w:color="auto"/>
            <w:bottom w:val="single" w:sz="48" w:space="0" w:color="FFFFFF"/>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27"/>
      <w:marRight w:val="27"/>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sChild>
                <w:div w:id="41">
                  <w:marLeft w:val="163"/>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
      <w:marLeft w:val="27"/>
      <w:marRight w:val="27"/>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26">
                  <w:marLeft w:val="163"/>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27"/>
          <w:marBottom w:val="0"/>
          <w:divBdr>
            <w:top w:val="none" w:sz="0" w:space="0" w:color="auto"/>
            <w:left w:val="none" w:sz="0" w:space="0" w:color="auto"/>
            <w:bottom w:val="single" w:sz="48" w:space="0" w:color="FFFFFF"/>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14">
          <w:marLeft w:val="187"/>
          <w:marRight w:val="0"/>
          <w:marTop w:val="120"/>
          <w:marBottom w:val="48"/>
          <w:divBdr>
            <w:top w:val="none" w:sz="0" w:space="0" w:color="auto"/>
            <w:left w:val="none" w:sz="0" w:space="0" w:color="auto"/>
            <w:bottom w:val="none" w:sz="0" w:space="0" w:color="auto"/>
            <w:right w:val="none" w:sz="0" w:space="0" w:color="auto"/>
          </w:divBdr>
        </w:div>
        <w:div w:id="61">
          <w:marLeft w:val="187"/>
          <w:marRight w:val="0"/>
          <w:marTop w:val="120"/>
          <w:marBottom w:val="48"/>
          <w:divBdr>
            <w:top w:val="none" w:sz="0" w:space="0" w:color="auto"/>
            <w:left w:val="none" w:sz="0" w:space="0" w:color="auto"/>
            <w:bottom w:val="none" w:sz="0" w:space="0" w:color="auto"/>
            <w:right w:val="none" w:sz="0" w:space="0" w:color="auto"/>
          </w:divBdr>
        </w:div>
      </w:divsChild>
    </w:div>
    <w:div w:id="17">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single" w:sz="6" w:space="0" w:color="999999"/>
            <w:bottom w:val="none" w:sz="0" w:space="0" w:color="auto"/>
            <w:right w:val="none" w:sz="0" w:space="0" w:color="auto"/>
          </w:divBdr>
          <w:divsChild>
            <w:div w:id="20">
              <w:marLeft w:val="0"/>
              <w:marRight w:val="0"/>
              <w:marTop w:val="0"/>
              <w:marBottom w:val="0"/>
              <w:divBdr>
                <w:top w:val="single" w:sz="6" w:space="0" w:color="999999"/>
                <w:left w:val="none" w:sz="0" w:space="0" w:color="auto"/>
                <w:bottom w:val="none" w:sz="0" w:space="0" w:color="auto"/>
                <w:right w:val="single" w:sz="6" w:space="0" w:color="999999"/>
              </w:divBdr>
              <w:divsChild>
                <w:div w:id="19">
                  <w:marLeft w:val="0"/>
                  <w:marRight w:val="0"/>
                  <w:marTop w:val="204"/>
                  <w:marBottom w:val="0"/>
                  <w:divBdr>
                    <w:top w:val="single" w:sz="6" w:space="0" w:color="FFFFFF"/>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8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32">
      <w:marLeft w:val="30"/>
      <w:marRight w:val="3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39">
                  <w:marLeft w:val="18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6" w:space="0" w:color="999999"/>
            <w:bottom w:val="none" w:sz="0" w:space="0" w:color="auto"/>
            <w:right w:val="none" w:sz="0" w:space="0" w:color="auto"/>
          </w:divBdr>
          <w:divsChild>
            <w:div w:id="11">
              <w:marLeft w:val="0"/>
              <w:marRight w:val="0"/>
              <w:marTop w:val="0"/>
              <w:marBottom w:val="0"/>
              <w:divBdr>
                <w:top w:val="single" w:sz="6" w:space="0" w:color="999999"/>
                <w:left w:val="none" w:sz="0" w:space="0" w:color="auto"/>
                <w:bottom w:val="none" w:sz="0" w:space="0" w:color="auto"/>
                <w:right w:val="single" w:sz="6" w:space="0" w:color="999999"/>
              </w:divBdr>
              <w:divsChild>
                <w:div w:id="55">
                  <w:marLeft w:val="0"/>
                  <w:marRight w:val="0"/>
                  <w:marTop w:val="204"/>
                  <w:marBottom w:val="0"/>
                  <w:divBdr>
                    <w:top w:val="single" w:sz="6" w:space="0" w:color="FFFFFF"/>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8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27"/>
          <w:marBottom w:val="0"/>
          <w:divBdr>
            <w:top w:val="none" w:sz="0" w:space="0" w:color="auto"/>
            <w:left w:val="none" w:sz="0" w:space="0" w:color="auto"/>
            <w:bottom w:val="single" w:sz="48" w:space="0" w:color="FFFFFF"/>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27"/>
          <w:marBottom w:val="0"/>
          <w:divBdr>
            <w:top w:val="none" w:sz="0" w:space="0" w:color="auto"/>
            <w:left w:val="none" w:sz="0" w:space="0" w:color="auto"/>
            <w:bottom w:val="single" w:sz="48" w:space="0" w:color="FFFFFF"/>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27"/>
          <w:marBottom w:val="0"/>
          <w:divBdr>
            <w:top w:val="none" w:sz="0" w:space="0" w:color="auto"/>
            <w:left w:val="none" w:sz="0" w:space="0" w:color="auto"/>
            <w:bottom w:val="single" w:sz="48" w:space="0" w:color="FFFFFF"/>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p.com/hpinfo/newsroom/press/2010/100106xb.htm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hopping.hp.com/go/touchsmarthom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p.se/vivienneta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hp.com/hpinfo/newsroom/press/2010/100304xa.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30418.www3.hp.com/index.jsp?rf=sitemap&amp;fr_story=b4e0ef8504e9be9b0343246c41f7f8b13ef0bccc" TargetMode="External"/><Relationship Id="rId14" Type="http://schemas.openxmlformats.org/officeDocument/2006/relationships/hyperlink" Target="file:///C:\Documents%20and%20Settings\e014295\Local%20Settings\Temporary%20Internet%20Files\Content.Outlook\6KFSR9AQ\www.hp.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6A6E7-DE06-4347-A7AF-746EE4F41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781</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HEADLINE FUTURA BOOK 14PT</vt:lpstr>
    </vt:vector>
  </TitlesOfParts>
  <Company>Moving Brands</Company>
  <LinksUpToDate>false</LinksUpToDate>
  <CharactersWithSpaces>5801</CharactersWithSpaces>
  <SharedDoc>false</SharedDoc>
  <HLinks>
    <vt:vector size="48" baseType="variant">
      <vt:variant>
        <vt:i4>2949166</vt:i4>
      </vt:variant>
      <vt:variant>
        <vt:i4>21</vt:i4>
      </vt:variant>
      <vt:variant>
        <vt:i4>0</vt:i4>
      </vt:variant>
      <vt:variant>
        <vt:i4>5</vt:i4>
      </vt:variant>
      <vt:variant>
        <vt:lpwstr>http://www.hp.com/</vt:lpwstr>
      </vt:variant>
      <vt:variant>
        <vt:lpwstr/>
      </vt:variant>
      <vt:variant>
        <vt:i4>2490472</vt:i4>
      </vt:variant>
      <vt:variant>
        <vt:i4>18</vt:i4>
      </vt:variant>
      <vt:variant>
        <vt:i4>0</vt:i4>
      </vt:variant>
      <vt:variant>
        <vt:i4>5</vt:i4>
      </vt:variant>
      <vt:variant>
        <vt:lpwstr>http://www.hp.com/hpinfo/newsroom/press/2010/100106xb.html</vt:lpwstr>
      </vt:variant>
      <vt:variant>
        <vt:lpwstr/>
      </vt:variant>
      <vt:variant>
        <vt:i4>5308508</vt:i4>
      </vt:variant>
      <vt:variant>
        <vt:i4>15</vt:i4>
      </vt:variant>
      <vt:variant>
        <vt:i4>0</vt:i4>
      </vt:variant>
      <vt:variant>
        <vt:i4>5</vt:i4>
      </vt:variant>
      <vt:variant>
        <vt:lpwstr>http://www.shopping.hp.com/go/touchsmarthome</vt:lpwstr>
      </vt:variant>
      <vt:variant>
        <vt:lpwstr/>
      </vt:variant>
      <vt:variant>
        <vt:i4>4653137</vt:i4>
      </vt:variant>
      <vt:variant>
        <vt:i4>12</vt:i4>
      </vt:variant>
      <vt:variant>
        <vt:i4>0</vt:i4>
      </vt:variant>
      <vt:variant>
        <vt:i4>5</vt:i4>
      </vt:variant>
      <vt:variant>
        <vt:lpwstr>http://www.hp.com/viviennetam</vt:lpwstr>
      </vt:variant>
      <vt:variant>
        <vt:lpwstr/>
      </vt:variant>
      <vt:variant>
        <vt:i4>2490475</vt:i4>
      </vt:variant>
      <vt:variant>
        <vt:i4>9</vt:i4>
      </vt:variant>
      <vt:variant>
        <vt:i4>0</vt:i4>
      </vt:variant>
      <vt:variant>
        <vt:i4>5</vt:i4>
      </vt:variant>
      <vt:variant>
        <vt:lpwstr>http://www.hp.com/hpinfo/newsroom/press/2010/100304xa.html</vt:lpwstr>
      </vt:variant>
      <vt:variant>
        <vt:lpwstr/>
      </vt:variant>
      <vt:variant>
        <vt:i4>6881356</vt:i4>
      </vt:variant>
      <vt:variant>
        <vt:i4>6</vt:i4>
      </vt:variant>
      <vt:variant>
        <vt:i4>0</vt:i4>
      </vt:variant>
      <vt:variant>
        <vt:i4>5</vt:i4>
      </vt:variant>
      <vt:variant>
        <vt:lpwstr>http://h30418.www3.hp.com/index.jsp?rf=sitemap&amp;fr_story=b4e0ef8504e9be9b0343246c41f7f8b13ef0bccc</vt:lpwstr>
      </vt:variant>
      <vt:variant>
        <vt:lpwstr/>
      </vt:variant>
      <vt:variant>
        <vt:i4>196716</vt:i4>
      </vt:variant>
      <vt:variant>
        <vt:i4>3</vt:i4>
      </vt:variant>
      <vt:variant>
        <vt:i4>0</vt:i4>
      </vt:variant>
      <vt:variant>
        <vt:i4>5</vt:i4>
      </vt:variant>
      <vt:variant>
        <vt:lpwstr>mailto:nsandin@ar-edelman.com</vt:lpwstr>
      </vt:variant>
      <vt:variant>
        <vt:lpwstr/>
      </vt:variant>
      <vt:variant>
        <vt:i4>5636128</vt:i4>
      </vt:variant>
      <vt:variant>
        <vt:i4>0</vt:i4>
      </vt:variant>
      <vt:variant>
        <vt:i4>0</vt:i4>
      </vt:variant>
      <vt:variant>
        <vt:i4>5</vt:i4>
      </vt:variant>
      <vt:variant>
        <vt:lpwstr>mailto:jim.christensen@hp.com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FUTURA BOOK 14PT</dc:title>
  <dc:creator>hcotton</dc:creator>
  <cp:lastModifiedBy>e019558</cp:lastModifiedBy>
  <cp:revision>56</cp:revision>
  <cp:lastPrinted>2010-04-23T05:58:00Z</cp:lastPrinted>
  <dcterms:created xsi:type="dcterms:W3CDTF">2010-04-22T11:57:00Z</dcterms:created>
  <dcterms:modified xsi:type="dcterms:W3CDTF">2010-04-26T09:37:00Z</dcterms:modified>
</cp:coreProperties>
</file>