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ED" w:rsidRDefault="001D5AED" w:rsidP="001D5AED">
      <w:pPr>
        <w:pStyle w:val="Heading1"/>
      </w:pPr>
      <w:r>
        <w:rPr>
          <w:rFonts w:asciiTheme="minorHAnsi" w:hAnsiTheme="minorHAnsi" w:cs="Helvetic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895350" y="1200150"/>
            <wp:positionH relativeFrom="margin">
              <wp:align>center</wp:align>
            </wp:positionH>
            <wp:positionV relativeFrom="margin">
              <wp:align>top</wp:align>
            </wp:positionV>
            <wp:extent cx="1552575" cy="430530"/>
            <wp:effectExtent l="0" t="0" r="952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ollo_logo_p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5AED" w:rsidRDefault="001D5AED" w:rsidP="001D5AED">
      <w:pPr>
        <w:pStyle w:val="Heading1"/>
      </w:pPr>
      <w:r>
        <w:t>Egypt</w:t>
      </w:r>
      <w:r w:rsidRPr="001D5AED">
        <w:t xml:space="preserve"> tilbake for fult!</w:t>
      </w:r>
      <w:r w:rsidRPr="001D5AED">
        <w:rPr>
          <w:rFonts w:asciiTheme="minorHAnsi" w:hAnsiTheme="minorHAnsi" w:cs="Helvetica"/>
          <w:noProof/>
          <w:sz w:val="22"/>
          <w:szCs w:val="22"/>
        </w:rPr>
        <w:t xml:space="preserve"> </w:t>
      </w:r>
    </w:p>
    <w:p w:rsidR="001D5AED" w:rsidRDefault="001D5AED" w:rsidP="001D5AED">
      <w:pPr>
        <w:pStyle w:val="Heading2"/>
      </w:pPr>
      <w:r>
        <w:t>Da Egypt forsvant fra Apollos program i fjor fikk reisearrangøren mange henvendelser fra solsultne nordmenn som ville tilbake. 13. oktober gikk det første, etterlengtede direkteflyet fra Oslo tilbake til Rødehavet, uten et eneste ledig sete igjen.</w:t>
      </w:r>
      <w:bookmarkStart w:id="0" w:name="_GoBack"/>
      <w:bookmarkEnd w:id="0"/>
    </w:p>
    <w:p w:rsidR="001D5AED" w:rsidRPr="001D5AED" w:rsidRDefault="001D5AED" w:rsidP="001D5AED"/>
    <w:p w:rsidR="001D5AED" w:rsidRPr="001D5AED" w:rsidRDefault="001D5AED" w:rsidP="001D5AED">
      <w:pPr>
        <w:pStyle w:val="NormalWeb"/>
        <w:numPr>
          <w:ilvl w:val="0"/>
          <w:numId w:val="2"/>
        </w:numPr>
        <w:spacing w:line="270" w:lineRule="atLeast"/>
        <w:rPr>
          <w:rFonts w:asciiTheme="minorHAnsi" w:hAnsiTheme="minorHAnsi" w:cs="Helvetica"/>
          <w:sz w:val="22"/>
          <w:szCs w:val="22"/>
        </w:rPr>
      </w:pPr>
      <w:r w:rsidRPr="001D5AED">
        <w:rPr>
          <w:rFonts w:asciiTheme="minorHAnsi" w:hAnsiTheme="minorHAnsi" w:cs="Helvetica"/>
          <w:sz w:val="22"/>
          <w:szCs w:val="22"/>
        </w:rPr>
        <w:t xml:space="preserve"> </w:t>
      </w:r>
      <w:r w:rsidRPr="001D5AED">
        <w:rPr>
          <w:rFonts w:asciiTheme="minorHAnsi" w:hAnsiTheme="minorHAnsi" w:cs="Helvetica"/>
          <w:b/>
          <w:sz w:val="22"/>
          <w:szCs w:val="22"/>
        </w:rPr>
        <w:t xml:space="preserve">Det er få steder så nære som er så solsikre, derfor er vi glade for at vi i år kan innfri ønsket fra de mange reisende som har ventet på å kunne returnere til solstolene ved Rødehavet. Vår første direkteflyvning fra Oslo til </w:t>
      </w:r>
      <w:proofErr w:type="spellStart"/>
      <w:r w:rsidRPr="001D5AED">
        <w:rPr>
          <w:rFonts w:asciiTheme="minorHAnsi" w:hAnsiTheme="minorHAnsi" w:cs="Helvetica"/>
          <w:b/>
          <w:sz w:val="22"/>
          <w:szCs w:val="22"/>
        </w:rPr>
        <w:t>Hurghada</w:t>
      </w:r>
      <w:proofErr w:type="spellEnd"/>
      <w:r w:rsidRPr="001D5AED">
        <w:rPr>
          <w:rFonts w:asciiTheme="minorHAnsi" w:hAnsiTheme="minorHAnsi" w:cs="Helvetica"/>
          <w:b/>
          <w:sz w:val="22"/>
          <w:szCs w:val="22"/>
        </w:rPr>
        <w:t xml:space="preserve"> den 13. oktober var </w:t>
      </w:r>
      <w:proofErr w:type="spellStart"/>
      <w:r w:rsidRPr="001D5AED">
        <w:rPr>
          <w:rFonts w:asciiTheme="minorHAnsi" w:hAnsiTheme="minorHAnsi" w:cs="Helvetica"/>
          <w:b/>
          <w:sz w:val="22"/>
          <w:szCs w:val="22"/>
        </w:rPr>
        <w:t>smekkfult</w:t>
      </w:r>
      <w:proofErr w:type="spellEnd"/>
      <w:r w:rsidRPr="001D5AED">
        <w:rPr>
          <w:rFonts w:asciiTheme="minorHAnsi" w:hAnsiTheme="minorHAnsi" w:cs="Helvetica"/>
          <w:b/>
          <w:sz w:val="22"/>
          <w:szCs w:val="22"/>
        </w:rPr>
        <w:t>, så det er ingen tvil om at savnet har vært stort, sier Beatriz Rivera, kommunikasjonsrådgiver i Apollo.</w:t>
      </w:r>
      <w:r w:rsidRPr="001D5AED">
        <w:rPr>
          <w:rFonts w:asciiTheme="minorHAnsi" w:hAnsiTheme="minorHAnsi" w:cs="Helvetica"/>
          <w:sz w:val="22"/>
          <w:szCs w:val="22"/>
        </w:rPr>
        <w:t xml:space="preserve"> </w:t>
      </w:r>
    </w:p>
    <w:p w:rsidR="001D5AED" w:rsidRPr="001D5AED" w:rsidRDefault="001D5AED" w:rsidP="001D5AED">
      <w:pPr>
        <w:pStyle w:val="NormalWeb"/>
        <w:spacing w:line="270" w:lineRule="atLeast"/>
        <w:rPr>
          <w:rFonts w:asciiTheme="minorHAnsi" w:hAnsiTheme="minorHAnsi" w:cs="Helvetica"/>
          <w:sz w:val="22"/>
          <w:szCs w:val="22"/>
        </w:rPr>
      </w:pPr>
      <w:r w:rsidRPr="001D5AED">
        <w:rPr>
          <w:rFonts w:asciiTheme="minorHAnsi" w:hAnsiTheme="minorHAnsi" w:cs="Helvetica"/>
          <w:sz w:val="22"/>
          <w:szCs w:val="22"/>
        </w:rPr>
        <w:t>At reisemålet fortsatt er like populær</w:t>
      </w:r>
      <w:r w:rsidRPr="001D5AED">
        <w:rPr>
          <w:rFonts w:asciiTheme="minorHAnsi" w:hAnsiTheme="minorHAnsi" w:cs="Helvetica"/>
          <w:sz w:val="22"/>
          <w:szCs w:val="22"/>
        </w:rPr>
        <w:t>t finner hun ikke overraskende:</w:t>
      </w:r>
      <w:r w:rsidRPr="001D5AED">
        <w:rPr>
          <w:rFonts w:asciiTheme="minorHAnsi" w:hAnsiTheme="minorHAnsi" w:cs="Helvetica"/>
          <w:sz w:val="22"/>
          <w:szCs w:val="22"/>
        </w:rPr>
        <w:t xml:space="preserve"> I Egypt får </w:t>
      </w:r>
      <w:r w:rsidRPr="001D5AED">
        <w:rPr>
          <w:rFonts w:asciiTheme="minorHAnsi" w:hAnsiTheme="minorHAnsi" w:cs="Helvetica"/>
          <w:sz w:val="22"/>
          <w:szCs w:val="22"/>
        </w:rPr>
        <w:t xml:space="preserve">man </w:t>
      </w:r>
      <w:r w:rsidRPr="001D5AED">
        <w:rPr>
          <w:rFonts w:asciiTheme="minorHAnsi" w:hAnsiTheme="minorHAnsi" w:cs="Helvetica"/>
          <w:sz w:val="22"/>
          <w:szCs w:val="22"/>
        </w:rPr>
        <w:t>mye ferie for pengene. Hotellene holder høy standard, har mange aktivitetstilbud og er perfekte for familieferier. </w:t>
      </w:r>
    </w:p>
    <w:p w:rsidR="001D5AED" w:rsidRPr="001D5AED" w:rsidRDefault="001D5AED" w:rsidP="001D5AED">
      <w:pPr>
        <w:pStyle w:val="NormalWeb"/>
        <w:numPr>
          <w:ilvl w:val="0"/>
          <w:numId w:val="1"/>
        </w:numPr>
        <w:spacing w:line="270" w:lineRule="atLeast"/>
        <w:rPr>
          <w:rFonts w:asciiTheme="minorHAnsi" w:hAnsiTheme="minorHAnsi" w:cs="Helvetica"/>
          <w:b/>
          <w:sz w:val="22"/>
          <w:szCs w:val="22"/>
        </w:rPr>
      </w:pPr>
      <w:r w:rsidRPr="001D5AED">
        <w:rPr>
          <w:rFonts w:asciiTheme="minorHAnsi" w:hAnsiTheme="minorHAnsi" w:cs="Helvetica"/>
          <w:b/>
          <w:sz w:val="22"/>
          <w:szCs w:val="22"/>
        </w:rPr>
        <w:t xml:space="preserve">I tillegg er man jo ved Rødehavet, og som verdens vakreste akvarium er jo det et trekkplaster i seg selv, </w:t>
      </w:r>
      <w:r w:rsidRPr="001D5AED">
        <w:rPr>
          <w:rFonts w:asciiTheme="minorHAnsi" w:hAnsiTheme="minorHAnsi" w:cs="Helvetica"/>
          <w:b/>
          <w:sz w:val="22"/>
          <w:szCs w:val="22"/>
        </w:rPr>
        <w:t>påpeker hun</w:t>
      </w:r>
      <w:r w:rsidRPr="001D5AED">
        <w:rPr>
          <w:rFonts w:asciiTheme="minorHAnsi" w:hAnsiTheme="minorHAnsi" w:cs="Helvetica"/>
          <w:b/>
          <w:sz w:val="22"/>
          <w:szCs w:val="22"/>
        </w:rPr>
        <w:t xml:space="preserve">. </w:t>
      </w:r>
    </w:p>
    <w:p w:rsidR="001D5AED" w:rsidRPr="001D5AED" w:rsidRDefault="001D5AED" w:rsidP="001D5AED">
      <w:pPr>
        <w:pStyle w:val="NormalWeb"/>
        <w:spacing w:line="270" w:lineRule="atLeast"/>
        <w:rPr>
          <w:rFonts w:asciiTheme="minorHAnsi" w:hAnsiTheme="minorHAnsi" w:cs="Helvetica"/>
          <w:sz w:val="22"/>
          <w:szCs w:val="22"/>
        </w:rPr>
      </w:pPr>
    </w:p>
    <w:p w:rsidR="001D5AED" w:rsidRPr="001D5AED" w:rsidRDefault="001D5AED" w:rsidP="001D5AED">
      <w:pPr>
        <w:pStyle w:val="Heading2"/>
      </w:pPr>
      <w:r w:rsidRPr="001D5AED">
        <w:rPr>
          <w:rStyle w:val="Strong"/>
          <w:b/>
          <w:bCs/>
        </w:rPr>
        <w:t xml:space="preserve">El </w:t>
      </w:r>
      <w:proofErr w:type="spellStart"/>
      <w:r w:rsidRPr="001D5AED">
        <w:rPr>
          <w:rStyle w:val="Strong"/>
          <w:b/>
          <w:bCs/>
        </w:rPr>
        <w:t>Gouna</w:t>
      </w:r>
      <w:proofErr w:type="spellEnd"/>
      <w:r w:rsidRPr="001D5AED">
        <w:rPr>
          <w:rStyle w:val="Strong"/>
          <w:b/>
          <w:bCs/>
        </w:rPr>
        <w:t xml:space="preserve">, </w:t>
      </w:r>
      <w:proofErr w:type="spellStart"/>
      <w:r w:rsidRPr="001D5AED">
        <w:rPr>
          <w:rStyle w:val="Strong"/>
          <w:b/>
          <w:bCs/>
        </w:rPr>
        <w:t>Hurghada</w:t>
      </w:r>
      <w:proofErr w:type="spellEnd"/>
      <w:r w:rsidRPr="001D5AED">
        <w:rPr>
          <w:rStyle w:val="Strong"/>
          <w:b/>
          <w:bCs/>
        </w:rPr>
        <w:t xml:space="preserve"> og Sahl </w:t>
      </w:r>
      <w:proofErr w:type="spellStart"/>
      <w:r w:rsidRPr="001D5AED">
        <w:rPr>
          <w:rStyle w:val="Strong"/>
          <w:b/>
          <w:bCs/>
        </w:rPr>
        <w:t>Hasheesh</w:t>
      </w:r>
      <w:proofErr w:type="spellEnd"/>
    </w:p>
    <w:p w:rsidR="001D5AED" w:rsidRPr="001D5AED" w:rsidRDefault="001D5AED" w:rsidP="001D5AED">
      <w:pPr>
        <w:pStyle w:val="NormalWeb"/>
        <w:spacing w:line="270" w:lineRule="atLeast"/>
        <w:rPr>
          <w:rFonts w:asciiTheme="minorHAnsi" w:hAnsiTheme="minorHAnsi" w:cs="Helvetica"/>
          <w:sz w:val="22"/>
          <w:szCs w:val="22"/>
        </w:rPr>
      </w:pPr>
      <w:r w:rsidRPr="001D5AED">
        <w:rPr>
          <w:rFonts w:asciiTheme="minorHAnsi" w:hAnsiTheme="minorHAnsi" w:cs="Helvetica"/>
          <w:sz w:val="22"/>
          <w:szCs w:val="22"/>
        </w:rPr>
        <w:t xml:space="preserve">I Egypt tilbyr Apollo hoteller i </w:t>
      </w:r>
      <w:proofErr w:type="spellStart"/>
      <w:r w:rsidRPr="001D5AED">
        <w:rPr>
          <w:rFonts w:asciiTheme="minorHAnsi" w:hAnsiTheme="minorHAnsi" w:cs="Helvetica"/>
          <w:sz w:val="22"/>
          <w:szCs w:val="22"/>
        </w:rPr>
        <w:t>Hurghada</w:t>
      </w:r>
      <w:proofErr w:type="spellEnd"/>
      <w:r w:rsidRPr="001D5AED">
        <w:rPr>
          <w:rFonts w:asciiTheme="minorHAnsi" w:hAnsiTheme="minorHAnsi" w:cs="Helvetica"/>
          <w:sz w:val="22"/>
          <w:szCs w:val="22"/>
        </w:rPr>
        <w:t xml:space="preserve">, El </w:t>
      </w:r>
      <w:proofErr w:type="spellStart"/>
      <w:r w:rsidRPr="001D5AED">
        <w:rPr>
          <w:rFonts w:asciiTheme="minorHAnsi" w:hAnsiTheme="minorHAnsi" w:cs="Helvetica"/>
          <w:sz w:val="22"/>
          <w:szCs w:val="22"/>
        </w:rPr>
        <w:t>Gouna</w:t>
      </w:r>
      <w:proofErr w:type="spellEnd"/>
      <w:r w:rsidRPr="001D5AED">
        <w:rPr>
          <w:rFonts w:asciiTheme="minorHAnsi" w:hAnsiTheme="minorHAnsi" w:cs="Helvetica"/>
          <w:sz w:val="22"/>
          <w:szCs w:val="22"/>
        </w:rPr>
        <w:t xml:space="preserve"> og Sahl </w:t>
      </w:r>
      <w:proofErr w:type="spellStart"/>
      <w:r w:rsidRPr="001D5AED">
        <w:rPr>
          <w:rFonts w:asciiTheme="minorHAnsi" w:hAnsiTheme="minorHAnsi" w:cs="Helvetica"/>
          <w:sz w:val="22"/>
          <w:szCs w:val="22"/>
        </w:rPr>
        <w:t>Hashees</w:t>
      </w:r>
      <w:proofErr w:type="spellEnd"/>
      <w:r w:rsidRPr="001D5AED">
        <w:rPr>
          <w:rFonts w:asciiTheme="minorHAnsi" w:hAnsiTheme="minorHAnsi" w:cs="Helvetica"/>
          <w:sz w:val="22"/>
          <w:szCs w:val="22"/>
        </w:rPr>
        <w:t>.</w:t>
      </w:r>
    </w:p>
    <w:p w:rsidR="001D5AED" w:rsidRPr="001D5AED" w:rsidRDefault="001D5AED" w:rsidP="001D5AED">
      <w:pPr>
        <w:pStyle w:val="NormalWeb"/>
        <w:spacing w:line="270" w:lineRule="atLeast"/>
        <w:rPr>
          <w:rFonts w:asciiTheme="minorHAnsi" w:hAnsiTheme="minorHAnsi" w:cs="Helvetica"/>
          <w:color w:val="555555"/>
          <w:sz w:val="22"/>
          <w:szCs w:val="22"/>
        </w:rPr>
      </w:pPr>
      <w:proofErr w:type="spellStart"/>
      <w:r w:rsidRPr="001D5AED">
        <w:rPr>
          <w:rFonts w:asciiTheme="minorHAnsi" w:hAnsiTheme="minorHAnsi" w:cs="Helvetica"/>
          <w:sz w:val="22"/>
          <w:szCs w:val="22"/>
        </w:rPr>
        <w:t>Ekslusive</w:t>
      </w:r>
      <w:proofErr w:type="spellEnd"/>
      <w:r w:rsidRPr="001D5AED">
        <w:rPr>
          <w:rFonts w:asciiTheme="minorHAnsi" w:hAnsiTheme="minorHAnsi" w:cs="Helvetica"/>
          <w:color w:val="555555"/>
          <w:sz w:val="22"/>
          <w:szCs w:val="22"/>
        </w:rPr>
        <w:t xml:space="preserve"> </w:t>
      </w:r>
      <w:hyperlink r:id="rId7" w:history="1">
        <w:r w:rsidRPr="001D5AED">
          <w:rPr>
            <w:rStyle w:val="Hyperlink"/>
            <w:rFonts w:asciiTheme="minorHAnsi" w:hAnsiTheme="minorHAnsi" w:cs="Helvetica"/>
            <w:sz w:val="22"/>
            <w:szCs w:val="22"/>
          </w:rPr>
          <w:t xml:space="preserve">El </w:t>
        </w:r>
        <w:proofErr w:type="spellStart"/>
        <w:r w:rsidRPr="001D5AED">
          <w:rPr>
            <w:rStyle w:val="Hyperlink"/>
            <w:rFonts w:asciiTheme="minorHAnsi" w:hAnsiTheme="minorHAnsi" w:cs="Helvetica"/>
            <w:sz w:val="22"/>
            <w:szCs w:val="22"/>
          </w:rPr>
          <w:t>Gouna</w:t>
        </w:r>
        <w:proofErr w:type="spellEnd"/>
      </w:hyperlink>
      <w:r w:rsidRPr="001D5AED">
        <w:rPr>
          <w:rFonts w:asciiTheme="minorHAnsi" w:hAnsiTheme="minorHAnsi" w:cs="Helvetica"/>
          <w:color w:val="555555"/>
          <w:sz w:val="22"/>
          <w:szCs w:val="22"/>
        </w:rPr>
        <w:t xml:space="preserve"> </w:t>
      </w:r>
      <w:r w:rsidRPr="001D5AED">
        <w:rPr>
          <w:rFonts w:asciiTheme="minorHAnsi" w:hAnsiTheme="minorHAnsi" w:cs="Helvetica"/>
          <w:sz w:val="22"/>
          <w:szCs w:val="22"/>
        </w:rPr>
        <w:t>har flotte langgrunne strender, og hele 104 restauranter som du får glede av også om du bestiller et hotell med halvpensjon eller all-</w:t>
      </w:r>
      <w:proofErr w:type="spellStart"/>
      <w:r w:rsidRPr="001D5AED">
        <w:rPr>
          <w:rFonts w:asciiTheme="minorHAnsi" w:hAnsiTheme="minorHAnsi" w:cs="Helvetica"/>
          <w:sz w:val="22"/>
          <w:szCs w:val="22"/>
        </w:rPr>
        <w:t>inclusive</w:t>
      </w:r>
      <w:proofErr w:type="spellEnd"/>
      <w:r w:rsidRPr="001D5AED">
        <w:rPr>
          <w:rFonts w:asciiTheme="minorHAnsi" w:hAnsiTheme="minorHAnsi" w:cs="Helvetica"/>
          <w:sz w:val="22"/>
          <w:szCs w:val="22"/>
        </w:rPr>
        <w:t xml:space="preserve">. El </w:t>
      </w:r>
      <w:proofErr w:type="spellStart"/>
      <w:r w:rsidRPr="001D5AED">
        <w:rPr>
          <w:rFonts w:asciiTheme="minorHAnsi" w:hAnsiTheme="minorHAnsi" w:cs="Helvetica"/>
          <w:sz w:val="22"/>
          <w:szCs w:val="22"/>
        </w:rPr>
        <w:t>Gouna</w:t>
      </w:r>
      <w:proofErr w:type="spellEnd"/>
      <w:r w:rsidRPr="001D5AED">
        <w:rPr>
          <w:rFonts w:asciiTheme="minorHAnsi" w:hAnsiTheme="minorHAnsi" w:cs="Helvetica"/>
          <w:sz w:val="22"/>
          <w:szCs w:val="22"/>
        </w:rPr>
        <w:t xml:space="preserve"> har et unikt «Dine </w:t>
      </w:r>
      <w:proofErr w:type="spellStart"/>
      <w:r w:rsidRPr="001D5AED">
        <w:rPr>
          <w:rFonts w:asciiTheme="minorHAnsi" w:hAnsiTheme="minorHAnsi" w:cs="Helvetica"/>
          <w:sz w:val="22"/>
          <w:szCs w:val="22"/>
        </w:rPr>
        <w:t>Around</w:t>
      </w:r>
      <w:proofErr w:type="spellEnd"/>
      <w:r w:rsidRPr="001D5AED">
        <w:rPr>
          <w:rFonts w:asciiTheme="minorHAnsi" w:hAnsiTheme="minorHAnsi" w:cs="Helvetica"/>
          <w:sz w:val="22"/>
          <w:szCs w:val="22"/>
        </w:rPr>
        <w:t xml:space="preserve">» -program som gjør at du ikke behøver å innta alle måltidene på hotellet, men kan velge blant de mange tilbudene som finnes i området. </w:t>
      </w:r>
    </w:p>
    <w:p w:rsidR="001D5AED" w:rsidRPr="001D5AED" w:rsidRDefault="001D5AED" w:rsidP="001D5AED">
      <w:pPr>
        <w:pStyle w:val="NormalWeb"/>
        <w:spacing w:line="270" w:lineRule="atLeast"/>
        <w:rPr>
          <w:rFonts w:asciiTheme="minorHAnsi" w:hAnsiTheme="minorHAnsi" w:cs="Helvetica"/>
          <w:sz w:val="22"/>
          <w:szCs w:val="22"/>
        </w:rPr>
      </w:pPr>
      <w:hyperlink r:id="rId8" w:history="1">
        <w:r w:rsidRPr="001D5AED">
          <w:rPr>
            <w:rStyle w:val="Hyperlink"/>
            <w:rFonts w:asciiTheme="minorHAnsi" w:hAnsiTheme="minorHAnsi" w:cs="Helvetica"/>
            <w:sz w:val="22"/>
            <w:szCs w:val="22"/>
          </w:rPr>
          <w:t xml:space="preserve">​Sahl </w:t>
        </w:r>
        <w:proofErr w:type="spellStart"/>
        <w:r w:rsidRPr="001D5AED">
          <w:rPr>
            <w:rStyle w:val="Hyperlink"/>
            <w:rFonts w:asciiTheme="minorHAnsi" w:hAnsiTheme="minorHAnsi" w:cs="Helvetica"/>
            <w:sz w:val="22"/>
            <w:szCs w:val="22"/>
          </w:rPr>
          <w:t>Hashees</w:t>
        </w:r>
        <w:proofErr w:type="spellEnd"/>
      </w:hyperlink>
      <w:r w:rsidRPr="001D5AED">
        <w:rPr>
          <w:rFonts w:asciiTheme="minorHAnsi" w:hAnsiTheme="minorHAnsi" w:cs="Helvetica"/>
          <w:color w:val="555555"/>
          <w:sz w:val="22"/>
          <w:szCs w:val="22"/>
        </w:rPr>
        <w:t xml:space="preserve"> </w:t>
      </w:r>
      <w:r w:rsidRPr="001D5AED">
        <w:rPr>
          <w:rFonts w:asciiTheme="minorHAnsi" w:hAnsiTheme="minorHAnsi" w:cs="Helvetica"/>
          <w:sz w:val="22"/>
          <w:szCs w:val="22"/>
        </w:rPr>
        <w:t xml:space="preserve">er et rolig badested med luksushoteller. Apollo tilbyr her 2 hoteller som begge har fått meget gode tilbakemeldinger fra tidligere gjester. Baron Palace </w:t>
      </w:r>
      <w:proofErr w:type="spellStart"/>
      <w:r w:rsidRPr="001D5AED">
        <w:rPr>
          <w:rFonts w:asciiTheme="minorHAnsi" w:hAnsiTheme="minorHAnsi" w:cs="Helvetica"/>
          <w:sz w:val="22"/>
          <w:szCs w:val="22"/>
        </w:rPr>
        <w:t>Resort</w:t>
      </w:r>
      <w:proofErr w:type="spellEnd"/>
      <w:r w:rsidRPr="001D5AED">
        <w:rPr>
          <w:rFonts w:asciiTheme="minorHAnsi" w:hAnsiTheme="minorHAnsi" w:cs="Helvetica"/>
          <w:sz w:val="22"/>
          <w:szCs w:val="22"/>
        </w:rPr>
        <w:t xml:space="preserve"> inngår i Apollos </w:t>
      </w:r>
      <w:proofErr w:type="spellStart"/>
      <w:r w:rsidRPr="001D5AED">
        <w:rPr>
          <w:rFonts w:asciiTheme="minorHAnsi" w:hAnsiTheme="minorHAnsi" w:cs="Helvetica"/>
          <w:sz w:val="22"/>
          <w:szCs w:val="22"/>
        </w:rPr>
        <w:t>Ekslusive</w:t>
      </w:r>
      <w:proofErr w:type="spellEnd"/>
      <w:r w:rsidRPr="001D5AED">
        <w:rPr>
          <w:rFonts w:asciiTheme="minorHAnsi" w:hAnsiTheme="minorHAnsi" w:cs="Helvetica"/>
          <w:sz w:val="22"/>
          <w:szCs w:val="22"/>
        </w:rPr>
        <w:t xml:space="preserve"> hoteller og er luksus til meget behagelige priser.</w:t>
      </w:r>
    </w:p>
    <w:p w:rsidR="001D5AED" w:rsidRPr="001D5AED" w:rsidRDefault="001D5AED" w:rsidP="001D5AED">
      <w:pPr>
        <w:pStyle w:val="NormalWeb"/>
        <w:spacing w:line="270" w:lineRule="atLeast"/>
        <w:rPr>
          <w:rFonts w:asciiTheme="minorHAnsi" w:hAnsiTheme="minorHAnsi" w:cs="Helvetica"/>
          <w:color w:val="555555"/>
          <w:sz w:val="22"/>
          <w:szCs w:val="22"/>
        </w:rPr>
      </w:pPr>
      <w:hyperlink r:id="rId9" w:history="1">
        <w:r w:rsidRPr="001D5AED">
          <w:rPr>
            <w:rStyle w:val="Hyperlink"/>
            <w:rFonts w:asciiTheme="minorHAnsi" w:hAnsiTheme="minorHAnsi" w:cs="Helvetica"/>
            <w:sz w:val="22"/>
            <w:szCs w:val="22"/>
          </w:rPr>
          <w:t>​</w:t>
        </w:r>
        <w:proofErr w:type="spellStart"/>
        <w:r w:rsidRPr="001D5AED">
          <w:rPr>
            <w:rStyle w:val="Hyperlink"/>
            <w:rFonts w:asciiTheme="minorHAnsi" w:hAnsiTheme="minorHAnsi" w:cs="Helvetica"/>
            <w:sz w:val="22"/>
            <w:szCs w:val="22"/>
          </w:rPr>
          <w:t>Hurghada</w:t>
        </w:r>
        <w:proofErr w:type="spellEnd"/>
      </w:hyperlink>
      <w:r w:rsidRPr="001D5AED">
        <w:rPr>
          <w:rFonts w:asciiTheme="minorHAnsi" w:hAnsiTheme="minorHAnsi" w:cs="Helvetica"/>
          <w:color w:val="555555"/>
          <w:sz w:val="22"/>
          <w:szCs w:val="22"/>
        </w:rPr>
        <w:t xml:space="preserve"> </w:t>
      </w:r>
      <w:r w:rsidRPr="001D5AED">
        <w:rPr>
          <w:rFonts w:asciiTheme="minorHAnsi" w:hAnsiTheme="minorHAnsi" w:cs="Helvetica"/>
          <w:sz w:val="22"/>
          <w:szCs w:val="22"/>
        </w:rPr>
        <w:t>er en velkjent og populær ferieby, og et dykkerparadis med mange gode og prisgunstige familiehotell. Flere av hotellene har egne badeland, og et stort tilbud av aktiviteter både over og under vann. ​</w:t>
      </w:r>
    </w:p>
    <w:p w:rsidR="003B5B98" w:rsidRDefault="003B5B98"/>
    <w:sectPr w:rsidR="003B5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266C1"/>
    <w:multiLevelType w:val="hybridMultilevel"/>
    <w:tmpl w:val="528AD09E"/>
    <w:lvl w:ilvl="0" w:tplc="D1CCF4C2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738B3"/>
    <w:multiLevelType w:val="hybridMultilevel"/>
    <w:tmpl w:val="0CD0C61A"/>
    <w:lvl w:ilvl="0" w:tplc="5DC0E294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ED"/>
    <w:rsid w:val="001D5AED"/>
    <w:rsid w:val="003B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A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5A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5A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5AED"/>
    <w:rPr>
      <w:strike w:val="0"/>
      <w:dstrike w:val="0"/>
      <w:color w:val="3D9BB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D5AE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D5AED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1D5A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5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AE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D5AE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A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5A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5A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5AED"/>
    <w:rPr>
      <w:strike w:val="0"/>
      <w:dstrike w:val="0"/>
      <w:color w:val="3D9BB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D5AE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D5AED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1D5A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5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AE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D5AE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1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2829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70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75824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02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95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ollo.no/reiser/afrika/egypt/sahl-hashees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pollo.no/reiser/afrika/egypt/el-gou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pollo.no/reiser/afrika/egypt/hurgha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Kuoni Travel Ltd.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Rivera, Beatriz Jaquotot</dc:creator>
  <cp:lastModifiedBy>Rivera, Beatriz Jaquotot</cp:lastModifiedBy>
  <cp:revision>1</cp:revision>
  <dcterms:created xsi:type="dcterms:W3CDTF">2015-10-20T09:32:00Z</dcterms:created>
  <dcterms:modified xsi:type="dcterms:W3CDTF">2015-10-20T09:36:00Z</dcterms:modified>
</cp:coreProperties>
</file>