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BD" w:rsidRPr="00963FA3" w:rsidRDefault="00963FA3">
      <w:pPr>
        <w:rPr>
          <w:b/>
          <w:sz w:val="28"/>
          <w:szCs w:val="28"/>
        </w:rPr>
      </w:pPr>
      <w:r w:rsidRPr="00963FA3">
        <w:rPr>
          <w:b/>
          <w:sz w:val="28"/>
          <w:szCs w:val="28"/>
        </w:rPr>
        <w:t>Stockholm värdstad när internationell akademi diskuterar samhällsutmaningar</w:t>
      </w:r>
    </w:p>
    <w:p w:rsidR="00963FA3" w:rsidRPr="00963FA3" w:rsidRDefault="00963FA3">
      <w:pPr>
        <w:rPr>
          <w:b/>
          <w:sz w:val="24"/>
          <w:szCs w:val="24"/>
        </w:rPr>
      </w:pPr>
      <w:r w:rsidRPr="00963FA3">
        <w:rPr>
          <w:b/>
          <w:sz w:val="24"/>
          <w:szCs w:val="24"/>
        </w:rPr>
        <w:t xml:space="preserve">Stockholm står värd då 7 kunskapsdrivna städer - Fukuoka, München, Barcelona, Seattle, Helsingfors, Uppsala och Stockholm -  träffas för att diskutera hur konkret samverkan kan lösa samhällsutmaningar.  Den internationella konferensen </w:t>
      </w:r>
      <w:proofErr w:type="spellStart"/>
      <w:r w:rsidRPr="00963FA3">
        <w:rPr>
          <w:b/>
          <w:sz w:val="24"/>
          <w:szCs w:val="24"/>
        </w:rPr>
        <w:t>UniverCITY</w:t>
      </w:r>
      <w:proofErr w:type="spellEnd"/>
      <w:r w:rsidRPr="00963FA3">
        <w:rPr>
          <w:b/>
          <w:sz w:val="24"/>
          <w:szCs w:val="24"/>
        </w:rPr>
        <w:t xml:space="preserve"> Partnerships  äger rum 12-14 oktober. Arrangör är </w:t>
      </w:r>
      <w:proofErr w:type="spellStart"/>
      <w:r w:rsidRPr="00963FA3">
        <w:rPr>
          <w:b/>
          <w:sz w:val="24"/>
          <w:szCs w:val="24"/>
        </w:rPr>
        <w:t>Mälardalsrådet</w:t>
      </w:r>
      <w:proofErr w:type="spellEnd"/>
      <w:r w:rsidRPr="00963FA3">
        <w:rPr>
          <w:b/>
          <w:sz w:val="24"/>
          <w:szCs w:val="24"/>
        </w:rPr>
        <w:t>.</w:t>
      </w:r>
    </w:p>
    <w:p w:rsidR="00963FA3" w:rsidRDefault="00963FA3" w:rsidP="00963FA3">
      <w:pPr>
        <w:pStyle w:val="Normalwebb"/>
        <w:spacing w:before="0" w:beforeAutospacing="0" w:line="270" w:lineRule="atLeast"/>
        <w:rPr>
          <w:rFonts w:ascii="Helvetica" w:hAnsi="Helvetica" w:cs="Helvetica"/>
          <w:color w:val="555555"/>
          <w:sz w:val="20"/>
          <w:szCs w:val="20"/>
        </w:rPr>
      </w:pPr>
      <w:r>
        <w:rPr>
          <w:rStyle w:val="Stark"/>
          <w:rFonts w:ascii="Helvetica" w:hAnsi="Helvetica" w:cs="Helvetica"/>
          <w:color w:val="555555"/>
          <w:sz w:val="20"/>
          <w:szCs w:val="20"/>
        </w:rPr>
        <w:t xml:space="preserve">Den 12-14 oktober står Stockholm värd då 7 kunskapsdrivna städer träffas för att diskutera hur konkret samverkan kan lösa samhällsutmaningar. Konferensen, </w:t>
      </w:r>
      <w:proofErr w:type="spellStart"/>
      <w:r>
        <w:rPr>
          <w:rStyle w:val="Stark"/>
          <w:rFonts w:ascii="Helvetica" w:hAnsi="Helvetica" w:cs="Helvetica"/>
          <w:color w:val="555555"/>
          <w:sz w:val="20"/>
          <w:szCs w:val="20"/>
        </w:rPr>
        <w:t>UniverCITY</w:t>
      </w:r>
      <w:proofErr w:type="spellEnd"/>
      <w:r>
        <w:rPr>
          <w:rStyle w:val="Stark"/>
          <w:rFonts w:ascii="Helvetica" w:hAnsi="Helvetica" w:cs="Helvetica"/>
          <w:color w:val="555555"/>
          <w:sz w:val="20"/>
          <w:szCs w:val="20"/>
        </w:rPr>
        <w:t xml:space="preserve"> Partnerships, arrangeras av </w:t>
      </w:r>
      <w:proofErr w:type="spellStart"/>
      <w:r>
        <w:rPr>
          <w:rStyle w:val="Stark"/>
          <w:rFonts w:ascii="Helvetica" w:hAnsi="Helvetica" w:cs="Helvetica"/>
          <w:color w:val="555555"/>
          <w:sz w:val="20"/>
          <w:szCs w:val="20"/>
        </w:rPr>
        <w:t>Mälardalsrådet</w:t>
      </w:r>
      <w:proofErr w:type="spellEnd"/>
      <w:r>
        <w:rPr>
          <w:rStyle w:val="Stark"/>
          <w:rFonts w:ascii="Helvetica" w:hAnsi="Helvetica" w:cs="Helvetica"/>
          <w:color w:val="555555"/>
          <w:sz w:val="20"/>
          <w:szCs w:val="20"/>
        </w:rPr>
        <w:t>. Värdar för Stockholm är</w:t>
      </w:r>
      <w:r>
        <w:rPr>
          <w:rStyle w:val="apple-converted-space"/>
          <w:rFonts w:ascii="Helvetica" w:hAnsi="Helvetica" w:cs="Helvetica"/>
          <w:b/>
          <w:bCs/>
          <w:color w:val="555555"/>
          <w:sz w:val="20"/>
          <w:szCs w:val="20"/>
        </w:rPr>
        <w:t> </w:t>
      </w:r>
      <w:r>
        <w:rPr>
          <w:rStyle w:val="Stark"/>
          <w:rFonts w:ascii="Helvetica" w:hAnsi="Helvetica" w:cs="Helvetica"/>
          <w:color w:val="555555"/>
          <w:sz w:val="20"/>
          <w:szCs w:val="20"/>
        </w:rPr>
        <w:t xml:space="preserve">Karin </w:t>
      </w:r>
      <w:proofErr w:type="spellStart"/>
      <w:r>
        <w:rPr>
          <w:rStyle w:val="Stark"/>
          <w:rFonts w:ascii="Helvetica" w:hAnsi="Helvetica" w:cs="Helvetica"/>
          <w:color w:val="555555"/>
          <w:sz w:val="20"/>
          <w:szCs w:val="20"/>
        </w:rPr>
        <w:t>Wanngård</w:t>
      </w:r>
      <w:proofErr w:type="spellEnd"/>
      <w:r>
        <w:rPr>
          <w:rStyle w:val="Stark"/>
          <w:rFonts w:ascii="Helvetica" w:hAnsi="Helvetica" w:cs="Helvetica"/>
          <w:color w:val="555555"/>
          <w:sz w:val="20"/>
          <w:szCs w:val="20"/>
        </w:rPr>
        <w:t xml:space="preserve"> (S) och Torbjörn Rosdahl (M).</w:t>
      </w:r>
      <w:r>
        <w:rPr>
          <w:rStyle w:val="apple-converted-space"/>
          <w:rFonts w:ascii="Helvetica" w:hAnsi="Helvetica" w:cs="Helvetica"/>
          <w:b/>
          <w:bCs/>
          <w:color w:val="555555"/>
          <w:sz w:val="20"/>
          <w:szCs w:val="20"/>
        </w:rPr>
        <w:t> </w:t>
      </w:r>
      <w:r>
        <w:rPr>
          <w:rStyle w:val="Stark"/>
          <w:rFonts w:ascii="Helvetica" w:hAnsi="Helvetica" w:cs="Helvetica"/>
          <w:color w:val="555555"/>
          <w:sz w:val="20"/>
          <w:szCs w:val="20"/>
        </w:rPr>
        <w:t xml:space="preserve">Helene </w:t>
      </w:r>
      <w:proofErr w:type="spellStart"/>
      <w:r>
        <w:rPr>
          <w:rStyle w:val="Stark"/>
          <w:rFonts w:ascii="Helvetica" w:hAnsi="Helvetica" w:cs="Helvetica"/>
          <w:color w:val="555555"/>
          <w:sz w:val="20"/>
          <w:szCs w:val="20"/>
        </w:rPr>
        <w:t>Hellmark</w:t>
      </w:r>
      <w:proofErr w:type="spellEnd"/>
      <w:r>
        <w:rPr>
          <w:rStyle w:val="Stark"/>
          <w:rFonts w:ascii="Helvetica" w:hAnsi="Helvetica" w:cs="Helvetica"/>
          <w:color w:val="555555"/>
          <w:sz w:val="20"/>
          <w:szCs w:val="20"/>
        </w:rPr>
        <w:t>-Knutsson (S) inledningstalar.</w:t>
      </w:r>
      <w:bookmarkStart w:id="0" w:name="_GoBack"/>
      <w:bookmarkEnd w:id="0"/>
    </w:p>
    <w:p w:rsidR="00963FA3" w:rsidRDefault="00963FA3" w:rsidP="00963FA3">
      <w:pPr>
        <w:pStyle w:val="Normalwebb"/>
        <w:spacing w:before="0" w:beforeAutospacing="0" w:line="270" w:lineRule="atLeast"/>
        <w:rPr>
          <w:rFonts w:ascii="Helvetica" w:hAnsi="Helvetica" w:cs="Helvetica"/>
          <w:color w:val="555555"/>
          <w:sz w:val="20"/>
          <w:szCs w:val="20"/>
        </w:rPr>
      </w:pPr>
      <w:proofErr w:type="spellStart"/>
      <w:r>
        <w:rPr>
          <w:rFonts w:ascii="Helvetica" w:hAnsi="Helvetica" w:cs="Helvetica"/>
          <w:color w:val="555555"/>
          <w:sz w:val="20"/>
          <w:szCs w:val="20"/>
        </w:rPr>
        <w:t>UniverCITY</w:t>
      </w:r>
      <w:proofErr w:type="spellEnd"/>
      <w:r>
        <w:rPr>
          <w:rFonts w:ascii="Helvetica" w:hAnsi="Helvetica" w:cs="Helvetica"/>
          <w:color w:val="555555"/>
          <w:sz w:val="20"/>
          <w:szCs w:val="20"/>
        </w:rPr>
        <w:t xml:space="preserve"> Partnerships konferensen samlar företrädare från lärosäten, stad och innovationssystem från sju kunskapsdrivna regioner - Fukuoka, München, Barcelona, Seattle, Helsingfors, Uppsala och Stockholm.</w:t>
      </w:r>
    </w:p>
    <w:p w:rsidR="00963FA3" w:rsidRDefault="00963FA3" w:rsidP="00963FA3">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Fokus ligger på att diskutera hur städer kan bli bättre på att ta tillvara den kapacitet som ledande lärosäten och innovativa miljöer erbjuder, och hur detta kan användas för att utveckla smartare och mer hållbara regioner.</w:t>
      </w:r>
    </w:p>
    <w:p w:rsidR="00963FA3" w:rsidRDefault="00963FA3" w:rsidP="00963FA3">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Ett konkret exempel på innovationskraft i samverkan mellan landstinget, staden och regionens lärosäten får de internationella deltagarna under ett studiebesök till Hagastaden och Nya Karolinska i Solna. Under konferensens sista dag den 14 oktober kommer deltagarna även få höra om </w:t>
      </w:r>
      <w:hyperlink r:id="rId4" w:history="1">
        <w:r>
          <w:rPr>
            <w:rStyle w:val="Hyperlnk"/>
            <w:rFonts w:ascii="Helvetica" w:hAnsi="Helvetica" w:cs="Helvetica"/>
            <w:sz w:val="20"/>
            <w:szCs w:val="20"/>
          </w:rPr>
          <w:t>Digital Demo Stockholm</w:t>
        </w:r>
      </w:hyperlink>
      <w:r>
        <w:rPr>
          <w:rFonts w:ascii="Helvetica" w:hAnsi="Helvetica" w:cs="Helvetica"/>
          <w:color w:val="555555"/>
          <w:sz w:val="20"/>
          <w:szCs w:val="20"/>
        </w:rPr>
        <w:t>, som är ett unikt sätt att samarbeta mellan politik, akademi, forskning och näringsliv i Stockholm.</w:t>
      </w:r>
    </w:p>
    <w:p w:rsidR="00963FA3" w:rsidRDefault="00963FA3" w:rsidP="00963FA3">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Stockholm är en av världens ledande städer inom ICT och är i dag en av de mest kunskapsintensiva regionerna i världen. Det nära samarbetet mellan det offentliga, akademin och näringslivet och tillgången på utbildad arbetskraft och innovationsförmåga har gjort att Stockholm, trots vår otillgängliga plats nära polcirkeln, är en region som är högintressant och attraktiv för internationella företag och kompetens, säger </w:t>
      </w:r>
      <w:r>
        <w:rPr>
          <w:rStyle w:val="Stark"/>
          <w:rFonts w:ascii="Helvetica" w:hAnsi="Helvetica" w:cs="Helvetica"/>
          <w:color w:val="555555"/>
          <w:sz w:val="20"/>
          <w:szCs w:val="20"/>
        </w:rPr>
        <w:t xml:space="preserve">Karin </w:t>
      </w:r>
      <w:proofErr w:type="spellStart"/>
      <w:r>
        <w:rPr>
          <w:rStyle w:val="Stark"/>
          <w:rFonts w:ascii="Helvetica" w:hAnsi="Helvetica" w:cs="Helvetica"/>
          <w:color w:val="555555"/>
          <w:sz w:val="20"/>
          <w:szCs w:val="20"/>
        </w:rPr>
        <w:t>Wanngård</w:t>
      </w:r>
      <w:proofErr w:type="spellEnd"/>
      <w:r>
        <w:rPr>
          <w:rStyle w:val="Stark"/>
          <w:rFonts w:ascii="Helvetica" w:hAnsi="Helvetica" w:cs="Helvetica"/>
          <w:color w:val="555555"/>
          <w:sz w:val="20"/>
          <w:szCs w:val="20"/>
        </w:rPr>
        <w:t xml:space="preserve"> (S),</w:t>
      </w:r>
      <w:r>
        <w:rPr>
          <w:rStyle w:val="apple-converted-space"/>
          <w:rFonts w:ascii="Helvetica" w:hAnsi="Helvetica" w:cs="Helvetica"/>
          <w:b/>
          <w:bCs/>
          <w:color w:val="555555"/>
          <w:sz w:val="20"/>
          <w:szCs w:val="20"/>
        </w:rPr>
        <w:t> </w:t>
      </w:r>
      <w:r>
        <w:rPr>
          <w:rFonts w:ascii="Helvetica" w:hAnsi="Helvetica" w:cs="Helvetica"/>
          <w:color w:val="555555"/>
          <w:sz w:val="20"/>
          <w:szCs w:val="20"/>
        </w:rPr>
        <w:t xml:space="preserve">finansborgarråd och vice ordförande </w:t>
      </w:r>
      <w:proofErr w:type="spellStart"/>
      <w:r>
        <w:rPr>
          <w:rFonts w:ascii="Helvetica" w:hAnsi="Helvetica" w:cs="Helvetica"/>
          <w:color w:val="555555"/>
          <w:sz w:val="20"/>
          <w:szCs w:val="20"/>
        </w:rPr>
        <w:t>Mälardalsrådet</w:t>
      </w:r>
      <w:proofErr w:type="spellEnd"/>
      <w:r>
        <w:rPr>
          <w:rFonts w:ascii="Helvetica" w:hAnsi="Helvetica" w:cs="Helvetica"/>
          <w:color w:val="555555"/>
          <w:sz w:val="20"/>
          <w:szCs w:val="20"/>
        </w:rPr>
        <w:t>.</w:t>
      </w:r>
    </w:p>
    <w:p w:rsidR="00963FA3" w:rsidRDefault="00963FA3" w:rsidP="00963FA3">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Under konferensen kommer det att diskuteras hur vi utvecklar våra städer genom att inkludera fler parter och göra användning av öppna innovationsprocesser samt vilken roll universitet och det offentliga tar.</w:t>
      </w:r>
    </w:p>
    <w:p w:rsidR="00963FA3" w:rsidRDefault="00963FA3" w:rsidP="00963FA3">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 För att Stockholm ska vara en modern och konkurrenskraftig utbildningsregion är Stockholms läns landsting särskilt engagerat i utbildning, forskning och innovation. Dessa satsningar skapar ny och bättre kunskap, nya produkter, bättre diagnostik, samt nya rutiner och arbetsformer för morgondagen, säger Torbjörn Rosdahl (M), finanslandstingsråd och ordförande </w:t>
      </w:r>
      <w:proofErr w:type="spellStart"/>
      <w:r>
        <w:rPr>
          <w:rFonts w:ascii="Helvetica" w:hAnsi="Helvetica" w:cs="Helvetica"/>
          <w:color w:val="555555"/>
          <w:sz w:val="20"/>
          <w:szCs w:val="20"/>
        </w:rPr>
        <w:t>Mälardalsrådet</w:t>
      </w:r>
      <w:proofErr w:type="spellEnd"/>
      <w:r>
        <w:rPr>
          <w:rFonts w:ascii="Helvetica" w:hAnsi="Helvetica" w:cs="Helvetica"/>
          <w:color w:val="555555"/>
          <w:sz w:val="20"/>
          <w:szCs w:val="20"/>
        </w:rPr>
        <w:t>.</w:t>
      </w:r>
    </w:p>
    <w:p w:rsidR="00963FA3" w:rsidRDefault="00963FA3" w:rsidP="00963FA3">
      <w:pPr>
        <w:pStyle w:val="Normalwebb"/>
        <w:spacing w:before="0" w:beforeAutospacing="0" w:line="270" w:lineRule="atLeast"/>
        <w:rPr>
          <w:rFonts w:ascii="Helvetica" w:hAnsi="Helvetica" w:cs="Helvetica"/>
          <w:color w:val="555555"/>
          <w:sz w:val="20"/>
          <w:szCs w:val="20"/>
        </w:rPr>
      </w:pPr>
      <w:r>
        <w:rPr>
          <w:rStyle w:val="Stark"/>
          <w:rFonts w:ascii="Helvetica" w:hAnsi="Helvetica" w:cs="Helvetica"/>
          <w:color w:val="555555"/>
          <w:sz w:val="20"/>
          <w:szCs w:val="20"/>
        </w:rPr>
        <w:t xml:space="preserve">Helene </w:t>
      </w:r>
      <w:proofErr w:type="spellStart"/>
      <w:r>
        <w:rPr>
          <w:rStyle w:val="Stark"/>
          <w:rFonts w:ascii="Helvetica" w:hAnsi="Helvetica" w:cs="Helvetica"/>
          <w:color w:val="555555"/>
          <w:sz w:val="20"/>
          <w:szCs w:val="20"/>
        </w:rPr>
        <w:t>Hellmark</w:t>
      </w:r>
      <w:proofErr w:type="spellEnd"/>
      <w:r>
        <w:rPr>
          <w:rStyle w:val="Stark"/>
          <w:rFonts w:ascii="Helvetica" w:hAnsi="Helvetica" w:cs="Helvetica"/>
          <w:color w:val="555555"/>
          <w:sz w:val="20"/>
          <w:szCs w:val="20"/>
        </w:rPr>
        <w:t xml:space="preserve"> Knutsson (S</w:t>
      </w:r>
      <w:r>
        <w:rPr>
          <w:rFonts w:ascii="Helvetica" w:hAnsi="Helvetica" w:cs="Helvetica"/>
          <w:b/>
          <w:bCs/>
          <w:color w:val="555555"/>
          <w:sz w:val="20"/>
          <w:szCs w:val="20"/>
        </w:rPr>
        <w:t>)</w:t>
      </w:r>
      <w:r>
        <w:rPr>
          <w:rFonts w:ascii="Helvetica" w:hAnsi="Helvetica" w:cs="Helvetica"/>
          <w:color w:val="555555"/>
          <w:sz w:val="20"/>
          <w:szCs w:val="20"/>
        </w:rPr>
        <w:t>, minister för högre utbildning och forskning, inledningstalar den 12 oktober på Münchenbryggeriet i Stockholm kring regeringens ambitioner att främja samverkan som möter våra gemensamma globala samhällsutmaningar.  </w:t>
      </w:r>
    </w:p>
    <w:p w:rsidR="00963FA3" w:rsidRDefault="00963FA3" w:rsidP="00963FA3">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 För att utveckla den svenska modellen måste Sverige fortsätta att konkurrera med kunskap och kompetens. Inte med låga löner. Det kräver att Sverige är en ledande kunskapsnation och har ett intensivt samarbete mellan akademi, näringsliv och samhälle, säger Helene </w:t>
      </w:r>
      <w:proofErr w:type="spellStart"/>
      <w:r>
        <w:rPr>
          <w:rFonts w:ascii="Helvetica" w:hAnsi="Helvetica" w:cs="Helvetica"/>
          <w:color w:val="555555"/>
          <w:sz w:val="20"/>
          <w:szCs w:val="20"/>
        </w:rPr>
        <w:t>Hellmark</w:t>
      </w:r>
      <w:proofErr w:type="spellEnd"/>
      <w:r>
        <w:rPr>
          <w:rFonts w:ascii="Helvetica" w:hAnsi="Helvetica" w:cs="Helvetica"/>
          <w:color w:val="555555"/>
          <w:sz w:val="20"/>
          <w:szCs w:val="20"/>
        </w:rPr>
        <w:t xml:space="preserve"> Knutsson.</w:t>
      </w:r>
    </w:p>
    <w:p w:rsidR="00963FA3" w:rsidRDefault="00963FA3" w:rsidP="00963FA3">
      <w:pPr>
        <w:pStyle w:val="Normalwebb"/>
        <w:spacing w:before="0" w:beforeAutospacing="0" w:line="270" w:lineRule="atLeast"/>
        <w:rPr>
          <w:rFonts w:ascii="Helvetica" w:hAnsi="Helvetica" w:cs="Helvetica"/>
          <w:color w:val="555555"/>
          <w:sz w:val="20"/>
          <w:szCs w:val="20"/>
        </w:rPr>
      </w:pPr>
      <w:r>
        <w:rPr>
          <w:rStyle w:val="Betoning"/>
          <w:rFonts w:ascii="Helvetica" w:hAnsi="Helvetica" w:cs="Helvetica"/>
          <w:color w:val="555555"/>
          <w:sz w:val="20"/>
          <w:szCs w:val="20"/>
        </w:rPr>
        <w:lastRenderedPageBreak/>
        <w:t xml:space="preserve">Bakom arrangemanget står det internationella nätverket International Regions Benchmarking </w:t>
      </w:r>
      <w:proofErr w:type="spellStart"/>
      <w:r>
        <w:rPr>
          <w:rStyle w:val="Betoning"/>
          <w:rFonts w:ascii="Helvetica" w:hAnsi="Helvetica" w:cs="Helvetica"/>
          <w:color w:val="555555"/>
          <w:sz w:val="20"/>
          <w:szCs w:val="20"/>
        </w:rPr>
        <w:t>Consortium</w:t>
      </w:r>
      <w:proofErr w:type="spellEnd"/>
      <w:r>
        <w:rPr>
          <w:rStyle w:val="Betoning"/>
          <w:rFonts w:ascii="Helvetica" w:hAnsi="Helvetica" w:cs="Helvetica"/>
          <w:color w:val="555555"/>
          <w:sz w:val="20"/>
          <w:szCs w:val="20"/>
        </w:rPr>
        <w:t xml:space="preserve"> (IRBC), som består av 10 kunskapsdrivna storstadsregioner där </w:t>
      </w:r>
      <w:proofErr w:type="spellStart"/>
      <w:r>
        <w:rPr>
          <w:rStyle w:val="Betoning"/>
          <w:rFonts w:ascii="Helvetica" w:hAnsi="Helvetica" w:cs="Helvetica"/>
          <w:color w:val="555555"/>
          <w:sz w:val="20"/>
          <w:szCs w:val="20"/>
        </w:rPr>
        <w:t>Mälardalsrådet</w:t>
      </w:r>
      <w:proofErr w:type="spellEnd"/>
      <w:r>
        <w:rPr>
          <w:rStyle w:val="Betoning"/>
          <w:rFonts w:ascii="Helvetica" w:hAnsi="Helvetica" w:cs="Helvetica"/>
          <w:color w:val="555555"/>
          <w:sz w:val="20"/>
          <w:szCs w:val="20"/>
        </w:rPr>
        <w:t xml:space="preserve"> är medlem.</w:t>
      </w:r>
    </w:p>
    <w:p w:rsidR="00963FA3" w:rsidRDefault="00963FA3"/>
    <w:sectPr w:rsidR="00963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A3"/>
    <w:rsid w:val="007B28BD"/>
    <w:rsid w:val="00963F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CD14"/>
  <w15:chartTrackingRefBased/>
  <w15:docId w15:val="{0EFBD52C-A168-4B28-A1C1-8E5E38CE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63FA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63FA3"/>
    <w:rPr>
      <w:b/>
      <w:bCs/>
    </w:rPr>
  </w:style>
  <w:style w:type="character" w:customStyle="1" w:styleId="apple-converted-space">
    <w:name w:val="apple-converted-space"/>
    <w:basedOn w:val="Standardstycketeckensnitt"/>
    <w:rsid w:val="00963FA3"/>
  </w:style>
  <w:style w:type="character" w:styleId="Hyperlnk">
    <w:name w:val="Hyperlink"/>
    <w:basedOn w:val="Standardstycketeckensnitt"/>
    <w:uiPriority w:val="99"/>
    <w:semiHidden/>
    <w:unhideWhenUsed/>
    <w:rsid w:val="00963FA3"/>
    <w:rPr>
      <w:color w:val="0000FF"/>
      <w:u w:val="single"/>
    </w:rPr>
  </w:style>
  <w:style w:type="character" w:styleId="Betoning">
    <w:name w:val="Emphasis"/>
    <w:basedOn w:val="Standardstycketeckensnitt"/>
    <w:uiPriority w:val="20"/>
    <w:qFormat/>
    <w:rsid w:val="00963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th.se/samverkan/arenor/digital-demo-stockholm-1.64520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2886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Sida Norgren</dc:creator>
  <cp:keywords/>
  <dc:description/>
  <cp:lastModifiedBy>Teresa Sida Norgren</cp:lastModifiedBy>
  <cp:revision>1</cp:revision>
  <dcterms:created xsi:type="dcterms:W3CDTF">2016-10-10T14:57:00Z</dcterms:created>
  <dcterms:modified xsi:type="dcterms:W3CDTF">2016-10-10T15:07:00Z</dcterms:modified>
</cp:coreProperties>
</file>