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94" w:rsidRPr="00662C94" w:rsidRDefault="00662C94" w:rsidP="00662C94">
      <w:pPr>
        <w:rPr>
          <w:rFonts w:ascii="Arial" w:hAnsi="Arial" w:cs="Arial"/>
          <w:b/>
          <w:color w:val="4F81BD" w:themeColor="accent1"/>
          <w:sz w:val="28"/>
          <w:szCs w:val="22"/>
          <w:lang w:val="sv-SE"/>
        </w:rPr>
      </w:pPr>
      <w:r w:rsidRPr="00662C94">
        <w:rPr>
          <w:rFonts w:ascii="Arial" w:hAnsi="Arial" w:cs="Arial"/>
          <w:b/>
          <w:color w:val="4F81BD" w:themeColor="accent1"/>
          <w:sz w:val="28"/>
          <w:szCs w:val="22"/>
          <w:lang w:val="sv-SE"/>
        </w:rPr>
        <w:t>Tunn stålborste för enkel rengöring av svetsfogar</w:t>
      </w:r>
    </w:p>
    <w:p w:rsidR="00662C94" w:rsidRPr="00662C94" w:rsidRDefault="00662C94" w:rsidP="00662C94">
      <w:pPr>
        <w:rPr>
          <w:rFonts w:ascii="Arial" w:hAnsi="Arial" w:cs="Arial"/>
          <w:szCs w:val="22"/>
          <w:lang w:val="sv-SE"/>
        </w:rPr>
      </w:pPr>
      <w:r w:rsidRPr="00662C94">
        <w:rPr>
          <w:rFonts w:ascii="Arial" w:hAnsi="Arial" w:cs="Arial"/>
          <w:szCs w:val="22"/>
          <w:lang w:val="sv-SE"/>
        </w:rPr>
        <w:t xml:space="preserve">Det ställs ofta höga krav på skarvning av pipelines och därför svetsas de i flera steg. Varje enskild svetsfog måste sedan rengöras så att fler svetsfogar kan läggas ovanpå. </w:t>
      </w:r>
      <w:proofErr w:type="spellStart"/>
      <w:r w:rsidRPr="00662C94">
        <w:rPr>
          <w:rFonts w:ascii="Arial" w:hAnsi="Arial" w:cs="Arial"/>
          <w:szCs w:val="22"/>
          <w:lang w:val="sv-SE"/>
        </w:rPr>
        <w:t>Tyrolit</w:t>
      </w:r>
      <w:proofErr w:type="spellEnd"/>
      <w:r w:rsidRPr="00662C94">
        <w:rPr>
          <w:rFonts w:ascii="Arial" w:hAnsi="Arial" w:cs="Arial"/>
          <w:szCs w:val="22"/>
          <w:lang w:val="sv-SE"/>
        </w:rPr>
        <w:t xml:space="preserve"> Premium*** Pipeline </w:t>
      </w:r>
      <w:proofErr w:type="spellStart"/>
      <w:r w:rsidRPr="00662C94">
        <w:rPr>
          <w:rFonts w:ascii="Arial" w:hAnsi="Arial" w:cs="Arial"/>
          <w:szCs w:val="22"/>
          <w:lang w:val="sv-SE"/>
        </w:rPr>
        <w:t>brush</w:t>
      </w:r>
      <w:proofErr w:type="spellEnd"/>
      <w:r w:rsidRPr="00662C94">
        <w:rPr>
          <w:rFonts w:ascii="Arial" w:hAnsi="Arial" w:cs="Arial"/>
          <w:szCs w:val="22"/>
          <w:lang w:val="sv-SE"/>
        </w:rPr>
        <w:t xml:space="preserve"> är en ny typ av stålborste som endast är 6 mm bred. Den är speciellt framtagen för snabb rengöring före och efter svets och kan användas i både stål och rostfritt stål.</w:t>
      </w:r>
    </w:p>
    <w:p w:rsidR="00662C94" w:rsidRPr="00662C94" w:rsidRDefault="00662C94" w:rsidP="00662C94">
      <w:pPr>
        <w:rPr>
          <w:rFonts w:ascii="Arial" w:hAnsi="Arial" w:cs="Arial"/>
          <w:szCs w:val="22"/>
          <w:lang w:val="sv-SE"/>
        </w:rPr>
      </w:pPr>
      <w:r w:rsidRPr="00662C94">
        <w:rPr>
          <w:rFonts w:ascii="Arial" w:hAnsi="Arial" w:cs="Arial"/>
          <w:szCs w:val="22"/>
          <w:lang w:val="sv-SE"/>
        </w:rPr>
        <w:t xml:space="preserve">Många gånger används grovrengörare av nylon för sådana här typer av arbeten. Fördelen med att istället använda denna produkt är att den är mycket tunnare, vilket gör att det blir enklare att komma åt i svetsfogen. Dessutom kan vanlig vinkelslip upp till 12 000 rpm användas då stålborsten är godkänd till mycket högre varvtal. Stålborsten lämnar heller inte några beläggningar efter sig vid högre temperaturer. </w:t>
      </w:r>
    </w:p>
    <w:p w:rsidR="00662C94" w:rsidRPr="00662C94" w:rsidRDefault="00662C94" w:rsidP="00662C94">
      <w:pPr>
        <w:rPr>
          <w:rFonts w:ascii="Arial" w:hAnsi="Arial" w:cs="Arial"/>
          <w:szCs w:val="22"/>
          <w:lang w:val="sv-SE"/>
        </w:rPr>
      </w:pPr>
      <w:r w:rsidRPr="00662C94">
        <w:rPr>
          <w:rFonts w:ascii="Arial" w:hAnsi="Arial" w:cs="Arial"/>
          <w:szCs w:val="22"/>
          <w:lang w:val="sv-SE"/>
        </w:rPr>
        <w:t>”</w:t>
      </w:r>
      <w:r w:rsidRPr="00662C94">
        <w:rPr>
          <w:rFonts w:ascii="Arial" w:hAnsi="Arial" w:cs="Arial"/>
          <w:szCs w:val="22"/>
          <w:lang w:val="sv-SE"/>
        </w:rPr>
        <w:t xml:space="preserve">Trots namnet på produkten, </w:t>
      </w:r>
      <w:proofErr w:type="spellStart"/>
      <w:r w:rsidRPr="00662C94">
        <w:rPr>
          <w:rFonts w:ascii="Arial" w:hAnsi="Arial" w:cs="Arial"/>
          <w:szCs w:val="22"/>
          <w:lang w:val="sv-SE"/>
        </w:rPr>
        <w:t>Pipline</w:t>
      </w:r>
      <w:proofErr w:type="spellEnd"/>
      <w:r w:rsidRPr="00662C94">
        <w:rPr>
          <w:rFonts w:ascii="Arial" w:hAnsi="Arial" w:cs="Arial"/>
          <w:szCs w:val="22"/>
          <w:lang w:val="sv-SE"/>
        </w:rPr>
        <w:t xml:space="preserve"> </w:t>
      </w:r>
      <w:proofErr w:type="spellStart"/>
      <w:r w:rsidRPr="00662C94">
        <w:rPr>
          <w:rFonts w:ascii="Arial" w:hAnsi="Arial" w:cs="Arial"/>
          <w:szCs w:val="22"/>
          <w:lang w:val="sv-SE"/>
        </w:rPr>
        <w:t>brush</w:t>
      </w:r>
      <w:proofErr w:type="spellEnd"/>
      <w:r w:rsidRPr="00662C94">
        <w:rPr>
          <w:rFonts w:ascii="Arial" w:hAnsi="Arial" w:cs="Arial"/>
          <w:szCs w:val="22"/>
          <w:lang w:val="sv-SE"/>
        </w:rPr>
        <w:t>, så fungerar den inte bara vid svetsning av rör utan  även för all typ av grövre svetsning</w:t>
      </w:r>
      <w:r w:rsidRPr="00662C94">
        <w:rPr>
          <w:rFonts w:ascii="Arial" w:hAnsi="Arial" w:cs="Arial"/>
          <w:szCs w:val="22"/>
          <w:lang w:val="sv-SE"/>
        </w:rPr>
        <w:t>”</w:t>
      </w:r>
      <w:r w:rsidRPr="00662C94">
        <w:rPr>
          <w:rFonts w:ascii="Arial" w:hAnsi="Arial" w:cs="Arial"/>
          <w:szCs w:val="22"/>
          <w:lang w:val="sv-SE"/>
        </w:rPr>
        <w:t xml:space="preserve">, menar Göran Nyberg, Produktchef på </w:t>
      </w:r>
      <w:proofErr w:type="spellStart"/>
      <w:r w:rsidRPr="00662C94">
        <w:rPr>
          <w:rFonts w:ascii="Arial" w:hAnsi="Arial" w:cs="Arial"/>
          <w:szCs w:val="22"/>
          <w:lang w:val="sv-SE"/>
        </w:rPr>
        <w:t>Tyrolit</w:t>
      </w:r>
      <w:proofErr w:type="spellEnd"/>
      <w:r w:rsidRPr="00662C94">
        <w:rPr>
          <w:rFonts w:ascii="Arial" w:hAnsi="Arial" w:cs="Arial"/>
          <w:szCs w:val="22"/>
          <w:lang w:val="sv-SE"/>
        </w:rPr>
        <w:t xml:space="preserve">. </w:t>
      </w:r>
      <w:r w:rsidRPr="00662C94">
        <w:rPr>
          <w:rFonts w:ascii="Arial" w:hAnsi="Arial" w:cs="Arial"/>
          <w:szCs w:val="22"/>
          <w:lang w:val="sv-SE"/>
        </w:rPr>
        <w:t>”</w:t>
      </w:r>
      <w:r w:rsidRPr="00662C94">
        <w:rPr>
          <w:rFonts w:ascii="Arial" w:hAnsi="Arial" w:cs="Arial"/>
          <w:szCs w:val="22"/>
          <w:lang w:val="sv-SE"/>
        </w:rPr>
        <w:t>Det är en väldigt användbar produkt för alla som jobbar med svets och smide.</w:t>
      </w:r>
      <w:r w:rsidRPr="00662C94">
        <w:rPr>
          <w:rFonts w:ascii="Arial" w:hAnsi="Arial" w:cs="Arial"/>
          <w:szCs w:val="22"/>
          <w:lang w:val="sv-SE"/>
        </w:rPr>
        <w:t>”</w:t>
      </w:r>
    </w:p>
    <w:p w:rsidR="00662C94" w:rsidRPr="00662C94" w:rsidRDefault="00662C94" w:rsidP="00662C94">
      <w:pPr>
        <w:rPr>
          <w:rFonts w:ascii="Arial" w:hAnsi="Arial" w:cs="Arial"/>
          <w:szCs w:val="22"/>
          <w:lang w:val="sv-SE"/>
        </w:rPr>
      </w:pPr>
      <w:proofErr w:type="spellStart"/>
      <w:r w:rsidRPr="00662C94">
        <w:rPr>
          <w:rFonts w:ascii="Arial" w:hAnsi="Arial" w:cs="Arial"/>
          <w:szCs w:val="22"/>
          <w:lang w:val="sv-SE"/>
        </w:rPr>
        <w:t>Tyrolit</w:t>
      </w:r>
      <w:proofErr w:type="spellEnd"/>
      <w:r w:rsidRPr="00662C94">
        <w:rPr>
          <w:rFonts w:ascii="Arial" w:hAnsi="Arial" w:cs="Arial"/>
          <w:szCs w:val="22"/>
          <w:lang w:val="sv-SE"/>
        </w:rPr>
        <w:t xml:space="preserve"> Premium*** Pipeline </w:t>
      </w:r>
      <w:proofErr w:type="spellStart"/>
      <w:r w:rsidRPr="00662C94">
        <w:rPr>
          <w:rFonts w:ascii="Arial" w:hAnsi="Arial" w:cs="Arial"/>
          <w:szCs w:val="22"/>
          <w:lang w:val="sv-SE"/>
        </w:rPr>
        <w:t>brush</w:t>
      </w:r>
      <w:proofErr w:type="spellEnd"/>
      <w:r w:rsidRPr="00662C94">
        <w:rPr>
          <w:rFonts w:ascii="Arial" w:hAnsi="Arial" w:cs="Arial"/>
          <w:szCs w:val="22"/>
          <w:lang w:val="sv-SE"/>
        </w:rPr>
        <w:t xml:space="preserve"> finns i två varianter: en anpassad för stål och en anpassad för rostfritt stål. Båda är endast 6mm breda.</w:t>
      </w:r>
    </w:p>
    <w:p w:rsidR="00662C94" w:rsidRPr="00662C94" w:rsidRDefault="00662C94" w:rsidP="00662C94">
      <w:pPr>
        <w:rPr>
          <w:rFonts w:ascii="Arial" w:hAnsi="Arial" w:cs="Arial"/>
          <w:szCs w:val="22"/>
          <w:lang w:val="sv-SE"/>
        </w:rPr>
      </w:pPr>
      <w:bookmarkStart w:id="0" w:name="_GoBack"/>
      <w:bookmarkEnd w:id="0"/>
    </w:p>
    <w:p w:rsidR="00662C94" w:rsidRPr="00662C94" w:rsidRDefault="00662C94" w:rsidP="00662C94">
      <w:pPr>
        <w:pStyle w:val="Normalwebb"/>
        <w:shd w:val="clear" w:color="auto" w:fill="FFFFFF"/>
        <w:spacing w:before="0" w:beforeAutospacing="0" w:after="270" w:afterAutospacing="0"/>
        <w:rPr>
          <w:rFonts w:ascii="Arial" w:hAnsi="Arial" w:cs="Arial"/>
          <w:color w:val="555555"/>
          <w:sz w:val="22"/>
          <w:szCs w:val="22"/>
          <w:lang w:val="sv-SE"/>
        </w:rPr>
      </w:pPr>
      <w:r w:rsidRPr="00662C94">
        <w:rPr>
          <w:rFonts w:ascii="Arial" w:hAnsi="Arial" w:cs="Arial"/>
          <w:color w:val="555555"/>
          <w:sz w:val="22"/>
          <w:szCs w:val="22"/>
          <w:lang w:val="sv-SE"/>
        </w:rPr>
        <w:t>För ytterligare information vänligen kontakta:</w:t>
      </w:r>
    </w:p>
    <w:p w:rsidR="00662C94" w:rsidRPr="00662C94" w:rsidRDefault="00662C94" w:rsidP="00662C94">
      <w:pPr>
        <w:pStyle w:val="Normalwebb"/>
        <w:shd w:val="clear" w:color="auto" w:fill="FFFFFF"/>
        <w:spacing w:before="0" w:beforeAutospacing="0" w:after="270" w:afterAutospacing="0"/>
        <w:rPr>
          <w:rFonts w:ascii="Arial" w:hAnsi="Arial" w:cs="Arial"/>
          <w:color w:val="555555"/>
          <w:sz w:val="22"/>
          <w:szCs w:val="22"/>
          <w:lang w:val="sv-SE"/>
        </w:rPr>
      </w:pPr>
      <w:r w:rsidRPr="00662C94">
        <w:rPr>
          <w:rFonts w:ascii="Arial" w:hAnsi="Arial" w:cs="Arial"/>
          <w:color w:val="555555"/>
          <w:sz w:val="22"/>
          <w:szCs w:val="22"/>
          <w:lang w:val="sv-SE"/>
        </w:rPr>
        <w:t xml:space="preserve">Göran Nyberg, Produktchef, </w:t>
      </w:r>
      <w:proofErr w:type="spellStart"/>
      <w:r w:rsidRPr="00662C94">
        <w:rPr>
          <w:rFonts w:ascii="Arial" w:hAnsi="Arial" w:cs="Arial"/>
          <w:color w:val="555555"/>
          <w:sz w:val="22"/>
          <w:szCs w:val="22"/>
          <w:lang w:val="sv-SE"/>
        </w:rPr>
        <w:t>Tyrolit</w:t>
      </w:r>
      <w:proofErr w:type="spellEnd"/>
      <w:r w:rsidRPr="00662C94">
        <w:rPr>
          <w:rFonts w:ascii="Arial" w:hAnsi="Arial" w:cs="Arial"/>
          <w:color w:val="555555"/>
          <w:sz w:val="22"/>
          <w:szCs w:val="22"/>
          <w:lang w:val="sv-SE"/>
        </w:rPr>
        <w:t xml:space="preserve"> Norden</w:t>
      </w:r>
    </w:p>
    <w:p w:rsidR="00662C94" w:rsidRPr="00662C94" w:rsidRDefault="00662C94" w:rsidP="00662C94">
      <w:pPr>
        <w:pStyle w:val="Normalwebb"/>
        <w:shd w:val="clear" w:color="auto" w:fill="FFFFFF"/>
        <w:spacing w:before="0" w:beforeAutospacing="0" w:after="270" w:afterAutospacing="0"/>
        <w:rPr>
          <w:rFonts w:ascii="Arial" w:hAnsi="Arial" w:cs="Arial"/>
          <w:color w:val="555555"/>
          <w:sz w:val="22"/>
          <w:szCs w:val="22"/>
          <w:lang w:val="sv-SE"/>
        </w:rPr>
      </w:pPr>
      <w:r w:rsidRPr="00662C94">
        <w:rPr>
          <w:rFonts w:ascii="Arial" w:hAnsi="Arial" w:cs="Arial"/>
          <w:color w:val="555555"/>
          <w:sz w:val="22"/>
          <w:szCs w:val="22"/>
          <w:lang w:val="sv-SE"/>
        </w:rPr>
        <w:t>E-post:</w:t>
      </w:r>
      <w:hyperlink r:id="rId8" w:history="1">
        <w:r w:rsidRPr="00662C94">
          <w:rPr>
            <w:rStyle w:val="Hyperlnk"/>
            <w:rFonts w:ascii="Arial" w:hAnsi="Arial" w:cs="Arial"/>
            <w:color w:val="3D9BBC"/>
            <w:sz w:val="22"/>
            <w:szCs w:val="22"/>
            <w:lang w:val="sv-SE"/>
          </w:rPr>
          <w:t>goran.nyberg@tyrolit.com</w:t>
        </w:r>
      </w:hyperlink>
      <w:r w:rsidRPr="00662C94">
        <w:rPr>
          <w:rFonts w:ascii="Arial" w:hAnsi="Arial" w:cs="Arial"/>
          <w:color w:val="555555"/>
          <w:sz w:val="22"/>
          <w:szCs w:val="22"/>
          <w:lang w:val="sv-SE"/>
        </w:rPr>
        <w:t>, Tel: 070-540 87 11</w:t>
      </w:r>
    </w:p>
    <w:p w:rsidR="00662C94" w:rsidRPr="00662C94" w:rsidRDefault="00662C94" w:rsidP="00662C94">
      <w:pPr>
        <w:rPr>
          <w:rFonts w:ascii="Arial" w:hAnsi="Arial" w:cs="Arial"/>
          <w:szCs w:val="22"/>
          <w:lang w:val="sv-SE"/>
        </w:rPr>
      </w:pPr>
    </w:p>
    <w:p w:rsidR="00B957AB" w:rsidRPr="00662C94" w:rsidRDefault="00662C94" w:rsidP="00B957AB">
      <w:pPr>
        <w:spacing w:line="360" w:lineRule="auto"/>
        <w:ind w:right="1134"/>
        <w:rPr>
          <w:rFonts w:ascii="Arial" w:hAnsi="Arial" w:cs="Arial"/>
          <w:b/>
          <w:bCs/>
          <w:szCs w:val="22"/>
        </w:rPr>
      </w:pPr>
      <w:hyperlink r:id="rId9" w:history="1">
        <w:r w:rsidRPr="00662C94">
          <w:rPr>
            <w:rStyle w:val="Hyperlnk"/>
            <w:rFonts w:ascii="Arial" w:eastAsia="Times New Roman" w:hAnsi="Arial" w:cs="Arial"/>
            <w:color w:val="3D9BBC"/>
            <w:szCs w:val="22"/>
            <w:lang w:val="sv-SE" w:eastAsia="en-US" w:bidi="ar-SA"/>
          </w:rPr>
          <w:t>www.tyrolit.se</w:t>
        </w:r>
      </w:hyperlink>
      <w:r w:rsidR="00B957AB" w:rsidRPr="00662C94">
        <w:rPr>
          <w:rFonts w:ascii="Arial" w:hAnsi="Arial" w:cs="Arial"/>
          <w:b/>
          <w:bCs/>
          <w:szCs w:val="22"/>
        </w:rPr>
        <w:br/>
        <w:t>facebook.com/TYROLIT</w:t>
      </w:r>
    </w:p>
    <w:p w:rsidR="00B957AB" w:rsidRPr="00D1063A" w:rsidRDefault="00B957AB" w:rsidP="00B957AB">
      <w:pPr>
        <w:pStyle w:val="TYROLITDefaulttext"/>
        <w:jc w:val="both"/>
        <w:rPr>
          <w:rFonts w:cs="Arial"/>
          <w:color w:val="auto"/>
          <w:szCs w:val="20"/>
        </w:rPr>
      </w:pPr>
    </w:p>
    <w:p w:rsidR="00B957AB" w:rsidRPr="00D1063A" w:rsidRDefault="00B957AB" w:rsidP="00B957AB">
      <w:pPr>
        <w:pStyle w:val="TYROLITDefaulttext"/>
        <w:spacing w:after="140"/>
        <w:jc w:val="both"/>
        <w:rPr>
          <w:rFonts w:eastAsia="Times New Roman" w:cs="Arial"/>
          <w:b/>
          <w:bCs/>
          <w:color w:val="auto"/>
          <w:szCs w:val="20"/>
          <w:lang w:val="fr-FR"/>
        </w:rPr>
      </w:pPr>
    </w:p>
    <w:p w:rsidR="002304FC" w:rsidRPr="00D1063A" w:rsidRDefault="002304FC" w:rsidP="002304FC">
      <w:pPr>
        <w:pStyle w:val="TYROLITDefaulttext"/>
        <w:rPr>
          <w:rFonts w:cs="Arial"/>
          <w:color w:val="auto"/>
          <w:sz w:val="22"/>
          <w:szCs w:val="22"/>
        </w:rPr>
      </w:pPr>
    </w:p>
    <w:p w:rsidR="00C16BD3" w:rsidRPr="00D1063A" w:rsidRDefault="00C16BD3" w:rsidP="002304FC">
      <w:pPr>
        <w:pStyle w:val="TYROLITDefaulttext"/>
        <w:rPr>
          <w:rFonts w:cs="Arial"/>
          <w:color w:val="auto"/>
          <w:sz w:val="22"/>
          <w:szCs w:val="22"/>
        </w:rPr>
      </w:pPr>
    </w:p>
    <w:p w:rsidR="002304FC" w:rsidRPr="00D1063A" w:rsidRDefault="002304FC" w:rsidP="00732351">
      <w:pPr>
        <w:spacing w:after="0" w:line="240" w:lineRule="auto"/>
        <w:rPr>
          <w:rFonts w:ascii="Arial" w:hAnsi="Arial" w:cs="Arial"/>
          <w:szCs w:val="22"/>
        </w:rPr>
      </w:pPr>
    </w:p>
    <w:sectPr w:rsidR="002304FC" w:rsidRPr="00D1063A" w:rsidSect="007A7888">
      <w:headerReference w:type="default" r:id="rId10"/>
      <w:footerReference w:type="default" r:id="rId11"/>
      <w:pgSz w:w="11906" w:h="16838"/>
      <w:pgMar w:top="3544"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BD" w:rsidRDefault="00694DBD" w:rsidP="00D05C58">
      <w:pPr>
        <w:spacing w:after="0" w:line="240" w:lineRule="auto"/>
      </w:pPr>
      <w:r>
        <w:separator/>
      </w:r>
    </w:p>
  </w:endnote>
  <w:endnote w:type="continuationSeparator" w:id="0">
    <w:p w:rsidR="00694DBD" w:rsidRDefault="00694DBD" w:rsidP="00D0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81000003" w:usb1="00000000" w:usb2="00000000" w:usb3="00000000" w:csb0="00010001" w:csb1="00000000"/>
  </w:font>
  <w:font w:name="HelveticaNeueLT Pro 55 Roman">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D3" w:rsidRPr="00CA2D78" w:rsidRDefault="00C16BD3" w:rsidP="00D05C58">
    <w:pPr>
      <w:pStyle w:val="TYROLITDefaulttext"/>
      <w:tabs>
        <w:tab w:val="right" w:pos="9070"/>
      </w:tabs>
      <w:rPr>
        <w:color w:val="878787"/>
        <w:sz w:val="16"/>
        <w:szCs w:val="16"/>
      </w:rPr>
    </w:pPr>
    <w:r>
      <w:rPr>
        <w:strike/>
        <w:noProof/>
        <w:lang w:val="en-US" w:eastAsia="en-US" w:bidi="ar-SA"/>
      </w:rPr>
      <w:drawing>
        <wp:anchor distT="0" distB="0" distL="114300" distR="114300" simplePos="0" relativeHeight="251657728" behindDoc="1" locked="0" layoutInCell="1" allowOverlap="1">
          <wp:simplePos x="0" y="0"/>
          <wp:positionH relativeFrom="column">
            <wp:posOffset>4557395</wp:posOffset>
          </wp:positionH>
          <wp:positionV relativeFrom="paragraph">
            <wp:posOffset>168910</wp:posOffset>
          </wp:positionV>
          <wp:extent cx="1257300" cy="542925"/>
          <wp:effectExtent l="0" t="0" r="0" b="9525"/>
          <wp:wrapNone/>
          <wp:docPr id="2" name="Bild 1" descr="TYR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ROL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anchor>
      </w:drawing>
    </w:r>
  </w:p>
  <w:p w:rsidR="00C16BD3" w:rsidRPr="00CA2D78" w:rsidRDefault="00C16BD3" w:rsidP="00D05C58">
    <w:pPr>
      <w:pStyle w:val="TYROLITDefaulttext"/>
      <w:tabs>
        <w:tab w:val="right" w:pos="9070"/>
      </w:tabs>
      <w:rPr>
        <w:color w:val="878787"/>
        <w:sz w:val="16"/>
        <w:szCs w:val="16"/>
      </w:rPr>
    </w:pPr>
  </w:p>
  <w:p w:rsidR="00C16BD3" w:rsidRPr="00662C94" w:rsidRDefault="00662C94" w:rsidP="00FC2AFA">
    <w:pPr>
      <w:pStyle w:val="TYROLITDefaulttext"/>
      <w:tabs>
        <w:tab w:val="right" w:pos="9070"/>
      </w:tabs>
      <w:spacing w:after="20" w:line="240" w:lineRule="auto"/>
      <w:rPr>
        <w:color w:val="878787"/>
        <w:sz w:val="16"/>
        <w:szCs w:val="16"/>
        <w:lang w:val="sv-SE"/>
      </w:rPr>
    </w:pPr>
    <w:r w:rsidRPr="00662C94">
      <w:rPr>
        <w:color w:val="878787"/>
        <w:sz w:val="16"/>
        <w:szCs w:val="16"/>
        <w:lang w:val="sv-SE"/>
      </w:rPr>
      <w:t>Slipverktyg av högsta kvalitet sedan 1919</w:t>
    </w:r>
  </w:p>
  <w:p w:rsidR="00C16BD3" w:rsidRPr="00FC2AFA" w:rsidRDefault="00C16BD3" w:rsidP="00FC2AFA">
    <w:pPr>
      <w:pStyle w:val="TYROLITDefaulttext"/>
      <w:tabs>
        <w:tab w:val="right" w:pos="9070"/>
      </w:tabs>
      <w:spacing w:after="20" w:line="240" w:lineRule="auto"/>
      <w:rPr>
        <w:color w:val="878787"/>
        <w:sz w:val="16"/>
        <w:szCs w:val="16"/>
      </w:rPr>
    </w:pPr>
    <w:r>
      <w:rPr>
        <w:b/>
        <w:bCs/>
        <w:color w:val="0273C1"/>
        <w:sz w:val="16"/>
        <w:szCs w:val="16"/>
        <w:lang w:val="en"/>
      </w:rPr>
      <w:t>www.tyrolit.</w:t>
    </w:r>
    <w:r w:rsidR="00662C94">
      <w:rPr>
        <w:b/>
        <w:bCs/>
        <w:color w:val="0273C1"/>
        <w:sz w:val="16"/>
        <w:szCs w:val="16"/>
        <w:lang w:val="en"/>
      </w:rPr>
      <w:t>se</w:t>
    </w:r>
    <w:r>
      <w:rPr>
        <w:color w:val="0273C1"/>
        <w:sz w:val="16"/>
        <w:szCs w:val="16"/>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BD" w:rsidRDefault="00694DBD" w:rsidP="00D05C58">
      <w:pPr>
        <w:spacing w:after="0" w:line="240" w:lineRule="auto"/>
      </w:pPr>
      <w:r>
        <w:separator/>
      </w:r>
    </w:p>
  </w:footnote>
  <w:footnote w:type="continuationSeparator" w:id="0">
    <w:p w:rsidR="00694DBD" w:rsidRDefault="00694DBD" w:rsidP="00D0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D3" w:rsidRDefault="00C16BD3" w:rsidP="00662C94">
    <w:pPr>
      <w:pStyle w:val="Sidhuvud"/>
      <w:spacing w:after="0" w:line="360" w:lineRule="auto"/>
      <w:rPr>
        <w:rFonts w:ascii="Arial" w:hAnsi="Arial" w:cs="Arial"/>
        <w:color w:val="878787"/>
        <w:sz w:val="16"/>
        <w:szCs w:val="16"/>
      </w:rPr>
    </w:pPr>
    <w:r>
      <w:rPr>
        <w:rFonts w:ascii="Arial" w:hAnsi="Arial" w:cs="Arial"/>
        <w:color w:val="878787"/>
        <w:sz w:val="16"/>
        <w:szCs w:val="16"/>
        <w:lang w:val="en"/>
      </w:rPr>
      <w:tab/>
    </w:r>
    <w:r>
      <w:rPr>
        <w:rFonts w:ascii="Arial" w:hAnsi="Arial" w:cs="Arial"/>
        <w:color w:val="878787"/>
        <w:sz w:val="16"/>
        <w:szCs w:val="16"/>
        <w:lang w:val="en"/>
      </w:rPr>
      <w:tab/>
    </w:r>
    <w:r w:rsidR="00662C94" w:rsidRPr="00662C94">
      <w:rPr>
        <w:rFonts w:ascii="Arial" w:hAnsi="Arial" w:cs="Arial"/>
        <w:color w:val="878787"/>
        <w:sz w:val="16"/>
        <w:szCs w:val="16"/>
        <w:lang w:val="sv-SE"/>
      </w:rPr>
      <w:t>Januari</w:t>
    </w:r>
    <w:r w:rsidR="00662C94">
      <w:rPr>
        <w:rFonts w:ascii="Arial" w:hAnsi="Arial" w:cs="Arial"/>
        <w:color w:val="878787"/>
        <w:sz w:val="16"/>
        <w:szCs w:val="16"/>
        <w:lang w:val="en"/>
      </w:rPr>
      <w:t xml:space="preserve"> 2017</w:t>
    </w:r>
  </w:p>
  <w:p w:rsidR="00662C94" w:rsidRPr="00662C94" w:rsidRDefault="00662C94" w:rsidP="00662C94">
    <w:pPr>
      <w:pStyle w:val="Sidhuvud"/>
      <w:spacing w:after="0" w:line="360" w:lineRule="auto"/>
      <w:rPr>
        <w:rStyle w:val="TYROLITHEADLINE1Char"/>
        <w:rFonts w:cs="Arial"/>
        <w:b w:val="0"/>
        <w:caps w:val="0"/>
        <w:color w:val="878787"/>
        <w:sz w:val="16"/>
        <w:szCs w:val="16"/>
        <w:lang w:val="de-DE" w:eastAsia="zh-CN" w:bidi="th-TH"/>
      </w:rPr>
    </w:pPr>
  </w:p>
  <w:p w:rsidR="00C16BD3" w:rsidRDefault="00C16BD3" w:rsidP="00041C0D">
    <w:pPr>
      <w:pStyle w:val="Sidhuvud"/>
      <w:spacing w:after="0"/>
      <w:rPr>
        <w:rStyle w:val="TYROLITHEADLINE1Char"/>
      </w:rPr>
    </w:pPr>
  </w:p>
  <w:p w:rsidR="00C16BD3" w:rsidRPr="00B65BCB" w:rsidRDefault="00C16BD3" w:rsidP="00B65BCB">
    <w:pPr>
      <w:pStyle w:val="Sidhuvud"/>
      <w:spacing w:after="0" w:line="360" w:lineRule="auto"/>
      <w:rPr>
        <w:rFonts w:ascii="Arial" w:hAnsi="Arial" w:cs="Arial"/>
        <w:color w:val="878787"/>
        <w:sz w:val="16"/>
        <w:szCs w:val="16"/>
      </w:rPr>
    </w:pPr>
    <w:r>
      <w:rPr>
        <w:rStyle w:val="TYROLITHEADLINE1Char"/>
        <w:bCs/>
        <w:color w:val="808080"/>
        <w:sz w:val="28"/>
        <w:szCs w:val="28"/>
        <w:lang w:val="en"/>
      </w:rPr>
      <w:t>Press</w:t>
    </w:r>
    <w:r w:rsidR="00662C94">
      <w:rPr>
        <w:rStyle w:val="TYROLITHEADLINE1Char"/>
        <w:bCs/>
        <w:color w:val="808080"/>
        <w:sz w:val="28"/>
        <w:szCs w:val="28"/>
        <w:lang w:val="en"/>
      </w:rPr>
      <w:t>meddelande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313"/>
    <w:multiLevelType w:val="hybridMultilevel"/>
    <w:tmpl w:val="AA4E2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270F72"/>
    <w:multiLevelType w:val="hybridMultilevel"/>
    <w:tmpl w:val="7C1E2CF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317E749F"/>
    <w:multiLevelType w:val="multilevel"/>
    <w:tmpl w:val="0407001D"/>
    <w:styleLink w:val="TYROLITList"/>
    <w:lvl w:ilvl="0">
      <w:start w:val="1"/>
      <w:numFmt w:val="bullet"/>
      <w:lvlText w:val="–"/>
      <w:lvlJc w:val="left"/>
      <w:pPr>
        <w:ind w:left="360" w:hanging="360"/>
      </w:pPr>
      <w:rPr>
        <w:rFonts w:ascii="Arial" w:hAnsi="Arial"/>
        <w:color w:val="008BD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EC30C04"/>
    <w:multiLevelType w:val="hybridMultilevel"/>
    <w:tmpl w:val="07580396"/>
    <w:lvl w:ilvl="0" w:tplc="3DFE9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FC"/>
    <w:rsid w:val="00001641"/>
    <w:rsid w:val="0000431F"/>
    <w:rsid w:val="00036B95"/>
    <w:rsid w:val="00041C0D"/>
    <w:rsid w:val="00061ACD"/>
    <w:rsid w:val="000828FD"/>
    <w:rsid w:val="00087F23"/>
    <w:rsid w:val="000B6364"/>
    <w:rsid w:val="000D7F3A"/>
    <w:rsid w:val="000F531D"/>
    <w:rsid w:val="001201A4"/>
    <w:rsid w:val="0012658B"/>
    <w:rsid w:val="00131B03"/>
    <w:rsid w:val="00133276"/>
    <w:rsid w:val="00135C39"/>
    <w:rsid w:val="001624F6"/>
    <w:rsid w:val="00163DE5"/>
    <w:rsid w:val="0018212B"/>
    <w:rsid w:val="00183EA6"/>
    <w:rsid w:val="00190C77"/>
    <w:rsid w:val="001D6D0E"/>
    <w:rsid w:val="00202FC1"/>
    <w:rsid w:val="00206A8A"/>
    <w:rsid w:val="00207776"/>
    <w:rsid w:val="00224B3C"/>
    <w:rsid w:val="002304FC"/>
    <w:rsid w:val="00284E09"/>
    <w:rsid w:val="002A5388"/>
    <w:rsid w:val="002A6CF5"/>
    <w:rsid w:val="002C2332"/>
    <w:rsid w:val="00300F1E"/>
    <w:rsid w:val="00307679"/>
    <w:rsid w:val="00316BEB"/>
    <w:rsid w:val="003C3F47"/>
    <w:rsid w:val="003F7368"/>
    <w:rsid w:val="0041463B"/>
    <w:rsid w:val="00464C49"/>
    <w:rsid w:val="00467DA5"/>
    <w:rsid w:val="00476C56"/>
    <w:rsid w:val="00490624"/>
    <w:rsid w:val="004A2F49"/>
    <w:rsid w:val="004B57BA"/>
    <w:rsid w:val="004C0125"/>
    <w:rsid w:val="004C2E7B"/>
    <w:rsid w:val="004F28A0"/>
    <w:rsid w:val="00507EBA"/>
    <w:rsid w:val="00511929"/>
    <w:rsid w:val="005616D4"/>
    <w:rsid w:val="005812A4"/>
    <w:rsid w:val="00582613"/>
    <w:rsid w:val="005A69D6"/>
    <w:rsid w:val="005C6BD5"/>
    <w:rsid w:val="005D6150"/>
    <w:rsid w:val="005E04AF"/>
    <w:rsid w:val="005E20B9"/>
    <w:rsid w:val="005E45E4"/>
    <w:rsid w:val="0061444E"/>
    <w:rsid w:val="00617F42"/>
    <w:rsid w:val="00642845"/>
    <w:rsid w:val="00653A78"/>
    <w:rsid w:val="00662C94"/>
    <w:rsid w:val="00677363"/>
    <w:rsid w:val="006918E0"/>
    <w:rsid w:val="00692062"/>
    <w:rsid w:val="00692F99"/>
    <w:rsid w:val="00694DBD"/>
    <w:rsid w:val="006A195B"/>
    <w:rsid w:val="006B24FD"/>
    <w:rsid w:val="006D7442"/>
    <w:rsid w:val="00732351"/>
    <w:rsid w:val="00746BD8"/>
    <w:rsid w:val="00772B21"/>
    <w:rsid w:val="00781A31"/>
    <w:rsid w:val="007824B5"/>
    <w:rsid w:val="0078457E"/>
    <w:rsid w:val="007A5E25"/>
    <w:rsid w:val="007A7888"/>
    <w:rsid w:val="007D1FD6"/>
    <w:rsid w:val="007E6FE5"/>
    <w:rsid w:val="008068DD"/>
    <w:rsid w:val="00827627"/>
    <w:rsid w:val="00835C55"/>
    <w:rsid w:val="0086472D"/>
    <w:rsid w:val="008C66F2"/>
    <w:rsid w:val="008E140F"/>
    <w:rsid w:val="008F18F4"/>
    <w:rsid w:val="009009F9"/>
    <w:rsid w:val="00926636"/>
    <w:rsid w:val="0095101D"/>
    <w:rsid w:val="0098550C"/>
    <w:rsid w:val="00991CDB"/>
    <w:rsid w:val="00997BC9"/>
    <w:rsid w:val="009A3572"/>
    <w:rsid w:val="009B3EFB"/>
    <w:rsid w:val="009C64F7"/>
    <w:rsid w:val="009D100B"/>
    <w:rsid w:val="009D1A9C"/>
    <w:rsid w:val="00A009D4"/>
    <w:rsid w:val="00A11A4A"/>
    <w:rsid w:val="00A129F3"/>
    <w:rsid w:val="00A33AB9"/>
    <w:rsid w:val="00A6172F"/>
    <w:rsid w:val="00A77666"/>
    <w:rsid w:val="00A9668C"/>
    <w:rsid w:val="00B06D1B"/>
    <w:rsid w:val="00B10849"/>
    <w:rsid w:val="00B62A9C"/>
    <w:rsid w:val="00B65BCB"/>
    <w:rsid w:val="00B7636A"/>
    <w:rsid w:val="00B8105D"/>
    <w:rsid w:val="00B957AB"/>
    <w:rsid w:val="00BE26D5"/>
    <w:rsid w:val="00BE32DE"/>
    <w:rsid w:val="00C06466"/>
    <w:rsid w:val="00C16BD3"/>
    <w:rsid w:val="00C2791D"/>
    <w:rsid w:val="00C80102"/>
    <w:rsid w:val="00CA2D78"/>
    <w:rsid w:val="00CD420B"/>
    <w:rsid w:val="00CE410A"/>
    <w:rsid w:val="00CE5678"/>
    <w:rsid w:val="00D05C58"/>
    <w:rsid w:val="00D1063A"/>
    <w:rsid w:val="00D4617F"/>
    <w:rsid w:val="00D54EB0"/>
    <w:rsid w:val="00D729DF"/>
    <w:rsid w:val="00D80EC4"/>
    <w:rsid w:val="00D94EDF"/>
    <w:rsid w:val="00DB3759"/>
    <w:rsid w:val="00DC340F"/>
    <w:rsid w:val="00DE2D95"/>
    <w:rsid w:val="00E105BF"/>
    <w:rsid w:val="00E317F4"/>
    <w:rsid w:val="00E35CE4"/>
    <w:rsid w:val="00E545E9"/>
    <w:rsid w:val="00E62B75"/>
    <w:rsid w:val="00E76871"/>
    <w:rsid w:val="00E77478"/>
    <w:rsid w:val="00E91CC4"/>
    <w:rsid w:val="00EB25D6"/>
    <w:rsid w:val="00EB3590"/>
    <w:rsid w:val="00EB62C3"/>
    <w:rsid w:val="00EC50FD"/>
    <w:rsid w:val="00F15290"/>
    <w:rsid w:val="00F468DF"/>
    <w:rsid w:val="00F666B7"/>
    <w:rsid w:val="00FA09B2"/>
    <w:rsid w:val="00FC2AFA"/>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01A405"/>
  <w15:docId w15:val="{DD151812-932B-480C-9005-960506C9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ordia New"/>
        <w:lang w:val="de-AT"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12B"/>
    <w:pPr>
      <w:spacing w:after="200" w:line="276" w:lineRule="auto"/>
    </w:pPr>
    <w:rPr>
      <w:sz w:val="22"/>
      <w:szCs w:val="28"/>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YROLITDefaulttext">
    <w:name w:val="TYROLIT_Defaulttext"/>
    <w:basedOn w:val="Normal"/>
    <w:qFormat/>
    <w:rsid w:val="00A129F3"/>
    <w:pPr>
      <w:spacing w:after="0" w:line="360" w:lineRule="auto"/>
    </w:pPr>
    <w:rPr>
      <w:rFonts w:ascii="Arial" w:hAnsi="Arial"/>
      <w:color w:val="000000"/>
      <w:sz w:val="20"/>
    </w:rPr>
  </w:style>
  <w:style w:type="paragraph" w:customStyle="1" w:styleId="TYROLITHeadline">
    <w:name w:val="TYROLIT_Headline"/>
    <w:basedOn w:val="TYROLITDefaulttext"/>
    <w:autoRedefine/>
    <w:qFormat/>
    <w:rsid w:val="008F18F4"/>
    <w:rPr>
      <w:rFonts w:cs="Arial"/>
      <w:b/>
      <w:caps/>
      <w:color w:val="000000" w:themeColor="text1"/>
      <w:sz w:val="22"/>
      <w:szCs w:val="22"/>
    </w:rPr>
  </w:style>
  <w:style w:type="paragraph" w:customStyle="1" w:styleId="TYROLITSubheadline">
    <w:name w:val="TYROLIT_Subheadline"/>
    <w:basedOn w:val="TYROLITDefaulttext"/>
    <w:qFormat/>
    <w:rsid w:val="00A129F3"/>
    <w:rPr>
      <w:b/>
      <w:caps/>
      <w:color w:val="878787"/>
    </w:rPr>
  </w:style>
  <w:style w:type="table" w:customStyle="1" w:styleId="TYROLITDefaulttbl">
    <w:name w:val="TYROLIT_Default_tbl"/>
    <w:basedOn w:val="Normaltabell"/>
    <w:uiPriority w:val="99"/>
    <w:qFormat/>
    <w:rsid w:val="00A11A4A"/>
    <w:rPr>
      <w:rFonts w:ascii="Arial" w:hAnsi="Arial"/>
    </w:rPr>
    <w:tblPr>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Pr>
    <w:tcPr>
      <w:vAlign w:val="center"/>
    </w:tcPr>
    <w:tblStylePr w:type="firstRow">
      <w:pPr>
        <w:jc w:val="left"/>
      </w:pPr>
      <w:rPr>
        <w:rFonts w:ascii="Arial" w:hAnsi="Arial"/>
        <w:b/>
        <w:color w:val="FFFFFF"/>
        <w:sz w:val="20"/>
      </w:rPr>
      <w:tblPr/>
      <w:tcPr>
        <w:shd w:val="clear" w:color="auto" w:fill="878787"/>
      </w:tcPr>
    </w:tblStylePr>
  </w:style>
  <w:style w:type="table" w:customStyle="1" w:styleId="Formatvorlage1">
    <w:name w:val="Formatvorlage1"/>
    <w:basedOn w:val="TYROLITDefaulttbl"/>
    <w:uiPriority w:val="99"/>
    <w:rsid w:val="00A11A4A"/>
    <w:rPr>
      <w:color w:val="000000"/>
    </w:rPr>
    <w:tblPr/>
    <w:tblStylePr w:type="firstRow">
      <w:pPr>
        <w:jc w:val="left"/>
      </w:pPr>
      <w:rPr>
        <w:rFonts w:ascii="Arial" w:hAnsi="Arial"/>
        <w:b/>
        <w:color w:val="FFFFFF"/>
        <w:sz w:val="20"/>
      </w:rPr>
      <w:tblPr/>
      <w:tcPr>
        <w:shd w:val="clear" w:color="auto" w:fill="878787"/>
      </w:tcPr>
    </w:tblStylePr>
  </w:style>
  <w:style w:type="numbering" w:customStyle="1" w:styleId="TYROLITList">
    <w:name w:val="TYROLIT_List"/>
    <w:basedOn w:val="Ingenlista"/>
    <w:uiPriority w:val="99"/>
    <w:rsid w:val="00490624"/>
    <w:pPr>
      <w:numPr>
        <w:numId w:val="1"/>
      </w:numPr>
    </w:pPr>
  </w:style>
  <w:style w:type="paragraph" w:styleId="Sidhuvud">
    <w:name w:val="header"/>
    <w:basedOn w:val="Normal"/>
    <w:link w:val="SidhuvudChar"/>
    <w:unhideWhenUsed/>
    <w:rsid w:val="00D05C58"/>
    <w:pPr>
      <w:tabs>
        <w:tab w:val="center" w:pos="4536"/>
        <w:tab w:val="right" w:pos="9072"/>
      </w:tabs>
    </w:pPr>
  </w:style>
  <w:style w:type="character" w:customStyle="1" w:styleId="SidhuvudChar">
    <w:name w:val="Sidhuvud Char"/>
    <w:basedOn w:val="Standardstycketeckensnitt"/>
    <w:link w:val="Sidhuvud"/>
    <w:uiPriority w:val="99"/>
    <w:rsid w:val="00D05C58"/>
  </w:style>
  <w:style w:type="paragraph" w:styleId="Sidfot">
    <w:name w:val="footer"/>
    <w:basedOn w:val="Normal"/>
    <w:link w:val="SidfotChar"/>
    <w:uiPriority w:val="99"/>
    <w:unhideWhenUsed/>
    <w:rsid w:val="00D05C58"/>
    <w:pPr>
      <w:tabs>
        <w:tab w:val="center" w:pos="4536"/>
        <w:tab w:val="right" w:pos="9072"/>
      </w:tabs>
    </w:pPr>
  </w:style>
  <w:style w:type="character" w:customStyle="1" w:styleId="SidfotChar">
    <w:name w:val="Sidfot Char"/>
    <w:basedOn w:val="Standardstycketeckensnitt"/>
    <w:link w:val="Sidfot"/>
    <w:uiPriority w:val="99"/>
    <w:rsid w:val="00D05C58"/>
  </w:style>
  <w:style w:type="character" w:customStyle="1" w:styleId="TYROLITHEADLINE1Char">
    <w:name w:val="TYROLIT_HEADLINE_1 Char"/>
    <w:rsid w:val="00041C0D"/>
    <w:rPr>
      <w:rFonts w:ascii="Arial" w:hAnsi="Arial" w:cs="Times New Roman"/>
      <w:b/>
      <w:caps/>
      <w:color w:val="000000"/>
      <w:sz w:val="24"/>
      <w:szCs w:val="24"/>
      <w:lang w:val="de-AT" w:eastAsia="en-US" w:bidi="ar-SA"/>
    </w:rPr>
  </w:style>
  <w:style w:type="character" w:styleId="Kommentarsreferens">
    <w:name w:val="annotation reference"/>
    <w:basedOn w:val="Standardstycketeckensnitt"/>
    <w:uiPriority w:val="99"/>
    <w:semiHidden/>
    <w:unhideWhenUsed/>
    <w:rsid w:val="00131B03"/>
    <w:rPr>
      <w:sz w:val="16"/>
      <w:szCs w:val="16"/>
    </w:rPr>
  </w:style>
  <w:style w:type="paragraph" w:styleId="Kommentarer">
    <w:name w:val="annotation text"/>
    <w:basedOn w:val="Normal"/>
    <w:link w:val="KommentarerChar"/>
    <w:uiPriority w:val="99"/>
    <w:semiHidden/>
    <w:unhideWhenUsed/>
    <w:rsid w:val="00131B03"/>
    <w:pPr>
      <w:spacing w:line="240" w:lineRule="auto"/>
    </w:pPr>
    <w:rPr>
      <w:sz w:val="20"/>
      <w:szCs w:val="25"/>
    </w:rPr>
  </w:style>
  <w:style w:type="character" w:customStyle="1" w:styleId="KommentarerChar">
    <w:name w:val="Kommentarer Char"/>
    <w:basedOn w:val="Standardstycketeckensnitt"/>
    <w:link w:val="Kommentarer"/>
    <w:uiPriority w:val="99"/>
    <w:semiHidden/>
    <w:rsid w:val="00131B03"/>
    <w:rPr>
      <w:szCs w:val="25"/>
      <w:lang w:val="de-DE"/>
    </w:rPr>
  </w:style>
  <w:style w:type="paragraph" w:styleId="Kommentarsmne">
    <w:name w:val="annotation subject"/>
    <w:basedOn w:val="Kommentarer"/>
    <w:next w:val="Kommentarer"/>
    <w:link w:val="KommentarsmneChar"/>
    <w:uiPriority w:val="99"/>
    <w:semiHidden/>
    <w:unhideWhenUsed/>
    <w:rsid w:val="00131B03"/>
    <w:rPr>
      <w:b/>
      <w:bCs/>
    </w:rPr>
  </w:style>
  <w:style w:type="character" w:customStyle="1" w:styleId="KommentarsmneChar">
    <w:name w:val="Kommentarsämne Char"/>
    <w:basedOn w:val="KommentarerChar"/>
    <w:link w:val="Kommentarsmne"/>
    <w:uiPriority w:val="99"/>
    <w:semiHidden/>
    <w:rsid w:val="00131B03"/>
    <w:rPr>
      <w:b/>
      <w:bCs/>
      <w:szCs w:val="25"/>
      <w:lang w:val="de-DE"/>
    </w:rPr>
  </w:style>
  <w:style w:type="paragraph" w:styleId="Ballongtext">
    <w:name w:val="Balloon Text"/>
    <w:basedOn w:val="Normal"/>
    <w:link w:val="BallongtextChar"/>
    <w:uiPriority w:val="99"/>
    <w:semiHidden/>
    <w:unhideWhenUsed/>
    <w:rsid w:val="00131B03"/>
    <w:pPr>
      <w:spacing w:after="0" w:line="240" w:lineRule="auto"/>
    </w:pPr>
    <w:rPr>
      <w:rFonts w:ascii="Tahoma" w:hAnsi="Tahoma" w:cs="Angsana New"/>
      <w:sz w:val="16"/>
      <w:szCs w:val="20"/>
    </w:rPr>
  </w:style>
  <w:style w:type="character" w:customStyle="1" w:styleId="BallongtextChar">
    <w:name w:val="Ballongtext Char"/>
    <w:basedOn w:val="Standardstycketeckensnitt"/>
    <w:link w:val="Ballongtext"/>
    <w:uiPriority w:val="99"/>
    <w:semiHidden/>
    <w:rsid w:val="00131B03"/>
    <w:rPr>
      <w:rFonts w:ascii="Tahoma" w:hAnsi="Tahoma" w:cs="Angsana New"/>
      <w:sz w:val="16"/>
      <w:lang w:val="de-DE"/>
    </w:rPr>
  </w:style>
  <w:style w:type="paragraph" w:customStyle="1" w:styleId="Introduction">
    <w:name w:val="Introduction"/>
    <w:basedOn w:val="Normal"/>
    <w:uiPriority w:val="99"/>
    <w:rsid w:val="00131B03"/>
    <w:pPr>
      <w:suppressAutoHyphens/>
      <w:autoSpaceDE w:val="0"/>
      <w:autoSpaceDN w:val="0"/>
      <w:adjustRightInd w:val="0"/>
      <w:spacing w:before="240" w:after="180" w:line="300" w:lineRule="atLeast"/>
      <w:textAlignment w:val="center"/>
    </w:pPr>
    <w:rPr>
      <w:rFonts w:ascii="HelveticaNeueLT Pro 55 Roman" w:hAnsi="HelveticaNeueLT Pro 55 Roman" w:cs="HelveticaNeueLT Pro 55 Roman"/>
      <w:b/>
      <w:bCs/>
      <w:color w:val="000000"/>
      <w:sz w:val="24"/>
      <w:szCs w:val="24"/>
      <w:lang w:val="en-GB"/>
    </w:rPr>
  </w:style>
  <w:style w:type="character" w:customStyle="1" w:styleId="roman">
    <w:name w:val="roman"/>
    <w:uiPriority w:val="99"/>
    <w:rsid w:val="00131B03"/>
  </w:style>
  <w:style w:type="character" w:styleId="Hyperlnk">
    <w:name w:val="Hyperlink"/>
    <w:basedOn w:val="Standardstycketeckensnitt"/>
    <w:uiPriority w:val="99"/>
    <w:unhideWhenUsed/>
    <w:rsid w:val="00B957AB"/>
    <w:rPr>
      <w:color w:val="0000FF" w:themeColor="hyperlink"/>
      <w:u w:val="single"/>
    </w:rPr>
  </w:style>
  <w:style w:type="paragraph" w:styleId="Liststycke">
    <w:name w:val="List Paragraph"/>
    <w:basedOn w:val="Normal"/>
    <w:uiPriority w:val="34"/>
    <w:qFormat/>
    <w:rsid w:val="00662C94"/>
    <w:pPr>
      <w:spacing w:after="160" w:line="259" w:lineRule="auto"/>
      <w:ind w:left="720"/>
      <w:contextualSpacing/>
    </w:pPr>
    <w:rPr>
      <w:rFonts w:asciiTheme="minorHAnsi" w:eastAsiaTheme="minorHAnsi" w:hAnsiTheme="minorHAnsi" w:cstheme="minorBidi"/>
      <w:szCs w:val="22"/>
      <w:lang w:val="en-US" w:eastAsia="en-US" w:bidi="ar-SA"/>
    </w:rPr>
  </w:style>
  <w:style w:type="paragraph" w:styleId="Normalwebb">
    <w:name w:val="Normal (Web)"/>
    <w:basedOn w:val="Normal"/>
    <w:uiPriority w:val="99"/>
    <w:semiHidden/>
    <w:unhideWhenUsed/>
    <w:rsid w:val="00662C9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1321">
      <w:bodyDiv w:val="1"/>
      <w:marLeft w:val="0"/>
      <w:marRight w:val="0"/>
      <w:marTop w:val="0"/>
      <w:marBottom w:val="0"/>
      <w:divBdr>
        <w:top w:val="none" w:sz="0" w:space="0" w:color="auto"/>
        <w:left w:val="none" w:sz="0" w:space="0" w:color="auto"/>
        <w:bottom w:val="none" w:sz="0" w:space="0" w:color="auto"/>
        <w:right w:val="none" w:sz="0" w:space="0" w:color="auto"/>
      </w:divBdr>
    </w:div>
    <w:div w:id="355741037">
      <w:bodyDiv w:val="1"/>
      <w:marLeft w:val="0"/>
      <w:marRight w:val="0"/>
      <w:marTop w:val="0"/>
      <w:marBottom w:val="0"/>
      <w:divBdr>
        <w:top w:val="none" w:sz="0" w:space="0" w:color="auto"/>
        <w:left w:val="none" w:sz="0" w:space="0" w:color="auto"/>
        <w:bottom w:val="none" w:sz="0" w:space="0" w:color="auto"/>
        <w:right w:val="none" w:sz="0" w:space="0" w:color="auto"/>
      </w:divBdr>
    </w:div>
    <w:div w:id="1699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an.nyberg@tyroli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yrolit.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A6FB-E60D-4122-A946-7F0AEF5E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Tyrolit Schleifmittelwerke</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Ibounig</dc:creator>
  <cp:lastModifiedBy>Maria Maltez</cp:lastModifiedBy>
  <cp:revision>2</cp:revision>
  <cp:lastPrinted>2016-01-25T07:30:00Z</cp:lastPrinted>
  <dcterms:created xsi:type="dcterms:W3CDTF">2017-01-30T13:42:00Z</dcterms:created>
  <dcterms:modified xsi:type="dcterms:W3CDTF">2017-01-30T13:42:00Z</dcterms:modified>
</cp:coreProperties>
</file>