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BD" w:rsidRPr="00522CDF" w:rsidRDefault="006D6752" w:rsidP="000645BD">
      <w:pPr>
        <w:pStyle w:val="BodyText2"/>
        <w:spacing w:line="240" w:lineRule="auto"/>
        <w:rPr>
          <w:rFonts w:ascii="Arial" w:hAnsi="Arial" w:cs="Arial"/>
          <w:b/>
          <w:bCs/>
          <w:sz w:val="32"/>
          <w:szCs w:val="32"/>
          <w:lang w:val="fi-FI"/>
        </w:rPr>
      </w:pPr>
      <w:r w:rsidRPr="00522CDF">
        <w:rPr>
          <w:rFonts w:ascii="Arial" w:hAnsi="Arial" w:cs="Arial"/>
          <w:b/>
          <w:bCs/>
          <w:sz w:val="32"/>
          <w:szCs w:val="32"/>
          <w:lang w:val="fi-FI"/>
        </w:rPr>
        <w:t>Täysin uusi</w:t>
      </w:r>
      <w:r w:rsidR="00B90AFF" w:rsidRPr="00522CDF">
        <w:rPr>
          <w:rFonts w:ascii="Arial" w:hAnsi="Arial" w:cs="Arial"/>
          <w:b/>
          <w:bCs/>
          <w:sz w:val="32"/>
          <w:szCs w:val="32"/>
          <w:lang w:val="fi-FI"/>
        </w:rPr>
        <w:t xml:space="preserve"> </w:t>
      </w:r>
      <w:r w:rsidR="00F36BEA" w:rsidRPr="00522CDF">
        <w:rPr>
          <w:rFonts w:ascii="Arial" w:hAnsi="Arial" w:cs="Arial"/>
          <w:b/>
          <w:bCs/>
          <w:sz w:val="32"/>
          <w:szCs w:val="32"/>
          <w:lang w:val="fi-FI"/>
        </w:rPr>
        <w:t xml:space="preserve">Ford </w:t>
      </w:r>
      <w:r w:rsidR="00B90AFF" w:rsidRPr="00522CDF">
        <w:rPr>
          <w:rFonts w:ascii="Arial" w:hAnsi="Arial" w:cs="Arial"/>
          <w:b/>
          <w:bCs/>
          <w:sz w:val="32"/>
          <w:szCs w:val="32"/>
          <w:lang w:val="fi-FI"/>
        </w:rPr>
        <w:t>Galaxy</w:t>
      </w:r>
      <w:r w:rsidR="0003012F">
        <w:rPr>
          <w:rFonts w:ascii="Arial" w:hAnsi="Arial" w:cs="Arial"/>
          <w:b/>
          <w:bCs/>
          <w:sz w:val="32"/>
          <w:szCs w:val="32"/>
          <w:lang w:val="fi-FI"/>
        </w:rPr>
        <w:t xml:space="preserve"> nyt Suomessa</w:t>
      </w:r>
      <w:bookmarkStart w:id="0" w:name="_GoBack"/>
      <w:bookmarkEnd w:id="0"/>
      <w:r w:rsidRPr="00522CDF">
        <w:rPr>
          <w:rFonts w:ascii="Arial" w:hAnsi="Arial" w:cs="Arial"/>
          <w:b/>
          <w:bCs/>
          <w:sz w:val="32"/>
          <w:szCs w:val="32"/>
          <w:lang w:val="fi-FI"/>
        </w:rPr>
        <w:t xml:space="preserve">: ylellinen seitsenpaikkainen tarjoaa ensiluokkaista matkustamista, mukavuutta ja käytännöllisyyttä </w:t>
      </w:r>
    </w:p>
    <w:p w:rsidR="002E06E6" w:rsidRPr="00522CDF" w:rsidRDefault="002E06E6" w:rsidP="003A3733">
      <w:pPr>
        <w:ind w:left="360"/>
        <w:rPr>
          <w:rFonts w:ascii="Arial" w:hAnsi="Arial" w:cs="Arial"/>
          <w:sz w:val="22"/>
          <w:szCs w:val="22"/>
          <w:lang w:val="fi-FI"/>
        </w:rPr>
      </w:pPr>
    </w:p>
    <w:p w:rsidR="00EB58AF" w:rsidRPr="00522CDF" w:rsidRDefault="006D6752" w:rsidP="002E06E6">
      <w:pPr>
        <w:numPr>
          <w:ilvl w:val="0"/>
          <w:numId w:val="7"/>
        </w:numPr>
        <w:rPr>
          <w:rFonts w:ascii="Arial" w:hAnsi="Arial" w:cs="Arial"/>
          <w:sz w:val="22"/>
          <w:szCs w:val="22"/>
          <w:lang w:val="fi-FI"/>
        </w:rPr>
      </w:pPr>
      <w:r w:rsidRPr="00522CDF">
        <w:rPr>
          <w:rFonts w:ascii="Arial" w:hAnsi="Arial" w:cs="Arial"/>
          <w:sz w:val="22"/>
          <w:szCs w:val="22"/>
          <w:lang w:val="fi-FI"/>
        </w:rPr>
        <w:t xml:space="preserve">Täysin uusi Ford Galaxy tila-auto tarjoaa ylellistä matkustamista, käytännöllisiä </w:t>
      </w:r>
      <w:r w:rsidR="006110BE" w:rsidRPr="00522CDF">
        <w:rPr>
          <w:rFonts w:ascii="Arial" w:hAnsi="Arial" w:cs="Arial"/>
          <w:sz w:val="22"/>
          <w:szCs w:val="22"/>
          <w:lang w:val="fi-FI"/>
        </w:rPr>
        <w:t>teknologioita</w:t>
      </w:r>
      <w:r w:rsidRPr="00522CDF">
        <w:rPr>
          <w:rFonts w:ascii="Arial" w:hAnsi="Arial" w:cs="Arial"/>
          <w:sz w:val="22"/>
          <w:szCs w:val="22"/>
          <w:lang w:val="fi-FI"/>
        </w:rPr>
        <w:t xml:space="preserve"> ja ensiluokkaisia materiaaleja seitsemälle henkilölle </w:t>
      </w:r>
    </w:p>
    <w:p w:rsidR="00EB58AF" w:rsidRPr="00522CDF" w:rsidRDefault="00EB58AF" w:rsidP="00282682">
      <w:pPr>
        <w:ind w:left="360"/>
        <w:rPr>
          <w:rFonts w:ascii="Arial" w:hAnsi="Arial" w:cs="Arial"/>
          <w:sz w:val="22"/>
          <w:szCs w:val="22"/>
          <w:lang w:val="fi-FI"/>
        </w:rPr>
      </w:pPr>
    </w:p>
    <w:p w:rsidR="006D6752" w:rsidRPr="00522CDF" w:rsidRDefault="006D6752" w:rsidP="002F790E">
      <w:pPr>
        <w:numPr>
          <w:ilvl w:val="0"/>
          <w:numId w:val="7"/>
        </w:numPr>
        <w:rPr>
          <w:rFonts w:ascii="Arial" w:hAnsi="Arial" w:cs="Arial"/>
          <w:sz w:val="22"/>
          <w:szCs w:val="22"/>
          <w:lang w:val="fi-FI"/>
        </w:rPr>
      </w:pPr>
      <w:r w:rsidRPr="00522CDF">
        <w:rPr>
          <w:rFonts w:ascii="Arial" w:hAnsi="Arial" w:cs="Arial"/>
          <w:sz w:val="22"/>
          <w:szCs w:val="22"/>
          <w:lang w:val="fi-FI"/>
        </w:rPr>
        <w:t xml:space="preserve">Entistä mukavammassa Galaxyssa on integral link -takajousitus, Fordin mukautuva ohjausjärjestelmä ja Multi-Contour-istuimet. Akustinen lasi ja uudenlainen sisäkaton verhoilu auttavat vähentämään melua.   </w:t>
      </w:r>
    </w:p>
    <w:p w:rsidR="006D6752" w:rsidRPr="00522CDF" w:rsidRDefault="006D6752" w:rsidP="006D6752">
      <w:pPr>
        <w:pStyle w:val="ListParagraph"/>
        <w:rPr>
          <w:rFonts w:ascii="Arial" w:hAnsi="Arial" w:cs="Arial"/>
          <w:sz w:val="22"/>
          <w:szCs w:val="22"/>
          <w:lang w:val="fi-FI"/>
        </w:rPr>
      </w:pPr>
    </w:p>
    <w:p w:rsidR="006D6752" w:rsidRPr="00522CDF" w:rsidRDefault="006D6752" w:rsidP="00EB3DCB">
      <w:pPr>
        <w:numPr>
          <w:ilvl w:val="0"/>
          <w:numId w:val="7"/>
        </w:numPr>
        <w:rPr>
          <w:rFonts w:ascii="Arial" w:hAnsi="Arial" w:cs="Arial"/>
          <w:sz w:val="22"/>
          <w:szCs w:val="22"/>
          <w:lang w:val="fi-FI"/>
        </w:rPr>
      </w:pPr>
      <w:r w:rsidRPr="00522CDF">
        <w:rPr>
          <w:rFonts w:ascii="Arial" w:hAnsi="Arial" w:cs="Arial"/>
          <w:sz w:val="22"/>
          <w:szCs w:val="22"/>
          <w:lang w:val="fi-FI"/>
        </w:rPr>
        <w:t>Uudessa Galaxyssa on aiempaa hel</w:t>
      </w:r>
      <w:r w:rsidR="000D5BB4">
        <w:rPr>
          <w:rFonts w:ascii="Arial" w:hAnsi="Arial" w:cs="Arial"/>
          <w:sz w:val="22"/>
          <w:szCs w:val="22"/>
          <w:lang w:val="fi-FI"/>
        </w:rPr>
        <w:t>pompaa muuttaa istuinkokoonpanoa</w:t>
      </w:r>
      <w:r w:rsidRPr="00522CDF">
        <w:rPr>
          <w:rFonts w:ascii="Arial" w:hAnsi="Arial" w:cs="Arial"/>
          <w:sz w:val="22"/>
          <w:szCs w:val="22"/>
          <w:lang w:val="fi-FI"/>
        </w:rPr>
        <w:t xml:space="preserve"> tai tavaratilan kokoa, sillä auton kolmannen rivin istuimia voidaan sekä nostaa että taittaa yhdellä napin painalluksella</w:t>
      </w:r>
    </w:p>
    <w:p w:rsidR="006D6752" w:rsidRPr="00522CDF" w:rsidRDefault="006D6752" w:rsidP="006D6752">
      <w:pPr>
        <w:pStyle w:val="ListParagraph"/>
        <w:rPr>
          <w:rFonts w:ascii="Arial" w:hAnsi="Arial" w:cs="Arial"/>
          <w:sz w:val="22"/>
          <w:szCs w:val="22"/>
          <w:lang w:val="fi-FI"/>
        </w:rPr>
      </w:pPr>
    </w:p>
    <w:p w:rsidR="005A2CFC" w:rsidRPr="00522CDF" w:rsidRDefault="006D6752" w:rsidP="00EB3DCB">
      <w:pPr>
        <w:numPr>
          <w:ilvl w:val="0"/>
          <w:numId w:val="7"/>
        </w:numPr>
        <w:rPr>
          <w:rFonts w:ascii="Arial" w:hAnsi="Arial" w:cs="Arial"/>
          <w:sz w:val="22"/>
          <w:szCs w:val="22"/>
          <w:lang w:val="fi-FI"/>
        </w:rPr>
      </w:pPr>
      <w:r w:rsidRPr="00522CDF">
        <w:rPr>
          <w:rFonts w:ascii="Arial" w:hAnsi="Arial" w:cs="Arial"/>
          <w:sz w:val="22"/>
          <w:szCs w:val="22"/>
          <w:lang w:val="fi-FI"/>
        </w:rPr>
        <w:t>Galaxy voi auttaa kuljettajia välttämään ylinopeuden ajamista ja siten kalliita sakkoja älykkään nopeudenrajoittimen ansiosta. Heijastamattomat kaukovalot optimoivat näkyvyyden yöllä ajettaessa.</w:t>
      </w:r>
    </w:p>
    <w:p w:rsidR="006D6752" w:rsidRPr="00522CDF" w:rsidRDefault="006D6752" w:rsidP="006D6752">
      <w:pPr>
        <w:rPr>
          <w:rFonts w:ascii="Arial" w:hAnsi="Arial" w:cs="Arial"/>
          <w:sz w:val="22"/>
          <w:szCs w:val="22"/>
          <w:lang w:val="fi-FI"/>
        </w:rPr>
      </w:pPr>
    </w:p>
    <w:p w:rsidR="006110BE" w:rsidRPr="00522CDF" w:rsidRDefault="006D6752" w:rsidP="00BF67E8">
      <w:pPr>
        <w:numPr>
          <w:ilvl w:val="0"/>
          <w:numId w:val="7"/>
        </w:numPr>
        <w:rPr>
          <w:rFonts w:ascii="Arial" w:hAnsi="Arial" w:cs="Arial"/>
          <w:sz w:val="22"/>
          <w:szCs w:val="22"/>
          <w:lang w:val="fi-FI"/>
        </w:rPr>
      </w:pPr>
      <w:r w:rsidRPr="00522CDF">
        <w:rPr>
          <w:rFonts w:ascii="Arial" w:hAnsi="Arial" w:cs="Arial"/>
          <w:sz w:val="22"/>
          <w:szCs w:val="22"/>
          <w:lang w:val="fi-FI"/>
        </w:rPr>
        <w:t>Uusi 210-hevosvoimainen</w:t>
      </w:r>
      <w:r w:rsidR="005B46C9" w:rsidRPr="00522CDF">
        <w:rPr>
          <w:rFonts w:ascii="Arial" w:hAnsi="Arial" w:cs="Arial"/>
          <w:sz w:val="22"/>
          <w:szCs w:val="22"/>
          <w:lang w:val="fi-FI"/>
        </w:rPr>
        <w:t xml:space="preserve"> </w:t>
      </w:r>
      <w:r w:rsidR="000D5BB4">
        <w:rPr>
          <w:rFonts w:ascii="Arial" w:hAnsi="Arial" w:cs="Arial"/>
          <w:sz w:val="22"/>
          <w:szCs w:val="22"/>
          <w:lang w:val="fi-FI"/>
        </w:rPr>
        <w:t>kahdella turboahtimella varustettu</w:t>
      </w:r>
      <w:r w:rsidR="00091F73" w:rsidRPr="00522CDF">
        <w:rPr>
          <w:rFonts w:ascii="Arial" w:hAnsi="Arial" w:cs="Arial"/>
          <w:sz w:val="22"/>
          <w:szCs w:val="22"/>
          <w:lang w:val="fi-FI"/>
        </w:rPr>
        <w:t xml:space="preserve"> TDCi</w:t>
      </w:r>
      <w:r w:rsidR="005A2CFC" w:rsidRPr="00522CDF">
        <w:rPr>
          <w:rFonts w:ascii="Arial" w:hAnsi="Arial" w:cs="Arial"/>
          <w:sz w:val="22"/>
          <w:szCs w:val="22"/>
          <w:lang w:val="fi-FI"/>
        </w:rPr>
        <w:t xml:space="preserve"> </w:t>
      </w:r>
      <w:r w:rsidRPr="00522CDF">
        <w:rPr>
          <w:rFonts w:ascii="Arial" w:hAnsi="Arial" w:cs="Arial"/>
          <w:sz w:val="22"/>
          <w:szCs w:val="22"/>
          <w:lang w:val="fi-FI"/>
        </w:rPr>
        <w:t>vähentää CO</w:t>
      </w:r>
      <w:r w:rsidRPr="00522CDF">
        <w:rPr>
          <w:rFonts w:ascii="Arial" w:hAnsi="Arial" w:cs="Arial"/>
          <w:sz w:val="22"/>
          <w:szCs w:val="22"/>
          <w:vertAlign w:val="subscript"/>
          <w:lang w:val="fi-FI"/>
        </w:rPr>
        <w:t>2</w:t>
      </w:r>
      <w:r w:rsidRPr="00522CDF">
        <w:rPr>
          <w:rFonts w:ascii="Arial" w:hAnsi="Arial" w:cs="Arial"/>
          <w:sz w:val="22"/>
          <w:szCs w:val="22"/>
          <w:lang w:val="fi-FI"/>
        </w:rPr>
        <w:t xml:space="preserve">-päästöjä 24 prosentilla. </w:t>
      </w:r>
      <w:r w:rsidR="006110BE" w:rsidRPr="00522CDF">
        <w:rPr>
          <w:rFonts w:ascii="Arial" w:hAnsi="Arial" w:cs="Arial"/>
          <w:sz w:val="22"/>
          <w:szCs w:val="22"/>
          <w:lang w:val="fi-FI"/>
        </w:rPr>
        <w:t xml:space="preserve">Galaxyyn on </w:t>
      </w:r>
      <w:r w:rsidR="000D5BB4">
        <w:rPr>
          <w:rFonts w:ascii="Arial" w:hAnsi="Arial" w:cs="Arial"/>
          <w:sz w:val="22"/>
          <w:szCs w:val="22"/>
          <w:lang w:val="fi-FI"/>
        </w:rPr>
        <w:t xml:space="preserve">nyt myös </w:t>
      </w:r>
      <w:r w:rsidR="006110BE" w:rsidRPr="00522CDF">
        <w:rPr>
          <w:rFonts w:ascii="Arial" w:hAnsi="Arial" w:cs="Arial"/>
          <w:sz w:val="22"/>
          <w:szCs w:val="22"/>
          <w:lang w:val="fi-FI"/>
        </w:rPr>
        <w:t xml:space="preserve">ensimmäistä kertaa saatavana älykäs neliveto. </w:t>
      </w:r>
    </w:p>
    <w:p w:rsidR="006110BE" w:rsidRPr="00522CDF" w:rsidRDefault="006110BE" w:rsidP="006110BE">
      <w:pPr>
        <w:pStyle w:val="ListParagraph"/>
        <w:rPr>
          <w:rFonts w:ascii="Arial" w:hAnsi="Arial" w:cs="Arial"/>
          <w:sz w:val="22"/>
          <w:szCs w:val="22"/>
          <w:lang w:val="fi-FI"/>
        </w:rPr>
      </w:pPr>
    </w:p>
    <w:p w:rsidR="005F2556" w:rsidRPr="00522CDF" w:rsidRDefault="006110BE" w:rsidP="00BF67E8">
      <w:pPr>
        <w:numPr>
          <w:ilvl w:val="0"/>
          <w:numId w:val="7"/>
        </w:numPr>
        <w:rPr>
          <w:rFonts w:ascii="Arial" w:hAnsi="Arial" w:cs="Arial"/>
          <w:sz w:val="22"/>
          <w:szCs w:val="22"/>
          <w:lang w:val="fi-FI"/>
        </w:rPr>
      </w:pPr>
      <w:r w:rsidRPr="00522CDF">
        <w:rPr>
          <w:rFonts w:ascii="Arial" w:hAnsi="Arial" w:cs="Arial"/>
          <w:sz w:val="22"/>
          <w:szCs w:val="22"/>
          <w:lang w:val="fi-FI"/>
        </w:rPr>
        <w:t>Galaxyn hienostuneeseen ulkoiseen olemukseen kuuluvat kapeat ajovalot, taaksepäin nouseva kylkilinja ja isot ikkunat, tyylikkäitä sisätiloja komistaa avattava panorama-lasikatto</w:t>
      </w:r>
    </w:p>
    <w:p w:rsidR="007232AE" w:rsidRPr="00522CDF" w:rsidRDefault="007232AE" w:rsidP="0057574A">
      <w:pPr>
        <w:rPr>
          <w:rFonts w:ascii="Arial" w:hAnsi="Arial" w:cs="Arial"/>
          <w:sz w:val="22"/>
          <w:szCs w:val="22"/>
          <w:lang w:val="fi-FI"/>
        </w:rPr>
      </w:pPr>
    </w:p>
    <w:p w:rsidR="006852DB" w:rsidRPr="00522CDF" w:rsidRDefault="00E945B9" w:rsidP="0057574A">
      <w:pPr>
        <w:rPr>
          <w:rFonts w:ascii="Arial" w:hAnsi="Arial" w:cs="Arial"/>
          <w:sz w:val="22"/>
          <w:szCs w:val="22"/>
          <w:lang w:val="fi-FI"/>
        </w:rPr>
      </w:pPr>
      <w:r>
        <w:rPr>
          <w:rFonts w:ascii="Arial" w:hAnsi="Arial" w:cs="Arial"/>
          <w:b/>
          <w:sz w:val="22"/>
          <w:szCs w:val="22"/>
          <w:lang w:val="fi-FI"/>
        </w:rPr>
        <w:t>Helsinki 10</w:t>
      </w:r>
      <w:r w:rsidR="006110BE" w:rsidRPr="00522CDF">
        <w:rPr>
          <w:rFonts w:ascii="Arial" w:hAnsi="Arial" w:cs="Arial"/>
          <w:b/>
          <w:sz w:val="22"/>
          <w:szCs w:val="22"/>
          <w:lang w:val="fi-FI"/>
        </w:rPr>
        <w:t>.7.</w:t>
      </w:r>
      <w:r w:rsidR="00994D9D" w:rsidRPr="00522CDF">
        <w:rPr>
          <w:rFonts w:ascii="Arial" w:hAnsi="Arial" w:cs="Arial"/>
          <w:b/>
          <w:sz w:val="22"/>
          <w:szCs w:val="22"/>
          <w:lang w:val="fi-FI"/>
        </w:rPr>
        <w:t>2015</w:t>
      </w:r>
      <w:r w:rsidR="000645BD" w:rsidRPr="00522CDF">
        <w:rPr>
          <w:rFonts w:ascii="Arial" w:hAnsi="Arial" w:cs="Arial"/>
          <w:b/>
          <w:sz w:val="22"/>
          <w:szCs w:val="22"/>
          <w:lang w:val="fi-FI"/>
        </w:rPr>
        <w:t xml:space="preserve"> </w:t>
      </w:r>
      <w:r w:rsidR="000645BD" w:rsidRPr="00522CDF">
        <w:rPr>
          <w:rFonts w:ascii="Arial" w:hAnsi="Arial" w:cs="Arial"/>
          <w:sz w:val="22"/>
          <w:szCs w:val="22"/>
          <w:lang w:val="fi-FI"/>
        </w:rPr>
        <w:t xml:space="preserve">– </w:t>
      </w:r>
      <w:r w:rsidR="00E62BC9" w:rsidRPr="00522CDF">
        <w:rPr>
          <w:rFonts w:ascii="Arial" w:hAnsi="Arial" w:cs="Arial"/>
          <w:sz w:val="22"/>
          <w:szCs w:val="22"/>
          <w:lang w:val="fi-FI"/>
        </w:rPr>
        <w:t>T</w:t>
      </w:r>
      <w:r w:rsidR="006110BE" w:rsidRPr="00522CDF">
        <w:rPr>
          <w:rFonts w:ascii="Arial" w:hAnsi="Arial" w:cs="Arial"/>
          <w:sz w:val="22"/>
          <w:szCs w:val="22"/>
          <w:lang w:val="fi-FI"/>
        </w:rPr>
        <w:t xml:space="preserve">äysin uusi Ford Galaxy tarjoaa ylellistä matkustamista seitsemälle hengelle. Autossa on käytännöllisiä teknologioita ja materiaaleja, jotka mahdollistavat laadukkaan ajokokemuksen. Istuimet ovat entistä mukavammat ja sisätilat entistä hiljaisemmat. </w:t>
      </w:r>
      <w:r w:rsidR="00AB4216" w:rsidRPr="00522CDF">
        <w:rPr>
          <w:rFonts w:ascii="Arial" w:hAnsi="Arial" w:cs="Arial"/>
          <w:sz w:val="22"/>
          <w:szCs w:val="22"/>
          <w:lang w:val="fi-FI"/>
        </w:rPr>
        <w:t xml:space="preserve"> </w:t>
      </w:r>
    </w:p>
    <w:p w:rsidR="000862C6" w:rsidRPr="00522CDF" w:rsidRDefault="000862C6" w:rsidP="0057574A">
      <w:pPr>
        <w:rPr>
          <w:rFonts w:ascii="Arial" w:hAnsi="Arial" w:cs="Arial"/>
          <w:sz w:val="22"/>
          <w:szCs w:val="22"/>
          <w:lang w:val="fi-FI"/>
        </w:rPr>
      </w:pPr>
    </w:p>
    <w:p w:rsidR="00ED250A" w:rsidRPr="00522CDF" w:rsidRDefault="00ED250A" w:rsidP="0057574A">
      <w:pPr>
        <w:rPr>
          <w:rFonts w:ascii="Arial" w:hAnsi="Arial" w:cs="Arial"/>
          <w:sz w:val="22"/>
          <w:szCs w:val="22"/>
          <w:lang w:val="fi-FI"/>
        </w:rPr>
      </w:pPr>
      <w:r w:rsidRPr="00522CDF">
        <w:rPr>
          <w:rFonts w:ascii="Arial" w:hAnsi="Arial" w:cs="Arial"/>
          <w:sz w:val="22"/>
          <w:szCs w:val="22"/>
          <w:lang w:val="fi-FI"/>
        </w:rPr>
        <w:t>Galaxy</w:t>
      </w:r>
      <w:r w:rsidR="006110BE" w:rsidRPr="00522CDF">
        <w:rPr>
          <w:rFonts w:ascii="Arial" w:hAnsi="Arial" w:cs="Arial"/>
          <w:sz w:val="22"/>
          <w:szCs w:val="22"/>
          <w:lang w:val="fi-FI"/>
        </w:rPr>
        <w:t>ssa on mm. seuraavat teknologiat</w:t>
      </w:r>
      <w:r w:rsidRPr="00522CDF">
        <w:rPr>
          <w:rFonts w:ascii="Arial" w:hAnsi="Arial" w:cs="Arial"/>
          <w:sz w:val="22"/>
          <w:szCs w:val="22"/>
          <w:lang w:val="fi-FI"/>
        </w:rPr>
        <w:t>:</w:t>
      </w:r>
    </w:p>
    <w:p w:rsidR="00C55401" w:rsidRPr="00522CDF" w:rsidRDefault="00C55401" w:rsidP="004D648E">
      <w:pPr>
        <w:numPr>
          <w:ilvl w:val="1"/>
          <w:numId w:val="7"/>
        </w:numPr>
        <w:rPr>
          <w:rFonts w:ascii="Arial" w:hAnsi="Arial" w:cs="Arial"/>
          <w:sz w:val="22"/>
          <w:szCs w:val="22"/>
          <w:lang w:val="fi-FI"/>
        </w:rPr>
      </w:pPr>
      <w:r w:rsidRPr="00522CDF">
        <w:rPr>
          <w:rFonts w:ascii="Arial" w:hAnsi="Arial" w:cs="Arial"/>
          <w:sz w:val="22"/>
          <w:szCs w:val="22"/>
          <w:lang w:val="fi-FI"/>
        </w:rPr>
        <w:t>I</w:t>
      </w:r>
      <w:r w:rsidR="00ED250A" w:rsidRPr="00522CDF">
        <w:rPr>
          <w:rFonts w:ascii="Arial" w:hAnsi="Arial" w:cs="Arial"/>
          <w:sz w:val="22"/>
          <w:szCs w:val="22"/>
          <w:lang w:val="fi-FI"/>
        </w:rPr>
        <w:t xml:space="preserve">ntegral link </w:t>
      </w:r>
      <w:r w:rsidR="006110BE" w:rsidRPr="00522CDF">
        <w:rPr>
          <w:rFonts w:ascii="Arial" w:hAnsi="Arial" w:cs="Arial"/>
          <w:sz w:val="22"/>
          <w:szCs w:val="22"/>
          <w:lang w:val="fi-FI"/>
        </w:rPr>
        <w:t xml:space="preserve">-takajousitus, jonka ansiosta matkustaminen on tasaisempaa ja hiljaisempaa </w:t>
      </w:r>
    </w:p>
    <w:p w:rsidR="00FB6928" w:rsidRPr="00522CDF" w:rsidRDefault="0003012F" w:rsidP="004D648E">
      <w:pPr>
        <w:numPr>
          <w:ilvl w:val="1"/>
          <w:numId w:val="7"/>
        </w:numPr>
        <w:rPr>
          <w:rFonts w:ascii="Arial" w:hAnsi="Arial" w:cs="Arial"/>
          <w:sz w:val="22"/>
          <w:szCs w:val="22"/>
          <w:lang w:val="fi-FI"/>
        </w:rPr>
      </w:pPr>
      <w:hyperlink r:id="rId9" w:history="1">
        <w:r w:rsidR="00FB6928" w:rsidRPr="00522CDF">
          <w:rPr>
            <w:rStyle w:val="Hyperlink"/>
            <w:rFonts w:ascii="Arial" w:hAnsi="Arial" w:cs="Arial"/>
            <w:sz w:val="22"/>
            <w:szCs w:val="22"/>
            <w:lang w:val="fi-FI"/>
          </w:rPr>
          <w:t>Ford</w:t>
        </w:r>
        <w:r w:rsidR="00DE5F0A" w:rsidRPr="00522CDF">
          <w:rPr>
            <w:rStyle w:val="Hyperlink"/>
            <w:rFonts w:ascii="Arial" w:hAnsi="Arial" w:cs="Arial"/>
            <w:sz w:val="22"/>
            <w:szCs w:val="22"/>
            <w:lang w:val="fi-FI"/>
          </w:rPr>
          <w:t>in mukautuva ohjaus</w:t>
        </w:r>
      </w:hyperlink>
      <w:r w:rsidR="00277182" w:rsidRPr="00522CDF">
        <w:rPr>
          <w:rFonts w:ascii="Arial" w:hAnsi="Arial" w:cs="Arial"/>
          <w:sz w:val="22"/>
          <w:szCs w:val="22"/>
          <w:lang w:val="fi-FI"/>
        </w:rPr>
        <w:t xml:space="preserve">, joka tekee ohjauksesta tarkemman suurilla nopeuksilla ajettaessa ja kaistanvaihto sujuu lähes huomaamatta, </w:t>
      </w:r>
      <w:r w:rsidR="005B56D1" w:rsidRPr="00522CDF">
        <w:rPr>
          <w:rFonts w:ascii="Arial" w:hAnsi="Arial" w:cs="Arial"/>
          <w:sz w:val="22"/>
          <w:szCs w:val="22"/>
          <w:lang w:val="fi-FI"/>
        </w:rPr>
        <w:t xml:space="preserve">ja käsiteltävyys on parempi hiljaa ajettaessa </w:t>
      </w:r>
    </w:p>
    <w:p w:rsidR="00697490" w:rsidRPr="00522CDF" w:rsidRDefault="0003012F" w:rsidP="004D648E">
      <w:pPr>
        <w:numPr>
          <w:ilvl w:val="1"/>
          <w:numId w:val="7"/>
        </w:numPr>
        <w:rPr>
          <w:rFonts w:ascii="Arial" w:hAnsi="Arial" w:cs="Arial"/>
          <w:sz w:val="22"/>
          <w:szCs w:val="22"/>
          <w:lang w:val="fi-FI"/>
        </w:rPr>
      </w:pPr>
      <w:hyperlink r:id="rId10" w:history="1">
        <w:r w:rsidR="00697490" w:rsidRPr="00522CDF">
          <w:rPr>
            <w:rStyle w:val="Hyperlink"/>
            <w:rFonts w:ascii="Arial" w:hAnsi="Arial" w:cs="Arial"/>
            <w:sz w:val="22"/>
            <w:szCs w:val="22"/>
            <w:lang w:val="fi-FI"/>
          </w:rPr>
          <w:t>Ford</w:t>
        </w:r>
        <w:r w:rsidR="005B56D1" w:rsidRPr="00522CDF">
          <w:rPr>
            <w:rStyle w:val="Hyperlink"/>
            <w:rFonts w:ascii="Arial" w:hAnsi="Arial" w:cs="Arial"/>
            <w:sz w:val="22"/>
            <w:szCs w:val="22"/>
            <w:lang w:val="fi-FI"/>
          </w:rPr>
          <w:t>in</w:t>
        </w:r>
        <w:r w:rsidR="00697490" w:rsidRPr="00522CDF">
          <w:rPr>
            <w:rStyle w:val="Hyperlink"/>
            <w:rFonts w:ascii="Arial" w:hAnsi="Arial" w:cs="Arial"/>
            <w:sz w:val="22"/>
            <w:szCs w:val="22"/>
            <w:lang w:val="fi-FI"/>
          </w:rPr>
          <w:t xml:space="preserve"> Multi-Contour Seats</w:t>
        </w:r>
      </w:hyperlink>
      <w:r w:rsidR="00697490" w:rsidRPr="00522CDF">
        <w:rPr>
          <w:rFonts w:ascii="Arial" w:hAnsi="Arial" w:cs="Arial"/>
          <w:sz w:val="22"/>
          <w:szCs w:val="22"/>
          <w:lang w:val="fi-FI"/>
        </w:rPr>
        <w:t xml:space="preserve">, </w:t>
      </w:r>
      <w:r w:rsidR="005B56D1" w:rsidRPr="00522CDF">
        <w:rPr>
          <w:rFonts w:ascii="Arial" w:hAnsi="Arial" w:cs="Arial"/>
          <w:sz w:val="22"/>
          <w:szCs w:val="22"/>
          <w:lang w:val="fi-FI"/>
        </w:rPr>
        <w:t xml:space="preserve">jotka vähentävät etumatkustajien lihasväsymystä erityisesti pitkillä ajomatkoilla </w:t>
      </w:r>
    </w:p>
    <w:p w:rsidR="00697490" w:rsidRPr="00522CDF" w:rsidRDefault="00697490" w:rsidP="00282682">
      <w:pPr>
        <w:ind w:left="360"/>
        <w:rPr>
          <w:rFonts w:ascii="Arial" w:hAnsi="Arial" w:cs="Arial"/>
          <w:sz w:val="22"/>
          <w:szCs w:val="22"/>
          <w:lang w:val="fi-FI"/>
        </w:rPr>
      </w:pPr>
    </w:p>
    <w:p w:rsidR="000862C6" w:rsidRPr="00522CDF" w:rsidRDefault="005B56D1" w:rsidP="000862C6">
      <w:pPr>
        <w:rPr>
          <w:rFonts w:ascii="Arial" w:hAnsi="Arial" w:cs="Arial"/>
          <w:sz w:val="22"/>
          <w:szCs w:val="22"/>
          <w:lang w:val="fi-FI"/>
        </w:rPr>
      </w:pPr>
      <w:r w:rsidRPr="00522CDF">
        <w:rPr>
          <w:rFonts w:ascii="Arial" w:hAnsi="Arial" w:cs="Arial"/>
          <w:sz w:val="22"/>
          <w:szCs w:val="22"/>
          <w:lang w:val="fi-FI"/>
        </w:rPr>
        <w:t xml:space="preserve">Takamatkustajien mukavuutta lisää oma ilmastointijärjestelmä </w:t>
      </w:r>
      <w:r w:rsidR="00131FD9" w:rsidRPr="00522CDF">
        <w:rPr>
          <w:rFonts w:ascii="Arial" w:hAnsi="Arial" w:cs="Arial"/>
          <w:sz w:val="22"/>
          <w:szCs w:val="22"/>
          <w:lang w:val="fi-FI"/>
        </w:rPr>
        <w:t xml:space="preserve">sekä suuremmat tilat, jonka mahdollistavat uudet, ohuemmat istuimet. </w:t>
      </w:r>
    </w:p>
    <w:p w:rsidR="000862C6" w:rsidRPr="00522CDF" w:rsidRDefault="000862C6" w:rsidP="000862C6">
      <w:pPr>
        <w:rPr>
          <w:rFonts w:ascii="Arial" w:hAnsi="Arial" w:cs="Arial"/>
          <w:sz w:val="22"/>
          <w:szCs w:val="22"/>
          <w:lang w:val="fi-FI"/>
        </w:rPr>
      </w:pPr>
    </w:p>
    <w:p w:rsidR="00ED250A" w:rsidRPr="00522CDF" w:rsidRDefault="00131FD9" w:rsidP="000862C6">
      <w:pPr>
        <w:rPr>
          <w:rFonts w:ascii="Arial" w:hAnsi="Arial" w:cs="Arial"/>
          <w:sz w:val="22"/>
          <w:szCs w:val="22"/>
          <w:lang w:val="fi-FI"/>
        </w:rPr>
      </w:pPr>
      <w:r w:rsidRPr="00522CDF">
        <w:rPr>
          <w:rFonts w:ascii="Arial" w:hAnsi="Arial" w:cs="Arial"/>
          <w:sz w:val="22"/>
          <w:szCs w:val="22"/>
          <w:lang w:val="fi-FI"/>
        </w:rPr>
        <w:t xml:space="preserve">Sisätiloista on saatu entistä hiljaisemmat muutetun korin rakenteen ja akustisen lasin ansiosta. Ford on myös kehittänyt Galaxyyn uuden sisäkaton verhoilun, joka vaimentaa ääniä. </w:t>
      </w:r>
    </w:p>
    <w:p w:rsidR="00ED250A" w:rsidRPr="00522CDF" w:rsidRDefault="00ED250A" w:rsidP="002F790E">
      <w:pPr>
        <w:rPr>
          <w:rFonts w:ascii="Arial" w:hAnsi="Arial" w:cs="Arial"/>
          <w:sz w:val="22"/>
          <w:szCs w:val="22"/>
          <w:lang w:val="fi-FI"/>
        </w:rPr>
      </w:pPr>
    </w:p>
    <w:p w:rsidR="004F71B7" w:rsidRPr="00522CDF" w:rsidRDefault="00131FD9" w:rsidP="004F71B7">
      <w:pPr>
        <w:pStyle w:val="BodyText2"/>
        <w:spacing w:line="240" w:lineRule="auto"/>
        <w:rPr>
          <w:rFonts w:ascii="Arial" w:hAnsi="Arial" w:cs="Arial"/>
          <w:sz w:val="22"/>
          <w:szCs w:val="22"/>
          <w:lang w:val="fi-FI"/>
        </w:rPr>
      </w:pPr>
      <w:r w:rsidRPr="00522CDF">
        <w:rPr>
          <w:rFonts w:ascii="Arial" w:hAnsi="Arial" w:cs="Arial"/>
          <w:sz w:val="22"/>
          <w:szCs w:val="22"/>
          <w:lang w:val="fi-FI"/>
        </w:rPr>
        <w:lastRenderedPageBreak/>
        <w:t>“Galaxy on ollut aina seitsemän hengen auto. Uusi malli vie filosofiamme uusiin korkeuksiin, sillä jokaisen matku</w:t>
      </w:r>
      <w:r w:rsidR="000D5BB4">
        <w:rPr>
          <w:rFonts w:ascii="Arial" w:hAnsi="Arial" w:cs="Arial"/>
          <w:sz w:val="22"/>
          <w:szCs w:val="22"/>
          <w:lang w:val="fi-FI"/>
        </w:rPr>
        <w:t>stajan on mahdollista hyötyä auton</w:t>
      </w:r>
      <w:r w:rsidRPr="00522CDF">
        <w:rPr>
          <w:rFonts w:ascii="Arial" w:hAnsi="Arial" w:cs="Arial"/>
          <w:sz w:val="22"/>
          <w:szCs w:val="22"/>
          <w:lang w:val="fi-FI"/>
        </w:rPr>
        <w:t xml:space="preserve"> tarjoamasta mukavuudesta ja hienostuneisuudesta”, kertoo Andrew Kernahan (Chief Programme Engineer for Ford Galaxy).</w:t>
      </w:r>
      <w:r w:rsidR="004F71B7" w:rsidRPr="00522CDF">
        <w:rPr>
          <w:rFonts w:ascii="Arial" w:hAnsi="Arial" w:cs="Arial"/>
          <w:sz w:val="22"/>
          <w:szCs w:val="22"/>
          <w:lang w:val="fi-FI"/>
        </w:rPr>
        <w:t xml:space="preserve"> </w:t>
      </w:r>
    </w:p>
    <w:p w:rsidR="00697490" w:rsidRPr="00522CDF" w:rsidRDefault="00697490" w:rsidP="004F71B7">
      <w:pPr>
        <w:pStyle w:val="BodyText2"/>
        <w:spacing w:line="240" w:lineRule="auto"/>
        <w:rPr>
          <w:rFonts w:ascii="Arial" w:hAnsi="Arial" w:cs="Arial"/>
          <w:sz w:val="22"/>
          <w:szCs w:val="22"/>
          <w:lang w:val="fi-FI"/>
        </w:rPr>
      </w:pPr>
    </w:p>
    <w:p w:rsidR="00CF6590" w:rsidRPr="00522CDF" w:rsidRDefault="00131FD9" w:rsidP="00282682">
      <w:pPr>
        <w:rPr>
          <w:rFonts w:ascii="Arial" w:hAnsi="Arial" w:cs="Arial"/>
          <w:bCs/>
          <w:sz w:val="22"/>
          <w:szCs w:val="22"/>
          <w:lang w:val="fi-FI"/>
        </w:rPr>
      </w:pPr>
      <w:r w:rsidRPr="00522CDF">
        <w:rPr>
          <w:rFonts w:ascii="Arial" w:hAnsi="Arial" w:cs="Arial"/>
          <w:sz w:val="22"/>
          <w:szCs w:val="22"/>
          <w:lang w:val="fi-FI"/>
        </w:rPr>
        <w:t>Gal</w:t>
      </w:r>
      <w:r w:rsidR="007F0A52" w:rsidRPr="00522CDF">
        <w:rPr>
          <w:rFonts w:ascii="Arial" w:hAnsi="Arial" w:cs="Arial"/>
          <w:sz w:val="22"/>
          <w:szCs w:val="22"/>
          <w:lang w:val="fi-FI"/>
        </w:rPr>
        <w:t xml:space="preserve">axyn joustavuus on omaa luokkaansa, sillä siinä on ensimmäisenä segmentissään kolmannen rivin istuimet, jotka voidaan </w:t>
      </w:r>
      <w:hyperlink r:id="rId11" w:history="1">
        <w:r w:rsidR="007F0A52" w:rsidRPr="00522CDF">
          <w:rPr>
            <w:rStyle w:val="Hyperlink"/>
            <w:rFonts w:ascii="Arial" w:hAnsi="Arial" w:cs="Arial"/>
            <w:sz w:val="22"/>
            <w:szCs w:val="22"/>
            <w:lang w:val="fi-FI"/>
          </w:rPr>
          <w:t>nostaa ja taittaa yhdellä napin painalluksella</w:t>
        </w:r>
      </w:hyperlink>
      <w:r w:rsidR="007F0A52" w:rsidRPr="00522CDF">
        <w:rPr>
          <w:rFonts w:ascii="Arial" w:hAnsi="Arial" w:cs="Arial"/>
          <w:sz w:val="22"/>
          <w:szCs w:val="22"/>
          <w:lang w:val="fi-FI"/>
        </w:rPr>
        <w:t xml:space="preserve">. </w:t>
      </w:r>
      <w:hyperlink r:id="rId12" w:history="1">
        <w:r w:rsidR="007F0A52" w:rsidRPr="00522CDF">
          <w:rPr>
            <w:rStyle w:val="Hyperlink"/>
            <w:rFonts w:ascii="Arial" w:hAnsi="Arial" w:cs="Arial"/>
            <w:sz w:val="22"/>
            <w:szCs w:val="22"/>
            <w:lang w:val="fi-FI"/>
          </w:rPr>
          <w:t>Älykäs nopeudenrajoitin,</w:t>
        </w:r>
      </w:hyperlink>
      <w:r w:rsidR="007F0A52" w:rsidRPr="00522CDF">
        <w:rPr>
          <w:rFonts w:ascii="Arial" w:hAnsi="Arial" w:cs="Arial"/>
          <w:sz w:val="22"/>
          <w:szCs w:val="22"/>
          <w:lang w:val="fi-FI"/>
        </w:rPr>
        <w:t xml:space="preserve"> </w:t>
      </w:r>
      <w:hyperlink r:id="rId13" w:history="1">
        <w:r w:rsidR="007F0A52" w:rsidRPr="00522CDF">
          <w:rPr>
            <w:rStyle w:val="Hyperlink"/>
            <w:rFonts w:ascii="Arial" w:hAnsi="Arial" w:cs="Arial"/>
            <w:sz w:val="22"/>
            <w:szCs w:val="22"/>
            <w:lang w:val="fi-FI"/>
          </w:rPr>
          <w:t>Pre-Collision Assist -törmäyksenestoavustin</w:t>
        </w:r>
      </w:hyperlink>
      <w:r w:rsidR="007F0A52" w:rsidRPr="00522CDF">
        <w:rPr>
          <w:rFonts w:ascii="Arial" w:hAnsi="Arial" w:cs="Arial"/>
          <w:sz w:val="22"/>
          <w:szCs w:val="22"/>
          <w:lang w:val="fi-FI"/>
        </w:rPr>
        <w:t xml:space="preserve"> jalankulkijan tunnistuksella sekä </w:t>
      </w:r>
      <w:hyperlink r:id="rId14" w:history="1">
        <w:r w:rsidR="007F0A52" w:rsidRPr="00522CDF">
          <w:rPr>
            <w:rStyle w:val="Hyperlink"/>
            <w:rFonts w:ascii="Arial" w:hAnsi="Arial" w:cs="Arial"/>
            <w:bCs/>
            <w:sz w:val="22"/>
            <w:szCs w:val="22"/>
            <w:lang w:val="fi-FI"/>
          </w:rPr>
          <w:t>Front Split View Camera</w:t>
        </w:r>
      </w:hyperlink>
      <w:r w:rsidR="007F0A52" w:rsidRPr="00522CDF">
        <w:rPr>
          <w:rStyle w:val="Hyperlink"/>
          <w:rFonts w:ascii="Arial" w:hAnsi="Arial" w:cs="Arial"/>
          <w:bCs/>
          <w:sz w:val="22"/>
          <w:szCs w:val="22"/>
          <w:lang w:val="fi-FI"/>
        </w:rPr>
        <w:t xml:space="preserve"> </w:t>
      </w:r>
      <w:r w:rsidR="007F0A52" w:rsidRPr="00522CDF">
        <w:rPr>
          <w:rFonts w:ascii="Arial" w:hAnsi="Arial" w:cs="Arial"/>
          <w:sz w:val="22"/>
          <w:szCs w:val="22"/>
          <w:lang w:val="fi-FI"/>
        </w:rPr>
        <w:t xml:space="preserve">, ovat hyödyllisiä varusteita niin kaupungissa kuin maantiellä ajettaessa. </w:t>
      </w:r>
      <w:r w:rsidR="00CF6590" w:rsidRPr="00522CDF">
        <w:rPr>
          <w:rFonts w:ascii="Arial" w:hAnsi="Arial" w:cs="Arial"/>
          <w:sz w:val="22"/>
          <w:szCs w:val="22"/>
          <w:lang w:val="fi-FI"/>
        </w:rPr>
        <w:t xml:space="preserve"> </w:t>
      </w:r>
    </w:p>
    <w:p w:rsidR="00697490" w:rsidRPr="00522CDF" w:rsidRDefault="00697490" w:rsidP="00282682">
      <w:pPr>
        <w:rPr>
          <w:rFonts w:ascii="Arial" w:hAnsi="Arial" w:cs="Arial"/>
          <w:bCs/>
          <w:sz w:val="22"/>
          <w:szCs w:val="22"/>
          <w:lang w:val="fi-FI"/>
        </w:rPr>
      </w:pPr>
    </w:p>
    <w:p w:rsidR="00697490" w:rsidRPr="00522CDF" w:rsidRDefault="007F0A52" w:rsidP="00282682">
      <w:pPr>
        <w:rPr>
          <w:rFonts w:ascii="Arial" w:hAnsi="Arial" w:cs="Arial"/>
          <w:sz w:val="22"/>
          <w:szCs w:val="22"/>
          <w:lang w:val="fi-FI"/>
        </w:rPr>
      </w:pPr>
      <w:r w:rsidRPr="00522CDF">
        <w:rPr>
          <w:rFonts w:ascii="Arial" w:hAnsi="Arial" w:cs="Arial"/>
          <w:sz w:val="22"/>
          <w:szCs w:val="22"/>
          <w:lang w:val="fi-FI"/>
        </w:rPr>
        <w:t xml:space="preserve">Moottorivalikoiman uutuus on Fordin </w:t>
      </w:r>
      <w:r w:rsidR="000D5BB4">
        <w:rPr>
          <w:rFonts w:ascii="Arial" w:hAnsi="Arial" w:cs="Arial"/>
          <w:sz w:val="22"/>
          <w:szCs w:val="22"/>
          <w:lang w:val="fi-FI"/>
        </w:rPr>
        <w:t xml:space="preserve">uusi 210-hevosvoimainen, kahdella </w:t>
      </w:r>
      <w:r w:rsidRPr="00522CDF">
        <w:rPr>
          <w:rFonts w:ascii="Arial" w:hAnsi="Arial" w:cs="Arial"/>
          <w:sz w:val="22"/>
          <w:szCs w:val="22"/>
          <w:lang w:val="fi-FI"/>
        </w:rPr>
        <w:t>turboahtimella varustettu 2.0 litran TDCi-dieselmoottori, joka tuottaa 24 prosenttia alhaisemmat CO</w:t>
      </w:r>
      <w:r w:rsidRPr="00522CDF">
        <w:rPr>
          <w:rFonts w:ascii="Arial" w:hAnsi="Arial" w:cs="Arial"/>
          <w:sz w:val="22"/>
          <w:szCs w:val="22"/>
          <w:vertAlign w:val="subscript"/>
          <w:lang w:val="fi-FI"/>
        </w:rPr>
        <w:t>2</w:t>
      </w:r>
      <w:r w:rsidRPr="00522CDF">
        <w:rPr>
          <w:rFonts w:ascii="Arial" w:hAnsi="Arial" w:cs="Arial"/>
          <w:sz w:val="22"/>
          <w:szCs w:val="22"/>
          <w:lang w:val="fi-FI"/>
        </w:rPr>
        <w:t xml:space="preserve">-päästöt. Fordin </w:t>
      </w:r>
      <w:hyperlink r:id="rId15" w:history="1">
        <w:r w:rsidRPr="00522CDF">
          <w:rPr>
            <w:rStyle w:val="Hyperlink"/>
            <w:rFonts w:ascii="Arial" w:hAnsi="Arial" w:cs="Arial"/>
            <w:sz w:val="22"/>
            <w:szCs w:val="22"/>
            <w:lang w:val="fi-FI"/>
          </w:rPr>
          <w:t>älykäs neliveto</w:t>
        </w:r>
      </w:hyperlink>
      <w:r w:rsidRPr="00522CDF">
        <w:rPr>
          <w:rFonts w:ascii="Arial" w:hAnsi="Arial" w:cs="Arial"/>
          <w:sz w:val="22"/>
          <w:szCs w:val="22"/>
          <w:lang w:val="fi-FI"/>
        </w:rPr>
        <w:t xml:space="preserve"> on nyt ensi kertaa saatavana Galaxyyn. Se antaa autolle lisäpitoa ja vaihtaa </w:t>
      </w:r>
      <w:r w:rsidR="00C05C44" w:rsidRPr="00522CDF">
        <w:rPr>
          <w:rFonts w:ascii="Arial" w:hAnsi="Arial" w:cs="Arial"/>
          <w:sz w:val="22"/>
          <w:szCs w:val="22"/>
          <w:lang w:val="fi-FI"/>
        </w:rPr>
        <w:t>voimansiirron</w:t>
      </w:r>
      <w:r w:rsidRPr="00522CDF">
        <w:rPr>
          <w:rFonts w:ascii="Arial" w:hAnsi="Arial" w:cs="Arial"/>
          <w:sz w:val="22"/>
          <w:szCs w:val="22"/>
          <w:lang w:val="fi-FI"/>
        </w:rPr>
        <w:t xml:space="preserve"> saumattomasti etuvedosta nelivetoon tarpeen mukaan.</w:t>
      </w:r>
    </w:p>
    <w:p w:rsidR="004D648E" w:rsidRPr="00522CDF" w:rsidRDefault="004D648E" w:rsidP="00282682">
      <w:pPr>
        <w:rPr>
          <w:rFonts w:ascii="Arial" w:hAnsi="Arial" w:cs="Arial"/>
          <w:sz w:val="22"/>
          <w:szCs w:val="22"/>
          <w:lang w:val="fi-FI"/>
        </w:rPr>
      </w:pPr>
    </w:p>
    <w:p w:rsidR="00CF6590" w:rsidRPr="00522CDF" w:rsidRDefault="00801883" w:rsidP="000862C6">
      <w:pPr>
        <w:rPr>
          <w:rFonts w:ascii="Arial" w:hAnsi="Arial" w:cs="Arial"/>
          <w:sz w:val="22"/>
          <w:szCs w:val="22"/>
          <w:lang w:val="fi-FI"/>
        </w:rPr>
      </w:pPr>
      <w:r w:rsidRPr="00522CDF">
        <w:rPr>
          <w:rFonts w:ascii="Arial" w:hAnsi="Arial" w:cs="Arial"/>
          <w:sz w:val="22"/>
          <w:szCs w:val="22"/>
          <w:lang w:val="fi-FI"/>
        </w:rPr>
        <w:t>“Perheet ympäri Eurooppaa ovat varttuneet yhdessä Galaxyn kanssa. Asiakkaat ovat vakuuttuneita sen sopivuudesta seitsemän hengen tila-autona, joka tarjoaa ensiluokkaisen mukavuuden ja turvallisuuden ja joka yllättää jatkuvasti monipuolisuudellaan”, kertoo Roelant de Waard (Vice president, Marketing, Sales &amp; Service, Ford of Europe). “Täysin uusi Galaxy vahvistaa näitä ominaisuuksia parantuneella dynamiikallaan, taloudellisuudellaan ja hienostuneisuudellaan sekä hyödyllisillä innovaatioilla.”</w:t>
      </w:r>
    </w:p>
    <w:p w:rsidR="00801883" w:rsidRPr="00522CDF" w:rsidRDefault="00801883" w:rsidP="000862C6">
      <w:pPr>
        <w:rPr>
          <w:rFonts w:ascii="Arial" w:hAnsi="Arial" w:cs="Arial"/>
          <w:sz w:val="22"/>
          <w:szCs w:val="22"/>
          <w:lang w:val="fi-FI"/>
        </w:rPr>
      </w:pPr>
    </w:p>
    <w:p w:rsidR="00CC4E17" w:rsidRPr="00522CDF" w:rsidRDefault="00801883" w:rsidP="000862C6">
      <w:pPr>
        <w:rPr>
          <w:rFonts w:ascii="Arial" w:hAnsi="Arial" w:cs="Arial"/>
          <w:b/>
          <w:sz w:val="22"/>
          <w:szCs w:val="22"/>
          <w:lang w:val="fi-FI"/>
        </w:rPr>
      </w:pPr>
      <w:r w:rsidRPr="00522CDF">
        <w:rPr>
          <w:rFonts w:ascii="Arial" w:hAnsi="Arial" w:cs="Arial"/>
          <w:b/>
          <w:sz w:val="22"/>
          <w:szCs w:val="22"/>
          <w:lang w:val="fi-FI"/>
        </w:rPr>
        <w:t xml:space="preserve">Kehittynyt teknologia ja materiaalit lisäävät mukavuutta </w:t>
      </w:r>
    </w:p>
    <w:p w:rsidR="00150E82" w:rsidRPr="00522CDF" w:rsidRDefault="00150E82" w:rsidP="00282682">
      <w:pPr>
        <w:rPr>
          <w:rFonts w:ascii="Arial" w:hAnsi="Arial" w:cs="Arial"/>
          <w:sz w:val="22"/>
          <w:szCs w:val="22"/>
          <w:lang w:val="fi-FI"/>
        </w:rPr>
      </w:pPr>
      <w:r w:rsidRPr="00522CDF">
        <w:rPr>
          <w:rFonts w:ascii="Arial" w:hAnsi="Arial" w:cs="Arial"/>
          <w:sz w:val="22"/>
          <w:szCs w:val="22"/>
          <w:lang w:val="fi-FI"/>
        </w:rPr>
        <w:t>Fordin integral link -takajousitus tekee ajosta mukavampaa, mutta samaan aikaan säilyttää paremman ohjautuvuuden ja käsiteltävyyden vaatiman sivuttaisjäykkyyden. Sen ansiosta pyörät liikkuvat taaemmas töyssyihin ajettaessa, jolloin ajo on tasaisempaa ja auto on hiljaisempi. Itsenäisesti mukautuva takajousitus ylläpitää ihanteellista ajokorkeutta ja tuo siten ajoon mukavuutta ja parantaa käsiteltävyyttä.</w:t>
      </w:r>
    </w:p>
    <w:p w:rsidR="008856F8" w:rsidRPr="00522CDF" w:rsidRDefault="008856F8" w:rsidP="00282682">
      <w:pPr>
        <w:rPr>
          <w:rFonts w:ascii="Arial" w:hAnsi="Arial" w:cs="Arial"/>
          <w:sz w:val="22"/>
          <w:szCs w:val="22"/>
          <w:lang w:val="fi-FI"/>
        </w:rPr>
      </w:pPr>
    </w:p>
    <w:p w:rsidR="00862A06" w:rsidRPr="00522CDF" w:rsidRDefault="00013073" w:rsidP="008856F8">
      <w:pPr>
        <w:pStyle w:val="BodyText2"/>
        <w:spacing w:line="240" w:lineRule="auto"/>
        <w:rPr>
          <w:rFonts w:ascii="Arial" w:hAnsi="Arial" w:cs="Arial"/>
          <w:bCs/>
          <w:sz w:val="22"/>
          <w:szCs w:val="22"/>
          <w:lang w:val="fi-FI"/>
        </w:rPr>
      </w:pPr>
      <w:r w:rsidRPr="00522CDF">
        <w:rPr>
          <w:rFonts w:ascii="Arial" w:hAnsi="Arial" w:cs="Arial"/>
          <w:bCs/>
          <w:sz w:val="22"/>
          <w:szCs w:val="22"/>
          <w:lang w:val="fi-FI"/>
        </w:rPr>
        <w:t>Ford</w:t>
      </w:r>
      <w:r w:rsidR="00A81288">
        <w:rPr>
          <w:rFonts w:ascii="Arial" w:hAnsi="Arial" w:cs="Arial"/>
          <w:bCs/>
          <w:sz w:val="22"/>
          <w:szCs w:val="22"/>
          <w:lang w:val="fi-FI"/>
        </w:rPr>
        <w:t>in</w:t>
      </w:r>
      <w:r w:rsidRPr="00522CDF">
        <w:rPr>
          <w:rFonts w:ascii="Arial" w:hAnsi="Arial" w:cs="Arial"/>
          <w:bCs/>
          <w:sz w:val="22"/>
          <w:szCs w:val="22"/>
          <w:lang w:val="fi-FI"/>
        </w:rPr>
        <w:t xml:space="preserve"> </w:t>
      </w:r>
      <w:r w:rsidR="00A81288">
        <w:rPr>
          <w:rFonts w:ascii="Arial" w:hAnsi="Arial" w:cs="Arial"/>
          <w:bCs/>
          <w:sz w:val="22"/>
          <w:szCs w:val="22"/>
          <w:lang w:val="fi-FI"/>
        </w:rPr>
        <w:t>mukautuva ohjaus säätää ohjauksen välityksen</w:t>
      </w:r>
      <w:r w:rsidR="00801883" w:rsidRPr="00522CDF">
        <w:rPr>
          <w:rFonts w:ascii="Arial" w:hAnsi="Arial" w:cs="Arial"/>
          <w:bCs/>
          <w:sz w:val="22"/>
          <w:szCs w:val="22"/>
          <w:lang w:val="fi-FI"/>
        </w:rPr>
        <w:t xml:space="preserve"> auton nopeuden mukaan, mikä tekee ohjauksesta tarkemman ja autosta helpommin käsiteltävän. Alhaisemmilla nopeuksilla ajettaessa, kuten pysäköitäessä, järjestelmä tekee autosta ketterämmän ja se kääntyy helpommin. </w:t>
      </w:r>
    </w:p>
    <w:p w:rsidR="00013073" w:rsidRPr="00522CDF" w:rsidRDefault="00013073" w:rsidP="008856F8">
      <w:pPr>
        <w:pStyle w:val="BodyText2"/>
        <w:spacing w:line="240" w:lineRule="auto"/>
        <w:rPr>
          <w:rFonts w:ascii="Arial" w:hAnsi="Arial" w:cs="Arial"/>
          <w:sz w:val="22"/>
          <w:szCs w:val="22"/>
          <w:lang w:val="fi-FI"/>
        </w:rPr>
      </w:pPr>
    </w:p>
    <w:p w:rsidR="007039D4" w:rsidRPr="00522CDF" w:rsidRDefault="00801883" w:rsidP="007039D4">
      <w:pPr>
        <w:pStyle w:val="BodyText2"/>
        <w:spacing w:line="240" w:lineRule="auto"/>
        <w:rPr>
          <w:rFonts w:ascii="Arial" w:hAnsi="Arial" w:cs="Arial"/>
          <w:sz w:val="22"/>
          <w:szCs w:val="22"/>
          <w:lang w:val="fi-FI"/>
        </w:rPr>
      </w:pPr>
      <w:r w:rsidRPr="00522CDF">
        <w:rPr>
          <w:rFonts w:ascii="Arial" w:hAnsi="Arial" w:cs="Arial"/>
          <w:sz w:val="22"/>
          <w:szCs w:val="22"/>
          <w:lang w:val="fi-FI"/>
        </w:rPr>
        <w:t>Fordin Multi-Contour-istuimet hierontatoiminnolla on suunniteltu vähentämään lihasten väsymistä pitkillä matkoilla. Istuimet on suunniteltu yhteistyössä lääkäreiden kanssa. Niitä voidaan säätää sähkötoimisesti kahdeksaan suuntaan, ja ne ovat sekä lämmitettävät että ilmastoidut. Istumissa on 11 ilmalla täyttyvää tyynyä, jotka hierovat reisiä, istumalihaksia ja alaselkää. Ilma poistuu istuinten tyynyistä, kun auton ovet avataan, jolloin autosta on helpompi poistua. Kuljettajan istuimessa on muistitoiminto. Etuistuinten pääntukia voidaan säätää ylös, alas, eteen ja taakse. Galaxyssa on ensimmäistä kertaa sähkötoimisesti säätyvä ohjauspylväs sekä lämmitettävä ohjauspyörä.</w:t>
      </w:r>
    </w:p>
    <w:p w:rsidR="00801883" w:rsidRPr="00522CDF" w:rsidRDefault="00801883" w:rsidP="007039D4">
      <w:pPr>
        <w:pStyle w:val="BodyText2"/>
        <w:spacing w:line="240" w:lineRule="auto"/>
        <w:rPr>
          <w:rFonts w:ascii="Arial" w:hAnsi="Arial" w:cs="Arial"/>
          <w:sz w:val="22"/>
          <w:szCs w:val="22"/>
          <w:lang w:val="fi-FI"/>
        </w:rPr>
      </w:pPr>
    </w:p>
    <w:p w:rsidR="00801883" w:rsidRPr="00522CDF" w:rsidRDefault="00801883" w:rsidP="007039D4">
      <w:pPr>
        <w:pStyle w:val="BodyText2"/>
        <w:spacing w:line="240" w:lineRule="auto"/>
        <w:rPr>
          <w:rFonts w:ascii="Arial" w:hAnsi="Arial" w:cs="Arial"/>
          <w:color w:val="000000"/>
          <w:sz w:val="22"/>
          <w:szCs w:val="22"/>
          <w:lang w:val="fi-FI"/>
        </w:rPr>
      </w:pPr>
      <w:r w:rsidRPr="00522CDF">
        <w:rPr>
          <w:rFonts w:ascii="Arial" w:hAnsi="Arial" w:cs="Arial"/>
          <w:sz w:val="22"/>
          <w:szCs w:val="22"/>
          <w:lang w:val="fi-FI"/>
        </w:rPr>
        <w:t xml:space="preserve">Sopiva sisälämpötila löytyy nopeammin uudella ilmastointijärjestelmällä. Se puhaltaa ilmaa voimakkaammin, mahdollistaa aiempaa alemman lämpötilan valitsemisen ja on hiljaisempi. </w:t>
      </w:r>
      <w:r w:rsidRPr="00522CDF">
        <w:rPr>
          <w:rFonts w:ascii="Arial" w:hAnsi="Arial" w:cs="Arial"/>
          <w:color w:val="000000"/>
          <w:sz w:val="22"/>
          <w:szCs w:val="22"/>
          <w:lang w:val="fi-FI"/>
        </w:rPr>
        <w:t xml:space="preserve">Takapenkin matkustajat voivat nyt valita mieleisensä ilmastointiasetukset omilla säätimillään. Matkustamo pysyy viileänä aurinkoisella säällä tummennettujen ja ultraviolettisäteilyä heijastavien lasien ansiosta.  </w:t>
      </w:r>
    </w:p>
    <w:p w:rsidR="00801883" w:rsidRPr="00522CDF" w:rsidRDefault="00801883" w:rsidP="007039D4">
      <w:pPr>
        <w:pStyle w:val="BodyText2"/>
        <w:spacing w:line="240" w:lineRule="auto"/>
        <w:rPr>
          <w:rFonts w:ascii="Arial" w:hAnsi="Arial" w:cs="Arial"/>
          <w:color w:val="000000"/>
          <w:sz w:val="22"/>
          <w:szCs w:val="22"/>
          <w:lang w:val="fi-FI"/>
        </w:rPr>
      </w:pPr>
    </w:p>
    <w:p w:rsidR="007039D4" w:rsidRPr="00522CDF" w:rsidRDefault="007039D4" w:rsidP="007039D4">
      <w:pPr>
        <w:pStyle w:val="BodyText2"/>
        <w:spacing w:line="240" w:lineRule="auto"/>
        <w:rPr>
          <w:rFonts w:ascii="Arial" w:hAnsi="Arial" w:cs="Arial"/>
          <w:sz w:val="22"/>
          <w:szCs w:val="22"/>
          <w:lang w:val="fi-FI"/>
        </w:rPr>
      </w:pPr>
    </w:p>
    <w:p w:rsidR="00615164" w:rsidRPr="00522CDF" w:rsidRDefault="002803D5" w:rsidP="000862C6">
      <w:pPr>
        <w:rPr>
          <w:rFonts w:ascii="Arial" w:hAnsi="Arial" w:cs="Arial"/>
          <w:sz w:val="22"/>
          <w:szCs w:val="22"/>
          <w:lang w:val="fi-FI"/>
        </w:rPr>
      </w:pPr>
      <w:r w:rsidRPr="00522CDF">
        <w:rPr>
          <w:rFonts w:ascii="Arial" w:hAnsi="Arial" w:cs="Arial"/>
          <w:sz w:val="22"/>
          <w:szCs w:val="22"/>
          <w:lang w:val="fi-FI"/>
        </w:rPr>
        <w:t xml:space="preserve">Sisätilojen mukavuutta on parannettu ääntä eristävillä materiaaleilla, joita löytyy alustan suojalevystä, pyöräkoteloista sekä etu- ja takaovista. </w:t>
      </w:r>
      <w:r w:rsidR="009212E8" w:rsidRPr="00522CDF">
        <w:rPr>
          <w:rFonts w:ascii="Arial" w:hAnsi="Arial" w:cs="Arial"/>
          <w:sz w:val="22"/>
          <w:szCs w:val="22"/>
          <w:lang w:val="fi-FI"/>
        </w:rPr>
        <w:t xml:space="preserve">Lisäksi korin rakenteessa on käytetty koteloprofiilikomponentteja. Tuulilasissa ja sivuikkunoissa käytetty akustinen lasi vähentää tuulen aiheuttaman melun pääsyä sisätiloihin. Galaxyn sisäkaton kudottu kangas päästää ääniaallot alta löytyvään ääntä vaimentavaan vaahtomuoviin, mikä auttaa vähentämään ulkoa katon kautta tulevaa melua.  </w:t>
      </w:r>
    </w:p>
    <w:p w:rsidR="00615164" w:rsidRPr="00522CDF" w:rsidRDefault="00615164" w:rsidP="000862C6">
      <w:pPr>
        <w:rPr>
          <w:rFonts w:ascii="Arial" w:hAnsi="Arial" w:cs="Arial"/>
          <w:sz w:val="22"/>
          <w:szCs w:val="22"/>
          <w:lang w:val="fi-FI"/>
        </w:rPr>
      </w:pPr>
    </w:p>
    <w:p w:rsidR="000862C6" w:rsidRPr="00522CDF" w:rsidRDefault="00441FFD" w:rsidP="000862C6">
      <w:pPr>
        <w:rPr>
          <w:rFonts w:ascii="Arial" w:hAnsi="Arial" w:cs="Arial"/>
          <w:sz w:val="22"/>
          <w:szCs w:val="22"/>
          <w:lang w:val="fi-FI"/>
        </w:rPr>
      </w:pPr>
      <w:r w:rsidRPr="00522CDF">
        <w:rPr>
          <w:rFonts w:ascii="Arial" w:hAnsi="Arial" w:cs="Arial"/>
          <w:sz w:val="22"/>
          <w:szCs w:val="22"/>
          <w:lang w:val="fi-FI"/>
        </w:rPr>
        <w:t>“</w:t>
      </w:r>
      <w:r w:rsidR="009212E8" w:rsidRPr="00522CDF">
        <w:rPr>
          <w:rFonts w:ascii="Arial" w:hAnsi="Arial" w:cs="Arial"/>
          <w:sz w:val="22"/>
          <w:szCs w:val="22"/>
          <w:lang w:val="fi-FI"/>
        </w:rPr>
        <w:t xml:space="preserve">Sisäkatto peittää suuren alueen, joten se on todella tehokas apuväline vähennettäessä auton sisätilojen melutasoa”, kertoo </w:t>
      </w:r>
      <w:r w:rsidR="009212E8" w:rsidRPr="00522CDF">
        <w:rPr>
          <w:rFonts w:ascii="Arial" w:hAnsi="Arial" w:cs="Arial"/>
          <w:noProof/>
          <w:sz w:val="22"/>
          <w:szCs w:val="22"/>
          <w:lang w:val="fi-FI" w:eastAsia="de-DE"/>
        </w:rPr>
        <w:t>Dr. Karl-Heinz Buerger (M</w:t>
      </w:r>
      <w:r w:rsidR="004D648E" w:rsidRPr="00522CDF">
        <w:rPr>
          <w:rFonts w:ascii="Arial" w:hAnsi="Arial" w:cs="Arial"/>
          <w:noProof/>
          <w:sz w:val="22"/>
          <w:szCs w:val="22"/>
          <w:lang w:val="fi-FI" w:eastAsia="de-DE"/>
        </w:rPr>
        <w:t>anager, Noise, Vibration &amp; Harshness, Ford of Europe</w:t>
      </w:r>
      <w:r w:rsidR="009212E8" w:rsidRPr="00522CDF">
        <w:rPr>
          <w:rFonts w:ascii="Arial" w:hAnsi="Arial" w:cs="Arial"/>
          <w:noProof/>
          <w:sz w:val="22"/>
          <w:szCs w:val="22"/>
          <w:lang w:val="fi-FI" w:eastAsia="de-DE"/>
        </w:rPr>
        <w:t>)</w:t>
      </w:r>
      <w:r w:rsidR="004D648E" w:rsidRPr="00522CDF">
        <w:rPr>
          <w:rFonts w:ascii="Arial" w:hAnsi="Arial" w:cs="Arial"/>
          <w:noProof/>
          <w:sz w:val="22"/>
          <w:szCs w:val="22"/>
          <w:lang w:val="fi-FI" w:eastAsia="de-DE"/>
        </w:rPr>
        <w:t>.</w:t>
      </w:r>
      <w:r w:rsidRPr="00522CDF">
        <w:rPr>
          <w:rFonts w:ascii="Arial" w:hAnsi="Arial" w:cs="Arial"/>
          <w:sz w:val="22"/>
          <w:szCs w:val="22"/>
          <w:lang w:val="fi-FI"/>
        </w:rPr>
        <w:t xml:space="preserve"> “</w:t>
      </w:r>
      <w:r w:rsidR="009212E8" w:rsidRPr="00522CDF">
        <w:rPr>
          <w:rFonts w:ascii="Arial" w:hAnsi="Arial" w:cs="Arial"/>
          <w:sz w:val="22"/>
          <w:szCs w:val="22"/>
          <w:lang w:val="fi-FI"/>
        </w:rPr>
        <w:t xml:space="preserve">Se on erittäin hyvä nappaamaan korkeataajuuksista tiemelua, joka syntyy ikkunalinjan yläpuolella ja joka muuten tulisi lähelle matkustajien korvia.” </w:t>
      </w:r>
    </w:p>
    <w:p w:rsidR="000862C6" w:rsidRPr="00522CDF" w:rsidRDefault="000862C6" w:rsidP="000862C6">
      <w:pPr>
        <w:rPr>
          <w:rFonts w:ascii="Arial" w:hAnsi="Arial" w:cs="Arial"/>
          <w:sz w:val="22"/>
          <w:szCs w:val="22"/>
          <w:lang w:val="fi-FI"/>
        </w:rPr>
      </w:pPr>
    </w:p>
    <w:p w:rsidR="00A5696B" w:rsidRPr="00522CDF" w:rsidRDefault="009212E8" w:rsidP="00A5696B">
      <w:pPr>
        <w:rPr>
          <w:rFonts w:ascii="Arial" w:hAnsi="Arial" w:cs="Arial"/>
          <w:b/>
          <w:sz w:val="22"/>
          <w:szCs w:val="22"/>
          <w:lang w:val="fi-FI"/>
        </w:rPr>
      </w:pPr>
      <w:r w:rsidRPr="00522CDF">
        <w:rPr>
          <w:rFonts w:ascii="Arial" w:hAnsi="Arial" w:cs="Arial"/>
          <w:b/>
          <w:sz w:val="22"/>
          <w:szCs w:val="22"/>
          <w:lang w:val="fi-FI"/>
        </w:rPr>
        <w:t>Joustavuutta perheille</w:t>
      </w:r>
    </w:p>
    <w:p w:rsidR="00A5696B" w:rsidRPr="00522CDF" w:rsidRDefault="00285135" w:rsidP="00A5696B">
      <w:pPr>
        <w:rPr>
          <w:rFonts w:ascii="Arial" w:hAnsi="Arial" w:cs="Arial"/>
          <w:sz w:val="22"/>
          <w:szCs w:val="22"/>
          <w:lang w:val="fi-FI"/>
        </w:rPr>
      </w:pPr>
      <w:r w:rsidRPr="00522CDF">
        <w:rPr>
          <w:rFonts w:ascii="Arial" w:hAnsi="Arial" w:cs="Arial"/>
          <w:sz w:val="22"/>
          <w:szCs w:val="22"/>
          <w:lang w:val="fi-FI"/>
        </w:rPr>
        <w:t>Galaxyn sisätilojen muunneltavuus on nyt helpompaa kuin koskaan. Tavaratilan hallintapaneelissa on painike, jota painamalla kaikki viisi toisen ja kolmannen istuinrivin istuinta taittuvat tasaiseksi alustaksi</w:t>
      </w:r>
      <w:r w:rsidR="00A82E1F">
        <w:rPr>
          <w:rFonts w:ascii="Arial" w:hAnsi="Arial" w:cs="Arial"/>
          <w:sz w:val="22"/>
          <w:szCs w:val="22"/>
          <w:lang w:val="fi-FI"/>
        </w:rPr>
        <w:t>, jolloin tavaratilan vetoisuus on 2339 litraa</w:t>
      </w:r>
      <w:r w:rsidRPr="00522CDF">
        <w:rPr>
          <w:rFonts w:ascii="Arial" w:hAnsi="Arial" w:cs="Arial"/>
          <w:sz w:val="22"/>
          <w:szCs w:val="22"/>
          <w:lang w:val="fi-FI"/>
        </w:rPr>
        <w:t>. Ensimmäistä kertaa tämän segmentin autossa kolmannen istuinrivin istuimet voidaan myös nostaa automaattisesti.</w:t>
      </w:r>
    </w:p>
    <w:p w:rsidR="00285135" w:rsidRPr="00522CDF" w:rsidRDefault="00285135" w:rsidP="00A5696B">
      <w:pPr>
        <w:rPr>
          <w:rFonts w:ascii="Arial" w:hAnsi="Arial" w:cs="Arial"/>
          <w:sz w:val="22"/>
          <w:szCs w:val="22"/>
          <w:lang w:val="fi-FI"/>
        </w:rPr>
      </w:pPr>
    </w:p>
    <w:p w:rsidR="009212E8" w:rsidRPr="00522CDF" w:rsidRDefault="009212E8" w:rsidP="009212E8">
      <w:pPr>
        <w:pStyle w:val="BodyText2"/>
        <w:spacing w:line="240" w:lineRule="auto"/>
        <w:rPr>
          <w:rFonts w:ascii="Arial" w:hAnsi="Arial" w:cs="Arial"/>
          <w:color w:val="000000"/>
          <w:sz w:val="22"/>
          <w:szCs w:val="22"/>
          <w:lang w:val="fi-FI" w:eastAsia="en-GB"/>
        </w:rPr>
      </w:pPr>
      <w:r w:rsidRPr="00522CDF">
        <w:rPr>
          <w:rFonts w:ascii="Arial" w:hAnsi="Arial" w:cs="Arial"/>
          <w:color w:val="000000"/>
          <w:sz w:val="22"/>
          <w:szCs w:val="22"/>
          <w:lang w:val="fi-FI" w:eastAsia="en-GB"/>
        </w:rPr>
        <w:t>Tasaiselle lattialle on helpompi lastata suuria esineitä. Toisen ja kolmannen istuinrivin istuimia voi liu’uttaa ja taittaa myös yksittäin, mikä tarkoittaa, että istuinjärjestystä ja tavaratilan kokoa voi muuttaa haluamakseen. Takaluukun lattian alla on uu</w:t>
      </w:r>
      <w:r w:rsidR="00A82E1F">
        <w:rPr>
          <w:rFonts w:ascii="Arial" w:hAnsi="Arial" w:cs="Arial"/>
          <w:color w:val="000000"/>
          <w:sz w:val="22"/>
          <w:szCs w:val="22"/>
          <w:lang w:val="fi-FI" w:eastAsia="en-GB"/>
        </w:rPr>
        <w:t>si, piilossa oleva ja vetoisuudel</w:t>
      </w:r>
      <w:r w:rsidRPr="00522CDF">
        <w:rPr>
          <w:rFonts w:ascii="Arial" w:hAnsi="Arial" w:cs="Arial"/>
          <w:color w:val="000000"/>
          <w:sz w:val="22"/>
          <w:szCs w:val="22"/>
          <w:lang w:val="fi-FI" w:eastAsia="en-GB"/>
        </w:rPr>
        <w:t xml:space="preserve">taan 20 litran kokoinen tavaratila, mikä helpottaa korkeiden esineiden kuljettamista. </w:t>
      </w:r>
    </w:p>
    <w:p w:rsidR="00A5696B" w:rsidRPr="00522CDF" w:rsidRDefault="00A5696B" w:rsidP="00A5696B">
      <w:pPr>
        <w:pStyle w:val="BodyText2"/>
        <w:spacing w:line="240" w:lineRule="auto"/>
        <w:rPr>
          <w:rFonts w:ascii="Arial" w:hAnsi="Arial" w:cs="Arial"/>
          <w:color w:val="000000"/>
          <w:sz w:val="22"/>
          <w:szCs w:val="22"/>
          <w:lang w:val="fi-FI" w:eastAsia="en-GB"/>
        </w:rPr>
      </w:pPr>
    </w:p>
    <w:p w:rsidR="00285135" w:rsidRPr="00522CDF" w:rsidRDefault="00285135" w:rsidP="00285135">
      <w:pPr>
        <w:pStyle w:val="BodyText2"/>
        <w:spacing w:line="240" w:lineRule="auto"/>
        <w:rPr>
          <w:rFonts w:ascii="Arial" w:hAnsi="Arial" w:cs="Arial"/>
          <w:color w:val="000000"/>
          <w:sz w:val="22"/>
          <w:szCs w:val="22"/>
          <w:lang w:val="fi-FI" w:eastAsia="en-GB"/>
        </w:rPr>
      </w:pPr>
      <w:r w:rsidRPr="00522CDF">
        <w:rPr>
          <w:rFonts w:ascii="Arial" w:hAnsi="Arial" w:cs="Arial"/>
          <w:color w:val="000000"/>
          <w:sz w:val="22"/>
          <w:szCs w:val="22"/>
          <w:lang w:val="fi-FI" w:eastAsia="en-GB"/>
        </w:rPr>
        <w:t xml:space="preserve">Matkustajat voivat säilyttää 1,5 litran muovipulloja ovien telineissä. Istuinten alla olevissa säilytyslokeroissa kaikki mahdollinen aina tietokoneista kirjoihin ja naposteltaviin on helposti saatavilla. Mittariston päällä on myös säilytystilaa ja keskikonsolissa on tilaa matkapuhelimille ja muille pienille esineille. Vanhemmat arvostavat vakiovarusteena olevaa peiliä, josta näkee takaistuimille.  </w:t>
      </w:r>
    </w:p>
    <w:p w:rsidR="00285135" w:rsidRPr="00522CDF" w:rsidRDefault="00285135" w:rsidP="00285135">
      <w:pPr>
        <w:rPr>
          <w:rFonts w:ascii="Arial" w:hAnsi="Arial" w:cs="Arial"/>
          <w:sz w:val="22"/>
          <w:szCs w:val="22"/>
          <w:lang w:val="fi-FI"/>
        </w:rPr>
      </w:pPr>
    </w:p>
    <w:p w:rsidR="00A5696B" w:rsidRPr="00522CDF" w:rsidRDefault="00285135" w:rsidP="00285135">
      <w:pPr>
        <w:rPr>
          <w:rFonts w:ascii="Arial" w:hAnsi="Arial" w:cs="Arial"/>
          <w:sz w:val="22"/>
          <w:szCs w:val="22"/>
          <w:lang w:val="fi-FI"/>
        </w:rPr>
      </w:pPr>
      <w:r w:rsidRPr="00522CDF">
        <w:rPr>
          <w:rFonts w:ascii="Arial" w:hAnsi="Arial" w:cs="Arial"/>
          <w:sz w:val="22"/>
          <w:szCs w:val="22"/>
          <w:lang w:val="fi-FI"/>
        </w:rPr>
        <w:t>Sisätilojen koko on saatu mahdollisimman suureksi teknologioilla, jotka tekevät istuimista ohuet ja muunneltavat. Toisen ja kolmann</w:t>
      </w:r>
      <w:r w:rsidR="00A82E1F">
        <w:rPr>
          <w:rFonts w:ascii="Arial" w:hAnsi="Arial" w:cs="Arial"/>
          <w:sz w:val="22"/>
          <w:szCs w:val="22"/>
          <w:lang w:val="fi-FI"/>
        </w:rPr>
        <w:t>en istuinrivin matkustajilla on</w:t>
      </w:r>
      <w:r w:rsidRPr="00522CDF">
        <w:rPr>
          <w:rFonts w:ascii="Arial" w:hAnsi="Arial" w:cs="Arial"/>
          <w:sz w:val="22"/>
          <w:szCs w:val="22"/>
          <w:lang w:val="fi-FI"/>
        </w:rPr>
        <w:t xml:space="preserve"> yli 10 mm enemmän pääntilaa nykyiseen Galaxyyn verrattuna. Kolmannen rivin istuimet ovat tilavammat kuin kilpailijoilla; pääntilaa on jopa 40 mm enemmän. Kyynärpää- ja hartiatilaa on enemmän, koska autossa on säilytetty perinteinen saranoitu takaovi. Kolmannen rivin matkustajilla on käsinojissa oma säilytystila ja mukinpidike.</w:t>
      </w:r>
    </w:p>
    <w:p w:rsidR="00285135" w:rsidRPr="00522CDF" w:rsidRDefault="00285135" w:rsidP="00285135">
      <w:pPr>
        <w:rPr>
          <w:rFonts w:ascii="Arial" w:hAnsi="Arial" w:cs="Arial"/>
          <w:color w:val="000000"/>
          <w:sz w:val="22"/>
          <w:szCs w:val="22"/>
          <w:lang w:val="fi-FI" w:eastAsia="en-GB"/>
        </w:rPr>
      </w:pPr>
    </w:p>
    <w:p w:rsidR="00CE3FAC" w:rsidRPr="00522CDF" w:rsidRDefault="00285135" w:rsidP="005A2CFC">
      <w:pPr>
        <w:rPr>
          <w:rFonts w:ascii="Arial" w:hAnsi="Arial" w:cs="Arial"/>
          <w:sz w:val="22"/>
          <w:szCs w:val="22"/>
          <w:lang w:val="fi-FI"/>
        </w:rPr>
      </w:pPr>
      <w:r w:rsidRPr="00522CDF">
        <w:rPr>
          <w:rFonts w:ascii="Arial" w:hAnsi="Arial" w:cs="Arial"/>
          <w:sz w:val="22"/>
          <w:szCs w:val="22"/>
          <w:lang w:val="fi-FI"/>
        </w:rPr>
        <w:t>Kolmannen rivin istuimille pääsyä helpottaa se, että toisen rivin istuimet voidaan taittaa ja liu’uttaa eteenpäin yhdellä napin painalluksella. Lattian suunnittelu tekee autoon nousemisen ja sieltä poistumisen helpommaksi. Tuplatiivisteiden ansiosta matkustaja ei sotke vaatteitaan auton kylkiin sisään tultaessa tai autosta poistuttaessa.</w:t>
      </w:r>
    </w:p>
    <w:p w:rsidR="00285135" w:rsidRPr="00522CDF" w:rsidRDefault="00285135" w:rsidP="005A2CFC">
      <w:pPr>
        <w:rPr>
          <w:rFonts w:ascii="Arial" w:hAnsi="Arial" w:cs="Arial"/>
          <w:sz w:val="22"/>
          <w:szCs w:val="22"/>
          <w:lang w:val="fi-FI"/>
        </w:rPr>
      </w:pPr>
    </w:p>
    <w:p w:rsidR="00F27C6F" w:rsidRPr="00522CDF" w:rsidRDefault="00F27C6F" w:rsidP="00F27C6F">
      <w:pPr>
        <w:rPr>
          <w:rFonts w:ascii="Arial" w:hAnsi="Arial" w:cs="Arial"/>
          <w:b/>
          <w:sz w:val="22"/>
          <w:szCs w:val="22"/>
          <w:lang w:val="fi-FI"/>
        </w:rPr>
      </w:pPr>
      <w:r w:rsidRPr="00522CDF">
        <w:rPr>
          <w:rFonts w:ascii="Arial" w:hAnsi="Arial" w:cs="Arial"/>
          <w:b/>
          <w:sz w:val="22"/>
          <w:szCs w:val="22"/>
          <w:lang w:val="fi-FI"/>
        </w:rPr>
        <w:t>Älykäs teknologia tukee ja helpottaa</w:t>
      </w:r>
    </w:p>
    <w:p w:rsidR="00F21E54" w:rsidRPr="00522CDF" w:rsidRDefault="00F27C6F" w:rsidP="00F21E54">
      <w:pPr>
        <w:rPr>
          <w:rFonts w:ascii="Arial" w:hAnsi="Arial" w:cs="Arial"/>
          <w:sz w:val="22"/>
          <w:szCs w:val="22"/>
          <w:lang w:val="fi-FI"/>
        </w:rPr>
      </w:pPr>
      <w:r w:rsidRPr="00522CDF">
        <w:rPr>
          <w:rFonts w:ascii="Arial" w:hAnsi="Arial" w:cs="Arial"/>
          <w:sz w:val="22"/>
          <w:szCs w:val="22"/>
          <w:lang w:val="fi-FI"/>
        </w:rPr>
        <w:t xml:space="preserve">Uusi </w:t>
      </w:r>
      <w:r w:rsidR="00F21E54" w:rsidRPr="00522CDF">
        <w:rPr>
          <w:rFonts w:ascii="Arial" w:hAnsi="Arial" w:cs="Arial"/>
          <w:sz w:val="22"/>
          <w:szCs w:val="22"/>
          <w:lang w:val="fi-FI"/>
        </w:rPr>
        <w:t>Galaxy</w:t>
      </w:r>
      <w:r w:rsidRPr="00522CDF">
        <w:rPr>
          <w:rFonts w:ascii="Arial" w:hAnsi="Arial" w:cs="Arial"/>
          <w:sz w:val="22"/>
          <w:szCs w:val="22"/>
          <w:lang w:val="fi-FI"/>
        </w:rPr>
        <w:t xml:space="preserve"> auttaa kuljettajaa niin kaupunki- kuin maanti</w:t>
      </w:r>
      <w:r w:rsidR="00522CDF">
        <w:rPr>
          <w:rFonts w:ascii="Arial" w:hAnsi="Arial" w:cs="Arial"/>
          <w:sz w:val="22"/>
          <w:szCs w:val="22"/>
          <w:lang w:val="fi-FI"/>
        </w:rPr>
        <w:t>e</w:t>
      </w:r>
      <w:r w:rsidRPr="00522CDF">
        <w:rPr>
          <w:rFonts w:ascii="Arial" w:hAnsi="Arial" w:cs="Arial"/>
          <w:sz w:val="22"/>
          <w:szCs w:val="22"/>
          <w:lang w:val="fi-FI"/>
        </w:rPr>
        <w:t>ajossa edistyneil</w:t>
      </w:r>
      <w:r w:rsidR="00522CDF">
        <w:rPr>
          <w:rFonts w:ascii="Arial" w:hAnsi="Arial" w:cs="Arial"/>
          <w:sz w:val="22"/>
          <w:szCs w:val="22"/>
          <w:lang w:val="fi-FI"/>
        </w:rPr>
        <w:t>l</w:t>
      </w:r>
      <w:r w:rsidRPr="00522CDF">
        <w:rPr>
          <w:rFonts w:ascii="Arial" w:hAnsi="Arial" w:cs="Arial"/>
          <w:sz w:val="22"/>
          <w:szCs w:val="22"/>
          <w:lang w:val="fi-FI"/>
        </w:rPr>
        <w:t xml:space="preserve">ä teknologioillaan, kuten: </w:t>
      </w:r>
    </w:p>
    <w:p w:rsidR="00F21E54" w:rsidRPr="00522CDF" w:rsidRDefault="00F27C6F" w:rsidP="00F21E54">
      <w:pPr>
        <w:numPr>
          <w:ilvl w:val="0"/>
          <w:numId w:val="17"/>
        </w:numPr>
        <w:rPr>
          <w:rFonts w:ascii="Arial" w:hAnsi="Arial" w:cs="Arial"/>
          <w:sz w:val="22"/>
          <w:szCs w:val="22"/>
          <w:lang w:val="fi-FI"/>
        </w:rPr>
      </w:pPr>
      <w:r w:rsidRPr="00522CDF">
        <w:rPr>
          <w:rFonts w:ascii="Arial" w:hAnsi="Arial" w:cs="Arial"/>
          <w:sz w:val="22"/>
          <w:szCs w:val="22"/>
          <w:lang w:val="fi-FI"/>
        </w:rPr>
        <w:t>Älykäs nopeudenrajoitin</w:t>
      </w:r>
      <w:r w:rsidRPr="00522CDF">
        <w:rPr>
          <w:lang w:val="fi-FI"/>
        </w:rPr>
        <w:t xml:space="preserve"> </w:t>
      </w:r>
      <w:r w:rsidRPr="00522CDF">
        <w:rPr>
          <w:rFonts w:ascii="Arial" w:hAnsi="Arial" w:cs="Arial"/>
          <w:sz w:val="22"/>
          <w:szCs w:val="22"/>
          <w:lang w:val="fi-FI"/>
        </w:rPr>
        <w:t>(</w:t>
      </w:r>
      <w:hyperlink r:id="rId16" w:history="1">
        <w:r w:rsidR="00F21E54" w:rsidRPr="00522CDF">
          <w:rPr>
            <w:rStyle w:val="Hyperlink"/>
            <w:rFonts w:ascii="Arial" w:hAnsi="Arial" w:cs="Arial"/>
            <w:sz w:val="22"/>
            <w:szCs w:val="22"/>
            <w:lang w:val="fi-FI"/>
          </w:rPr>
          <w:t>Intelligent Speed Limiter</w:t>
        </w:r>
      </w:hyperlink>
      <w:r w:rsidRPr="00522CDF">
        <w:rPr>
          <w:rStyle w:val="Hyperlink"/>
          <w:rFonts w:ascii="Arial" w:hAnsi="Arial" w:cs="Arial"/>
          <w:color w:val="auto"/>
          <w:sz w:val="22"/>
          <w:szCs w:val="22"/>
          <w:lang w:val="fi-FI"/>
        </w:rPr>
        <w:t>)</w:t>
      </w:r>
      <w:r w:rsidR="00F21E54" w:rsidRPr="00522CDF">
        <w:rPr>
          <w:rFonts w:ascii="Arial" w:hAnsi="Arial" w:cs="Arial"/>
          <w:sz w:val="22"/>
          <w:szCs w:val="22"/>
          <w:lang w:val="fi-FI"/>
        </w:rPr>
        <w:t xml:space="preserve"> </w:t>
      </w:r>
      <w:r w:rsidRPr="00522CDF">
        <w:rPr>
          <w:rFonts w:ascii="Arial" w:hAnsi="Arial" w:cs="Arial"/>
          <w:sz w:val="22"/>
          <w:szCs w:val="22"/>
          <w:lang w:val="fi-FI"/>
        </w:rPr>
        <w:t>seuraa liikennemerkkejä ja sä</w:t>
      </w:r>
      <w:r w:rsidR="00961B90">
        <w:rPr>
          <w:rFonts w:ascii="Arial" w:hAnsi="Arial" w:cs="Arial"/>
          <w:sz w:val="22"/>
          <w:szCs w:val="22"/>
          <w:lang w:val="fi-FI"/>
        </w:rPr>
        <w:t>ätää kaasua auttaakseen kuljettajaa pysymään nopeusrajoituksen sallimassa nopeudessa</w:t>
      </w:r>
      <w:r w:rsidRPr="00522CDF">
        <w:rPr>
          <w:rFonts w:ascii="Arial" w:hAnsi="Arial" w:cs="Arial"/>
          <w:sz w:val="22"/>
          <w:szCs w:val="22"/>
          <w:lang w:val="fi-FI"/>
        </w:rPr>
        <w:t xml:space="preserve"> </w:t>
      </w:r>
    </w:p>
    <w:p w:rsidR="00F21E54" w:rsidRPr="00522CDF" w:rsidRDefault="0003012F" w:rsidP="002F790E">
      <w:pPr>
        <w:numPr>
          <w:ilvl w:val="0"/>
          <w:numId w:val="17"/>
        </w:numPr>
        <w:rPr>
          <w:rFonts w:ascii="Arial" w:hAnsi="Arial" w:cs="Arial"/>
          <w:sz w:val="22"/>
          <w:szCs w:val="22"/>
          <w:lang w:val="fi-FI"/>
        </w:rPr>
      </w:pPr>
      <w:hyperlink r:id="rId17" w:history="1">
        <w:r w:rsidR="00F27C6F" w:rsidRPr="00522CDF">
          <w:rPr>
            <w:rStyle w:val="Hyperlink"/>
            <w:rFonts w:ascii="Arial" w:hAnsi="Arial" w:cs="Arial"/>
            <w:sz w:val="22"/>
            <w:szCs w:val="22"/>
            <w:lang w:val="fi-FI"/>
          </w:rPr>
          <w:t>Pre-Collision Assist -törmäyksenestoavustin</w:t>
        </w:r>
      </w:hyperlink>
      <w:r w:rsidR="00F27C6F" w:rsidRPr="00522CDF">
        <w:rPr>
          <w:rFonts w:ascii="Arial" w:hAnsi="Arial" w:cs="Arial"/>
          <w:sz w:val="22"/>
          <w:szCs w:val="22"/>
          <w:lang w:val="fi-FI"/>
        </w:rPr>
        <w:t xml:space="preserve"> jalankulkijan tunnistuksell</w:t>
      </w:r>
      <w:r w:rsidR="00961B90">
        <w:rPr>
          <w:rFonts w:ascii="Arial" w:hAnsi="Arial" w:cs="Arial"/>
          <w:sz w:val="22"/>
          <w:szCs w:val="22"/>
          <w:lang w:val="fi-FI"/>
        </w:rPr>
        <w:t xml:space="preserve">a lieventää nokkakolareiden vakavuutta, tapahtui törmäys sitten toisen ajoneuvon tai jalankulkijan kanssa, tai voi auttaa kuljettajaa välttämään törmäyksiä kokonaan </w:t>
      </w:r>
    </w:p>
    <w:p w:rsidR="00F21E54" w:rsidRPr="00522CDF" w:rsidRDefault="00F33CF5" w:rsidP="002F790E">
      <w:pPr>
        <w:numPr>
          <w:ilvl w:val="0"/>
          <w:numId w:val="17"/>
        </w:numPr>
        <w:rPr>
          <w:rFonts w:ascii="Arial" w:hAnsi="Arial" w:cs="Arial"/>
          <w:sz w:val="22"/>
          <w:szCs w:val="22"/>
          <w:lang w:val="fi-FI"/>
        </w:rPr>
      </w:pPr>
      <w:r>
        <w:rPr>
          <w:rFonts w:ascii="Arial" w:hAnsi="Arial" w:cs="Arial"/>
          <w:sz w:val="22"/>
          <w:szCs w:val="22"/>
          <w:lang w:val="fi-FI"/>
        </w:rPr>
        <w:t>Mukautuvan LED-ajovaloteknologian kanssa saatavilla ovat häikäisemättömä</w:t>
      </w:r>
      <w:r w:rsidR="00F27C6F" w:rsidRPr="00522CDF">
        <w:rPr>
          <w:rFonts w:ascii="Arial" w:hAnsi="Arial" w:cs="Arial"/>
          <w:sz w:val="22"/>
          <w:szCs w:val="22"/>
          <w:lang w:val="fi-FI"/>
        </w:rPr>
        <w:t>t</w:t>
      </w:r>
      <w:r>
        <w:rPr>
          <w:rFonts w:ascii="Arial" w:hAnsi="Arial" w:cs="Arial"/>
          <w:sz w:val="22"/>
          <w:szCs w:val="22"/>
          <w:lang w:val="fi-FI"/>
        </w:rPr>
        <w:t xml:space="preserve"> ajovalot häivyttävät muita kuljettajia häiritsevän valon, mutta säilyttävät maksimaalisen valaistuksen muihin suuntiin </w:t>
      </w:r>
      <w:r w:rsidR="00F27C6F" w:rsidRPr="00522CDF">
        <w:rPr>
          <w:rFonts w:ascii="Arial" w:hAnsi="Arial" w:cs="Arial"/>
          <w:sz w:val="22"/>
          <w:szCs w:val="22"/>
          <w:lang w:val="fi-FI"/>
        </w:rPr>
        <w:t xml:space="preserve"> </w:t>
      </w:r>
    </w:p>
    <w:p w:rsidR="00F21E54" w:rsidRPr="00522CDF" w:rsidRDefault="0003012F" w:rsidP="00F21E54">
      <w:pPr>
        <w:numPr>
          <w:ilvl w:val="0"/>
          <w:numId w:val="17"/>
        </w:numPr>
        <w:rPr>
          <w:rFonts w:ascii="Arial" w:hAnsi="Arial" w:cs="Arial"/>
          <w:sz w:val="22"/>
          <w:szCs w:val="22"/>
          <w:lang w:val="fi-FI"/>
        </w:rPr>
      </w:pPr>
      <w:hyperlink r:id="rId18" w:history="1">
        <w:r w:rsidR="000D2B53" w:rsidRPr="00522CDF">
          <w:rPr>
            <w:rStyle w:val="Hyperlink"/>
            <w:rFonts w:ascii="Arial" w:hAnsi="Arial" w:cs="Arial"/>
            <w:bCs/>
            <w:sz w:val="22"/>
            <w:szCs w:val="22"/>
            <w:lang w:val="fi-FI"/>
          </w:rPr>
          <w:t>Front Split View Camera</w:t>
        </w:r>
      </w:hyperlink>
      <w:r w:rsidR="000D2B53" w:rsidRPr="00522CDF">
        <w:rPr>
          <w:rFonts w:ascii="Arial" w:hAnsi="Arial" w:cs="Arial"/>
          <w:sz w:val="22"/>
          <w:szCs w:val="22"/>
          <w:lang w:val="fi-FI"/>
        </w:rPr>
        <w:t xml:space="preserve"> </w:t>
      </w:r>
      <w:r w:rsidR="00134802">
        <w:rPr>
          <w:rFonts w:ascii="Arial" w:hAnsi="Arial" w:cs="Arial"/>
          <w:sz w:val="22"/>
          <w:szCs w:val="22"/>
          <w:lang w:val="fi-FI"/>
        </w:rPr>
        <w:t>laajentaa kuljettajan näkökenttää parkkipaikalta tai liittymästä poistuttaessa auton etuosaan asennetulla 180 asteen kamerajärjestelmällä, jonka ottama kuva näkyy korkearesoluutioisella 8-tuumaisella kosketusnäytöllä keskikonsolissa</w:t>
      </w:r>
      <w:r w:rsidR="00F21E54" w:rsidRPr="00522CDF">
        <w:rPr>
          <w:rFonts w:ascii="Arial" w:hAnsi="Arial" w:cs="Arial"/>
          <w:bCs/>
          <w:sz w:val="22"/>
          <w:szCs w:val="22"/>
          <w:lang w:val="fi-FI"/>
        </w:rPr>
        <w:t xml:space="preserve">, </w:t>
      </w:r>
    </w:p>
    <w:p w:rsidR="005A2CFC" w:rsidRPr="00522CDF" w:rsidRDefault="005A2CFC" w:rsidP="005A2CFC">
      <w:pPr>
        <w:pStyle w:val="BodyText2"/>
        <w:spacing w:line="240" w:lineRule="auto"/>
        <w:rPr>
          <w:rFonts w:ascii="Arial" w:hAnsi="Arial" w:cs="Arial"/>
          <w:sz w:val="22"/>
          <w:szCs w:val="22"/>
          <w:lang w:val="fi-FI"/>
        </w:rPr>
      </w:pPr>
    </w:p>
    <w:p w:rsidR="000D2B53" w:rsidRPr="00522CDF" w:rsidRDefault="000D2B53" w:rsidP="000D2B53">
      <w:pPr>
        <w:pStyle w:val="BodyText2"/>
        <w:spacing w:line="240" w:lineRule="auto"/>
        <w:rPr>
          <w:rFonts w:ascii="Arial" w:hAnsi="Arial" w:cs="Arial"/>
          <w:sz w:val="22"/>
          <w:szCs w:val="22"/>
          <w:lang w:val="fi-FI"/>
        </w:rPr>
      </w:pPr>
      <w:r w:rsidRPr="00522CDF">
        <w:rPr>
          <w:rFonts w:ascii="Arial" w:hAnsi="Arial" w:cs="Arial"/>
          <w:sz w:val="22"/>
          <w:szCs w:val="22"/>
          <w:lang w:val="fi-FI"/>
        </w:rPr>
        <w:t xml:space="preserve">Galaxyn teknologiat tekevät myös pysäköinnistä helpompaa:  </w:t>
      </w:r>
    </w:p>
    <w:p w:rsidR="000D2B53" w:rsidRPr="00522CDF" w:rsidRDefault="000D2B53" w:rsidP="000D2B53">
      <w:pPr>
        <w:numPr>
          <w:ilvl w:val="0"/>
          <w:numId w:val="10"/>
        </w:numPr>
        <w:ind w:left="360"/>
        <w:rPr>
          <w:rFonts w:ascii="Arial" w:hAnsi="Arial" w:cs="Arial"/>
          <w:sz w:val="22"/>
          <w:szCs w:val="22"/>
          <w:lang w:val="fi-FI"/>
        </w:rPr>
      </w:pPr>
      <w:r w:rsidRPr="00522CDF">
        <w:rPr>
          <w:rFonts w:ascii="Arial" w:hAnsi="Arial" w:cs="Arial"/>
          <w:sz w:val="22"/>
          <w:lang w:val="fi-FI"/>
        </w:rPr>
        <w:t>Rinnakkaispysäköintiavustin</w:t>
      </w:r>
      <w:r w:rsidRPr="00522CDF">
        <w:rPr>
          <w:lang w:val="fi-FI"/>
        </w:rPr>
        <w:t xml:space="preserve"> (</w:t>
      </w:r>
      <w:hyperlink r:id="rId19" w:history="1">
        <w:r w:rsidRPr="00522CDF">
          <w:rPr>
            <w:rStyle w:val="Hyperlink"/>
            <w:rFonts w:ascii="Arial" w:hAnsi="Arial" w:cs="Arial"/>
            <w:sz w:val="22"/>
            <w:szCs w:val="22"/>
            <w:lang w:val="fi-FI"/>
          </w:rPr>
          <w:t>Perpendicular Parking</w:t>
        </w:r>
      </w:hyperlink>
      <w:r w:rsidRPr="00522CDF">
        <w:rPr>
          <w:rStyle w:val="Hyperlink"/>
          <w:rFonts w:ascii="Arial" w:hAnsi="Arial" w:cs="Arial"/>
          <w:sz w:val="22"/>
          <w:szCs w:val="22"/>
          <w:lang w:val="fi-FI"/>
        </w:rPr>
        <w:t>)</w:t>
      </w:r>
      <w:r w:rsidRPr="00522CDF">
        <w:rPr>
          <w:rFonts w:ascii="Arial" w:hAnsi="Arial" w:cs="Arial"/>
          <w:sz w:val="22"/>
          <w:szCs w:val="22"/>
          <w:lang w:val="fi-FI"/>
        </w:rPr>
        <w:t xml:space="preserve"> auttaa löytämään pysäköintitilaa muiden autojen vierestä sekä pysäköimään samalla tapaa kuin aktiivinen pysäköintiavustin (Active Park Assist) helpottaa taskupysäköintiä </w:t>
      </w:r>
    </w:p>
    <w:p w:rsidR="000D2B53" w:rsidRPr="00522CDF" w:rsidRDefault="000D2B53" w:rsidP="000D2B53">
      <w:pPr>
        <w:numPr>
          <w:ilvl w:val="0"/>
          <w:numId w:val="10"/>
        </w:numPr>
        <w:ind w:left="360"/>
        <w:rPr>
          <w:rFonts w:ascii="Arial" w:hAnsi="Arial" w:cs="Arial"/>
          <w:sz w:val="22"/>
          <w:szCs w:val="22"/>
          <w:lang w:val="fi-FI"/>
        </w:rPr>
      </w:pPr>
      <w:r w:rsidRPr="00522CDF">
        <w:rPr>
          <w:rFonts w:ascii="Arial" w:hAnsi="Arial" w:cs="Arial"/>
          <w:sz w:val="22"/>
          <w:szCs w:val="22"/>
          <w:lang w:val="fi-FI"/>
        </w:rPr>
        <w:t>Parkkiruudusta poistumisavustin (Park-Out Assist) puolestaan auttaa kuljettajaa poistumaan kahden rinnakkain pysäköidyn auton välistä; järjestelmä ohjaa autoa, kun taas kuljettaja käyttää kaasua ja jarrua</w:t>
      </w:r>
    </w:p>
    <w:p w:rsidR="000D2B53" w:rsidRPr="00522CDF" w:rsidRDefault="000D2B53" w:rsidP="000D2B53">
      <w:pPr>
        <w:numPr>
          <w:ilvl w:val="0"/>
          <w:numId w:val="10"/>
        </w:numPr>
        <w:ind w:left="360"/>
        <w:rPr>
          <w:rFonts w:ascii="Arial" w:hAnsi="Arial" w:cs="Arial"/>
          <w:sz w:val="22"/>
          <w:szCs w:val="22"/>
          <w:lang w:val="fi-FI"/>
        </w:rPr>
      </w:pPr>
      <w:r w:rsidRPr="00522CDF">
        <w:rPr>
          <w:rFonts w:ascii="Arial" w:hAnsi="Arial" w:cs="Arial"/>
          <w:sz w:val="22"/>
          <w:szCs w:val="22"/>
          <w:lang w:val="fi-FI"/>
        </w:rPr>
        <w:t xml:space="preserve">Sivupysäköintiavustin (Side Parking Aid) antaa varoitusäänen ja esittää näytöllä etäisyyden auton ympärillä oleviin esteisiin </w:t>
      </w:r>
    </w:p>
    <w:p w:rsidR="000D2B53" w:rsidRPr="00522CDF" w:rsidRDefault="000D2B53" w:rsidP="000D2B53">
      <w:pPr>
        <w:numPr>
          <w:ilvl w:val="0"/>
          <w:numId w:val="10"/>
        </w:numPr>
        <w:ind w:left="360"/>
        <w:rPr>
          <w:rFonts w:ascii="Arial" w:hAnsi="Arial" w:cs="Arial"/>
          <w:sz w:val="22"/>
          <w:szCs w:val="22"/>
          <w:lang w:val="fi-FI"/>
        </w:rPr>
      </w:pPr>
      <w:r w:rsidRPr="00522CDF">
        <w:rPr>
          <w:rFonts w:ascii="Arial" w:hAnsi="Arial" w:cs="Arial"/>
          <w:sz w:val="22"/>
          <w:szCs w:val="22"/>
          <w:lang w:val="fi-FI"/>
        </w:rPr>
        <w:t>Risteävän liikenteen varoitin (</w:t>
      </w:r>
      <w:hyperlink r:id="rId20" w:history="1">
        <w:r w:rsidRPr="00522CDF">
          <w:rPr>
            <w:rStyle w:val="Hyperlink"/>
            <w:rFonts w:ascii="Arial" w:hAnsi="Arial" w:cs="Arial"/>
            <w:sz w:val="22"/>
            <w:szCs w:val="22"/>
            <w:lang w:val="fi-FI"/>
          </w:rPr>
          <w:t>Cross Traffic Alert</w:t>
        </w:r>
      </w:hyperlink>
      <w:r w:rsidRPr="00522CDF">
        <w:rPr>
          <w:rFonts w:ascii="Arial" w:hAnsi="Arial" w:cs="Arial"/>
          <w:sz w:val="22"/>
          <w:szCs w:val="22"/>
          <w:lang w:val="fi-FI"/>
        </w:rPr>
        <w:t>) varoittaa pysäköintipaikalta pois peruuttavaa kuljettajaa mahdollisista takana kulkevista autoista</w:t>
      </w:r>
    </w:p>
    <w:p w:rsidR="005A2CFC" w:rsidRPr="00522CDF" w:rsidRDefault="005A2CFC" w:rsidP="005A2CFC">
      <w:pPr>
        <w:pStyle w:val="BodyText2"/>
        <w:spacing w:line="240" w:lineRule="auto"/>
        <w:rPr>
          <w:rFonts w:ascii="Arial" w:hAnsi="Arial" w:cs="Arial"/>
          <w:sz w:val="22"/>
          <w:szCs w:val="22"/>
          <w:lang w:val="fi-FI"/>
        </w:rPr>
      </w:pPr>
    </w:p>
    <w:p w:rsidR="000D2B53" w:rsidRPr="00522CDF" w:rsidRDefault="000D2B53" w:rsidP="000D2B53">
      <w:pPr>
        <w:rPr>
          <w:rFonts w:ascii="Arial" w:hAnsi="Arial" w:cs="Arial"/>
          <w:bCs/>
          <w:sz w:val="22"/>
          <w:szCs w:val="22"/>
          <w:lang w:val="fi-FI"/>
        </w:rPr>
      </w:pPr>
      <w:r w:rsidRPr="00522CDF">
        <w:rPr>
          <w:rFonts w:ascii="Arial" w:hAnsi="Arial" w:cs="Arial"/>
          <w:sz w:val="22"/>
          <w:szCs w:val="22"/>
          <w:lang w:val="fi-FI"/>
        </w:rPr>
        <w:t>Muita uuden Galaxyn kuljettajaa avustavia teknologioita ovat kuolleen kulman varoitusjärjestelmä (</w:t>
      </w:r>
      <w:hyperlink r:id="rId21" w:history="1">
        <w:r w:rsidRPr="00522CDF">
          <w:rPr>
            <w:rStyle w:val="Hyperlink"/>
            <w:rFonts w:ascii="Arial" w:hAnsi="Arial" w:cs="Arial"/>
            <w:bCs/>
            <w:sz w:val="22"/>
            <w:szCs w:val="22"/>
            <w:lang w:val="fi-FI"/>
          </w:rPr>
          <w:t>Blind Spot Information System</w:t>
        </w:r>
      </w:hyperlink>
      <w:r w:rsidRPr="00522CDF">
        <w:rPr>
          <w:rFonts w:ascii="Arial" w:hAnsi="Arial" w:cs="Arial"/>
          <w:sz w:val="22"/>
          <w:szCs w:val="22"/>
          <w:lang w:val="fi-FI"/>
        </w:rPr>
        <w:t>), liikennemerkkitunnistin (</w:t>
      </w:r>
      <w:hyperlink r:id="rId22" w:history="1">
        <w:r w:rsidRPr="00522CDF">
          <w:rPr>
            <w:rStyle w:val="Hyperlink"/>
            <w:rFonts w:ascii="Arial" w:hAnsi="Arial" w:cs="Arial"/>
            <w:sz w:val="22"/>
            <w:szCs w:val="22"/>
            <w:lang w:val="fi-FI"/>
          </w:rPr>
          <w:t>Traffic Sign Recognition</w:t>
        </w:r>
      </w:hyperlink>
      <w:r w:rsidRPr="00522CDF">
        <w:rPr>
          <w:rFonts w:ascii="Arial" w:hAnsi="Arial" w:cs="Arial"/>
          <w:sz w:val="22"/>
          <w:szCs w:val="22"/>
          <w:lang w:val="fi-FI"/>
        </w:rPr>
        <w:t>), kaistavahti (</w:t>
      </w:r>
      <w:hyperlink r:id="rId23" w:history="1">
        <w:r w:rsidRPr="00522CDF">
          <w:rPr>
            <w:rStyle w:val="Hyperlink"/>
            <w:rFonts w:ascii="Arial" w:hAnsi="Arial" w:cs="Arial"/>
            <w:sz w:val="22"/>
            <w:szCs w:val="22"/>
            <w:lang w:val="fi-FI"/>
          </w:rPr>
          <w:t>Lane Keeping Alert</w:t>
        </w:r>
      </w:hyperlink>
      <w:r w:rsidRPr="00522CDF">
        <w:rPr>
          <w:rStyle w:val="Hyperlink"/>
          <w:rFonts w:ascii="Arial" w:hAnsi="Arial" w:cs="Arial"/>
          <w:color w:val="auto"/>
          <w:sz w:val="22"/>
          <w:szCs w:val="22"/>
          <w:lang w:val="fi-FI"/>
        </w:rPr>
        <w:t>)</w:t>
      </w:r>
      <w:r w:rsidRPr="00522CDF">
        <w:rPr>
          <w:rFonts w:ascii="Arial" w:hAnsi="Arial" w:cs="Arial"/>
          <w:sz w:val="22"/>
          <w:szCs w:val="22"/>
          <w:lang w:val="fi-FI"/>
        </w:rPr>
        <w:t xml:space="preserve">, kaistanpitoavustin ja kuljettajan vireystilaa valvova </w:t>
      </w:r>
      <w:hyperlink r:id="rId24" w:history="1">
        <w:r w:rsidRPr="00522CDF">
          <w:rPr>
            <w:rStyle w:val="Hyperlink"/>
            <w:rFonts w:ascii="Arial" w:hAnsi="Arial" w:cs="Arial"/>
            <w:sz w:val="22"/>
            <w:szCs w:val="22"/>
            <w:lang w:val="fi-FI"/>
          </w:rPr>
          <w:t>Driver Alert</w:t>
        </w:r>
      </w:hyperlink>
      <w:r w:rsidRPr="00522CDF">
        <w:rPr>
          <w:rStyle w:val="Hyperlink"/>
          <w:rFonts w:ascii="Arial" w:hAnsi="Arial" w:cs="Arial"/>
          <w:sz w:val="22"/>
          <w:szCs w:val="22"/>
          <w:lang w:val="fi-FI"/>
        </w:rPr>
        <w:t xml:space="preserve"> -toiminto.</w:t>
      </w:r>
    </w:p>
    <w:p w:rsidR="005A2CFC" w:rsidRPr="00522CDF" w:rsidRDefault="000D2B53" w:rsidP="000D2B53">
      <w:pPr>
        <w:pStyle w:val="BodyText2"/>
        <w:tabs>
          <w:tab w:val="left" w:pos="6848"/>
        </w:tabs>
        <w:spacing w:line="240" w:lineRule="auto"/>
        <w:rPr>
          <w:rFonts w:ascii="Arial" w:hAnsi="Arial" w:cs="Arial"/>
          <w:bCs/>
          <w:sz w:val="22"/>
          <w:szCs w:val="22"/>
          <w:lang w:val="fi-FI"/>
        </w:rPr>
      </w:pPr>
      <w:r w:rsidRPr="00522CDF">
        <w:rPr>
          <w:rFonts w:ascii="Arial" w:hAnsi="Arial" w:cs="Arial"/>
          <w:bCs/>
          <w:sz w:val="22"/>
          <w:szCs w:val="22"/>
          <w:lang w:val="fi-FI"/>
        </w:rPr>
        <w:tab/>
      </w:r>
    </w:p>
    <w:p w:rsidR="000D2B53" w:rsidRPr="00522CDF" w:rsidRDefault="000D2B53" w:rsidP="000D2B53">
      <w:pPr>
        <w:pStyle w:val="BodyText2"/>
        <w:spacing w:line="240" w:lineRule="auto"/>
        <w:rPr>
          <w:rFonts w:ascii="Arial" w:hAnsi="Arial" w:cs="Arial"/>
          <w:sz w:val="22"/>
          <w:szCs w:val="22"/>
          <w:shd w:val="clear" w:color="auto" w:fill="FFFFFF"/>
          <w:lang w:val="fi-FI"/>
        </w:rPr>
      </w:pPr>
      <w:r w:rsidRPr="00522CDF">
        <w:rPr>
          <w:rFonts w:ascii="Arial" w:hAnsi="Arial" w:cs="Arial"/>
          <w:sz w:val="22"/>
          <w:szCs w:val="22"/>
          <w:lang w:val="fi-FI"/>
        </w:rPr>
        <w:t xml:space="preserve">Ford SYNC 2:n avulla kuljettaja voi englanninkielisten äänikomentojen avulla käyttää matkapuhelinta sekä viihde-, ilmastointi- ja navigaatiojärjestelmiä käyttämällä yksinkertaisia puhekielen ilmauksia. Perheen ollessa matkalla kuljettaja voi selvittää lähellä olevien ravintoloiden tiedot sanomalla ”I’m hungry” tai etsiä nähtävyyksiä sanomalla niiden nimen. </w:t>
      </w:r>
    </w:p>
    <w:p w:rsidR="000D2B53" w:rsidRPr="00522CDF" w:rsidRDefault="000D2B53" w:rsidP="000D2B53">
      <w:pPr>
        <w:pStyle w:val="BodyText2"/>
        <w:spacing w:line="240" w:lineRule="auto"/>
        <w:rPr>
          <w:rFonts w:ascii="Arial" w:hAnsi="Arial" w:cs="Arial"/>
          <w:sz w:val="22"/>
          <w:szCs w:val="22"/>
          <w:lang w:val="fi-FI"/>
        </w:rPr>
      </w:pPr>
      <w:r w:rsidRPr="00522CDF">
        <w:rPr>
          <w:rFonts w:ascii="Arial" w:hAnsi="Arial" w:cs="Arial"/>
          <w:sz w:val="22"/>
          <w:szCs w:val="22"/>
          <w:shd w:val="clear" w:color="auto" w:fill="FFFFFF"/>
          <w:lang w:val="fi-FI"/>
        </w:rPr>
        <w:t xml:space="preserve">SYNC 2:ssa on myös </w:t>
      </w:r>
      <w:hyperlink r:id="rId25" w:history="1">
        <w:r w:rsidRPr="00522CDF">
          <w:rPr>
            <w:rStyle w:val="Hyperlink"/>
            <w:rFonts w:ascii="Arial" w:hAnsi="Arial" w:cs="Arial"/>
            <w:sz w:val="22"/>
            <w:szCs w:val="22"/>
            <w:shd w:val="clear" w:color="auto" w:fill="FFFFFF"/>
            <w:lang w:val="fi-FI"/>
          </w:rPr>
          <w:t>hätäaputoiminto</w:t>
        </w:r>
      </w:hyperlink>
      <w:r w:rsidRPr="00522CDF">
        <w:rPr>
          <w:rFonts w:ascii="Arial" w:hAnsi="Arial" w:cs="Arial"/>
          <w:sz w:val="22"/>
          <w:szCs w:val="22"/>
          <w:shd w:val="clear" w:color="auto" w:fill="FFFFFF"/>
          <w:lang w:val="fi-FI"/>
        </w:rPr>
        <w:t>, joka yhdistää automaattisesti järjestelmään liitetyn puhelimen paikalliseen hätäkeskukseen onnettomuustilanteessa.</w:t>
      </w:r>
    </w:p>
    <w:p w:rsidR="000D2B53" w:rsidRPr="00522CDF" w:rsidRDefault="000D2B53" w:rsidP="000D2B53">
      <w:pPr>
        <w:pStyle w:val="BodyText2"/>
        <w:tabs>
          <w:tab w:val="left" w:pos="8184"/>
        </w:tabs>
        <w:spacing w:line="240" w:lineRule="auto"/>
        <w:rPr>
          <w:rFonts w:ascii="Arial" w:hAnsi="Arial" w:cs="Arial"/>
          <w:sz w:val="22"/>
          <w:szCs w:val="22"/>
          <w:lang w:val="fi-FI"/>
        </w:rPr>
      </w:pPr>
      <w:r w:rsidRPr="00522CDF">
        <w:rPr>
          <w:rFonts w:ascii="Arial" w:hAnsi="Arial" w:cs="Arial"/>
          <w:sz w:val="22"/>
          <w:szCs w:val="22"/>
          <w:lang w:val="fi-FI"/>
        </w:rPr>
        <w:tab/>
      </w:r>
    </w:p>
    <w:p w:rsidR="003775E2" w:rsidRPr="00522CDF" w:rsidRDefault="000D2B53" w:rsidP="000D2B53">
      <w:pPr>
        <w:contextualSpacing/>
        <w:textAlignment w:val="baseline"/>
        <w:rPr>
          <w:rFonts w:ascii="Arial" w:hAnsi="Arial" w:cs="Arial"/>
          <w:sz w:val="22"/>
          <w:szCs w:val="22"/>
          <w:lang w:val="fi-FI"/>
        </w:rPr>
      </w:pPr>
      <w:r w:rsidRPr="00522CDF">
        <w:rPr>
          <w:rFonts w:ascii="Arial" w:hAnsi="Arial" w:cs="Arial"/>
          <w:sz w:val="22"/>
          <w:szCs w:val="22"/>
          <w:lang w:val="fi-FI"/>
        </w:rPr>
        <w:t xml:space="preserve">Galaxyssa on ensimmäistä kertaa </w:t>
      </w:r>
      <w:r w:rsidRPr="00522CDF">
        <w:rPr>
          <w:rFonts w:ascii="Arial" w:hAnsi="Arial" w:cs="Arial"/>
          <w:color w:val="0000FF"/>
          <w:sz w:val="22"/>
          <w:szCs w:val="22"/>
          <w:u w:val="single"/>
          <w:shd w:val="clear" w:color="auto" w:fill="FFFFFF"/>
          <w:lang w:val="fi-FI"/>
        </w:rPr>
        <w:t>Hands-Free-takaluukku,</w:t>
      </w:r>
      <w:r w:rsidRPr="00522CDF">
        <w:rPr>
          <w:rFonts w:ascii="Arial" w:hAnsi="Arial" w:cs="Arial"/>
          <w:sz w:val="22"/>
          <w:szCs w:val="22"/>
          <w:lang w:val="fi-FI"/>
        </w:rPr>
        <w:t xml:space="preserve"> mikä helpottaa ostoskassien ja rattaiden lastaamista. Takaluukku avataan heilauttamalla jalkaa puskurin alla. Lämmitettävät sivupeilit ja elektroninen käsijarru mäkilähtöavustimella tuovat lisämukavuutta.</w:t>
      </w:r>
    </w:p>
    <w:p w:rsidR="000D2B53" w:rsidRPr="00522CDF" w:rsidRDefault="000D2B53" w:rsidP="000D2B53">
      <w:pPr>
        <w:contextualSpacing/>
        <w:textAlignment w:val="baseline"/>
        <w:rPr>
          <w:rFonts w:ascii="Arial" w:eastAsia="ヒラギノ角ゴ Pro W3" w:hAnsi="Arial" w:cs="Arial"/>
          <w:kern w:val="24"/>
          <w:sz w:val="22"/>
          <w:szCs w:val="22"/>
          <w:lang w:val="fi-FI"/>
        </w:rPr>
      </w:pPr>
    </w:p>
    <w:p w:rsidR="00B05732" w:rsidRPr="00522CDF" w:rsidRDefault="001D153F" w:rsidP="003775E2">
      <w:pPr>
        <w:contextualSpacing/>
        <w:textAlignment w:val="baseline"/>
        <w:rPr>
          <w:rFonts w:ascii="Arial" w:eastAsia="ヒラギノ角ゴ Pro W3" w:hAnsi="Arial" w:cs="Arial"/>
          <w:b/>
          <w:kern w:val="24"/>
          <w:sz w:val="22"/>
          <w:szCs w:val="22"/>
          <w:lang w:val="fi-FI"/>
        </w:rPr>
      </w:pPr>
      <w:r>
        <w:rPr>
          <w:rFonts w:ascii="Arial" w:eastAsia="ヒラギノ角ゴ Pro W3" w:hAnsi="Arial" w:cs="Arial"/>
          <w:b/>
          <w:kern w:val="24"/>
          <w:sz w:val="22"/>
          <w:szCs w:val="22"/>
          <w:lang w:val="fi-FI"/>
        </w:rPr>
        <w:t>Dynaamista suorituskykyä</w:t>
      </w:r>
    </w:p>
    <w:p w:rsidR="000D2B53" w:rsidRPr="00522CDF" w:rsidRDefault="000D2B53" w:rsidP="000D2B53">
      <w:pPr>
        <w:contextualSpacing/>
        <w:textAlignment w:val="baseline"/>
        <w:rPr>
          <w:rFonts w:ascii="Arial" w:hAnsi="Arial" w:cs="Arial"/>
          <w:color w:val="000000"/>
          <w:sz w:val="22"/>
          <w:szCs w:val="22"/>
          <w:lang w:val="fi-FI" w:eastAsia="en-GB"/>
        </w:rPr>
      </w:pPr>
      <w:r w:rsidRPr="00522CDF">
        <w:rPr>
          <w:rFonts w:ascii="Arial" w:eastAsia="ヒラギノ角ゴ Pro W3" w:hAnsi="Arial" w:cs="Arial"/>
          <w:kern w:val="24"/>
          <w:sz w:val="22"/>
          <w:szCs w:val="22"/>
          <w:lang w:val="fi-FI"/>
        </w:rPr>
        <w:t xml:space="preserve">Täysin uuden Galaxyn henkilöautomaiset ajo-ominaisuudet ovat entistä vahvemmat ja niissä yhdistyvät Fordin kehittynyt globaali CD-segmentin alusta ja uudet teknologiat. Itsenäinen </w:t>
      </w:r>
      <w:r w:rsidRPr="00522CDF">
        <w:rPr>
          <w:rFonts w:ascii="Arial" w:hAnsi="Arial" w:cs="Arial"/>
          <w:sz w:val="22"/>
          <w:szCs w:val="22"/>
          <w:lang w:val="fi-FI"/>
        </w:rPr>
        <w:t xml:space="preserve">integral link -takajousitus on valmistettu osittain alumiinista, mikä vähentää painoa 2 kilogrammaa. Alumiiniset olka-akselit yhdessä pyörän laakereiden kanssa </w:t>
      </w:r>
      <w:r w:rsidRPr="00522CDF">
        <w:rPr>
          <w:rFonts w:ascii="Arial" w:hAnsi="Arial" w:cs="Arial"/>
          <w:color w:val="000000"/>
          <w:sz w:val="22"/>
          <w:szCs w:val="22"/>
          <w:lang w:val="fi-FI" w:eastAsia="en-GB"/>
        </w:rPr>
        <w:t xml:space="preserve">parantavat jäykkyyttä. </w:t>
      </w:r>
    </w:p>
    <w:p w:rsidR="000D2B53" w:rsidRPr="00522CDF" w:rsidRDefault="000D2B53" w:rsidP="000D2B53">
      <w:pPr>
        <w:contextualSpacing/>
        <w:textAlignment w:val="baseline"/>
        <w:rPr>
          <w:rFonts w:ascii="Arial" w:hAnsi="Arial" w:cs="Arial"/>
          <w:color w:val="000000"/>
          <w:sz w:val="22"/>
          <w:szCs w:val="22"/>
          <w:lang w:val="fi-FI" w:eastAsia="en-GB"/>
        </w:rPr>
      </w:pPr>
    </w:p>
    <w:p w:rsidR="008921AD" w:rsidRPr="00522CDF" w:rsidRDefault="000D2B53" w:rsidP="000D2B53">
      <w:pPr>
        <w:pStyle w:val="BodyText2"/>
        <w:spacing w:line="240" w:lineRule="auto"/>
        <w:rPr>
          <w:rFonts w:ascii="Arial" w:hAnsi="Arial" w:cs="Arial"/>
          <w:sz w:val="22"/>
          <w:szCs w:val="22"/>
          <w:lang w:val="fi-FI"/>
        </w:rPr>
      </w:pPr>
      <w:r w:rsidRPr="00522CDF">
        <w:rPr>
          <w:rFonts w:ascii="Arial" w:hAnsi="Arial" w:cs="Arial"/>
          <w:color w:val="000000"/>
          <w:sz w:val="22"/>
          <w:szCs w:val="22"/>
          <w:lang w:val="fi-FI" w:eastAsia="en-GB"/>
        </w:rPr>
        <w:t xml:space="preserve">Vaimentimet ja jouset on hienosäädetty Galaxya varten, ja autossa on </w:t>
      </w:r>
      <w:r w:rsidRPr="00522CDF">
        <w:rPr>
          <w:rFonts w:ascii="Arial" w:hAnsi="Arial" w:cs="Arial"/>
          <w:sz w:val="22"/>
          <w:szCs w:val="22"/>
          <w:lang w:val="fi-FI"/>
        </w:rPr>
        <w:t xml:space="preserve">jatkuvatoiminen iskunvaimennuksen säätö (Continuous Control Damping) kolmella asetuksella: “comfort”, “normal” ja “sport”. Elektroninen ohjaustehostin on ensimmäistä kertaa Galaxyssa, ja se huomioi </w:t>
      </w:r>
      <w:r w:rsidRPr="00522CDF">
        <w:rPr>
          <w:rFonts w:ascii="Arial" w:hAnsi="Arial" w:cs="Arial"/>
          <w:sz w:val="22"/>
          <w:szCs w:val="22"/>
          <w:lang w:val="fi-FI"/>
        </w:rPr>
        <w:lastRenderedPageBreak/>
        <w:t>iskunvaimennuksen säädöt</w:t>
      </w:r>
      <w:r w:rsidR="00794A2D">
        <w:rPr>
          <w:rFonts w:ascii="Arial" w:hAnsi="Arial" w:cs="Arial"/>
          <w:sz w:val="22"/>
          <w:szCs w:val="22"/>
          <w:lang w:val="fi-FI"/>
        </w:rPr>
        <w:t xml:space="preserve"> ja mahdollistaa myös ohjausvoiman kompensoinnin ja aktiivisen värinän vaimennuksen, joka poistaa epämiellyttävät vasteet ja värinät</w:t>
      </w:r>
      <w:r w:rsidRPr="00522CDF">
        <w:rPr>
          <w:rFonts w:ascii="Arial" w:hAnsi="Arial" w:cs="Arial"/>
          <w:sz w:val="22"/>
          <w:szCs w:val="22"/>
          <w:lang w:val="fi-FI"/>
        </w:rPr>
        <w:t>.</w:t>
      </w:r>
    </w:p>
    <w:p w:rsidR="000D2B53" w:rsidRPr="00522CDF" w:rsidRDefault="000D2B53" w:rsidP="000D2B53">
      <w:pPr>
        <w:pStyle w:val="BodyText2"/>
        <w:spacing w:line="240" w:lineRule="auto"/>
        <w:rPr>
          <w:rFonts w:ascii="Arial" w:hAnsi="Arial" w:cs="Arial"/>
          <w:sz w:val="22"/>
          <w:szCs w:val="22"/>
          <w:lang w:val="fi-FI"/>
        </w:rPr>
      </w:pPr>
    </w:p>
    <w:p w:rsidR="000D2B53" w:rsidRPr="00522CDF" w:rsidRDefault="000D2B53" w:rsidP="000D2B53">
      <w:pPr>
        <w:rPr>
          <w:rFonts w:ascii="Arial" w:hAnsi="Arial" w:cs="Arial"/>
          <w:sz w:val="22"/>
          <w:szCs w:val="22"/>
          <w:lang w:val="fi-FI"/>
        </w:rPr>
      </w:pPr>
      <w:r w:rsidRPr="00522CDF">
        <w:rPr>
          <w:rFonts w:ascii="Arial" w:hAnsi="Arial" w:cs="Arial"/>
          <w:sz w:val="22"/>
          <w:szCs w:val="22"/>
          <w:lang w:val="fi-FI"/>
        </w:rPr>
        <w:t xml:space="preserve">Tehokkaat ja polttoainetaloudelliset uudet moottorit parantavat ajokokemusta niin kaupunkiajossa kuin maantiellä. Uuteen Galaxyyn saa Fordin uuden 210-hevosvoimaisen 2.0 litran ja kahdella turboahtimella varustetun TDCi-dieselmoottorin. Siinä on vääntöä 450 Nm kierrosalueelta 2000 rpm ylöspäin.  Moottorin polttoaineen kulutus on 5,5 l/100 km ja CO2-päästöt 144 g/km*, mikä on 24 prosenttia vähemmän kuin mallistosta poistuvan 200-hevosvoimaisen, automaattivaihteistolla varustetun 2.2 litran TDCi -dieselmoottorin päästöt. Auto kiihtyy 0-100 km/h 8,9 sekunnissa. </w:t>
      </w:r>
    </w:p>
    <w:p w:rsidR="000D2B53" w:rsidRPr="00522CDF" w:rsidRDefault="000D2B53" w:rsidP="000D2B53">
      <w:pPr>
        <w:pStyle w:val="BodyText2"/>
        <w:spacing w:line="240" w:lineRule="auto"/>
        <w:rPr>
          <w:rFonts w:ascii="Arial" w:hAnsi="Arial" w:cs="Arial"/>
          <w:sz w:val="22"/>
          <w:szCs w:val="22"/>
          <w:lang w:val="fi-FI"/>
        </w:rPr>
      </w:pPr>
    </w:p>
    <w:p w:rsidR="000D2B53" w:rsidRPr="00522CDF" w:rsidRDefault="000D2B53" w:rsidP="000D2B53">
      <w:pPr>
        <w:rPr>
          <w:rFonts w:ascii="Arial" w:hAnsi="Arial" w:cs="Arial"/>
          <w:sz w:val="22"/>
          <w:szCs w:val="22"/>
          <w:lang w:val="fi-FI"/>
        </w:rPr>
      </w:pPr>
      <w:r w:rsidRPr="00522CDF">
        <w:rPr>
          <w:rFonts w:ascii="Arial" w:hAnsi="Arial" w:cs="Arial"/>
          <w:sz w:val="22"/>
          <w:szCs w:val="22"/>
          <w:lang w:val="fi-FI"/>
        </w:rPr>
        <w:t xml:space="preserve">“Uusi TDCi-moottorimme seuraa EcoBoost-moottoriemme viitoittamaa tietä, jossa tilavuudeltaan pienemmästä moottorista saadaan entistä enemmän tehoja. Pienempien moottorien etuna on parempi polttoainetehokkuus ja matalammat päästöt tehoista tinkimättä”, kertoo  Andrew Brumley (Chief Engineer, Ford Engine Programs). “Kaksi turboahdinta saa aikaan tasaisen suorituskyvyn, ja turboviive on vain kaukainen muisto.” </w:t>
      </w:r>
    </w:p>
    <w:p w:rsidR="004F74A5" w:rsidRPr="00522CDF" w:rsidRDefault="004F74A5" w:rsidP="008921AD">
      <w:pPr>
        <w:rPr>
          <w:rFonts w:ascii="Arial" w:hAnsi="Arial" w:cs="Arial"/>
          <w:sz w:val="22"/>
          <w:szCs w:val="22"/>
          <w:lang w:val="fi-FI"/>
        </w:rPr>
      </w:pPr>
    </w:p>
    <w:p w:rsidR="008921AD" w:rsidRPr="00522CDF" w:rsidRDefault="000D2B53" w:rsidP="008A2D64">
      <w:pPr>
        <w:rPr>
          <w:rFonts w:ascii="Arial" w:hAnsi="Arial" w:cs="Arial"/>
          <w:sz w:val="22"/>
          <w:szCs w:val="22"/>
          <w:lang w:val="fi-FI"/>
        </w:rPr>
      </w:pPr>
      <w:r w:rsidRPr="00522CDF">
        <w:rPr>
          <w:rFonts w:ascii="Arial" w:hAnsi="Arial" w:cs="Arial"/>
          <w:sz w:val="22"/>
          <w:szCs w:val="22"/>
          <w:lang w:val="fi-FI"/>
        </w:rPr>
        <w:t>Fordi</w:t>
      </w:r>
      <w:r w:rsidR="00981433">
        <w:rPr>
          <w:rFonts w:ascii="Arial" w:hAnsi="Arial" w:cs="Arial"/>
          <w:sz w:val="22"/>
          <w:szCs w:val="22"/>
          <w:lang w:val="fi-FI"/>
        </w:rPr>
        <w:t>n</w:t>
      </w:r>
      <w:r w:rsidRPr="00522CDF">
        <w:rPr>
          <w:rFonts w:ascii="Arial" w:hAnsi="Arial" w:cs="Arial"/>
          <w:sz w:val="22"/>
          <w:szCs w:val="22"/>
          <w:lang w:val="fi-FI"/>
        </w:rPr>
        <w:t xml:space="preserve"> paranneltu</w:t>
      </w:r>
      <w:r w:rsidR="005C1E6D" w:rsidRPr="00522CDF">
        <w:rPr>
          <w:rFonts w:ascii="Arial" w:hAnsi="Arial" w:cs="Arial"/>
          <w:sz w:val="22"/>
          <w:szCs w:val="22"/>
          <w:lang w:val="fi-FI"/>
        </w:rPr>
        <w:t xml:space="preserve"> 2.0 litran TDCi-dieselmoottori muuttuva geometrisella turboahtimella kuluttaa polttoainetta 5,0 litraa sadalla kilometrillä</w:t>
      </w:r>
      <w:r w:rsidR="008A2D64" w:rsidRPr="00522CDF">
        <w:rPr>
          <w:rFonts w:ascii="Arial" w:hAnsi="Arial" w:cs="Arial"/>
          <w:sz w:val="22"/>
          <w:szCs w:val="22"/>
          <w:lang w:val="fi-FI"/>
        </w:rPr>
        <w:t xml:space="preserve"> </w:t>
      </w:r>
      <w:r w:rsidR="00981433">
        <w:rPr>
          <w:rFonts w:ascii="Arial" w:hAnsi="Arial" w:cs="Arial"/>
          <w:sz w:val="22"/>
          <w:szCs w:val="22"/>
          <w:lang w:val="fi-FI"/>
        </w:rPr>
        <w:t>ja tuottaa CO</w:t>
      </w:r>
      <w:r w:rsidR="00981433">
        <w:rPr>
          <w:rFonts w:ascii="Arial" w:hAnsi="Arial" w:cs="Arial"/>
          <w:sz w:val="22"/>
          <w:szCs w:val="22"/>
          <w:vertAlign w:val="subscript"/>
          <w:lang w:val="fi-FI"/>
        </w:rPr>
        <w:t>2</w:t>
      </w:r>
      <w:r w:rsidR="005C1E6D" w:rsidRPr="00522CDF">
        <w:rPr>
          <w:rFonts w:ascii="Arial" w:hAnsi="Arial" w:cs="Arial"/>
          <w:sz w:val="22"/>
          <w:szCs w:val="22"/>
          <w:lang w:val="fi-FI"/>
        </w:rPr>
        <w:t>-päästöjä 129 g/km kaikilla hevosvoimaversioilla (120, 150 ja 180 hv). Päästöt ovat 7 prosenttia alhaisemmat</w:t>
      </w:r>
      <w:r w:rsidR="00BF2225" w:rsidRPr="00522CDF">
        <w:rPr>
          <w:rFonts w:ascii="Arial" w:hAnsi="Arial" w:cs="Arial"/>
          <w:sz w:val="22"/>
          <w:szCs w:val="22"/>
          <w:lang w:val="fi-FI"/>
        </w:rPr>
        <w:t xml:space="preserve"> kuin mallistosta poistuvan 115-hevosvoimaisen 1.6 litran TDCi:n ja 2.0-litraisen TDCi:n molempien tehoversioiden (140 ja 163 hv) päästöt. </w:t>
      </w:r>
      <w:r w:rsidR="005C1E6D" w:rsidRPr="00522CDF">
        <w:rPr>
          <w:rFonts w:ascii="Arial" w:hAnsi="Arial" w:cs="Arial"/>
          <w:sz w:val="22"/>
          <w:szCs w:val="22"/>
          <w:lang w:val="fi-FI"/>
        </w:rPr>
        <w:t xml:space="preserve"> </w:t>
      </w:r>
      <w:r w:rsidR="00BF2225" w:rsidRPr="00522CDF">
        <w:rPr>
          <w:rFonts w:ascii="Arial" w:hAnsi="Arial" w:cs="Arial"/>
          <w:sz w:val="22"/>
          <w:szCs w:val="22"/>
          <w:lang w:val="fi-FI"/>
        </w:rPr>
        <w:t xml:space="preserve">2.0 litran TDCi-moottoria on uudistettu, ja siinä on uusi moottorilohko, sylinterin kansi ja </w:t>
      </w:r>
      <w:r w:rsidR="00486355" w:rsidRPr="00522CDF">
        <w:rPr>
          <w:rFonts w:ascii="Arial" w:hAnsi="Arial" w:cs="Arial"/>
          <w:sz w:val="22"/>
          <w:szCs w:val="22"/>
          <w:lang w:val="fi-FI"/>
        </w:rPr>
        <w:t xml:space="preserve">polttoaineruiskut. Pakokaasujärjestelmän jälkikäsittely auttaa vähentämän NOx-päästöjä. </w:t>
      </w:r>
    </w:p>
    <w:p w:rsidR="00191405" w:rsidRPr="00522CDF" w:rsidRDefault="00191405" w:rsidP="002F790E">
      <w:pPr>
        <w:rPr>
          <w:rFonts w:ascii="Arial" w:hAnsi="Arial" w:cs="Arial"/>
          <w:sz w:val="22"/>
          <w:szCs w:val="22"/>
          <w:lang w:val="fi-FI"/>
        </w:rPr>
      </w:pPr>
    </w:p>
    <w:p w:rsidR="009C7BFB" w:rsidRPr="00522CDF" w:rsidRDefault="00486355" w:rsidP="009C7BFB">
      <w:pPr>
        <w:rPr>
          <w:rFonts w:ascii="Arial" w:hAnsi="Arial" w:cs="Arial"/>
          <w:sz w:val="22"/>
          <w:szCs w:val="22"/>
          <w:lang w:val="fi-FI"/>
        </w:rPr>
      </w:pPr>
      <w:r w:rsidRPr="00522CDF">
        <w:rPr>
          <w:rFonts w:ascii="Arial" w:hAnsi="Arial" w:cs="Arial"/>
          <w:sz w:val="22"/>
          <w:szCs w:val="22"/>
          <w:lang w:val="fi-FI"/>
        </w:rPr>
        <w:t>Uuteen</w:t>
      </w:r>
      <w:r w:rsidR="0046072B" w:rsidRPr="00522CDF">
        <w:rPr>
          <w:rFonts w:ascii="Arial" w:hAnsi="Arial" w:cs="Arial"/>
          <w:sz w:val="22"/>
          <w:szCs w:val="22"/>
          <w:lang w:val="fi-FI"/>
        </w:rPr>
        <w:t xml:space="preserve"> Galaxyyn on saatavana älykäs neliveto, kun moottorina on joko manuaalivaihteinen 150 hevosvoiman 2.0 TDCi tai automaattivaihteistolla varustettu 180 hevosvoiman 2.0 TDCi. Älykäs neliveto vaikuttaa vain hyvin vähän polttoaineen kulutukseen</w:t>
      </w:r>
      <w:r w:rsidR="00981433">
        <w:rPr>
          <w:rFonts w:ascii="Arial" w:hAnsi="Arial" w:cs="Arial"/>
          <w:sz w:val="22"/>
          <w:szCs w:val="22"/>
          <w:lang w:val="fi-FI"/>
        </w:rPr>
        <w:t xml:space="preserve"> ja CO</w:t>
      </w:r>
      <w:r w:rsidR="00981433">
        <w:rPr>
          <w:rFonts w:ascii="Arial" w:hAnsi="Arial" w:cs="Arial"/>
          <w:sz w:val="22"/>
          <w:szCs w:val="22"/>
          <w:vertAlign w:val="subscript"/>
          <w:lang w:val="fi-FI"/>
        </w:rPr>
        <w:t>2</w:t>
      </w:r>
      <w:r w:rsidR="00981433">
        <w:rPr>
          <w:rFonts w:ascii="Arial" w:hAnsi="Arial" w:cs="Arial"/>
          <w:sz w:val="22"/>
          <w:szCs w:val="22"/>
          <w:lang w:val="fi-FI"/>
        </w:rPr>
        <w:t>-päästöihin</w:t>
      </w:r>
      <w:r w:rsidR="00AF44B8" w:rsidRPr="00522CDF">
        <w:rPr>
          <w:rFonts w:ascii="Arial" w:hAnsi="Arial" w:cs="Arial"/>
          <w:sz w:val="22"/>
          <w:szCs w:val="22"/>
          <w:lang w:val="fi-FI"/>
        </w:rPr>
        <w:t xml:space="preserve">, koska se jakaa vedon neljälle pyörälle vain tarvittaessa, verrattuna tavalliseen nelivetoon. </w:t>
      </w:r>
    </w:p>
    <w:p w:rsidR="00AF44B8" w:rsidRPr="00522CDF" w:rsidRDefault="00AF44B8" w:rsidP="009C7BFB">
      <w:pPr>
        <w:rPr>
          <w:rFonts w:ascii="Arial" w:hAnsi="Arial" w:cs="Arial"/>
          <w:sz w:val="22"/>
          <w:szCs w:val="22"/>
          <w:lang w:val="fi-FI"/>
        </w:rPr>
      </w:pPr>
    </w:p>
    <w:p w:rsidR="00AF44B8" w:rsidRPr="00522CDF" w:rsidRDefault="00AF44B8" w:rsidP="009C7BFB">
      <w:pPr>
        <w:rPr>
          <w:rFonts w:ascii="Arial" w:hAnsi="Arial" w:cs="Arial"/>
          <w:sz w:val="22"/>
          <w:szCs w:val="22"/>
          <w:lang w:val="fi-FI"/>
        </w:rPr>
      </w:pPr>
      <w:r w:rsidRPr="00522CDF">
        <w:rPr>
          <w:rFonts w:ascii="Arial" w:hAnsi="Arial" w:cs="Arial"/>
          <w:sz w:val="22"/>
          <w:szCs w:val="22"/>
          <w:lang w:val="fi-FI"/>
        </w:rPr>
        <w:t xml:space="preserve">Järjestelmä tarkkailee auton renkaiden pitoa </w:t>
      </w:r>
      <w:r w:rsidR="00522CDF">
        <w:rPr>
          <w:rFonts w:ascii="Arial" w:hAnsi="Arial" w:cs="Arial"/>
          <w:sz w:val="22"/>
          <w:szCs w:val="22"/>
          <w:lang w:val="fi-FI"/>
        </w:rPr>
        <w:t>16 mill</w:t>
      </w:r>
      <w:r w:rsidRPr="00522CDF">
        <w:rPr>
          <w:rFonts w:ascii="Arial" w:hAnsi="Arial" w:cs="Arial"/>
          <w:sz w:val="22"/>
          <w:szCs w:val="22"/>
          <w:lang w:val="fi-FI"/>
        </w:rPr>
        <w:t>isekunnin välein – 20 ker</w:t>
      </w:r>
      <w:r w:rsidR="0015107F" w:rsidRPr="00522CDF">
        <w:rPr>
          <w:rFonts w:ascii="Arial" w:hAnsi="Arial" w:cs="Arial"/>
          <w:sz w:val="22"/>
          <w:szCs w:val="22"/>
          <w:lang w:val="fi-FI"/>
        </w:rPr>
        <w:t>taa silmänräpäystä nopeammin –</w:t>
      </w:r>
      <w:r w:rsidRPr="00522CDF">
        <w:rPr>
          <w:rFonts w:ascii="Arial" w:hAnsi="Arial" w:cs="Arial"/>
          <w:sz w:val="22"/>
          <w:szCs w:val="22"/>
          <w:lang w:val="fi-FI"/>
        </w:rPr>
        <w:t xml:space="preserve"> ja voi säätää voimanjaon täysin joko</w:t>
      </w:r>
      <w:r w:rsidR="0015107F" w:rsidRPr="00522CDF">
        <w:rPr>
          <w:rFonts w:ascii="Arial" w:hAnsi="Arial" w:cs="Arial"/>
          <w:sz w:val="22"/>
          <w:szCs w:val="22"/>
          <w:lang w:val="fi-FI"/>
        </w:rPr>
        <w:t xml:space="preserve"> eteen tai taakse </w:t>
      </w:r>
      <w:r w:rsidRPr="00522CDF">
        <w:rPr>
          <w:rFonts w:ascii="Arial" w:hAnsi="Arial" w:cs="Arial"/>
          <w:sz w:val="22"/>
          <w:szCs w:val="22"/>
          <w:lang w:val="fi-FI"/>
        </w:rPr>
        <w:t xml:space="preserve">100 millisekunnissa. </w:t>
      </w:r>
    </w:p>
    <w:p w:rsidR="008921AD" w:rsidRPr="00522CDF" w:rsidRDefault="008921AD" w:rsidP="008921AD">
      <w:pPr>
        <w:pStyle w:val="BodyText2"/>
        <w:spacing w:line="240" w:lineRule="auto"/>
        <w:rPr>
          <w:rFonts w:ascii="Arial" w:hAnsi="Arial" w:cs="Arial"/>
          <w:sz w:val="22"/>
          <w:szCs w:val="22"/>
          <w:lang w:val="fi-FI"/>
        </w:rPr>
      </w:pPr>
    </w:p>
    <w:p w:rsidR="0015107F" w:rsidRPr="00522CDF" w:rsidRDefault="0015107F" w:rsidP="0015107F">
      <w:pPr>
        <w:pStyle w:val="BodyText2"/>
        <w:spacing w:line="240" w:lineRule="auto"/>
        <w:rPr>
          <w:rFonts w:ascii="Arial" w:hAnsi="Arial" w:cs="Arial"/>
          <w:sz w:val="22"/>
          <w:szCs w:val="22"/>
          <w:lang w:val="fi-FI"/>
        </w:rPr>
      </w:pPr>
      <w:r w:rsidRPr="00522CDF">
        <w:rPr>
          <w:rFonts w:ascii="Arial" w:hAnsi="Arial" w:cs="Arial"/>
          <w:sz w:val="22"/>
          <w:szCs w:val="22"/>
          <w:lang w:val="fi-FI"/>
        </w:rPr>
        <w:t>Bensi</w:t>
      </w:r>
      <w:r w:rsidR="00981433">
        <w:rPr>
          <w:rFonts w:ascii="Arial" w:hAnsi="Arial" w:cs="Arial"/>
          <w:sz w:val="22"/>
          <w:szCs w:val="22"/>
          <w:lang w:val="fi-FI"/>
        </w:rPr>
        <w:t xml:space="preserve">inimoottorien valikoimaan kuuluvat </w:t>
      </w:r>
      <w:r w:rsidRPr="00522CDF">
        <w:rPr>
          <w:rFonts w:ascii="Arial" w:hAnsi="Arial" w:cs="Arial"/>
          <w:sz w:val="22"/>
          <w:szCs w:val="22"/>
          <w:lang w:val="fi-FI"/>
        </w:rPr>
        <w:t>1.5 litran 160-hevosvoimainen ja 2.0 litran 240-hevosvoimainen EcoBoost. 1.5 litran moottorin polttoaineen kulutus on 6,5 litraa sadalla kilometrillä ja CO</w:t>
      </w:r>
      <w:r w:rsidRPr="00522CDF">
        <w:rPr>
          <w:rFonts w:ascii="Arial" w:hAnsi="Arial" w:cs="Arial"/>
          <w:sz w:val="22"/>
          <w:szCs w:val="22"/>
          <w:vertAlign w:val="subscript"/>
          <w:lang w:val="fi-FI"/>
        </w:rPr>
        <w:t>2</w:t>
      </w:r>
      <w:r w:rsidRPr="00522CDF">
        <w:rPr>
          <w:rFonts w:ascii="Arial" w:hAnsi="Arial" w:cs="Arial"/>
          <w:sz w:val="22"/>
          <w:szCs w:val="22"/>
          <w:lang w:val="fi-FI"/>
        </w:rPr>
        <w:t xml:space="preserve">-päästöt ovat 149 g/km, mikä on 11 prosenttia alhaisempi kuin mallistosta poistuvan 160-hevosvoimaisen 1.6 litran EcoBoostin päästöt. Galaxyn moottorivalikoima vastaa EURO VI </w:t>
      </w:r>
      <w:r w:rsidR="00241DF1" w:rsidRPr="00522CDF">
        <w:rPr>
          <w:rFonts w:ascii="Arial" w:hAnsi="Arial" w:cs="Arial"/>
          <w:sz w:val="22"/>
          <w:szCs w:val="22"/>
          <w:lang w:val="fi-FI"/>
        </w:rPr>
        <w:t xml:space="preserve">-päästöluokitusta kautta linjan seuraavien teknologioiden ansiosta: </w:t>
      </w:r>
      <w:r w:rsidRPr="00522CDF">
        <w:rPr>
          <w:rFonts w:ascii="Arial" w:hAnsi="Arial" w:cs="Arial"/>
          <w:sz w:val="22"/>
          <w:szCs w:val="22"/>
          <w:lang w:val="fi-FI"/>
        </w:rPr>
        <w:t xml:space="preserve"> </w:t>
      </w:r>
    </w:p>
    <w:p w:rsidR="0015107F" w:rsidRPr="00522CDF" w:rsidRDefault="0015107F" w:rsidP="0015107F">
      <w:pPr>
        <w:pStyle w:val="BodyText2"/>
        <w:numPr>
          <w:ilvl w:val="0"/>
          <w:numId w:val="13"/>
        </w:numPr>
        <w:spacing w:line="240" w:lineRule="auto"/>
        <w:rPr>
          <w:rFonts w:ascii="Arial" w:hAnsi="Arial" w:cs="Arial"/>
          <w:sz w:val="22"/>
          <w:szCs w:val="22"/>
          <w:shd w:val="clear" w:color="auto" w:fill="FFFFFF"/>
          <w:lang w:val="fi-FI"/>
        </w:rPr>
      </w:pPr>
      <w:r w:rsidRPr="00522CDF">
        <w:rPr>
          <w:rFonts w:ascii="Arial" w:hAnsi="Arial" w:cs="Arial"/>
          <w:sz w:val="22"/>
          <w:szCs w:val="22"/>
          <w:lang w:val="fi-FI" w:eastAsia="en-GB"/>
        </w:rPr>
        <w:t>Älykäs uudelleenlataus (Smart Regenerative Charging) kytkee vaihtovirtalaturin valikoivasti ja lataa akkua, kun ajoneuvo kulkee vaihde vapaalla ja jarruttaa ja kerää talteen siitä syntyvän energian, mikä vähentää moottorin kuormitusta ja polttoaineen kulutusta</w:t>
      </w:r>
    </w:p>
    <w:p w:rsidR="0015107F" w:rsidRPr="00522CDF" w:rsidRDefault="0015107F" w:rsidP="0015107F">
      <w:pPr>
        <w:pStyle w:val="BodyText2"/>
        <w:numPr>
          <w:ilvl w:val="0"/>
          <w:numId w:val="13"/>
        </w:numPr>
        <w:spacing w:line="240" w:lineRule="auto"/>
        <w:rPr>
          <w:rFonts w:ascii="Arial" w:hAnsi="Arial" w:cs="Arial"/>
          <w:sz w:val="22"/>
          <w:szCs w:val="22"/>
          <w:shd w:val="clear" w:color="auto" w:fill="FFFFFF"/>
          <w:lang w:val="fi-FI"/>
        </w:rPr>
      </w:pPr>
      <w:r w:rsidRPr="00522CDF">
        <w:rPr>
          <w:rFonts w:ascii="Arial" w:hAnsi="Arial" w:cs="Arial"/>
          <w:sz w:val="22"/>
          <w:szCs w:val="22"/>
          <w:shd w:val="clear" w:color="auto" w:fill="FFFFFF"/>
          <w:lang w:val="fi-FI"/>
        </w:rPr>
        <w:t>Auto-Start-Stop-toiminto sammuttaa tyhjäkäynnillä olevan moottorin automaattisesti ja käynnistää moottorin uudestaan, kun kuljettaja haluaa lähteä liikkeelle</w:t>
      </w:r>
      <w:r w:rsidRPr="00522CDF">
        <w:rPr>
          <w:rFonts w:ascii="Arial" w:hAnsi="Arial" w:cs="Arial"/>
          <w:sz w:val="22"/>
          <w:szCs w:val="22"/>
          <w:lang w:val="fi-FI"/>
        </w:rPr>
        <w:t xml:space="preserve"> </w:t>
      </w:r>
    </w:p>
    <w:p w:rsidR="0015107F" w:rsidRPr="00522CDF" w:rsidRDefault="0015107F" w:rsidP="0015107F">
      <w:pPr>
        <w:numPr>
          <w:ilvl w:val="0"/>
          <w:numId w:val="13"/>
        </w:numPr>
        <w:rPr>
          <w:rFonts w:ascii="Arial" w:hAnsi="Arial" w:cs="Arial"/>
          <w:sz w:val="22"/>
          <w:szCs w:val="22"/>
          <w:shd w:val="clear" w:color="auto" w:fill="FFFFFF"/>
          <w:lang w:val="fi-FI"/>
        </w:rPr>
      </w:pPr>
      <w:r w:rsidRPr="00522CDF">
        <w:rPr>
          <w:rFonts w:ascii="Arial" w:hAnsi="Arial" w:cs="Arial"/>
          <w:sz w:val="22"/>
          <w:szCs w:val="22"/>
          <w:shd w:val="clear" w:color="auto" w:fill="FFFFFF"/>
          <w:lang w:val="fi-FI"/>
        </w:rPr>
        <w:t>Aktiivinen etusäleikkö (Active Grille Shutter) parantaa aerodynamiikkaa ja optimoi ilmavirran moottorin jäähdyttämistä varten.</w:t>
      </w:r>
    </w:p>
    <w:p w:rsidR="0015107F" w:rsidRPr="00522CDF" w:rsidRDefault="0015107F" w:rsidP="008A2D64">
      <w:pPr>
        <w:pStyle w:val="BodyText2"/>
        <w:spacing w:line="240" w:lineRule="auto"/>
        <w:rPr>
          <w:rFonts w:ascii="Arial" w:hAnsi="Arial" w:cs="Arial"/>
          <w:sz w:val="22"/>
          <w:szCs w:val="22"/>
          <w:lang w:val="fi-FI"/>
        </w:rPr>
      </w:pPr>
    </w:p>
    <w:p w:rsidR="00241DF1" w:rsidRPr="00522CDF" w:rsidRDefault="00241DF1" w:rsidP="00241DF1">
      <w:pPr>
        <w:pStyle w:val="BodyText2"/>
        <w:spacing w:line="240" w:lineRule="auto"/>
        <w:rPr>
          <w:rFonts w:ascii="Arial" w:hAnsi="Arial" w:cs="Arial"/>
          <w:b/>
          <w:sz w:val="22"/>
          <w:szCs w:val="22"/>
          <w:lang w:val="fi-FI"/>
        </w:rPr>
      </w:pPr>
      <w:r w:rsidRPr="00522CDF">
        <w:rPr>
          <w:rFonts w:ascii="Arial" w:hAnsi="Arial" w:cs="Arial"/>
          <w:b/>
          <w:sz w:val="22"/>
          <w:szCs w:val="22"/>
          <w:lang w:val="fi-FI"/>
        </w:rPr>
        <w:t>Paranneltu aktiivinen ja passiivinen turvallisuus</w:t>
      </w:r>
    </w:p>
    <w:p w:rsidR="00241DF1" w:rsidRPr="00522CDF" w:rsidRDefault="00241DF1" w:rsidP="00241DF1">
      <w:pPr>
        <w:pStyle w:val="BodyText2"/>
        <w:spacing w:line="240" w:lineRule="auto"/>
        <w:rPr>
          <w:rFonts w:ascii="Arial" w:hAnsi="Arial" w:cs="Arial"/>
          <w:sz w:val="22"/>
          <w:szCs w:val="22"/>
          <w:lang w:val="fi-FI"/>
        </w:rPr>
      </w:pPr>
      <w:r w:rsidRPr="00522CDF">
        <w:rPr>
          <w:rFonts w:ascii="Arial" w:hAnsi="Arial" w:cs="Arial"/>
          <w:sz w:val="22"/>
          <w:szCs w:val="22"/>
          <w:lang w:val="fi-FI"/>
        </w:rPr>
        <w:t xml:space="preserve">Galaxy on suunniteltu suojelemaan matkustajia onnettomuustilanteessa. Siinä on ensi kertaa sivuturvatyynyt toisella istuinrivillä. Autossa on myös kuljettajan ja etupenkin matkustajan </w:t>
      </w:r>
      <w:r w:rsidRPr="00522CDF">
        <w:rPr>
          <w:rFonts w:ascii="Arial" w:hAnsi="Arial" w:cs="Arial"/>
          <w:sz w:val="22"/>
          <w:szCs w:val="22"/>
          <w:lang w:val="fi-FI"/>
        </w:rPr>
        <w:lastRenderedPageBreak/>
        <w:t xml:space="preserve">turvatyynyt, kuljettajan polviturvatyyny sekä ensimmäisen, toisen ja kolmannen rivin sivuturvaverhot. Toisen rivin turvavöiden esikiristimet kuormanrajoittimilla parantavat takamatkustajien turvallisuutta. Kaikilla kolmella istuinrivillä on turvavyövahti. </w:t>
      </w:r>
    </w:p>
    <w:p w:rsidR="00241DF1" w:rsidRPr="00522CDF" w:rsidRDefault="00241DF1" w:rsidP="00241DF1">
      <w:pPr>
        <w:pStyle w:val="BodyText2"/>
        <w:spacing w:line="240" w:lineRule="auto"/>
        <w:rPr>
          <w:rFonts w:ascii="Arial" w:hAnsi="Arial" w:cs="Arial"/>
          <w:sz w:val="22"/>
          <w:szCs w:val="22"/>
          <w:lang w:val="fi-FI"/>
        </w:rPr>
      </w:pPr>
    </w:p>
    <w:p w:rsidR="00241DF1" w:rsidRPr="00522CDF" w:rsidRDefault="0003012F" w:rsidP="00241DF1">
      <w:pPr>
        <w:rPr>
          <w:rFonts w:ascii="Arial" w:hAnsi="Arial" w:cs="Arial"/>
          <w:sz w:val="22"/>
          <w:szCs w:val="22"/>
          <w:shd w:val="clear" w:color="auto" w:fill="FFFFFF"/>
          <w:lang w:val="fi-FI"/>
        </w:rPr>
      </w:pPr>
      <w:hyperlink r:id="rId26" w:history="1">
        <w:r w:rsidR="00241DF1" w:rsidRPr="00522CDF">
          <w:rPr>
            <w:rStyle w:val="Hyperlink"/>
            <w:rFonts w:ascii="Arial" w:hAnsi="Arial" w:cs="Arial"/>
            <w:sz w:val="22"/>
            <w:szCs w:val="22"/>
            <w:shd w:val="clear" w:color="auto" w:fill="FFFFFF"/>
            <w:lang w:val="fi-FI"/>
          </w:rPr>
          <w:t>MyKey</w:t>
        </w:r>
      </w:hyperlink>
      <w:r w:rsidR="00241DF1" w:rsidRPr="00522CDF">
        <w:rPr>
          <w:rFonts w:ascii="Arial" w:hAnsi="Arial" w:cs="Arial"/>
          <w:sz w:val="22"/>
          <w:szCs w:val="22"/>
          <w:shd w:val="clear" w:color="auto" w:fill="FFFFFF"/>
          <w:lang w:val="fi-FI"/>
        </w:rPr>
        <w:t xml:space="preserve"> -toiminto mahdollistaa avaimen ohjelmoinnin, ja sillä voidaan estää tulevat puhelut, tai kuljettajaa avustavien teknologioiden ja turvallisuusominaisuuksien poiskytkennän sekä rajoittaa huippunopeutta ja äänentoistojärjestelmän äänenvoimakkuutta. </w:t>
      </w:r>
      <w:r w:rsidR="00241DF1" w:rsidRPr="00522CDF">
        <w:rPr>
          <w:rFonts w:ascii="Arial" w:hAnsi="Arial" w:cs="Arial"/>
          <w:sz w:val="22"/>
          <w:szCs w:val="22"/>
          <w:lang w:val="fi-FI"/>
        </w:rPr>
        <w:t xml:space="preserve">Toiminto voi myös sulkea äänentoistojärjestelmän kokonaan, jos kuljettaja ja matkustajat eivät käytä turvavöitä.  </w:t>
      </w:r>
      <w:r w:rsidR="00241DF1" w:rsidRPr="00522CDF">
        <w:rPr>
          <w:rFonts w:ascii="Arial" w:hAnsi="Arial" w:cs="Arial"/>
          <w:sz w:val="22"/>
          <w:szCs w:val="22"/>
          <w:shd w:val="clear" w:color="auto" w:fill="FFFFFF"/>
          <w:lang w:val="fi-FI"/>
        </w:rPr>
        <w:t xml:space="preserve"> </w:t>
      </w:r>
    </w:p>
    <w:p w:rsidR="00241DF1" w:rsidRPr="00522CDF" w:rsidRDefault="00241DF1" w:rsidP="00241DF1">
      <w:pPr>
        <w:pStyle w:val="BodyText2"/>
        <w:spacing w:line="240" w:lineRule="auto"/>
        <w:rPr>
          <w:rFonts w:ascii="Arial" w:hAnsi="Arial" w:cs="Arial"/>
          <w:sz w:val="22"/>
          <w:szCs w:val="22"/>
          <w:shd w:val="clear" w:color="auto" w:fill="FFFFFF"/>
          <w:lang w:val="fi-FI"/>
        </w:rPr>
      </w:pPr>
    </w:p>
    <w:p w:rsidR="00241DF1" w:rsidRPr="00522CDF" w:rsidRDefault="00241DF1" w:rsidP="00241DF1">
      <w:pPr>
        <w:rPr>
          <w:rFonts w:ascii="Arial" w:hAnsi="Arial" w:cs="Arial"/>
          <w:sz w:val="22"/>
          <w:szCs w:val="22"/>
          <w:lang w:val="fi-FI"/>
        </w:rPr>
      </w:pPr>
      <w:r w:rsidRPr="00522CDF">
        <w:rPr>
          <w:rFonts w:ascii="Arial" w:hAnsi="Arial" w:cs="Arial"/>
          <w:sz w:val="22"/>
          <w:szCs w:val="22"/>
          <w:lang w:val="fi-FI"/>
        </w:rPr>
        <w:t xml:space="preserve">Auton vakautta on parannettu kääntymisen hallintajärjestelmällä (Curve Control) ja kaatumisen estojärjestelmällä (Roll Stability Control), jotka säätävät moottorin vääntövoimaa ja jarruja siten, että kuljettajan on helpompi pitää auto hallinnassa. Jalankulkijoiden turvallisuutta on parannettu piilossa olevilla tuulilasinpyyhkijöillä, mikä vähentää loukkaantumisia. </w:t>
      </w:r>
    </w:p>
    <w:p w:rsidR="00446B19" w:rsidRPr="00522CDF" w:rsidRDefault="00446B19" w:rsidP="0057574A">
      <w:pPr>
        <w:rPr>
          <w:rFonts w:ascii="Arial" w:hAnsi="Arial" w:cs="Arial"/>
          <w:b/>
          <w:sz w:val="22"/>
          <w:szCs w:val="22"/>
          <w:lang w:val="fi-FI"/>
        </w:rPr>
      </w:pPr>
    </w:p>
    <w:p w:rsidR="00241DF1" w:rsidRPr="00522CDF" w:rsidRDefault="00241DF1" w:rsidP="00241DF1">
      <w:pPr>
        <w:rPr>
          <w:rFonts w:ascii="Arial" w:hAnsi="Arial" w:cs="Arial"/>
          <w:b/>
          <w:sz w:val="22"/>
          <w:szCs w:val="22"/>
          <w:lang w:val="fi-FI"/>
        </w:rPr>
      </w:pPr>
      <w:r w:rsidRPr="00522CDF">
        <w:rPr>
          <w:rFonts w:ascii="Arial" w:hAnsi="Arial" w:cs="Arial"/>
          <w:b/>
          <w:sz w:val="22"/>
          <w:szCs w:val="22"/>
          <w:lang w:val="fi-FI"/>
        </w:rPr>
        <w:t>Hienostunutta muotoilua</w:t>
      </w:r>
    </w:p>
    <w:p w:rsidR="00241DF1" w:rsidRPr="00522CDF" w:rsidRDefault="00241DF1" w:rsidP="00241DF1">
      <w:pPr>
        <w:rPr>
          <w:rFonts w:ascii="Arial" w:hAnsi="Arial" w:cs="Arial"/>
          <w:sz w:val="22"/>
          <w:szCs w:val="22"/>
          <w:lang w:val="fi-FI"/>
        </w:rPr>
      </w:pPr>
      <w:r w:rsidRPr="00522CDF">
        <w:rPr>
          <w:rFonts w:ascii="Arial" w:hAnsi="Arial" w:cs="Arial"/>
          <w:sz w:val="22"/>
          <w:szCs w:val="22"/>
          <w:lang w:val="fi-FI"/>
        </w:rPr>
        <w:t xml:space="preserve">Täysin uusi Galaxy on ilmeeltään nykyaikainen ja hienostunut. Keulan puolisuunnikkaan muotoinen etusäleikkö on näyttävän, täyspitkän alemman säleikön yläpuolella. Kapeat ajovalot liukuvat kohti kohoavaa kylkilinjaa. </w:t>
      </w:r>
    </w:p>
    <w:p w:rsidR="00241DF1" w:rsidRPr="00522CDF" w:rsidRDefault="00241DF1" w:rsidP="00241DF1">
      <w:pPr>
        <w:rPr>
          <w:rFonts w:ascii="Arial" w:hAnsi="Arial" w:cs="Arial"/>
          <w:sz w:val="22"/>
          <w:szCs w:val="22"/>
          <w:lang w:val="fi-FI"/>
        </w:rPr>
      </w:pPr>
    </w:p>
    <w:p w:rsidR="00241DF1" w:rsidRPr="00522CDF" w:rsidRDefault="00241DF1" w:rsidP="00241DF1">
      <w:pPr>
        <w:rPr>
          <w:rFonts w:ascii="Arial" w:hAnsi="Arial" w:cs="Arial"/>
          <w:sz w:val="22"/>
          <w:szCs w:val="22"/>
          <w:lang w:val="fi-FI"/>
        </w:rPr>
      </w:pPr>
      <w:r w:rsidRPr="00522CDF">
        <w:rPr>
          <w:rFonts w:ascii="Arial" w:hAnsi="Arial" w:cs="Arial"/>
          <w:sz w:val="22"/>
          <w:szCs w:val="22"/>
          <w:lang w:val="fi-FI"/>
        </w:rPr>
        <w:t xml:space="preserve">Auton perään syntyy moderni, tekninen efekti, kun takaikkuna jatkuu aina takavaloihin asti ja luo kuvitelman suuremmasta lasipinnasta. Ohuet ikkunapilarit mahdollistavat paremman näkyvyyden ja tekevät autosta suuremman näköisen. </w:t>
      </w:r>
    </w:p>
    <w:p w:rsidR="00241DF1" w:rsidRPr="00522CDF" w:rsidRDefault="00241DF1" w:rsidP="00241DF1">
      <w:pPr>
        <w:rPr>
          <w:rFonts w:ascii="Arial" w:hAnsi="Arial" w:cs="Arial"/>
          <w:sz w:val="22"/>
          <w:szCs w:val="22"/>
          <w:lang w:val="fi-FI"/>
        </w:rPr>
      </w:pPr>
    </w:p>
    <w:p w:rsidR="00241DF1" w:rsidRPr="00522CDF" w:rsidRDefault="00241DF1" w:rsidP="00241DF1">
      <w:pPr>
        <w:rPr>
          <w:rFonts w:ascii="Arial" w:hAnsi="Arial" w:cs="Arial"/>
          <w:sz w:val="22"/>
          <w:szCs w:val="22"/>
          <w:lang w:val="fi-FI"/>
        </w:rPr>
      </w:pPr>
      <w:r w:rsidRPr="00522CDF">
        <w:rPr>
          <w:rFonts w:ascii="Arial" w:hAnsi="Arial" w:cs="Arial"/>
          <w:sz w:val="22"/>
          <w:szCs w:val="22"/>
          <w:lang w:val="fi-FI"/>
        </w:rPr>
        <w:t xml:space="preserve">Auton sisätiloja hallitsevat veistoksellinen keskikonsoli, joka jatkuu suoraan kojelaudasta, sekä kojelaut, joka jatkuu aina etuoviin saakka. Yksityiskohtiin ja viimeistelyyn on käytetty alumiinia, hiilenmustaa metallia sekä kiiltävää tai silkkistä mustaa. Avoimessa ja tilavassa matkustamossa on laajat ikkunat sekä valinnaisvarusteena saatava avattava panorama-lasikatto.  </w:t>
      </w:r>
    </w:p>
    <w:p w:rsidR="00241DF1" w:rsidRPr="00522CDF" w:rsidRDefault="00241DF1" w:rsidP="00241DF1">
      <w:pPr>
        <w:rPr>
          <w:rFonts w:ascii="Arial" w:hAnsi="Arial" w:cs="Arial"/>
          <w:sz w:val="22"/>
          <w:szCs w:val="22"/>
          <w:lang w:val="fi-FI"/>
        </w:rPr>
      </w:pPr>
    </w:p>
    <w:p w:rsidR="00241DF1" w:rsidRPr="00522CDF" w:rsidRDefault="00241DF1" w:rsidP="00241DF1">
      <w:pPr>
        <w:rPr>
          <w:rFonts w:ascii="Arial" w:hAnsi="Arial" w:cs="Arial"/>
          <w:sz w:val="22"/>
          <w:szCs w:val="22"/>
          <w:lang w:val="fi-FI"/>
        </w:rPr>
      </w:pPr>
      <w:r w:rsidRPr="00522CDF">
        <w:rPr>
          <w:rFonts w:ascii="Arial" w:hAnsi="Arial" w:cs="Arial"/>
          <w:sz w:val="22"/>
          <w:szCs w:val="22"/>
          <w:lang w:val="fi-FI"/>
        </w:rPr>
        <w:t xml:space="preserve">Perinteisen mittariston lisäksi on mahdollista saada 10 tuuman digitaalinäyttö, jossa on </w:t>
      </w:r>
      <w:r w:rsidR="00522CDF">
        <w:rPr>
          <w:rFonts w:ascii="Arial" w:hAnsi="Arial" w:cs="Arial"/>
          <w:sz w:val="22"/>
          <w:szCs w:val="22"/>
          <w:lang w:val="fi-FI"/>
        </w:rPr>
        <w:t xml:space="preserve">animoitu </w:t>
      </w:r>
      <w:r w:rsidRPr="00522CDF">
        <w:rPr>
          <w:rFonts w:ascii="Arial" w:hAnsi="Arial" w:cs="Arial"/>
          <w:sz w:val="22"/>
          <w:szCs w:val="22"/>
          <w:lang w:val="fi-FI"/>
        </w:rPr>
        <w:t xml:space="preserve">analogistyylinen nopeus- ja kierroslukumittari. Digitaalisen näytön näyttöasetuksia ja 3D-grafiikkaa voi muokata itselleen sopiviksi. Näyttö himmenee automaattisesti vallitsevan valon mukaisesti. </w:t>
      </w:r>
    </w:p>
    <w:p w:rsidR="00241DF1" w:rsidRPr="00522CDF" w:rsidRDefault="00241DF1" w:rsidP="00241DF1">
      <w:pPr>
        <w:rPr>
          <w:rFonts w:ascii="Arial" w:hAnsi="Arial" w:cs="Arial"/>
          <w:sz w:val="22"/>
          <w:szCs w:val="22"/>
          <w:lang w:val="fi-FI"/>
        </w:rPr>
      </w:pPr>
    </w:p>
    <w:p w:rsidR="00241DF1" w:rsidRPr="00522CDF" w:rsidRDefault="00241DF1" w:rsidP="00241DF1">
      <w:pPr>
        <w:rPr>
          <w:rFonts w:ascii="Arial" w:hAnsi="Arial" w:cs="Arial"/>
          <w:sz w:val="22"/>
          <w:szCs w:val="22"/>
          <w:lang w:val="fi-FI"/>
        </w:rPr>
      </w:pPr>
      <w:r w:rsidRPr="00522CDF">
        <w:rPr>
          <w:rFonts w:ascii="Arial" w:hAnsi="Arial" w:cs="Arial"/>
          <w:sz w:val="22"/>
          <w:szCs w:val="22"/>
          <w:lang w:val="fi-FI"/>
        </w:rPr>
        <w:t>“Keskikonsolin ja mittariston korkeampi sijoittelu saa aikaan henkilöautomaisen tunnun, mikä heijastaa Galaxyn ajo-ominaisuuksia ja hienostuneisuutta”, kertoo Claudio Messale (Chief Designer, Ford of Europe).</w:t>
      </w:r>
    </w:p>
    <w:p w:rsidR="001A0150" w:rsidRPr="00522CDF" w:rsidRDefault="001A0150" w:rsidP="0057574A">
      <w:pPr>
        <w:rPr>
          <w:rFonts w:ascii="Arial" w:hAnsi="Arial" w:cs="Arial"/>
          <w:sz w:val="22"/>
          <w:szCs w:val="22"/>
          <w:lang w:val="fi-FI"/>
        </w:rPr>
      </w:pPr>
    </w:p>
    <w:p w:rsidR="00E32981" w:rsidRPr="00522CDF" w:rsidRDefault="00E32981" w:rsidP="00BF67E8">
      <w:pPr>
        <w:rPr>
          <w:rFonts w:ascii="Arial" w:hAnsi="Arial" w:cs="Arial"/>
          <w:b/>
          <w:bCs/>
          <w:i/>
          <w:iCs/>
          <w:lang w:val="fi-FI"/>
        </w:rPr>
      </w:pPr>
    </w:p>
    <w:p w:rsidR="00382BB4" w:rsidRPr="00522CDF" w:rsidRDefault="00382BB4" w:rsidP="003A3733">
      <w:pPr>
        <w:autoSpaceDE w:val="0"/>
        <w:autoSpaceDN w:val="0"/>
        <w:jc w:val="center"/>
        <w:rPr>
          <w:rFonts w:ascii="Arial" w:hAnsi="Arial" w:cs="Arial"/>
          <w:bCs/>
          <w:iCs/>
          <w:lang w:val="fi-FI"/>
        </w:rPr>
      </w:pPr>
    </w:p>
    <w:p w:rsidR="007232AE" w:rsidRPr="00522CDF" w:rsidRDefault="003A3733" w:rsidP="003A3733">
      <w:pPr>
        <w:autoSpaceDE w:val="0"/>
        <w:autoSpaceDN w:val="0"/>
        <w:jc w:val="center"/>
        <w:rPr>
          <w:rFonts w:ascii="Arial" w:hAnsi="Arial" w:cs="Arial"/>
          <w:bCs/>
          <w:iCs/>
          <w:lang w:val="fi-FI"/>
        </w:rPr>
      </w:pPr>
      <w:r w:rsidRPr="00522CDF">
        <w:rPr>
          <w:rFonts w:ascii="Arial" w:hAnsi="Arial" w:cs="Arial"/>
          <w:bCs/>
          <w:iCs/>
          <w:lang w:val="fi-FI"/>
        </w:rPr>
        <w:t># # #</w:t>
      </w:r>
    </w:p>
    <w:p w:rsidR="00F1346A" w:rsidRPr="00522CDF" w:rsidRDefault="00F1346A" w:rsidP="002F790E">
      <w:pPr>
        <w:autoSpaceDE w:val="0"/>
        <w:autoSpaceDN w:val="0"/>
        <w:jc w:val="center"/>
        <w:rPr>
          <w:rFonts w:ascii="Arial" w:hAnsi="Arial"/>
          <w:lang w:val="fi-FI"/>
        </w:rPr>
      </w:pPr>
    </w:p>
    <w:p w:rsidR="00241DF1" w:rsidRPr="00522CDF" w:rsidRDefault="00241DF1" w:rsidP="00241DF1">
      <w:pPr>
        <w:rPr>
          <w:rFonts w:ascii="Arial" w:hAnsi="Arial" w:cs="Arial"/>
          <w:sz w:val="18"/>
          <w:lang w:val="fi-FI"/>
        </w:rPr>
      </w:pPr>
      <w:r w:rsidRPr="00522CDF">
        <w:rPr>
          <w:rFonts w:ascii="Arial" w:hAnsi="Arial" w:cs="Arial"/>
          <w:sz w:val="18"/>
          <w:lang w:val="fi-FI"/>
        </w:rPr>
        <w:t>* Ilmoitetut polttoaineen kulutusluvut ja CO</w:t>
      </w:r>
      <w:r w:rsidRPr="00522CDF">
        <w:rPr>
          <w:rFonts w:ascii="Arial" w:hAnsi="Arial" w:cs="Arial"/>
          <w:sz w:val="18"/>
          <w:vertAlign w:val="subscript"/>
          <w:lang w:val="fi-FI"/>
        </w:rPr>
        <w:t>2</w:t>
      </w:r>
      <w:r w:rsidRPr="00522CDF">
        <w:rPr>
          <w:rFonts w:ascii="Arial" w:hAnsi="Arial" w:cs="Arial"/>
          <w:sz w:val="18"/>
          <w:lang w:val="fi-FI"/>
        </w:rPr>
        <w:t>-päästöarvot on mitattu Euroopan komission direktiivien (EC) 715/2007 ja (EC) 692/2008 asettamien teknisten vaatimusten mukaisesti. Polttoaineen kulutus ja CO</w:t>
      </w:r>
      <w:r w:rsidRPr="00522CDF">
        <w:rPr>
          <w:rFonts w:ascii="Arial" w:hAnsi="Arial" w:cs="Arial"/>
          <w:sz w:val="18"/>
          <w:vertAlign w:val="subscript"/>
          <w:lang w:val="fi-FI"/>
        </w:rPr>
        <w:t>2</w:t>
      </w:r>
      <w:r w:rsidRPr="00522CDF">
        <w:rPr>
          <w:rFonts w:ascii="Arial" w:hAnsi="Arial" w:cs="Arial"/>
          <w:sz w:val="18"/>
          <w:lang w:val="fi-FI"/>
        </w:rPr>
        <w:t>-päästöt on määritelty ajoneuvotyypin, ei yksittäisen auton mukaan. Käytetty testaustapa mahdollistaa vertailtavuuden eri autotyyppien ja valmistajien välillä. Polttoainetehokkuuden lisäksi ajokäyttäytymisellä sekä muilla ei-teknisillä asioilla on vaikutusta auton polttoaineen kulutuksen ja CO</w:t>
      </w:r>
      <w:r w:rsidRPr="00522CDF">
        <w:rPr>
          <w:rFonts w:ascii="Arial" w:hAnsi="Arial" w:cs="Arial"/>
          <w:sz w:val="18"/>
          <w:vertAlign w:val="subscript"/>
          <w:lang w:val="fi-FI"/>
        </w:rPr>
        <w:t>2</w:t>
      </w:r>
      <w:r w:rsidRPr="00522CDF">
        <w:rPr>
          <w:rFonts w:ascii="Arial" w:hAnsi="Arial" w:cs="Arial"/>
          <w:sz w:val="18"/>
          <w:lang w:val="fi-FI"/>
        </w:rPr>
        <w:t>-päästöjen määrittämiseen. CO</w:t>
      </w:r>
      <w:r w:rsidRPr="00522CDF">
        <w:rPr>
          <w:rFonts w:ascii="Arial" w:hAnsi="Arial" w:cs="Arial"/>
          <w:sz w:val="18"/>
          <w:vertAlign w:val="subscript"/>
          <w:lang w:val="fi-FI"/>
        </w:rPr>
        <w:t>2</w:t>
      </w:r>
      <w:r w:rsidRPr="00522CDF">
        <w:rPr>
          <w:rFonts w:ascii="Arial" w:hAnsi="Arial" w:cs="Arial"/>
          <w:sz w:val="18"/>
          <w:lang w:val="fi-FI"/>
        </w:rPr>
        <w:t xml:space="preserve"> on pääasiallisin kasvihuonekaasu, joka on syynä ilmaston lämpenemiseen. Luvut voivat erota maailman muiden alueiden luvuista johtuen alueiden eri ajosykleistä ja säännöksistä.</w:t>
      </w:r>
    </w:p>
    <w:p w:rsidR="00F1346A" w:rsidRPr="00522CDF" w:rsidRDefault="00F1346A" w:rsidP="003A3733">
      <w:pPr>
        <w:autoSpaceDE w:val="0"/>
        <w:autoSpaceDN w:val="0"/>
        <w:jc w:val="center"/>
        <w:rPr>
          <w:rFonts w:ascii="Arial" w:hAnsi="Arial" w:cs="Arial"/>
          <w:bCs/>
          <w:iCs/>
          <w:lang w:val="fi-FI"/>
        </w:rPr>
      </w:pPr>
    </w:p>
    <w:p w:rsidR="007232AE" w:rsidRPr="00522CDF" w:rsidRDefault="007232AE" w:rsidP="007232AE">
      <w:pPr>
        <w:autoSpaceDE w:val="0"/>
        <w:autoSpaceDN w:val="0"/>
        <w:rPr>
          <w:rFonts w:ascii="Arial" w:hAnsi="Arial" w:cs="Arial"/>
          <w:b/>
          <w:bCs/>
          <w:i/>
          <w:iCs/>
          <w:lang w:val="fi-FI"/>
        </w:rPr>
      </w:pPr>
    </w:p>
    <w:p w:rsidR="00241DF1" w:rsidRPr="00522CDF" w:rsidRDefault="00241DF1" w:rsidP="00241DF1">
      <w:pPr>
        <w:rPr>
          <w:rStyle w:val="boldblack"/>
          <w:rFonts w:ascii="Arial" w:hAnsi="Arial" w:cs="Arial"/>
          <w:lang w:val="fi-FI"/>
        </w:rPr>
      </w:pPr>
      <w:r w:rsidRPr="00522CDF">
        <w:rPr>
          <w:rStyle w:val="boldblack"/>
          <w:rFonts w:ascii="Arial" w:hAnsi="Arial" w:cs="Arial"/>
          <w:lang w:val="fi-FI"/>
        </w:rPr>
        <w:t>Ford Motor Company</w:t>
      </w:r>
    </w:p>
    <w:p w:rsidR="00241DF1" w:rsidRPr="00522CDF" w:rsidRDefault="00241DF1" w:rsidP="00241DF1">
      <w:pPr>
        <w:rPr>
          <w:rStyle w:val="boldblack"/>
          <w:rFonts w:ascii="Arial" w:hAnsi="Arial" w:cs="Arial"/>
          <w:b w:val="0"/>
          <w:lang w:val="fi-FI"/>
        </w:rPr>
      </w:pPr>
      <w:r w:rsidRPr="00522CDF">
        <w:rPr>
          <w:rFonts w:ascii="Arial" w:hAnsi="Arial" w:cs="Arial"/>
          <w:lang w:val="fi-FI" w:bidi="th-TH"/>
        </w:rPr>
        <w:lastRenderedPageBreak/>
        <w:t>Ford Motor Company on globaali autonvalmistaja, jonka pääkonttori sijaitsee Dearbornissa, Michiganissa ja jonka autoja myydään kaikissa kuudessa maanosassa. Yhtiössä työskentelee noin 194 000 henkilöä ja sillä on 66 tehdasta eri puolilla maailmaa. Yhtiön automerkkejä ovat Ford ja Lincoln. Yhtiö tarjoaa myös rahoituspalveluita, joita varten on olemassa oma yhtiö, Ford Motor Credit Company. Lisätietoja Fordista ja sen tuotteista löytyy osoitteesta</w:t>
      </w:r>
      <w:r w:rsidRPr="00522CDF">
        <w:rPr>
          <w:rStyle w:val="boldblack"/>
          <w:rFonts w:ascii="Arial" w:hAnsi="Arial" w:cs="Arial"/>
          <w:lang w:val="fi-FI"/>
        </w:rPr>
        <w:t xml:space="preserve"> </w:t>
      </w:r>
      <w:hyperlink r:id="rId27" w:history="1">
        <w:r w:rsidRPr="00522CDF">
          <w:rPr>
            <w:rStyle w:val="Hyperlink"/>
            <w:rFonts w:ascii="Arial" w:hAnsi="Arial" w:cs="Arial"/>
            <w:lang w:val="fi-FI"/>
          </w:rPr>
          <w:t>www.corporate.ford.com</w:t>
        </w:r>
      </w:hyperlink>
      <w:r w:rsidRPr="00522CDF">
        <w:rPr>
          <w:rStyle w:val="boldblack"/>
          <w:rFonts w:ascii="Arial" w:hAnsi="Arial" w:cs="Arial"/>
          <w:lang w:val="fi-FI"/>
        </w:rPr>
        <w:t xml:space="preserve"> </w:t>
      </w:r>
    </w:p>
    <w:p w:rsidR="00241DF1" w:rsidRPr="00522CDF" w:rsidRDefault="00241DF1" w:rsidP="00241DF1">
      <w:pPr>
        <w:rPr>
          <w:rFonts w:ascii="Arial" w:hAnsi="Arial" w:cs="Arial"/>
          <w:color w:val="0000FF"/>
          <w:u w:val="single"/>
          <w:lang w:val="fi-FI" w:bidi="th-TH"/>
        </w:rPr>
      </w:pPr>
    </w:p>
    <w:p w:rsidR="00241DF1" w:rsidRPr="00522CDF" w:rsidRDefault="00241DF1" w:rsidP="00241DF1">
      <w:pPr>
        <w:autoSpaceDE w:val="0"/>
        <w:autoSpaceDN w:val="0"/>
        <w:adjustRightInd w:val="0"/>
        <w:rPr>
          <w:rStyle w:val="boldblack"/>
          <w:rFonts w:ascii="Arial" w:hAnsi="Arial" w:cs="Arial"/>
          <w:b w:val="0"/>
          <w:bCs/>
          <w:u w:val="single"/>
          <w:lang w:val="fi-FI"/>
        </w:rPr>
      </w:pPr>
    </w:p>
    <w:p w:rsidR="00241DF1" w:rsidRPr="00522CDF" w:rsidRDefault="00241DF1" w:rsidP="00241DF1">
      <w:pPr>
        <w:rPr>
          <w:rFonts w:ascii="Arial" w:hAnsi="Arial" w:cs="Arial"/>
          <w:lang w:val="fi-FI" w:bidi="th-TH"/>
        </w:rPr>
      </w:pPr>
      <w:r w:rsidRPr="00522CDF">
        <w:rPr>
          <w:rFonts w:ascii="Arial" w:hAnsi="Arial" w:cs="Arial"/>
          <w:b/>
          <w:lang w:val="fi-FI" w:bidi="th-TH"/>
        </w:rPr>
        <w:t>Euroopan Ford</w:t>
      </w:r>
      <w:r w:rsidRPr="00522CDF">
        <w:rPr>
          <w:rFonts w:ascii="Arial" w:hAnsi="Arial" w:cs="Arial"/>
          <w:lang w:val="fi-FI" w:bidi="th-TH"/>
        </w:rPr>
        <w:t xml:space="preserve"> valmistaa, myy ja huoltaa Ford-autoja 50 markkina-alueella. Sen palveluksessa työskentelee noin 53 000 henkilöä ja yhteisyritykset mukaan lukien noin 67 000 henkilöä. Euroopassa toimii myös Ford Motor Credit Company ja Ford Customer Service Division sekä 23 tuotantolaitosta, joista 15 Ford omistaa kokonaan tai on enemmistöomistaja ja 8 on yhteisomistuksessa muiden toimijoiden kanssa. Ensimmäiset Ford-autot tuotiin Eurooppaan vuonna 1903 </w:t>
      </w:r>
      <w:r w:rsidRPr="00522CDF">
        <w:rPr>
          <w:rFonts w:ascii="Arial" w:hAnsi="Arial" w:cs="Arial"/>
          <w:lang w:val="fi-FI"/>
        </w:rPr>
        <w:t>–</w:t>
      </w:r>
      <w:r w:rsidRPr="00522CDF">
        <w:rPr>
          <w:rFonts w:ascii="Arial" w:hAnsi="Arial" w:cs="Arial"/>
          <w:lang w:val="fi-FI" w:bidi="th-TH"/>
        </w:rPr>
        <w:t xml:space="preserve"> samana vuonna, jolloin Ford Motor Company perustettiin. Tuotanto Euroopassa aloitettiin vuonna 1911.  </w:t>
      </w:r>
    </w:p>
    <w:p w:rsidR="00241DF1" w:rsidRPr="00522CDF" w:rsidRDefault="00241DF1" w:rsidP="00241DF1">
      <w:pPr>
        <w:pStyle w:val="Style2"/>
        <w:rPr>
          <w:rFonts w:ascii="Arial" w:hAnsi="Arial" w:cs="Arial"/>
          <w:sz w:val="22"/>
          <w:szCs w:val="22"/>
          <w:lang w:val="fi-FI"/>
        </w:rPr>
      </w:pPr>
    </w:p>
    <w:p w:rsidR="00241DF1" w:rsidRPr="00522CDF" w:rsidRDefault="00241DF1" w:rsidP="00241DF1">
      <w:pPr>
        <w:pStyle w:val="Style2"/>
        <w:spacing w:line="240" w:lineRule="auto"/>
        <w:rPr>
          <w:rFonts w:ascii="Arial" w:hAnsi="Arial" w:cs="Arial"/>
          <w:sz w:val="20"/>
          <w:szCs w:val="20"/>
          <w:lang w:val="fi-FI"/>
        </w:rPr>
      </w:pPr>
      <w:r w:rsidRPr="00522CDF">
        <w:rPr>
          <w:rFonts w:ascii="Arial" w:hAnsi="Arial" w:cs="Arial"/>
          <w:b/>
          <w:sz w:val="20"/>
          <w:szCs w:val="20"/>
          <w:lang w:val="fi-FI"/>
        </w:rPr>
        <w:t xml:space="preserve">Lisätiedot: </w:t>
      </w:r>
      <w:r w:rsidRPr="00522CDF">
        <w:rPr>
          <w:rFonts w:ascii="Arial" w:hAnsi="Arial" w:cs="Arial"/>
          <w:b/>
          <w:sz w:val="20"/>
          <w:szCs w:val="20"/>
          <w:lang w:val="fi-FI"/>
        </w:rPr>
        <w:tab/>
      </w:r>
      <w:r w:rsidRPr="00522CDF">
        <w:rPr>
          <w:rFonts w:ascii="Arial" w:hAnsi="Arial" w:cs="Arial"/>
          <w:sz w:val="20"/>
          <w:szCs w:val="20"/>
          <w:lang w:val="fi-FI"/>
        </w:rPr>
        <w:t>Riitta Salin</w:t>
      </w:r>
    </w:p>
    <w:p w:rsidR="00241DF1" w:rsidRPr="00522CDF" w:rsidRDefault="00241DF1" w:rsidP="00241DF1">
      <w:pPr>
        <w:pStyle w:val="Style2"/>
        <w:spacing w:line="240" w:lineRule="auto"/>
        <w:rPr>
          <w:rFonts w:ascii="Arial" w:hAnsi="Arial" w:cs="Arial"/>
          <w:sz w:val="20"/>
          <w:szCs w:val="20"/>
          <w:lang w:val="fi-FI"/>
        </w:rPr>
      </w:pPr>
      <w:r w:rsidRPr="00522CDF">
        <w:rPr>
          <w:rFonts w:ascii="Arial" w:hAnsi="Arial" w:cs="Arial"/>
          <w:sz w:val="20"/>
          <w:szCs w:val="20"/>
          <w:lang w:val="fi-FI"/>
        </w:rPr>
        <w:tab/>
      </w:r>
      <w:r w:rsidRPr="00522CDF">
        <w:rPr>
          <w:rFonts w:ascii="Arial" w:hAnsi="Arial" w:cs="Arial"/>
          <w:sz w:val="20"/>
          <w:szCs w:val="20"/>
          <w:lang w:val="fi-FI"/>
        </w:rPr>
        <w:tab/>
        <w:t>Oy Ford Ab</w:t>
      </w:r>
    </w:p>
    <w:p w:rsidR="00241DF1" w:rsidRPr="00522CDF" w:rsidRDefault="00241DF1" w:rsidP="00241DF1">
      <w:pPr>
        <w:pStyle w:val="Style2"/>
        <w:spacing w:line="240" w:lineRule="auto"/>
        <w:rPr>
          <w:rFonts w:ascii="Arial" w:hAnsi="Arial" w:cs="Arial"/>
          <w:sz w:val="20"/>
          <w:szCs w:val="20"/>
          <w:lang w:val="fi-FI"/>
        </w:rPr>
      </w:pPr>
      <w:r w:rsidRPr="00522CDF">
        <w:rPr>
          <w:rFonts w:ascii="Arial" w:hAnsi="Arial" w:cs="Arial"/>
          <w:sz w:val="20"/>
          <w:szCs w:val="20"/>
          <w:lang w:val="fi-FI"/>
        </w:rPr>
        <w:tab/>
      </w:r>
      <w:r w:rsidRPr="00522CDF">
        <w:rPr>
          <w:rFonts w:ascii="Arial" w:hAnsi="Arial" w:cs="Arial"/>
          <w:sz w:val="20"/>
          <w:szCs w:val="20"/>
          <w:lang w:val="fi-FI"/>
        </w:rPr>
        <w:tab/>
        <w:t>010 3447 123</w:t>
      </w:r>
    </w:p>
    <w:p w:rsidR="00241DF1" w:rsidRPr="00522CDF" w:rsidRDefault="00241DF1" w:rsidP="00241DF1">
      <w:pPr>
        <w:pStyle w:val="Style2"/>
        <w:spacing w:line="240" w:lineRule="auto"/>
        <w:rPr>
          <w:rFonts w:ascii="Arial" w:hAnsi="Arial" w:cs="Arial"/>
          <w:sz w:val="20"/>
          <w:szCs w:val="20"/>
          <w:lang w:val="fi-FI"/>
        </w:rPr>
      </w:pPr>
      <w:r w:rsidRPr="00522CDF">
        <w:rPr>
          <w:rFonts w:ascii="Arial" w:hAnsi="Arial" w:cs="Arial"/>
          <w:sz w:val="20"/>
          <w:szCs w:val="20"/>
          <w:lang w:val="fi-FI"/>
        </w:rPr>
        <w:tab/>
      </w:r>
      <w:r w:rsidRPr="00522CDF">
        <w:rPr>
          <w:rFonts w:ascii="Arial" w:hAnsi="Arial" w:cs="Arial"/>
          <w:sz w:val="20"/>
          <w:szCs w:val="20"/>
          <w:lang w:val="fi-FI"/>
        </w:rPr>
        <w:tab/>
        <w:t>rsalin1@ford.com</w:t>
      </w:r>
    </w:p>
    <w:p w:rsidR="00241DF1" w:rsidRPr="00522CDF" w:rsidRDefault="00241DF1" w:rsidP="00241DF1">
      <w:pPr>
        <w:autoSpaceDE w:val="0"/>
        <w:autoSpaceDN w:val="0"/>
        <w:rPr>
          <w:lang w:val="fi-FI"/>
        </w:rPr>
      </w:pPr>
    </w:p>
    <w:p w:rsidR="003630E5" w:rsidRPr="00522CDF" w:rsidRDefault="003630E5" w:rsidP="00E52E1F">
      <w:pPr>
        <w:autoSpaceDE w:val="0"/>
        <w:autoSpaceDN w:val="0"/>
        <w:adjustRightInd w:val="0"/>
        <w:rPr>
          <w:rFonts w:ascii="Arial" w:hAnsi="Arial" w:cs="Arial"/>
          <w:i/>
          <w:szCs w:val="20"/>
          <w:lang w:val="fi-FI" w:eastAsia="de-DE"/>
        </w:rPr>
      </w:pPr>
    </w:p>
    <w:tbl>
      <w:tblPr>
        <w:tblW w:w="26313" w:type="dxa"/>
        <w:tblInd w:w="-12" w:type="dxa"/>
        <w:tblLayout w:type="fixed"/>
        <w:tblLook w:val="0000" w:firstRow="0" w:lastRow="0" w:firstColumn="0" w:lastColumn="0" w:noHBand="0" w:noVBand="0"/>
      </w:tblPr>
      <w:tblGrid>
        <w:gridCol w:w="26313"/>
      </w:tblGrid>
      <w:tr w:rsidR="00241DF1" w:rsidRPr="00522CDF" w:rsidTr="00241DF1">
        <w:tc>
          <w:tcPr>
            <w:tcW w:w="26313" w:type="dxa"/>
          </w:tcPr>
          <w:p w:rsidR="00241DF1" w:rsidRPr="00522CDF" w:rsidRDefault="00241DF1" w:rsidP="00183136">
            <w:pPr>
              <w:rPr>
                <w:rFonts w:ascii="Arial" w:hAnsi="Arial" w:cs="Arial"/>
                <w:szCs w:val="20"/>
                <w:lang w:val="fi-FI"/>
              </w:rPr>
            </w:pPr>
          </w:p>
        </w:tc>
      </w:tr>
    </w:tbl>
    <w:p w:rsidR="007232AE" w:rsidRPr="00522CDF" w:rsidRDefault="007232AE" w:rsidP="00927B1A">
      <w:pPr>
        <w:autoSpaceDE w:val="0"/>
        <w:autoSpaceDN w:val="0"/>
        <w:adjustRightInd w:val="0"/>
        <w:rPr>
          <w:rFonts w:ascii="Arial" w:hAnsi="Arial" w:cs="Arial"/>
          <w:i/>
          <w:sz w:val="22"/>
          <w:szCs w:val="22"/>
          <w:lang w:val="fi-FI"/>
        </w:rPr>
      </w:pPr>
    </w:p>
    <w:sectPr w:rsidR="007232AE" w:rsidRPr="00522CDF" w:rsidSect="00A86BB6">
      <w:footerReference w:type="even" r:id="rId28"/>
      <w:footerReference w:type="default" r:id="rId29"/>
      <w:headerReference w:type="first" r:id="rId30"/>
      <w:footerReference w:type="first" r:id="rId3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75" w:rsidRDefault="009A6775">
      <w:r>
        <w:separator/>
      </w:r>
    </w:p>
  </w:endnote>
  <w:endnote w:type="continuationSeparator" w:id="0">
    <w:p w:rsidR="009A6775" w:rsidRDefault="009A6775">
      <w:r>
        <w:continuationSeparator/>
      </w:r>
    </w:p>
  </w:endnote>
  <w:endnote w:type="continuationNotice" w:id="1">
    <w:p w:rsidR="009A6775" w:rsidRDefault="009A6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12F">
      <w:rPr>
        <w:rStyle w:val="PageNumber"/>
        <w:noProof/>
      </w:rPr>
      <w:t>7</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03012F" w:rsidTr="000A1066">
      <w:tc>
        <w:tcPr>
          <w:tcW w:w="9468" w:type="dxa"/>
        </w:tcPr>
        <w:p w:rsidR="004D127F" w:rsidRPr="009F12AA" w:rsidRDefault="004D127F">
          <w:pPr>
            <w:pStyle w:val="Footer"/>
            <w:jc w:val="center"/>
            <w:rPr>
              <w:rFonts w:ascii="Arial" w:hAnsi="Arial" w:cs="Arial"/>
            </w:rPr>
          </w:pPr>
        </w:p>
        <w:p w:rsidR="004D127F" w:rsidRPr="009F12AA" w:rsidRDefault="004D127F">
          <w:pPr>
            <w:pStyle w:val="Footer"/>
            <w:jc w:val="center"/>
            <w:rPr>
              <w:rFonts w:ascii="Arial" w:hAnsi="Arial" w:cs="Arial"/>
            </w:rPr>
          </w:pPr>
        </w:p>
        <w:p w:rsidR="00241DF1" w:rsidRPr="00E5745D" w:rsidRDefault="00241DF1" w:rsidP="00241DF1">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981433">
            <w:fldChar w:fldCharType="begin"/>
          </w:r>
          <w:r w:rsidR="00981433" w:rsidRPr="000D5BB4">
            <w:rPr>
              <w:lang w:val="fi-FI"/>
            </w:rPr>
            <w:instrText xml:space="preserve"> HYPERLINK "http://www.fordmedia.eu/" </w:instrText>
          </w:r>
          <w:r w:rsidR="00981433">
            <w:fldChar w:fldCharType="separate"/>
          </w:r>
          <w:r w:rsidRPr="00E5745D">
            <w:rPr>
              <w:rFonts w:ascii="Arial" w:eastAsia="Calibri" w:hAnsi="Arial" w:cs="Arial"/>
              <w:color w:val="0000FF"/>
              <w:sz w:val="18"/>
              <w:szCs w:val="18"/>
              <w:u w:val="single"/>
              <w:lang w:val="fi-FI" w:eastAsia="en-GB"/>
            </w:rPr>
            <w:t>www.fordmedia.eu</w:t>
          </w:r>
          <w:r w:rsidR="00981433">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241DF1" w:rsidRPr="007A4F7F" w:rsidRDefault="00241DF1" w:rsidP="00241DF1">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rsidR="00130923">
            <w:fldChar w:fldCharType="begin"/>
          </w:r>
          <w:r w:rsidR="00130923" w:rsidRPr="00130923">
            <w:rPr>
              <w:lang w:val="fi-FI"/>
            </w:rPr>
            <w:instrText xml:space="preserve"> HYPERLINK "http://www.twitter.com/FordEu" </w:instrText>
          </w:r>
          <w:r w:rsidR="00130923">
            <w:fldChar w:fldCharType="separate"/>
          </w:r>
          <w:r w:rsidRPr="00E5745D">
            <w:rPr>
              <w:rFonts w:ascii="Arial" w:eastAsia="Calibri" w:hAnsi="Arial" w:cs="Arial"/>
              <w:color w:val="0000FF"/>
              <w:sz w:val="18"/>
              <w:szCs w:val="18"/>
              <w:u w:val="single"/>
              <w:lang w:val="fi-FI" w:eastAsia="en-GB"/>
            </w:rPr>
            <w:t>www.twitter.com/FordEu</w:t>
          </w:r>
          <w:r w:rsidR="00130923">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p w:rsidR="004217E8" w:rsidRPr="00241DF1" w:rsidRDefault="004217E8" w:rsidP="00AF6A89">
          <w:pPr>
            <w:pStyle w:val="Footer"/>
            <w:jc w:val="center"/>
            <w:rPr>
              <w:lang w:val="fi-FI"/>
            </w:rPr>
          </w:pPr>
        </w:p>
      </w:tc>
      <w:tc>
        <w:tcPr>
          <w:tcW w:w="1788" w:type="dxa"/>
        </w:tcPr>
        <w:p w:rsidR="004217E8" w:rsidRPr="00241DF1" w:rsidRDefault="004217E8">
          <w:pPr>
            <w:pStyle w:val="Footer"/>
            <w:rPr>
              <w:lang w:val="fi-FI"/>
            </w:rPr>
          </w:pPr>
        </w:p>
      </w:tc>
    </w:tr>
  </w:tbl>
  <w:p w:rsidR="004217E8" w:rsidRPr="00241DF1"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97034" w:rsidRDefault="00697034" w:rsidP="004D127F">
    <w:pPr>
      <w:pStyle w:val="Footer"/>
      <w:jc w:val="center"/>
    </w:pPr>
  </w:p>
  <w:p w:rsidR="00241DF1" w:rsidRPr="00E5745D" w:rsidRDefault="00241DF1" w:rsidP="00241DF1">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241DF1" w:rsidRPr="007A4F7F" w:rsidRDefault="00241DF1" w:rsidP="00241DF1">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8A1DF4" w:rsidRPr="00241DF1" w:rsidRDefault="008A1DF4" w:rsidP="00241DF1">
    <w:pP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75" w:rsidRDefault="009A6775">
      <w:r>
        <w:separator/>
      </w:r>
    </w:p>
  </w:footnote>
  <w:footnote w:type="continuationSeparator" w:id="0">
    <w:p w:rsidR="009A6775" w:rsidRDefault="009A6775">
      <w:r>
        <w:continuationSeparator/>
      </w:r>
    </w:p>
  </w:footnote>
  <w:footnote w:type="continuationNotice" w:id="1">
    <w:p w:rsidR="009A6775" w:rsidRDefault="009A67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03012F" w:rsidP="00315ADB">
    <w:pPr>
      <w:pStyle w:val="Header"/>
      <w:tabs>
        <w:tab w:val="left" w:pos="1483"/>
      </w:tabs>
      <w:ind w:left="360"/>
      <w:rPr>
        <w:position w:val="90"/>
      </w:rPr>
    </w:pPr>
    <w:r>
      <w:rPr>
        <w:noProof/>
        <w:lang w:val="de-DE" w:eastAsia="de-DE"/>
      </w:rPr>
      <w:pict>
        <v:shapetype id="_x0000_t202" coordsize="21600,21600" o:spt="202" path="m,l,21600r21600,l21600,xe">
          <v:stroke joinstyle="miter"/>
          <v:path gradientshapeok="t" o:connecttype="rect"/>
        </v:shapetype>
        <v:shape id="_x0000_s2053" type="#_x0000_t202" href="http://twitter.com/FordEu" style="position:absolute;left:0;text-align:left;margin-left:432.95pt;margin-top:1.85pt;width:65.6pt;height:40.8pt;z-index:251659264;mso-wrap-edited:f" wrapcoords="0 0 21600 0 21600 21600 0 21600 0 0" o:button="t" filled="f" stroked="f">
          <v:fill o:detectmouseclick="t"/>
          <v:textbox style="mso-next-textbox:#_x0000_s2053" inset="0,0,0,0">
            <w:txbxContent>
              <w:p w:rsidR="00FA2AED" w:rsidRDefault="0003012F" w:rsidP="00FA2AED">
                <w:pPr>
                  <w:pStyle w:val="Footer"/>
                  <w:tabs>
                    <w:tab w:val="clear" w:pos="4320"/>
                    <w:tab w:val="clear" w:pos="8640"/>
                    <w:tab w:val="center" w:pos="1890"/>
                  </w:tabs>
                  <w:jc w:val="center"/>
                  <w:rPr>
                    <w:rFonts w:ascii="Arial" w:hAnsi="Arial" w:cs="Arial"/>
                    <w:sz w:val="18"/>
                    <w:szCs w:val="18"/>
                  </w:rPr>
                </w:pPr>
                <w:r>
                  <w:rPr>
                    <w:rFonts w:ascii="Arial" w:hAnsi="Arial" w:cs="Arial"/>
                    <w:sz w:val="18"/>
                    <w:szCs w:val="18"/>
                  </w:rPr>
                  <w:pict w14:anchorId="608C1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05pt;height:23.05pt">
                      <v:imagedata r:id="rId1" o:title="t_logo-a"/>
                    </v:shape>
                  </w:pict>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2"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03012F" w:rsidP="00FA2AED">
                <w:pPr>
                  <w:rPr>
                    <w:rFonts w:ascii="Arial" w:hAnsi="Arial" w:cs="Arial"/>
                    <w:sz w:val="12"/>
                    <w:szCs w:val="12"/>
                  </w:rPr>
                </w:pPr>
                <w:r>
                  <w:rPr>
                    <w:rFonts w:ascii="Arial" w:hAnsi="Arial" w:cs="Arial"/>
                    <w:sz w:val="18"/>
                    <w:szCs w:val="18"/>
                  </w:rPr>
                  <w:pict w14:anchorId="7A1EAC6B">
                    <v:shape id="_x0000_i1028" type="#_x0000_t75" style="width:53.55pt;height:20.75pt">
                      <v:imagedata r:id="rId3" o:title="youttube"/>
                    </v:shape>
                  </w:pict>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4"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w:r>
    <w:r>
      <w:rPr>
        <w:noProof/>
        <w:lang w:val="de-DE" w:eastAsia="de-DE"/>
      </w:rPr>
      <w:pict>
        <v:shape id="_x0000_s2052" type="#_x0000_t202" href="http://www.youtube.com/fordofeurope" style="position:absolute;left:0;text-align:left;margin-left:336pt;margin-top:1.85pt;width:84.75pt;height:40.15pt;z-index:251658240;mso-wrap-edited:f" wrapcoords="0 0 21600 0 21600 21600 0 21600 0 0" o:button="t" filled="f" stroked="f">
          <v:fill o:detectmouseclick="t"/>
          <v:textbox style="mso-next-textbox:#_x0000_s2052" inset="0,0,0,0">
            <w:txbxContent>
              <w:p w:rsidR="00FA2AED" w:rsidRPr="007966B1" w:rsidRDefault="0003012F" w:rsidP="00FA2AED">
                <w:pPr>
                  <w:rPr>
                    <w:rFonts w:ascii="Arial" w:hAnsi="Arial" w:cs="Arial"/>
                    <w:sz w:val="12"/>
                    <w:szCs w:val="12"/>
                  </w:rPr>
                </w:pPr>
                <w:r>
                  <w:rPr>
                    <w:rFonts w:ascii="Arial" w:hAnsi="Arial" w:cs="Arial"/>
                    <w:sz w:val="18"/>
                    <w:szCs w:val="18"/>
                  </w:rPr>
                  <w:pict w14:anchorId="05C96DB3">
                    <v:shape id="_x0000_i1030" type="#_x0000_t75" style="width:53.55pt;height:20.75pt">
                      <v:imagedata r:id="rId3" o:title="youttube"/>
                    </v:shape>
                  </w:pict>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w:r>
    <w:r>
      <w:rPr>
        <w:noProof/>
      </w:rPr>
      <w:pict>
        <v:line id="_x0000_s2049" style="position:absolute;left:0;text-align:left;z-index:251656192" from="84.15pt,6.65pt" to="84.15pt,24.65pt" strokeweight="1pt"/>
      </w:pict>
    </w:r>
    <w:r>
      <w:rPr>
        <w:noProof/>
      </w:rPr>
      <w:pict>
        <v:shape id="_x0000_s2050" type="#_x0000_t75" style="position:absolute;left:0;text-align:left;margin-left:5.5pt;margin-top:2.7pt;width:63pt;height:24.75pt;z-index:251657216" o:preferrelative="f">
          <v:imagedata r:id="rId6" o:title="Logo_Ford"/>
          <o:lock v:ext="edit" aspectratio="f"/>
        </v:shape>
      </w:pict>
    </w:r>
    <w:r w:rsidR="005532D6">
      <w:rPr>
        <w:rFonts w:ascii="Book Antiqua" w:hAnsi="Book Antiqua"/>
        <w:smallCaps/>
        <w:position w:val="110"/>
        <w:sz w:val="48"/>
      </w:rPr>
      <w:t xml:space="preserve">                 </w:t>
    </w:r>
    <w:proofErr w:type="spellStart"/>
    <w:r w:rsidR="00200AE8">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7690"/>
    <w:multiLevelType w:val="hybridMultilevel"/>
    <w:tmpl w:val="AE48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342649"/>
    <w:multiLevelType w:val="hybridMultilevel"/>
    <w:tmpl w:val="E00E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241348"/>
    <w:multiLevelType w:val="hybridMultilevel"/>
    <w:tmpl w:val="B1B4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6">
    <w:nsid w:val="2CF56EBE"/>
    <w:multiLevelType w:val="hybridMultilevel"/>
    <w:tmpl w:val="8B62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CB7269"/>
    <w:multiLevelType w:val="hybridMultilevel"/>
    <w:tmpl w:val="D61A2E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38416D7"/>
    <w:multiLevelType w:val="hybridMultilevel"/>
    <w:tmpl w:val="D0B8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191020"/>
    <w:multiLevelType w:val="hybridMultilevel"/>
    <w:tmpl w:val="8BFCB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A325E45"/>
    <w:multiLevelType w:val="hybridMultilevel"/>
    <w:tmpl w:val="6A7EBB2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ACB393D"/>
    <w:multiLevelType w:val="multilevel"/>
    <w:tmpl w:val="3DC045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7A12900"/>
    <w:multiLevelType w:val="hybridMultilevel"/>
    <w:tmpl w:val="62F0036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BE4169"/>
    <w:multiLevelType w:val="hybridMultilevel"/>
    <w:tmpl w:val="4C42F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3"/>
  </w:num>
  <w:num w:numId="4">
    <w:abstractNumId w:val="2"/>
  </w:num>
  <w:num w:numId="5">
    <w:abstractNumId w:val="13"/>
  </w:num>
  <w:num w:numId="6">
    <w:abstractNumId w:val="5"/>
  </w:num>
  <w:num w:numId="7">
    <w:abstractNumId w:val="10"/>
  </w:num>
  <w:num w:numId="8">
    <w:abstractNumId w:val="6"/>
  </w:num>
  <w:num w:numId="9">
    <w:abstractNumId w:val="0"/>
  </w:num>
  <w:num w:numId="10">
    <w:abstractNumId w:val="8"/>
  </w:num>
  <w:num w:numId="11">
    <w:abstractNumId w:val="1"/>
  </w:num>
  <w:num w:numId="12">
    <w:abstractNumId w:val="12"/>
  </w:num>
  <w:num w:numId="13">
    <w:abstractNumId w:val="4"/>
  </w:num>
  <w:num w:numId="14">
    <w:abstractNumId w:val="7"/>
  </w:num>
  <w:num w:numId="15">
    <w:abstractNumId w:val="9"/>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0209"/>
    <w:rsid w:val="0000240C"/>
    <w:rsid w:val="00003179"/>
    <w:rsid w:val="000051E9"/>
    <w:rsid w:val="0000527C"/>
    <w:rsid w:val="00005B4D"/>
    <w:rsid w:val="00006D76"/>
    <w:rsid w:val="000101F4"/>
    <w:rsid w:val="00010F60"/>
    <w:rsid w:val="0001186C"/>
    <w:rsid w:val="00013073"/>
    <w:rsid w:val="00016657"/>
    <w:rsid w:val="00017C55"/>
    <w:rsid w:val="0003012F"/>
    <w:rsid w:val="0003033A"/>
    <w:rsid w:val="00031575"/>
    <w:rsid w:val="000317ED"/>
    <w:rsid w:val="00031D1C"/>
    <w:rsid w:val="00033998"/>
    <w:rsid w:val="00033AD0"/>
    <w:rsid w:val="00033DFC"/>
    <w:rsid w:val="00035216"/>
    <w:rsid w:val="00035AE0"/>
    <w:rsid w:val="00036696"/>
    <w:rsid w:val="000406F6"/>
    <w:rsid w:val="0004704D"/>
    <w:rsid w:val="00047AE4"/>
    <w:rsid w:val="00050ABA"/>
    <w:rsid w:val="00051E29"/>
    <w:rsid w:val="000520C1"/>
    <w:rsid w:val="00052B3E"/>
    <w:rsid w:val="00052F25"/>
    <w:rsid w:val="000555C2"/>
    <w:rsid w:val="0006148A"/>
    <w:rsid w:val="00062C82"/>
    <w:rsid w:val="000645BD"/>
    <w:rsid w:val="00064EF2"/>
    <w:rsid w:val="0006575C"/>
    <w:rsid w:val="000703E5"/>
    <w:rsid w:val="00071822"/>
    <w:rsid w:val="00073627"/>
    <w:rsid w:val="0007374A"/>
    <w:rsid w:val="00074D61"/>
    <w:rsid w:val="0007580C"/>
    <w:rsid w:val="00080160"/>
    <w:rsid w:val="00082FA2"/>
    <w:rsid w:val="00084F44"/>
    <w:rsid w:val="000862C6"/>
    <w:rsid w:val="00091F73"/>
    <w:rsid w:val="00092185"/>
    <w:rsid w:val="00092664"/>
    <w:rsid w:val="00092686"/>
    <w:rsid w:val="000A011E"/>
    <w:rsid w:val="000A04CE"/>
    <w:rsid w:val="000A0A5D"/>
    <w:rsid w:val="000A1066"/>
    <w:rsid w:val="000A12EF"/>
    <w:rsid w:val="000A38B5"/>
    <w:rsid w:val="000A4EA5"/>
    <w:rsid w:val="000A7CDF"/>
    <w:rsid w:val="000B20AF"/>
    <w:rsid w:val="000B4C16"/>
    <w:rsid w:val="000B76F2"/>
    <w:rsid w:val="000C0AC9"/>
    <w:rsid w:val="000C239A"/>
    <w:rsid w:val="000C2461"/>
    <w:rsid w:val="000C6B1A"/>
    <w:rsid w:val="000D2B53"/>
    <w:rsid w:val="000D2E5F"/>
    <w:rsid w:val="000D5BB4"/>
    <w:rsid w:val="000D7DA8"/>
    <w:rsid w:val="000E2171"/>
    <w:rsid w:val="000F15B9"/>
    <w:rsid w:val="000F560E"/>
    <w:rsid w:val="00101713"/>
    <w:rsid w:val="00110CF3"/>
    <w:rsid w:val="00113647"/>
    <w:rsid w:val="00114532"/>
    <w:rsid w:val="0011783B"/>
    <w:rsid w:val="00121590"/>
    <w:rsid w:val="00122954"/>
    <w:rsid w:val="00123596"/>
    <w:rsid w:val="00124B90"/>
    <w:rsid w:val="001257CC"/>
    <w:rsid w:val="001265D4"/>
    <w:rsid w:val="00130923"/>
    <w:rsid w:val="0013102B"/>
    <w:rsid w:val="00131DAD"/>
    <w:rsid w:val="00131FD9"/>
    <w:rsid w:val="00134150"/>
    <w:rsid w:val="00134802"/>
    <w:rsid w:val="001351FE"/>
    <w:rsid w:val="00135A0F"/>
    <w:rsid w:val="00136345"/>
    <w:rsid w:val="00136DEA"/>
    <w:rsid w:val="00140056"/>
    <w:rsid w:val="0014034D"/>
    <w:rsid w:val="00141293"/>
    <w:rsid w:val="00141EF4"/>
    <w:rsid w:val="001462C2"/>
    <w:rsid w:val="00147882"/>
    <w:rsid w:val="00147CB6"/>
    <w:rsid w:val="0015042D"/>
    <w:rsid w:val="00150B08"/>
    <w:rsid w:val="00150E82"/>
    <w:rsid w:val="0015107F"/>
    <w:rsid w:val="00155444"/>
    <w:rsid w:val="00160E88"/>
    <w:rsid w:val="00162EBF"/>
    <w:rsid w:val="00170D47"/>
    <w:rsid w:val="001751F7"/>
    <w:rsid w:val="001766B5"/>
    <w:rsid w:val="00182F80"/>
    <w:rsid w:val="00183136"/>
    <w:rsid w:val="00184A35"/>
    <w:rsid w:val="00186A81"/>
    <w:rsid w:val="00191405"/>
    <w:rsid w:val="00191767"/>
    <w:rsid w:val="00191E20"/>
    <w:rsid w:val="001955D0"/>
    <w:rsid w:val="00195CD3"/>
    <w:rsid w:val="00197133"/>
    <w:rsid w:val="001A0150"/>
    <w:rsid w:val="001A10E1"/>
    <w:rsid w:val="001A1578"/>
    <w:rsid w:val="001A1D99"/>
    <w:rsid w:val="001A1E05"/>
    <w:rsid w:val="001A2003"/>
    <w:rsid w:val="001A2415"/>
    <w:rsid w:val="001A340C"/>
    <w:rsid w:val="001A5547"/>
    <w:rsid w:val="001A5864"/>
    <w:rsid w:val="001A5C5E"/>
    <w:rsid w:val="001B01B7"/>
    <w:rsid w:val="001B3209"/>
    <w:rsid w:val="001B4F5E"/>
    <w:rsid w:val="001B6874"/>
    <w:rsid w:val="001B68F1"/>
    <w:rsid w:val="001C013B"/>
    <w:rsid w:val="001C023A"/>
    <w:rsid w:val="001C16AB"/>
    <w:rsid w:val="001C4203"/>
    <w:rsid w:val="001D153F"/>
    <w:rsid w:val="001D528F"/>
    <w:rsid w:val="001D7857"/>
    <w:rsid w:val="001E4705"/>
    <w:rsid w:val="001E6922"/>
    <w:rsid w:val="001E6C4E"/>
    <w:rsid w:val="001E72EC"/>
    <w:rsid w:val="001F1FBC"/>
    <w:rsid w:val="001F2046"/>
    <w:rsid w:val="001F3F33"/>
    <w:rsid w:val="00200AE8"/>
    <w:rsid w:val="002038A8"/>
    <w:rsid w:val="00213DD2"/>
    <w:rsid w:val="00215362"/>
    <w:rsid w:val="0021772B"/>
    <w:rsid w:val="00217B36"/>
    <w:rsid w:val="00222545"/>
    <w:rsid w:val="00223525"/>
    <w:rsid w:val="002308E7"/>
    <w:rsid w:val="00234E7E"/>
    <w:rsid w:val="0023531D"/>
    <w:rsid w:val="002372F5"/>
    <w:rsid w:val="00241DF1"/>
    <w:rsid w:val="00242727"/>
    <w:rsid w:val="00244D45"/>
    <w:rsid w:val="002458AC"/>
    <w:rsid w:val="00252CDC"/>
    <w:rsid w:val="002545BB"/>
    <w:rsid w:val="00255EAC"/>
    <w:rsid w:val="00260016"/>
    <w:rsid w:val="0026192F"/>
    <w:rsid w:val="00264935"/>
    <w:rsid w:val="00270645"/>
    <w:rsid w:val="00272D0C"/>
    <w:rsid w:val="002739FF"/>
    <w:rsid w:val="002765E6"/>
    <w:rsid w:val="00277182"/>
    <w:rsid w:val="002803D5"/>
    <w:rsid w:val="00282682"/>
    <w:rsid w:val="0028435B"/>
    <w:rsid w:val="00285135"/>
    <w:rsid w:val="00285D93"/>
    <w:rsid w:val="00286B5B"/>
    <w:rsid w:val="00294798"/>
    <w:rsid w:val="002A0B6A"/>
    <w:rsid w:val="002A7518"/>
    <w:rsid w:val="002B6F2E"/>
    <w:rsid w:val="002B7D97"/>
    <w:rsid w:val="002C1691"/>
    <w:rsid w:val="002C1C01"/>
    <w:rsid w:val="002C20DC"/>
    <w:rsid w:val="002C70F2"/>
    <w:rsid w:val="002D07A1"/>
    <w:rsid w:val="002D440D"/>
    <w:rsid w:val="002D7077"/>
    <w:rsid w:val="002D74A8"/>
    <w:rsid w:val="002E06E6"/>
    <w:rsid w:val="002E176E"/>
    <w:rsid w:val="002E19B5"/>
    <w:rsid w:val="002E2BA7"/>
    <w:rsid w:val="002E59B9"/>
    <w:rsid w:val="002E785F"/>
    <w:rsid w:val="002E7D6A"/>
    <w:rsid w:val="002F1020"/>
    <w:rsid w:val="002F152F"/>
    <w:rsid w:val="002F790E"/>
    <w:rsid w:val="00300EF9"/>
    <w:rsid w:val="003043A1"/>
    <w:rsid w:val="0030698C"/>
    <w:rsid w:val="0031120C"/>
    <w:rsid w:val="00311374"/>
    <w:rsid w:val="00315ADB"/>
    <w:rsid w:val="0031624D"/>
    <w:rsid w:val="00317F04"/>
    <w:rsid w:val="00320D22"/>
    <w:rsid w:val="00326D6E"/>
    <w:rsid w:val="003270FB"/>
    <w:rsid w:val="0032792F"/>
    <w:rsid w:val="00332B5F"/>
    <w:rsid w:val="00332D0E"/>
    <w:rsid w:val="00336EB9"/>
    <w:rsid w:val="00340904"/>
    <w:rsid w:val="0034157D"/>
    <w:rsid w:val="00342744"/>
    <w:rsid w:val="003429B4"/>
    <w:rsid w:val="00343269"/>
    <w:rsid w:val="00343444"/>
    <w:rsid w:val="00344529"/>
    <w:rsid w:val="00346793"/>
    <w:rsid w:val="00353395"/>
    <w:rsid w:val="003541DD"/>
    <w:rsid w:val="00355727"/>
    <w:rsid w:val="003630E5"/>
    <w:rsid w:val="00366141"/>
    <w:rsid w:val="00366687"/>
    <w:rsid w:val="00366B84"/>
    <w:rsid w:val="00373EF9"/>
    <w:rsid w:val="00375B36"/>
    <w:rsid w:val="00377406"/>
    <w:rsid w:val="003775E2"/>
    <w:rsid w:val="00380858"/>
    <w:rsid w:val="00380EE1"/>
    <w:rsid w:val="003814A4"/>
    <w:rsid w:val="00381F0B"/>
    <w:rsid w:val="00382BB4"/>
    <w:rsid w:val="00383676"/>
    <w:rsid w:val="00384B13"/>
    <w:rsid w:val="00390A49"/>
    <w:rsid w:val="0039296B"/>
    <w:rsid w:val="003929DA"/>
    <w:rsid w:val="00395200"/>
    <w:rsid w:val="003964F5"/>
    <w:rsid w:val="003A3733"/>
    <w:rsid w:val="003A4888"/>
    <w:rsid w:val="003A6D4B"/>
    <w:rsid w:val="003B09C1"/>
    <w:rsid w:val="003B1CFC"/>
    <w:rsid w:val="003B5885"/>
    <w:rsid w:val="003C0289"/>
    <w:rsid w:val="003C1FC0"/>
    <w:rsid w:val="003C7B87"/>
    <w:rsid w:val="003C7F26"/>
    <w:rsid w:val="003D1E0E"/>
    <w:rsid w:val="003E19DE"/>
    <w:rsid w:val="003E745A"/>
    <w:rsid w:val="003F32A1"/>
    <w:rsid w:val="003F4605"/>
    <w:rsid w:val="003F79F2"/>
    <w:rsid w:val="00401A9C"/>
    <w:rsid w:val="0040650B"/>
    <w:rsid w:val="004069DC"/>
    <w:rsid w:val="0040759F"/>
    <w:rsid w:val="00412D3F"/>
    <w:rsid w:val="004151E2"/>
    <w:rsid w:val="00416EBB"/>
    <w:rsid w:val="0042177A"/>
    <w:rsid w:val="004217E8"/>
    <w:rsid w:val="00421B0E"/>
    <w:rsid w:val="00424642"/>
    <w:rsid w:val="00424F01"/>
    <w:rsid w:val="00424FD5"/>
    <w:rsid w:val="00430428"/>
    <w:rsid w:val="004304C4"/>
    <w:rsid w:val="00433900"/>
    <w:rsid w:val="0043541B"/>
    <w:rsid w:val="00435D77"/>
    <w:rsid w:val="00441411"/>
    <w:rsid w:val="00441FFD"/>
    <w:rsid w:val="00446259"/>
    <w:rsid w:val="004464EB"/>
    <w:rsid w:val="00446B19"/>
    <w:rsid w:val="00455AA5"/>
    <w:rsid w:val="00455BD3"/>
    <w:rsid w:val="00455C89"/>
    <w:rsid w:val="0046072B"/>
    <w:rsid w:val="00460FC5"/>
    <w:rsid w:val="0046295E"/>
    <w:rsid w:val="00463A80"/>
    <w:rsid w:val="00464CE7"/>
    <w:rsid w:val="004650A5"/>
    <w:rsid w:val="004654AE"/>
    <w:rsid w:val="004752EA"/>
    <w:rsid w:val="004823A0"/>
    <w:rsid w:val="00486355"/>
    <w:rsid w:val="004914E1"/>
    <w:rsid w:val="0049188E"/>
    <w:rsid w:val="00492CA3"/>
    <w:rsid w:val="004A33F0"/>
    <w:rsid w:val="004A5282"/>
    <w:rsid w:val="004B0539"/>
    <w:rsid w:val="004B2090"/>
    <w:rsid w:val="004B7656"/>
    <w:rsid w:val="004C0F54"/>
    <w:rsid w:val="004C13B7"/>
    <w:rsid w:val="004C276F"/>
    <w:rsid w:val="004C417D"/>
    <w:rsid w:val="004C4A2C"/>
    <w:rsid w:val="004D113B"/>
    <w:rsid w:val="004D127F"/>
    <w:rsid w:val="004D15E3"/>
    <w:rsid w:val="004D2842"/>
    <w:rsid w:val="004D28DA"/>
    <w:rsid w:val="004D648E"/>
    <w:rsid w:val="004E21AA"/>
    <w:rsid w:val="004E242D"/>
    <w:rsid w:val="004E33DD"/>
    <w:rsid w:val="004E44D6"/>
    <w:rsid w:val="004E6187"/>
    <w:rsid w:val="004E61BF"/>
    <w:rsid w:val="004E6A44"/>
    <w:rsid w:val="004F0E78"/>
    <w:rsid w:val="004F1A2D"/>
    <w:rsid w:val="004F2EF8"/>
    <w:rsid w:val="004F5E8D"/>
    <w:rsid w:val="004F71B7"/>
    <w:rsid w:val="004F74A5"/>
    <w:rsid w:val="00502B4A"/>
    <w:rsid w:val="00504100"/>
    <w:rsid w:val="00505B31"/>
    <w:rsid w:val="005062CA"/>
    <w:rsid w:val="00506D48"/>
    <w:rsid w:val="00507C8A"/>
    <w:rsid w:val="00511EE7"/>
    <w:rsid w:val="00520FC1"/>
    <w:rsid w:val="00522CDF"/>
    <w:rsid w:val="00523BC7"/>
    <w:rsid w:val="005265BC"/>
    <w:rsid w:val="005268F9"/>
    <w:rsid w:val="0053055B"/>
    <w:rsid w:val="00532F22"/>
    <w:rsid w:val="005357B3"/>
    <w:rsid w:val="005369B9"/>
    <w:rsid w:val="00537339"/>
    <w:rsid w:val="005449C2"/>
    <w:rsid w:val="00544B29"/>
    <w:rsid w:val="00546FF2"/>
    <w:rsid w:val="005532D6"/>
    <w:rsid w:val="00556AE8"/>
    <w:rsid w:val="0056048D"/>
    <w:rsid w:val="00562C23"/>
    <w:rsid w:val="00564B7F"/>
    <w:rsid w:val="005674FB"/>
    <w:rsid w:val="00575317"/>
    <w:rsid w:val="0057574A"/>
    <w:rsid w:val="00575875"/>
    <w:rsid w:val="005760A4"/>
    <w:rsid w:val="00581FD5"/>
    <w:rsid w:val="00583B94"/>
    <w:rsid w:val="005840A3"/>
    <w:rsid w:val="00584FAA"/>
    <w:rsid w:val="0059156F"/>
    <w:rsid w:val="00591CF4"/>
    <w:rsid w:val="00592286"/>
    <w:rsid w:val="00594748"/>
    <w:rsid w:val="0059689C"/>
    <w:rsid w:val="0059696F"/>
    <w:rsid w:val="00597098"/>
    <w:rsid w:val="005A2CFC"/>
    <w:rsid w:val="005A357F"/>
    <w:rsid w:val="005A3E17"/>
    <w:rsid w:val="005B09A1"/>
    <w:rsid w:val="005B2CBB"/>
    <w:rsid w:val="005B30AF"/>
    <w:rsid w:val="005B341A"/>
    <w:rsid w:val="005B46C9"/>
    <w:rsid w:val="005B56D1"/>
    <w:rsid w:val="005B61E6"/>
    <w:rsid w:val="005B71B2"/>
    <w:rsid w:val="005C1C67"/>
    <w:rsid w:val="005C1E6D"/>
    <w:rsid w:val="005D4D24"/>
    <w:rsid w:val="005D5DC7"/>
    <w:rsid w:val="005D6699"/>
    <w:rsid w:val="005D7C2E"/>
    <w:rsid w:val="005E3C9B"/>
    <w:rsid w:val="005E692D"/>
    <w:rsid w:val="005E7C82"/>
    <w:rsid w:val="005F2556"/>
    <w:rsid w:val="005F539D"/>
    <w:rsid w:val="005F7816"/>
    <w:rsid w:val="00603F42"/>
    <w:rsid w:val="006078BA"/>
    <w:rsid w:val="006110BE"/>
    <w:rsid w:val="006133D9"/>
    <w:rsid w:val="00614167"/>
    <w:rsid w:val="006144F6"/>
    <w:rsid w:val="00615164"/>
    <w:rsid w:val="00616A1B"/>
    <w:rsid w:val="00625D68"/>
    <w:rsid w:val="00631A15"/>
    <w:rsid w:val="00633D51"/>
    <w:rsid w:val="00635F3C"/>
    <w:rsid w:val="00637B68"/>
    <w:rsid w:val="006409F5"/>
    <w:rsid w:val="00644EFF"/>
    <w:rsid w:val="0065103C"/>
    <w:rsid w:val="0065373D"/>
    <w:rsid w:val="00654038"/>
    <w:rsid w:val="00654F6F"/>
    <w:rsid w:val="00661A4F"/>
    <w:rsid w:val="00676183"/>
    <w:rsid w:val="00676EDC"/>
    <w:rsid w:val="00677240"/>
    <w:rsid w:val="00677470"/>
    <w:rsid w:val="00677474"/>
    <w:rsid w:val="00684AF8"/>
    <w:rsid w:val="00684DED"/>
    <w:rsid w:val="006852DB"/>
    <w:rsid w:val="006925B6"/>
    <w:rsid w:val="00697034"/>
    <w:rsid w:val="00697490"/>
    <w:rsid w:val="006A4865"/>
    <w:rsid w:val="006A6F91"/>
    <w:rsid w:val="006C208C"/>
    <w:rsid w:val="006C7AB5"/>
    <w:rsid w:val="006C7D68"/>
    <w:rsid w:val="006D0A38"/>
    <w:rsid w:val="006D0AC2"/>
    <w:rsid w:val="006D2250"/>
    <w:rsid w:val="006D35EB"/>
    <w:rsid w:val="006D6752"/>
    <w:rsid w:val="006E2B7E"/>
    <w:rsid w:val="00700289"/>
    <w:rsid w:val="007009D4"/>
    <w:rsid w:val="007039D4"/>
    <w:rsid w:val="007169BB"/>
    <w:rsid w:val="007177E7"/>
    <w:rsid w:val="007232AE"/>
    <w:rsid w:val="00724F9B"/>
    <w:rsid w:val="00726B5F"/>
    <w:rsid w:val="007325AC"/>
    <w:rsid w:val="0074225E"/>
    <w:rsid w:val="007425A2"/>
    <w:rsid w:val="00743E20"/>
    <w:rsid w:val="0074625A"/>
    <w:rsid w:val="007505FC"/>
    <w:rsid w:val="00755551"/>
    <w:rsid w:val="0075653C"/>
    <w:rsid w:val="00761B9D"/>
    <w:rsid w:val="0076400B"/>
    <w:rsid w:val="00765F06"/>
    <w:rsid w:val="00770914"/>
    <w:rsid w:val="00776B2B"/>
    <w:rsid w:val="00783327"/>
    <w:rsid w:val="0078352E"/>
    <w:rsid w:val="00783BC2"/>
    <w:rsid w:val="0078420B"/>
    <w:rsid w:val="00784BC3"/>
    <w:rsid w:val="0079101C"/>
    <w:rsid w:val="0079133E"/>
    <w:rsid w:val="0079176D"/>
    <w:rsid w:val="00792EE8"/>
    <w:rsid w:val="00792F16"/>
    <w:rsid w:val="00793655"/>
    <w:rsid w:val="00794A2D"/>
    <w:rsid w:val="007A2E11"/>
    <w:rsid w:val="007A30F0"/>
    <w:rsid w:val="007A3FB0"/>
    <w:rsid w:val="007B35C2"/>
    <w:rsid w:val="007B525E"/>
    <w:rsid w:val="007B67AD"/>
    <w:rsid w:val="007B6AFC"/>
    <w:rsid w:val="007B7B9B"/>
    <w:rsid w:val="007C16F0"/>
    <w:rsid w:val="007C2157"/>
    <w:rsid w:val="007C26A8"/>
    <w:rsid w:val="007C2FBE"/>
    <w:rsid w:val="007C4F12"/>
    <w:rsid w:val="007C7A49"/>
    <w:rsid w:val="007D5CDD"/>
    <w:rsid w:val="007D5CE2"/>
    <w:rsid w:val="007D70C6"/>
    <w:rsid w:val="007E0669"/>
    <w:rsid w:val="007E1E94"/>
    <w:rsid w:val="007E67C6"/>
    <w:rsid w:val="007E7C9A"/>
    <w:rsid w:val="007F0A52"/>
    <w:rsid w:val="007F4241"/>
    <w:rsid w:val="007F75DB"/>
    <w:rsid w:val="00801883"/>
    <w:rsid w:val="00802710"/>
    <w:rsid w:val="00803189"/>
    <w:rsid w:val="00806AB3"/>
    <w:rsid w:val="00811539"/>
    <w:rsid w:val="008115D4"/>
    <w:rsid w:val="0081314D"/>
    <w:rsid w:val="00820FE3"/>
    <w:rsid w:val="00824DFB"/>
    <w:rsid w:val="00825F1C"/>
    <w:rsid w:val="0082665B"/>
    <w:rsid w:val="008301BA"/>
    <w:rsid w:val="00830B02"/>
    <w:rsid w:val="0083181A"/>
    <w:rsid w:val="00831B36"/>
    <w:rsid w:val="00837035"/>
    <w:rsid w:val="00837730"/>
    <w:rsid w:val="008514BA"/>
    <w:rsid w:val="00857EAF"/>
    <w:rsid w:val="00860032"/>
    <w:rsid w:val="008607AC"/>
    <w:rsid w:val="00861419"/>
    <w:rsid w:val="00862A06"/>
    <w:rsid w:val="0086458B"/>
    <w:rsid w:val="00865C71"/>
    <w:rsid w:val="00866048"/>
    <w:rsid w:val="00867832"/>
    <w:rsid w:val="00872800"/>
    <w:rsid w:val="008740CF"/>
    <w:rsid w:val="0087438E"/>
    <w:rsid w:val="0087562E"/>
    <w:rsid w:val="0088023E"/>
    <w:rsid w:val="00882C57"/>
    <w:rsid w:val="00885605"/>
    <w:rsid w:val="008856F8"/>
    <w:rsid w:val="00886E30"/>
    <w:rsid w:val="00887906"/>
    <w:rsid w:val="00890069"/>
    <w:rsid w:val="00890F91"/>
    <w:rsid w:val="008921AD"/>
    <w:rsid w:val="008921F1"/>
    <w:rsid w:val="008949BC"/>
    <w:rsid w:val="008A018A"/>
    <w:rsid w:val="008A0C96"/>
    <w:rsid w:val="008A1290"/>
    <w:rsid w:val="008A1DF4"/>
    <w:rsid w:val="008A2D64"/>
    <w:rsid w:val="008A513A"/>
    <w:rsid w:val="008A5C44"/>
    <w:rsid w:val="008B1B78"/>
    <w:rsid w:val="008B2488"/>
    <w:rsid w:val="008B3670"/>
    <w:rsid w:val="008C205E"/>
    <w:rsid w:val="008C6D0D"/>
    <w:rsid w:val="008D084C"/>
    <w:rsid w:val="008D26E8"/>
    <w:rsid w:val="008D39D2"/>
    <w:rsid w:val="008D5887"/>
    <w:rsid w:val="008D6F80"/>
    <w:rsid w:val="008D7398"/>
    <w:rsid w:val="008E0430"/>
    <w:rsid w:val="008F506C"/>
    <w:rsid w:val="008F6C49"/>
    <w:rsid w:val="00900168"/>
    <w:rsid w:val="009007C7"/>
    <w:rsid w:val="009011D3"/>
    <w:rsid w:val="0090404C"/>
    <w:rsid w:val="00912F95"/>
    <w:rsid w:val="00912FB7"/>
    <w:rsid w:val="0091570F"/>
    <w:rsid w:val="00917CF3"/>
    <w:rsid w:val="0092086A"/>
    <w:rsid w:val="009212E8"/>
    <w:rsid w:val="0092427A"/>
    <w:rsid w:val="00927B1A"/>
    <w:rsid w:val="0093512F"/>
    <w:rsid w:val="00950887"/>
    <w:rsid w:val="0095508A"/>
    <w:rsid w:val="00955D0C"/>
    <w:rsid w:val="00955F32"/>
    <w:rsid w:val="00961B90"/>
    <w:rsid w:val="0096299A"/>
    <w:rsid w:val="00964309"/>
    <w:rsid w:val="00964735"/>
    <w:rsid w:val="009649A7"/>
    <w:rsid w:val="00965413"/>
    <w:rsid w:val="00965477"/>
    <w:rsid w:val="00966A5F"/>
    <w:rsid w:val="00971321"/>
    <w:rsid w:val="00980227"/>
    <w:rsid w:val="00981433"/>
    <w:rsid w:val="0098246E"/>
    <w:rsid w:val="00987F34"/>
    <w:rsid w:val="00992DBE"/>
    <w:rsid w:val="00994D9D"/>
    <w:rsid w:val="009955BD"/>
    <w:rsid w:val="009A19D3"/>
    <w:rsid w:val="009A353D"/>
    <w:rsid w:val="009A6775"/>
    <w:rsid w:val="009A7C0D"/>
    <w:rsid w:val="009A7F74"/>
    <w:rsid w:val="009B041A"/>
    <w:rsid w:val="009B2F62"/>
    <w:rsid w:val="009C1BFC"/>
    <w:rsid w:val="009C2509"/>
    <w:rsid w:val="009C2980"/>
    <w:rsid w:val="009C2A64"/>
    <w:rsid w:val="009C2C29"/>
    <w:rsid w:val="009C73CC"/>
    <w:rsid w:val="009C7BFB"/>
    <w:rsid w:val="009D0C95"/>
    <w:rsid w:val="009D493E"/>
    <w:rsid w:val="009D637D"/>
    <w:rsid w:val="009D6C69"/>
    <w:rsid w:val="009D7868"/>
    <w:rsid w:val="009D7D91"/>
    <w:rsid w:val="009E13D7"/>
    <w:rsid w:val="009E2411"/>
    <w:rsid w:val="009E336F"/>
    <w:rsid w:val="009E356D"/>
    <w:rsid w:val="009E41C2"/>
    <w:rsid w:val="009F12AA"/>
    <w:rsid w:val="009F58BE"/>
    <w:rsid w:val="00A03EE1"/>
    <w:rsid w:val="00A104D3"/>
    <w:rsid w:val="00A1112F"/>
    <w:rsid w:val="00A15423"/>
    <w:rsid w:val="00A2593C"/>
    <w:rsid w:val="00A264A8"/>
    <w:rsid w:val="00A31501"/>
    <w:rsid w:val="00A34BD3"/>
    <w:rsid w:val="00A36F90"/>
    <w:rsid w:val="00A378D7"/>
    <w:rsid w:val="00A37C9B"/>
    <w:rsid w:val="00A408DE"/>
    <w:rsid w:val="00A4169C"/>
    <w:rsid w:val="00A422AB"/>
    <w:rsid w:val="00A429B9"/>
    <w:rsid w:val="00A46A54"/>
    <w:rsid w:val="00A47A70"/>
    <w:rsid w:val="00A50122"/>
    <w:rsid w:val="00A50345"/>
    <w:rsid w:val="00A5273E"/>
    <w:rsid w:val="00A55E6E"/>
    <w:rsid w:val="00A56660"/>
    <w:rsid w:val="00A5696B"/>
    <w:rsid w:val="00A60BCB"/>
    <w:rsid w:val="00A67C35"/>
    <w:rsid w:val="00A71F7A"/>
    <w:rsid w:val="00A72497"/>
    <w:rsid w:val="00A74066"/>
    <w:rsid w:val="00A75D48"/>
    <w:rsid w:val="00A81288"/>
    <w:rsid w:val="00A81EF6"/>
    <w:rsid w:val="00A826E2"/>
    <w:rsid w:val="00A82E1F"/>
    <w:rsid w:val="00A83083"/>
    <w:rsid w:val="00A8332C"/>
    <w:rsid w:val="00A86BB6"/>
    <w:rsid w:val="00A92A17"/>
    <w:rsid w:val="00A92D1E"/>
    <w:rsid w:val="00A933D8"/>
    <w:rsid w:val="00AA0865"/>
    <w:rsid w:val="00AA2095"/>
    <w:rsid w:val="00AA29CC"/>
    <w:rsid w:val="00AB4019"/>
    <w:rsid w:val="00AB4216"/>
    <w:rsid w:val="00AB7854"/>
    <w:rsid w:val="00AC0180"/>
    <w:rsid w:val="00AC0854"/>
    <w:rsid w:val="00AC2A4F"/>
    <w:rsid w:val="00AC316A"/>
    <w:rsid w:val="00AC3EE1"/>
    <w:rsid w:val="00AC4685"/>
    <w:rsid w:val="00AC49BC"/>
    <w:rsid w:val="00AC5BC4"/>
    <w:rsid w:val="00AD0365"/>
    <w:rsid w:val="00AD3059"/>
    <w:rsid w:val="00AD480B"/>
    <w:rsid w:val="00AD52A3"/>
    <w:rsid w:val="00AE092B"/>
    <w:rsid w:val="00AE0A58"/>
    <w:rsid w:val="00AE1596"/>
    <w:rsid w:val="00AE25D1"/>
    <w:rsid w:val="00AE4B25"/>
    <w:rsid w:val="00AF173F"/>
    <w:rsid w:val="00AF44B8"/>
    <w:rsid w:val="00AF6482"/>
    <w:rsid w:val="00AF6A89"/>
    <w:rsid w:val="00AF6C99"/>
    <w:rsid w:val="00B03949"/>
    <w:rsid w:val="00B04342"/>
    <w:rsid w:val="00B05732"/>
    <w:rsid w:val="00B10B15"/>
    <w:rsid w:val="00B144F2"/>
    <w:rsid w:val="00B148E0"/>
    <w:rsid w:val="00B1634F"/>
    <w:rsid w:val="00B253DF"/>
    <w:rsid w:val="00B2545A"/>
    <w:rsid w:val="00B25615"/>
    <w:rsid w:val="00B27247"/>
    <w:rsid w:val="00B27525"/>
    <w:rsid w:val="00B31561"/>
    <w:rsid w:val="00B3591A"/>
    <w:rsid w:val="00B37BDD"/>
    <w:rsid w:val="00B42225"/>
    <w:rsid w:val="00B432F1"/>
    <w:rsid w:val="00B44D1C"/>
    <w:rsid w:val="00B45D26"/>
    <w:rsid w:val="00B468DC"/>
    <w:rsid w:val="00B475BD"/>
    <w:rsid w:val="00B47D72"/>
    <w:rsid w:val="00B56518"/>
    <w:rsid w:val="00B6407E"/>
    <w:rsid w:val="00B6436B"/>
    <w:rsid w:val="00B6443D"/>
    <w:rsid w:val="00B70C50"/>
    <w:rsid w:val="00B81E80"/>
    <w:rsid w:val="00B8313F"/>
    <w:rsid w:val="00B84FAB"/>
    <w:rsid w:val="00B84FF4"/>
    <w:rsid w:val="00B86BD3"/>
    <w:rsid w:val="00B90AFF"/>
    <w:rsid w:val="00B91668"/>
    <w:rsid w:val="00B93DEE"/>
    <w:rsid w:val="00B94CDB"/>
    <w:rsid w:val="00B979BF"/>
    <w:rsid w:val="00BA0C62"/>
    <w:rsid w:val="00BA3937"/>
    <w:rsid w:val="00BA4DD8"/>
    <w:rsid w:val="00BB1071"/>
    <w:rsid w:val="00BB1EE5"/>
    <w:rsid w:val="00BB5689"/>
    <w:rsid w:val="00BC0E73"/>
    <w:rsid w:val="00BC7683"/>
    <w:rsid w:val="00BC79E3"/>
    <w:rsid w:val="00BD0DD6"/>
    <w:rsid w:val="00BD1A73"/>
    <w:rsid w:val="00BD42D7"/>
    <w:rsid w:val="00BD456E"/>
    <w:rsid w:val="00BE00B6"/>
    <w:rsid w:val="00BE1D01"/>
    <w:rsid w:val="00BF0CDF"/>
    <w:rsid w:val="00BF2225"/>
    <w:rsid w:val="00BF41E9"/>
    <w:rsid w:val="00BF67E8"/>
    <w:rsid w:val="00BF7691"/>
    <w:rsid w:val="00BF7B54"/>
    <w:rsid w:val="00C00719"/>
    <w:rsid w:val="00C018DD"/>
    <w:rsid w:val="00C0286A"/>
    <w:rsid w:val="00C03D0E"/>
    <w:rsid w:val="00C05C44"/>
    <w:rsid w:val="00C0762B"/>
    <w:rsid w:val="00C128B8"/>
    <w:rsid w:val="00C149DC"/>
    <w:rsid w:val="00C164D4"/>
    <w:rsid w:val="00C20B0E"/>
    <w:rsid w:val="00C20D8F"/>
    <w:rsid w:val="00C261A1"/>
    <w:rsid w:val="00C353EA"/>
    <w:rsid w:val="00C37035"/>
    <w:rsid w:val="00C50FCE"/>
    <w:rsid w:val="00C52E11"/>
    <w:rsid w:val="00C53C57"/>
    <w:rsid w:val="00C55401"/>
    <w:rsid w:val="00C56382"/>
    <w:rsid w:val="00C6058B"/>
    <w:rsid w:val="00C64E2C"/>
    <w:rsid w:val="00C660FC"/>
    <w:rsid w:val="00C6725B"/>
    <w:rsid w:val="00C73A64"/>
    <w:rsid w:val="00C757A2"/>
    <w:rsid w:val="00C76743"/>
    <w:rsid w:val="00C828A9"/>
    <w:rsid w:val="00C838F4"/>
    <w:rsid w:val="00C868B3"/>
    <w:rsid w:val="00C8770F"/>
    <w:rsid w:val="00C879E4"/>
    <w:rsid w:val="00C95C7F"/>
    <w:rsid w:val="00CA2259"/>
    <w:rsid w:val="00CA38EB"/>
    <w:rsid w:val="00CC21E4"/>
    <w:rsid w:val="00CC35F7"/>
    <w:rsid w:val="00CC4CFE"/>
    <w:rsid w:val="00CC4E17"/>
    <w:rsid w:val="00CC56F4"/>
    <w:rsid w:val="00CC57CA"/>
    <w:rsid w:val="00CC6AC7"/>
    <w:rsid w:val="00CD3C36"/>
    <w:rsid w:val="00CE0847"/>
    <w:rsid w:val="00CE24DE"/>
    <w:rsid w:val="00CE296B"/>
    <w:rsid w:val="00CE3FAC"/>
    <w:rsid w:val="00CE4313"/>
    <w:rsid w:val="00CE4618"/>
    <w:rsid w:val="00CE4629"/>
    <w:rsid w:val="00CE61F1"/>
    <w:rsid w:val="00CF184E"/>
    <w:rsid w:val="00CF2C98"/>
    <w:rsid w:val="00CF54A4"/>
    <w:rsid w:val="00CF6590"/>
    <w:rsid w:val="00D02C13"/>
    <w:rsid w:val="00D074D4"/>
    <w:rsid w:val="00D07858"/>
    <w:rsid w:val="00D108B4"/>
    <w:rsid w:val="00D1632B"/>
    <w:rsid w:val="00D21034"/>
    <w:rsid w:val="00D25384"/>
    <w:rsid w:val="00D30F1F"/>
    <w:rsid w:val="00D3211D"/>
    <w:rsid w:val="00D40F43"/>
    <w:rsid w:val="00D444DF"/>
    <w:rsid w:val="00D47B76"/>
    <w:rsid w:val="00D50EAC"/>
    <w:rsid w:val="00D53590"/>
    <w:rsid w:val="00D66E94"/>
    <w:rsid w:val="00D66F6E"/>
    <w:rsid w:val="00D70F69"/>
    <w:rsid w:val="00D71A82"/>
    <w:rsid w:val="00D71F4B"/>
    <w:rsid w:val="00D751C7"/>
    <w:rsid w:val="00D864D6"/>
    <w:rsid w:val="00D915AE"/>
    <w:rsid w:val="00D9301C"/>
    <w:rsid w:val="00D93EFD"/>
    <w:rsid w:val="00D95EC5"/>
    <w:rsid w:val="00D96888"/>
    <w:rsid w:val="00DA07F0"/>
    <w:rsid w:val="00DA6D90"/>
    <w:rsid w:val="00DA6E47"/>
    <w:rsid w:val="00DB0FEC"/>
    <w:rsid w:val="00DB1A36"/>
    <w:rsid w:val="00DB29D1"/>
    <w:rsid w:val="00DB3BBA"/>
    <w:rsid w:val="00DB6E5E"/>
    <w:rsid w:val="00DB76A9"/>
    <w:rsid w:val="00DB782C"/>
    <w:rsid w:val="00DC14D7"/>
    <w:rsid w:val="00DC3760"/>
    <w:rsid w:val="00DC4657"/>
    <w:rsid w:val="00DC4F30"/>
    <w:rsid w:val="00DC7EC8"/>
    <w:rsid w:val="00DD0DD7"/>
    <w:rsid w:val="00DD3566"/>
    <w:rsid w:val="00DD480E"/>
    <w:rsid w:val="00DE1C58"/>
    <w:rsid w:val="00DE269E"/>
    <w:rsid w:val="00DE3D21"/>
    <w:rsid w:val="00DE5F0A"/>
    <w:rsid w:val="00DE632A"/>
    <w:rsid w:val="00DE7BDE"/>
    <w:rsid w:val="00DF4BB4"/>
    <w:rsid w:val="00E00FC5"/>
    <w:rsid w:val="00E0269A"/>
    <w:rsid w:val="00E03738"/>
    <w:rsid w:val="00E06421"/>
    <w:rsid w:val="00E15595"/>
    <w:rsid w:val="00E201CC"/>
    <w:rsid w:val="00E20F67"/>
    <w:rsid w:val="00E233D4"/>
    <w:rsid w:val="00E23457"/>
    <w:rsid w:val="00E3268D"/>
    <w:rsid w:val="00E32981"/>
    <w:rsid w:val="00E34696"/>
    <w:rsid w:val="00E412B0"/>
    <w:rsid w:val="00E432AD"/>
    <w:rsid w:val="00E52D43"/>
    <w:rsid w:val="00E52E1F"/>
    <w:rsid w:val="00E55624"/>
    <w:rsid w:val="00E5607C"/>
    <w:rsid w:val="00E56D73"/>
    <w:rsid w:val="00E56D89"/>
    <w:rsid w:val="00E60F7E"/>
    <w:rsid w:val="00E62BC9"/>
    <w:rsid w:val="00E647AF"/>
    <w:rsid w:val="00E651B5"/>
    <w:rsid w:val="00E659E5"/>
    <w:rsid w:val="00E7351D"/>
    <w:rsid w:val="00E73C30"/>
    <w:rsid w:val="00E80C9A"/>
    <w:rsid w:val="00E8111E"/>
    <w:rsid w:val="00E8646D"/>
    <w:rsid w:val="00E90753"/>
    <w:rsid w:val="00E90FC8"/>
    <w:rsid w:val="00E91A38"/>
    <w:rsid w:val="00E92A8F"/>
    <w:rsid w:val="00E92C09"/>
    <w:rsid w:val="00E945B9"/>
    <w:rsid w:val="00E94797"/>
    <w:rsid w:val="00E94BC7"/>
    <w:rsid w:val="00E96264"/>
    <w:rsid w:val="00E96E11"/>
    <w:rsid w:val="00E97CCC"/>
    <w:rsid w:val="00E97E28"/>
    <w:rsid w:val="00EA046D"/>
    <w:rsid w:val="00EA366C"/>
    <w:rsid w:val="00EB045F"/>
    <w:rsid w:val="00EB3B4F"/>
    <w:rsid w:val="00EB3DCB"/>
    <w:rsid w:val="00EB58AF"/>
    <w:rsid w:val="00EC420B"/>
    <w:rsid w:val="00ED0C71"/>
    <w:rsid w:val="00ED250A"/>
    <w:rsid w:val="00ED3B22"/>
    <w:rsid w:val="00ED69AB"/>
    <w:rsid w:val="00EE5E9E"/>
    <w:rsid w:val="00EF54B3"/>
    <w:rsid w:val="00EF55AE"/>
    <w:rsid w:val="00EF5AA0"/>
    <w:rsid w:val="00F02BB2"/>
    <w:rsid w:val="00F03481"/>
    <w:rsid w:val="00F1346A"/>
    <w:rsid w:val="00F15A2A"/>
    <w:rsid w:val="00F16104"/>
    <w:rsid w:val="00F203CA"/>
    <w:rsid w:val="00F218C4"/>
    <w:rsid w:val="00F21E54"/>
    <w:rsid w:val="00F23A2E"/>
    <w:rsid w:val="00F25AB6"/>
    <w:rsid w:val="00F27C6F"/>
    <w:rsid w:val="00F330FE"/>
    <w:rsid w:val="00F33CF5"/>
    <w:rsid w:val="00F34534"/>
    <w:rsid w:val="00F3499B"/>
    <w:rsid w:val="00F35984"/>
    <w:rsid w:val="00F36BEA"/>
    <w:rsid w:val="00F40658"/>
    <w:rsid w:val="00F41062"/>
    <w:rsid w:val="00F44E6B"/>
    <w:rsid w:val="00F4639D"/>
    <w:rsid w:val="00F6059F"/>
    <w:rsid w:val="00F6110B"/>
    <w:rsid w:val="00F7349F"/>
    <w:rsid w:val="00F74AC5"/>
    <w:rsid w:val="00F778A5"/>
    <w:rsid w:val="00F810A4"/>
    <w:rsid w:val="00F85E33"/>
    <w:rsid w:val="00F912CC"/>
    <w:rsid w:val="00F94F83"/>
    <w:rsid w:val="00F95ECD"/>
    <w:rsid w:val="00F96807"/>
    <w:rsid w:val="00F96A69"/>
    <w:rsid w:val="00FA0204"/>
    <w:rsid w:val="00FA1EDF"/>
    <w:rsid w:val="00FA2AED"/>
    <w:rsid w:val="00FA304D"/>
    <w:rsid w:val="00FA6F4E"/>
    <w:rsid w:val="00FA7528"/>
    <w:rsid w:val="00FB0413"/>
    <w:rsid w:val="00FB51E2"/>
    <w:rsid w:val="00FB58B9"/>
    <w:rsid w:val="00FB594C"/>
    <w:rsid w:val="00FB6928"/>
    <w:rsid w:val="00FC21F4"/>
    <w:rsid w:val="00FC421F"/>
    <w:rsid w:val="00FC55B9"/>
    <w:rsid w:val="00FC57C1"/>
    <w:rsid w:val="00FC7B8E"/>
    <w:rsid w:val="00FD625F"/>
    <w:rsid w:val="00FE43D4"/>
    <w:rsid w:val="00FE652B"/>
    <w:rsid w:val="00FF16F5"/>
    <w:rsid w:val="00FF3F95"/>
    <w:rsid w:val="00FF482F"/>
    <w:rsid w:val="00FF51C8"/>
    <w:rsid w:val="00FF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241DF1"/>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241DF1"/>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45706806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51465227">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20886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pCl5op93E_s" TargetMode="External"/><Relationship Id="rId18" Type="http://schemas.openxmlformats.org/officeDocument/2006/relationships/hyperlink" Target="https://youtu.be/7uuQmNcnHCY" TargetMode="External"/><Relationship Id="rId26" Type="http://schemas.openxmlformats.org/officeDocument/2006/relationships/hyperlink" Target="https://www.youtube.com/watch?v=2WDxemzgHVk" TargetMode="External"/><Relationship Id="rId3" Type="http://schemas.openxmlformats.org/officeDocument/2006/relationships/styles" Target="styles.xml"/><Relationship Id="rId21" Type="http://schemas.openxmlformats.org/officeDocument/2006/relationships/hyperlink" Target="http://www.youtube.com/watch?v=DI-efepR0Bg&amp;list=PL82AFC3191276BC07&amp;index=10&amp;feature=plpp_video" TargetMode="External"/><Relationship Id="rId7" Type="http://schemas.openxmlformats.org/officeDocument/2006/relationships/footnotes" Target="footnotes.xml"/><Relationship Id="rId12" Type="http://schemas.openxmlformats.org/officeDocument/2006/relationships/hyperlink" Target="https://www.youtube.com/watch?v=F3qmtEGGlOo" TargetMode="External"/><Relationship Id="rId17" Type="http://schemas.openxmlformats.org/officeDocument/2006/relationships/hyperlink" Target="https://www.youtube.com/watch?v=pCl5op93E_s" TargetMode="External"/><Relationship Id="rId25" Type="http://schemas.openxmlformats.org/officeDocument/2006/relationships/hyperlink" Target="https://www.youtube.com/watch?v=6-PHYYMa61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F3qmtEGGlOo" TargetMode="External"/><Relationship Id="rId20" Type="http://schemas.openxmlformats.org/officeDocument/2006/relationships/hyperlink" Target="https://www.youtube.com/watch?v=HAru_NvgykQ"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wmz84jyLJnk&amp;feature=youtu.be" TargetMode="External"/><Relationship Id="rId24" Type="http://schemas.openxmlformats.org/officeDocument/2006/relationships/hyperlink" Target="http://www.youtube.com/watch?v=6_oHzooWMvk&amp;feature=plc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yGvcenfq3Uk&amp;feature=youtu.be" TargetMode="External"/><Relationship Id="rId23" Type="http://schemas.openxmlformats.org/officeDocument/2006/relationships/hyperlink" Target="http://www.youtube.com/watch?v=l_mUyQmxJQY" TargetMode="External"/><Relationship Id="rId28" Type="http://schemas.openxmlformats.org/officeDocument/2006/relationships/footer" Target="footer1.xml"/><Relationship Id="rId10" Type="http://schemas.openxmlformats.org/officeDocument/2006/relationships/hyperlink" Target="https://www.youtube.com/watch?v=wPPBS236GsU" TargetMode="External"/><Relationship Id="rId19" Type="http://schemas.openxmlformats.org/officeDocument/2006/relationships/hyperlink" Target="https://www.youtube.com/watch?v=c3bojaXACac&amp;feature=youtu.be"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youtube.com/watch?v=mHKojpu66So" TargetMode="External"/><Relationship Id="rId14" Type="http://schemas.openxmlformats.org/officeDocument/2006/relationships/hyperlink" Target="https://youtu.be/7uuQmNcnHCY" TargetMode="External"/><Relationship Id="rId22" Type="http://schemas.openxmlformats.org/officeDocument/2006/relationships/hyperlink" Target="http://www.youtube.com/watch?v=kJfa2HsTtlg&amp;feature=plcp" TargetMode="External"/><Relationship Id="rId27" Type="http://schemas.openxmlformats.org/officeDocument/2006/relationships/hyperlink" Target="http://www.corporate.ford.com/"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twitter.com/FordEu" TargetMode="External"/><Relationship Id="rId1" Type="http://schemas.openxmlformats.org/officeDocument/2006/relationships/image" Target="media/image1.png"/><Relationship Id="rId6" Type="http://schemas.openxmlformats.org/officeDocument/2006/relationships/image" Target="media/image3.jpeg"/><Relationship Id="rId5" Type="http://schemas.openxmlformats.org/officeDocument/2006/relationships/hyperlink" Target="http://www.youtube.com/fordofeurope" TargetMode="External"/><Relationship Id="rId4"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64AAB-0D52-4B4A-A328-EF5C7BAB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2284</Words>
  <Characters>18506</Characters>
  <Application>Microsoft Office Word</Application>
  <DocSecurity>0</DocSecurity>
  <Lines>154</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20749</CharactersWithSpaces>
  <SharedDoc>false</SharedDoc>
  <HLinks>
    <vt:vector size="234" baseType="variant">
      <vt:variant>
        <vt:i4>7929887</vt:i4>
      </vt:variant>
      <vt:variant>
        <vt:i4>81</vt:i4>
      </vt:variant>
      <vt:variant>
        <vt:i4>0</vt:i4>
      </vt:variant>
      <vt:variant>
        <vt:i4>5</vt:i4>
      </vt:variant>
      <vt:variant>
        <vt:lpwstr>mailto:djone602@ford.com</vt:lpwstr>
      </vt:variant>
      <vt:variant>
        <vt:lpwstr/>
      </vt:variant>
      <vt:variant>
        <vt:i4>2818146</vt:i4>
      </vt:variant>
      <vt:variant>
        <vt:i4>75</vt:i4>
      </vt:variant>
      <vt:variant>
        <vt:i4>0</vt:i4>
      </vt:variant>
      <vt:variant>
        <vt:i4>5</vt:i4>
      </vt:variant>
      <vt:variant>
        <vt:lpwstr>http://www.corporate.ford.com/</vt:lpwstr>
      </vt:variant>
      <vt:variant>
        <vt:lpwstr/>
      </vt:variant>
      <vt:variant>
        <vt:i4>2883694</vt:i4>
      </vt:variant>
      <vt:variant>
        <vt:i4>72</vt:i4>
      </vt:variant>
      <vt:variant>
        <vt:i4>0</vt:i4>
      </vt:variant>
      <vt:variant>
        <vt:i4>5</vt:i4>
      </vt:variant>
      <vt:variant>
        <vt:lpwstr>https://www.youtube.com/watch?v=2WDxemzgHVk</vt:lpwstr>
      </vt:variant>
      <vt:variant>
        <vt:lpwstr/>
      </vt:variant>
      <vt:variant>
        <vt:i4>7077930</vt:i4>
      </vt:variant>
      <vt:variant>
        <vt:i4>69</vt:i4>
      </vt:variant>
      <vt:variant>
        <vt:i4>0</vt:i4>
      </vt:variant>
      <vt:variant>
        <vt:i4>5</vt:i4>
      </vt:variant>
      <vt:variant>
        <vt:lpwstr>http://www.youtube.com/watch?v=cdAE1jwfctk&amp;feature=plcp</vt:lpwstr>
      </vt:variant>
      <vt:variant>
        <vt:lpwstr/>
      </vt:variant>
      <vt:variant>
        <vt:i4>3342379</vt:i4>
      </vt:variant>
      <vt:variant>
        <vt:i4>66</vt:i4>
      </vt:variant>
      <vt:variant>
        <vt:i4>0</vt:i4>
      </vt:variant>
      <vt:variant>
        <vt:i4>5</vt:i4>
      </vt:variant>
      <vt:variant>
        <vt:lpwstr>https://www.youtube.com/watch?v=6-PHYYMa61A</vt:lpwstr>
      </vt:variant>
      <vt:variant>
        <vt:lpwstr/>
      </vt:variant>
      <vt:variant>
        <vt:i4>6946826</vt:i4>
      </vt:variant>
      <vt:variant>
        <vt:i4>63</vt:i4>
      </vt:variant>
      <vt:variant>
        <vt:i4>0</vt:i4>
      </vt:variant>
      <vt:variant>
        <vt:i4>5</vt:i4>
      </vt:variant>
      <vt:variant>
        <vt:lpwstr>http://www.youtube.com/watch?v=6_oHzooWMvk&amp;feature=plcp</vt:lpwstr>
      </vt:variant>
      <vt:variant>
        <vt:lpwstr/>
      </vt:variant>
      <vt:variant>
        <vt:i4>2228245</vt:i4>
      </vt:variant>
      <vt:variant>
        <vt:i4>60</vt:i4>
      </vt:variant>
      <vt:variant>
        <vt:i4>0</vt:i4>
      </vt:variant>
      <vt:variant>
        <vt:i4>5</vt:i4>
      </vt:variant>
      <vt:variant>
        <vt:lpwstr>http://www.youtube.com/watch?v=l_mUyQmxJQY</vt:lpwstr>
      </vt:variant>
      <vt:variant>
        <vt:lpwstr/>
      </vt:variant>
      <vt:variant>
        <vt:i4>8323112</vt:i4>
      </vt:variant>
      <vt:variant>
        <vt:i4>57</vt:i4>
      </vt:variant>
      <vt:variant>
        <vt:i4>0</vt:i4>
      </vt:variant>
      <vt:variant>
        <vt:i4>5</vt:i4>
      </vt:variant>
      <vt:variant>
        <vt:lpwstr>http://www.youtube.com/watch?v=kJfa2HsTtlg&amp;feature=plcp</vt:lpwstr>
      </vt:variant>
      <vt:variant>
        <vt:lpwstr/>
      </vt:variant>
      <vt:variant>
        <vt:i4>3211342</vt:i4>
      </vt:variant>
      <vt:variant>
        <vt:i4>54</vt:i4>
      </vt:variant>
      <vt:variant>
        <vt:i4>0</vt:i4>
      </vt:variant>
      <vt:variant>
        <vt:i4>5</vt:i4>
      </vt:variant>
      <vt:variant>
        <vt:lpwstr>http://www.youtube.com/watch?v=DI-efepR0Bg&amp;list=PL82AFC3191276BC07&amp;index=10&amp;feature=plpp_video</vt:lpwstr>
      </vt:variant>
      <vt:variant>
        <vt:lpwstr/>
      </vt:variant>
      <vt:variant>
        <vt:i4>2686981</vt:i4>
      </vt:variant>
      <vt:variant>
        <vt:i4>51</vt:i4>
      </vt:variant>
      <vt:variant>
        <vt:i4>0</vt:i4>
      </vt:variant>
      <vt:variant>
        <vt:i4>5</vt:i4>
      </vt:variant>
      <vt:variant>
        <vt:lpwstr>https://www.youtube.com/watch?v=HAru_NvgykQ</vt:lpwstr>
      </vt:variant>
      <vt:variant>
        <vt:lpwstr/>
      </vt:variant>
      <vt:variant>
        <vt:i4>4849744</vt:i4>
      </vt:variant>
      <vt:variant>
        <vt:i4>48</vt:i4>
      </vt:variant>
      <vt:variant>
        <vt:i4>0</vt:i4>
      </vt:variant>
      <vt:variant>
        <vt:i4>5</vt:i4>
      </vt:variant>
      <vt:variant>
        <vt:lpwstr>https://www.youtube.com/watch?v=c3bojaXACac&amp;feature=youtu.be</vt:lpwstr>
      </vt:variant>
      <vt:variant>
        <vt:lpwstr/>
      </vt:variant>
      <vt:variant>
        <vt:i4>1835027</vt:i4>
      </vt:variant>
      <vt:variant>
        <vt:i4>45</vt:i4>
      </vt:variant>
      <vt:variant>
        <vt:i4>0</vt:i4>
      </vt:variant>
      <vt:variant>
        <vt:i4>5</vt:i4>
      </vt:variant>
      <vt:variant>
        <vt:lpwstr>https://youtu.be/7uuQmNcnHCY</vt:lpwstr>
      </vt:variant>
      <vt:variant>
        <vt:lpwstr/>
      </vt:variant>
      <vt:variant>
        <vt:i4>1376352</vt:i4>
      </vt:variant>
      <vt:variant>
        <vt:i4>42</vt:i4>
      </vt:variant>
      <vt:variant>
        <vt:i4>0</vt:i4>
      </vt:variant>
      <vt:variant>
        <vt:i4>5</vt:i4>
      </vt:variant>
      <vt:variant>
        <vt:lpwstr>https://www.youtube.com/watch?v=pCl5op93E_s</vt:lpwstr>
      </vt:variant>
      <vt:variant>
        <vt:lpwstr/>
      </vt:variant>
      <vt:variant>
        <vt:i4>7077927</vt:i4>
      </vt:variant>
      <vt:variant>
        <vt:i4>39</vt:i4>
      </vt:variant>
      <vt:variant>
        <vt:i4>0</vt:i4>
      </vt:variant>
      <vt:variant>
        <vt:i4>5</vt:i4>
      </vt:variant>
      <vt:variant>
        <vt:lpwstr>https://www.youtube.com/watch?v=F3qmtEGGlOo</vt:lpwstr>
      </vt:variant>
      <vt:variant>
        <vt:lpwstr/>
      </vt:variant>
      <vt:variant>
        <vt:i4>7143520</vt:i4>
      </vt:variant>
      <vt:variant>
        <vt:i4>33</vt:i4>
      </vt:variant>
      <vt:variant>
        <vt:i4>0</vt:i4>
      </vt:variant>
      <vt:variant>
        <vt:i4>5</vt:i4>
      </vt:variant>
      <vt:variant>
        <vt:lpwstr>https://www.youtube.com/watch?v=mHKojpu66So</vt:lpwstr>
      </vt:variant>
      <vt:variant>
        <vt:lpwstr/>
      </vt:variant>
      <vt:variant>
        <vt:i4>1376352</vt:i4>
      </vt:variant>
      <vt:variant>
        <vt:i4>30</vt:i4>
      </vt:variant>
      <vt:variant>
        <vt:i4>0</vt:i4>
      </vt:variant>
      <vt:variant>
        <vt:i4>5</vt:i4>
      </vt:variant>
      <vt:variant>
        <vt:lpwstr>https://www.youtube.com/watch?v=pCl5op93E_s</vt:lpwstr>
      </vt:variant>
      <vt:variant>
        <vt:lpwstr/>
      </vt:variant>
      <vt:variant>
        <vt:i4>7077927</vt:i4>
      </vt:variant>
      <vt:variant>
        <vt:i4>27</vt:i4>
      </vt:variant>
      <vt:variant>
        <vt:i4>0</vt:i4>
      </vt:variant>
      <vt:variant>
        <vt:i4>5</vt:i4>
      </vt:variant>
      <vt:variant>
        <vt:lpwstr>https://www.youtube.com/watch?v=F3qmtEGGlOo</vt:lpwstr>
      </vt:variant>
      <vt:variant>
        <vt:lpwstr/>
      </vt:variant>
      <vt:variant>
        <vt:i4>7405670</vt:i4>
      </vt:variant>
      <vt:variant>
        <vt:i4>24</vt:i4>
      </vt:variant>
      <vt:variant>
        <vt:i4>0</vt:i4>
      </vt:variant>
      <vt:variant>
        <vt:i4>5</vt:i4>
      </vt:variant>
      <vt:variant>
        <vt:lpwstr>http://youtu.be/yGvcenfq3Uk</vt:lpwstr>
      </vt:variant>
      <vt:variant>
        <vt:lpwstr/>
      </vt:variant>
      <vt:variant>
        <vt:i4>7405670</vt:i4>
      </vt:variant>
      <vt:variant>
        <vt:i4>21</vt:i4>
      </vt:variant>
      <vt:variant>
        <vt:i4>0</vt:i4>
      </vt:variant>
      <vt:variant>
        <vt:i4>5</vt:i4>
      </vt:variant>
      <vt:variant>
        <vt:lpwstr>http://youtu.be/yGvcenfq3Uk</vt:lpwstr>
      </vt:variant>
      <vt:variant>
        <vt:lpwstr/>
      </vt:variant>
      <vt:variant>
        <vt:i4>1835027</vt:i4>
      </vt:variant>
      <vt:variant>
        <vt:i4>18</vt:i4>
      </vt:variant>
      <vt:variant>
        <vt:i4>0</vt:i4>
      </vt:variant>
      <vt:variant>
        <vt:i4>5</vt:i4>
      </vt:variant>
      <vt:variant>
        <vt:lpwstr>https://youtu.be/7uuQmNcnHCY</vt:lpwstr>
      </vt:variant>
      <vt:variant>
        <vt:lpwstr/>
      </vt:variant>
      <vt:variant>
        <vt:i4>1376352</vt:i4>
      </vt:variant>
      <vt:variant>
        <vt:i4>15</vt:i4>
      </vt:variant>
      <vt:variant>
        <vt:i4>0</vt:i4>
      </vt:variant>
      <vt:variant>
        <vt:i4>5</vt:i4>
      </vt:variant>
      <vt:variant>
        <vt:lpwstr>https://www.youtube.com/watch?v=pCl5op93E_s</vt:lpwstr>
      </vt:variant>
      <vt:variant>
        <vt:lpwstr/>
      </vt:variant>
      <vt:variant>
        <vt:i4>7077927</vt:i4>
      </vt:variant>
      <vt:variant>
        <vt:i4>12</vt:i4>
      </vt:variant>
      <vt:variant>
        <vt:i4>0</vt:i4>
      </vt:variant>
      <vt:variant>
        <vt:i4>5</vt:i4>
      </vt:variant>
      <vt:variant>
        <vt:lpwstr>https://www.youtube.com/watch?v=F3qmtEGGlOo</vt:lpwstr>
      </vt:variant>
      <vt:variant>
        <vt:lpwstr/>
      </vt:variant>
      <vt:variant>
        <vt:i4>2228339</vt:i4>
      </vt:variant>
      <vt:variant>
        <vt:i4>9</vt:i4>
      </vt:variant>
      <vt:variant>
        <vt:i4>0</vt:i4>
      </vt:variant>
      <vt:variant>
        <vt:i4>5</vt:i4>
      </vt:variant>
      <vt:variant>
        <vt:lpwstr>http://youtu.be/wmz84jyLJnk</vt:lpwstr>
      </vt:variant>
      <vt:variant>
        <vt:lpwstr/>
      </vt:variant>
      <vt:variant>
        <vt:i4>3801199</vt:i4>
      </vt:variant>
      <vt:variant>
        <vt:i4>6</vt:i4>
      </vt:variant>
      <vt:variant>
        <vt:i4>0</vt:i4>
      </vt:variant>
      <vt:variant>
        <vt:i4>5</vt:i4>
      </vt:variant>
      <vt:variant>
        <vt:lpwstr>https://www.youtube.com/watch?v=wPPBS236GsU</vt:lpwstr>
      </vt:variant>
      <vt:variant>
        <vt:lpwstr/>
      </vt:variant>
      <vt:variant>
        <vt:i4>7143520</vt:i4>
      </vt:variant>
      <vt:variant>
        <vt:i4>3</vt:i4>
      </vt:variant>
      <vt:variant>
        <vt:i4>0</vt:i4>
      </vt:variant>
      <vt:variant>
        <vt:i4>5</vt:i4>
      </vt:variant>
      <vt:variant>
        <vt:lpwstr>https://www.youtube.com/watch?v=mHKojpu66So</vt:lpwstr>
      </vt:variant>
      <vt:variant>
        <vt:lpwstr/>
      </vt:variant>
      <vt:variant>
        <vt:i4>7405670</vt:i4>
      </vt:variant>
      <vt:variant>
        <vt:i4>0</vt:i4>
      </vt:variant>
      <vt:variant>
        <vt:i4>0</vt:i4>
      </vt:variant>
      <vt:variant>
        <vt:i4>5</vt:i4>
      </vt:variant>
      <vt:variant>
        <vt:lpwstr>http://youtu.be/yGvcenfq3Uk</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2015-07-09T11:49:00Z</dcterms:created>
  <dcterms:modified xsi:type="dcterms:W3CDTF">2015-07-10T11:24:00Z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132792400</vt:i4>
  </property>
  <property fmtid="{D5CDD505-2E9C-101B-9397-08002B2CF9AE}" pid="3" name="_NewReviewCycle">
    <vt:lpwstr/>
  </property>
  <property fmtid="{D5CDD505-2E9C-101B-9397-08002B2CF9AE}" pid="4" name="_ReviewingToolsShownOnce">
    <vt:lpwstr/>
  </property>
</Properties>
</file>