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2" w:rsidRDefault="00426552" w:rsidP="004137A5"/>
    <w:p w:rsidR="00D56917" w:rsidRDefault="00D56917" w:rsidP="00B03818">
      <w:pPr>
        <w:pStyle w:val="Rubrik"/>
      </w:pPr>
    </w:p>
    <w:p w:rsidR="00426552" w:rsidRDefault="008B50B7" w:rsidP="00B03818">
      <w:pPr>
        <w:pStyle w:val="Rubrik"/>
      </w:pPr>
      <w:r>
        <w:t>Höganäs toppar bredbandsrankning</w:t>
      </w:r>
    </w:p>
    <w:p w:rsidR="001A32C6" w:rsidRPr="00426552" w:rsidRDefault="008B50B7" w:rsidP="004137A5">
      <w:pPr>
        <w:rPr>
          <w:b/>
        </w:rPr>
      </w:pPr>
      <w:r>
        <w:rPr>
          <w:b/>
        </w:rPr>
        <w:t>Höganäs kommun tar tredjeplatsen i årets bredbandsrankning. 93 procent av hushållen i Höganäs har nu tillgång till fiber, en ökning med 40 procent jämfört med 2016. Rankningen baseras på statist</w:t>
      </w:r>
      <w:r w:rsidR="00C741D2">
        <w:rPr>
          <w:b/>
        </w:rPr>
        <w:t>ik från Post- och telestyrelsen.</w:t>
      </w:r>
      <w:bookmarkStart w:id="0" w:name="_GoBack"/>
      <w:bookmarkEnd w:id="0"/>
    </w:p>
    <w:p w:rsidR="008702EB" w:rsidRPr="00426552" w:rsidRDefault="00363A31" w:rsidP="004137A5">
      <w:pPr>
        <w:rPr>
          <w:i/>
        </w:rPr>
      </w:pPr>
      <w:r>
        <w:rPr>
          <w:i/>
        </w:rPr>
        <w:t>Som kommunägt energibolag är vårt bidrag att göra vår kommun till en attraktiv plats att bo och verka på genom att underhålla och utveckla tjänster för energi och digital kommunikation. 2017 valde vi att öka takten för fiberutbyggnaden ordentligt och ansluta de återstående områdena fram till 2019. Att toppa den här rankningen är e</w:t>
      </w:r>
      <w:r w:rsidR="00611C66">
        <w:rPr>
          <w:i/>
        </w:rPr>
        <w:t xml:space="preserve">tt kvitto på att vårt engagemang ger resultat, </w:t>
      </w:r>
      <w:r w:rsidR="008702EB" w:rsidRPr="00426552">
        <w:rPr>
          <w:i/>
        </w:rPr>
        <w:t>berättar Benny Ulmestig, VD på Höganäs Energi.</w:t>
      </w:r>
    </w:p>
    <w:p w:rsidR="006901F2" w:rsidRDefault="008B50B7" w:rsidP="004137A5">
      <w:r>
        <w:t xml:space="preserve">Fortfarande saknar ungefär 28 procent av svenskarna tillgång till snabbt bredband. Det finns en risk att dessa hamnar i ett digitalt utanförskap när välfärden är digitaliserad. Att nå bredbandsmålen är därför viktigare än någonsin. </w:t>
      </w:r>
    </w:p>
    <w:p w:rsidR="008B50B7" w:rsidRDefault="008B50B7" w:rsidP="004137A5">
      <w:r>
        <w:t>Målet enligt den nationella bredbandsstrategin är att 95 procent av alla hushåll och företag ska ha tillgång till bredband om minst 100 Mbit/s</w:t>
      </w:r>
      <w:r w:rsidR="004E466F">
        <w:t xml:space="preserve"> senast år 2020. 2017 hade 72 procent av Sveriges hushåll tillgång till bredband via fiber. I Höganäs är motsvarande siffra </w:t>
      </w:r>
      <w:proofErr w:type="gramStart"/>
      <w:r w:rsidR="004E466F">
        <w:t>93%</w:t>
      </w:r>
      <w:proofErr w:type="gramEnd"/>
      <w:r w:rsidR="004E466F">
        <w:t xml:space="preserve">, vilket är långt över riksgenomsnittet. </w:t>
      </w:r>
    </w:p>
    <w:p w:rsidR="00B03818" w:rsidRDefault="00B03818" w:rsidP="00B03818">
      <w:pPr>
        <w:pStyle w:val="Rubrik4"/>
      </w:pPr>
      <w:r>
        <w:t>För mer information kontakta</w:t>
      </w:r>
    </w:p>
    <w:p w:rsidR="00B03818" w:rsidRPr="003A4CDD" w:rsidRDefault="00B03818" w:rsidP="00B03818">
      <w:r>
        <w:t>Benny Ulmestig, VD Höganäs Energi, 042 – 33 72 20</w:t>
      </w:r>
    </w:p>
    <w:p w:rsidR="00B03818" w:rsidRDefault="00B03818" w:rsidP="004137A5"/>
    <w:p w:rsidR="001A32C6" w:rsidRDefault="001A32C6" w:rsidP="004137A5"/>
    <w:p w:rsidR="001A32C6" w:rsidRPr="008E7470" w:rsidRDefault="001A32C6" w:rsidP="004137A5"/>
    <w:sectPr w:rsidR="001A32C6" w:rsidRPr="008E7470" w:rsidSect="006E3945">
      <w:headerReference w:type="default" r:id="rId7"/>
      <w:footerReference w:type="default" r:id="rId8"/>
      <w:pgSz w:w="11906" w:h="16838" w:code="9"/>
      <w:pgMar w:top="1418" w:right="1134" w:bottom="1418"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C6" w:rsidRDefault="001A32C6" w:rsidP="00B4269B">
      <w:r>
        <w:separator/>
      </w:r>
    </w:p>
  </w:endnote>
  <w:endnote w:type="continuationSeparator" w:id="0">
    <w:p w:rsidR="001A32C6" w:rsidRDefault="001A32C6" w:rsidP="00B4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2 Light">
    <w:panose1 w:val="02000506030000020004"/>
    <w:charset w:val="00"/>
    <w:family w:val="modern"/>
    <w:notTrueType/>
    <w:pitch w:val="variable"/>
    <w:sig w:usb0="A00000AF" w:usb1="5000204B" w:usb2="00000000" w:usb3="00000000" w:csb0="0000009B" w:csb1="00000000"/>
  </w:font>
  <w:font w:name="Bliss 2 Regular">
    <w:panose1 w:val="02000506030000020004"/>
    <w:charset w:val="00"/>
    <w:family w:val="modern"/>
    <w:notTrueType/>
    <w:pitch w:val="variable"/>
    <w:sig w:usb0="A00000AF" w:usb1="5000204B" w:usb2="00000000" w:usb3="00000000" w:csb0="0000009B" w:csb1="00000000"/>
  </w:font>
  <w:font w:name="Bliss 2 Bold">
    <w:panose1 w:val="02000506030000020004"/>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18" w:rsidRPr="00EA7659" w:rsidRDefault="00B03818" w:rsidP="00B03818">
    <w:pPr>
      <w:pStyle w:val="Sidfot"/>
      <w:spacing w:before="360"/>
      <w:jc w:val="center"/>
      <w:rPr>
        <w:sz w:val="18"/>
        <w:szCs w:val="18"/>
      </w:rPr>
    </w:pPr>
    <w:r w:rsidRPr="00EA7659">
      <w:rPr>
        <w:sz w:val="18"/>
        <w:szCs w:val="18"/>
      </w:rPr>
      <w:t>Kullabygdens energibolag med elnät, fiber, fjärrvärme och elavtal.</w:t>
    </w:r>
  </w:p>
  <w:p w:rsidR="00B03818" w:rsidRPr="00EA7659" w:rsidRDefault="00B03818" w:rsidP="00B03818">
    <w:pPr>
      <w:pStyle w:val="Sidfot"/>
      <w:jc w:val="center"/>
      <w:rPr>
        <w:sz w:val="18"/>
        <w:szCs w:val="18"/>
      </w:rPr>
    </w:pPr>
    <w:r w:rsidRPr="00EA7659">
      <w:rPr>
        <w:sz w:val="18"/>
        <w:szCs w:val="18"/>
      </w:rPr>
      <w:t>Höganäs Energi AB | 263 82 Höganäs | Verkstadsgatan 13C</w:t>
    </w:r>
  </w:p>
  <w:p w:rsidR="00B03818" w:rsidRPr="00B03818" w:rsidRDefault="00B03818" w:rsidP="00B03818">
    <w:pPr>
      <w:pStyle w:val="Sidfot"/>
      <w:jc w:val="center"/>
      <w:rPr>
        <w:sz w:val="18"/>
        <w:szCs w:val="18"/>
      </w:rPr>
    </w:pPr>
    <w:r w:rsidRPr="00EA7659">
      <w:rPr>
        <w:sz w:val="18"/>
        <w:szCs w:val="18"/>
      </w:rPr>
      <w:t>042 – 33 74 00 | hoganas.energi@hoganas.se | www.hoganasenergi.se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C6" w:rsidRDefault="001A32C6" w:rsidP="00B4269B">
      <w:r>
        <w:separator/>
      </w:r>
    </w:p>
  </w:footnote>
  <w:footnote w:type="continuationSeparator" w:id="0">
    <w:p w:rsidR="001A32C6" w:rsidRDefault="001A32C6" w:rsidP="00B42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18" w:rsidRDefault="00B03818" w:rsidP="00B03818">
    <w:pPr>
      <w:pStyle w:val="Sidhuvud"/>
      <w:jc w:val="right"/>
    </w:pPr>
    <w:r w:rsidRPr="00C924DF">
      <w:rPr>
        <w:noProof/>
        <w:sz w:val="18"/>
        <w:szCs w:val="18"/>
        <w:lang w:eastAsia="sv-SE"/>
      </w:rPr>
      <w:drawing>
        <wp:anchor distT="0" distB="0" distL="114300" distR="114300" simplePos="0" relativeHeight="251659264" behindDoc="0" locked="0" layoutInCell="1" allowOverlap="1" wp14:anchorId="3A49340B" wp14:editId="255E5946">
          <wp:simplePos x="0" y="0"/>
          <wp:positionH relativeFrom="margin">
            <wp:posOffset>0</wp:posOffset>
          </wp:positionH>
          <wp:positionV relativeFrom="page">
            <wp:posOffset>593090</wp:posOffset>
          </wp:positionV>
          <wp:extent cx="1191600" cy="342000"/>
          <wp:effectExtent l="0" t="0" r="0" b="1270"/>
          <wp:wrapThrough wrapText="bothSides">
            <wp:wrapPolygon edited="0">
              <wp:start x="0" y="0"/>
              <wp:lineTo x="0" y="20476"/>
              <wp:lineTo x="21070" y="20476"/>
              <wp:lineTo x="21070"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öganäs Energi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600" cy="342000"/>
                  </a:xfrm>
                  <a:prstGeom prst="rect">
                    <a:avLst/>
                  </a:prstGeom>
                </pic:spPr>
              </pic:pic>
            </a:graphicData>
          </a:graphic>
          <wp14:sizeRelH relativeFrom="margin">
            <wp14:pctWidth>0</wp14:pctWidth>
          </wp14:sizeRelH>
          <wp14:sizeRelV relativeFrom="margin">
            <wp14:pctHeight>0</wp14:pctHeight>
          </wp14:sizeRelV>
        </wp:anchor>
      </w:drawing>
    </w:r>
    <w:r w:rsidR="008B50B7">
      <w:t>2018-04-04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2E6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BCD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38C6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189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AC39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411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0EC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9A16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AE28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1A4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D139C"/>
    <w:multiLevelType w:val="hybridMultilevel"/>
    <w:tmpl w:val="C6BEF212"/>
    <w:lvl w:ilvl="0" w:tplc="62409814">
      <w:start w:val="1"/>
      <w:numFmt w:val="bullet"/>
      <w:pStyle w:val="Liststycke"/>
      <w:lvlText w:val=""/>
      <w:lvlJc w:val="left"/>
      <w:pPr>
        <w:ind w:left="1440" w:hanging="360"/>
      </w:pPr>
      <w:rPr>
        <w:rFonts w:ascii="Symbol" w:hAnsi="Symbol" w:hint="default"/>
        <w:color w:val="E61753"/>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16BD0B66"/>
    <w:multiLevelType w:val="multilevel"/>
    <w:tmpl w:val="04D0ED4E"/>
    <w:styleLink w:val="Punktlistard"/>
    <w:lvl w:ilvl="0">
      <w:start w:val="1"/>
      <w:numFmt w:val="bullet"/>
      <w:pStyle w:val="Punktlista"/>
      <w:lvlText w:val=""/>
      <w:lvlJc w:val="left"/>
      <w:pPr>
        <w:ind w:left="340" w:hanging="340"/>
      </w:pPr>
      <w:rPr>
        <w:rFonts w:ascii="Symbol" w:hAnsi="Symbol" w:hint="default"/>
        <w:color w:val="E61753"/>
      </w:rPr>
    </w:lvl>
    <w:lvl w:ilvl="1">
      <w:start w:val="1"/>
      <w:numFmt w:val="bullet"/>
      <w:pStyle w:val="Punktlista2"/>
      <w:lvlText w:val=""/>
      <w:lvlJc w:val="left"/>
      <w:pPr>
        <w:ind w:left="680" w:hanging="340"/>
      </w:pPr>
      <w:rPr>
        <w:rFonts w:ascii="Symbol" w:hAnsi="Symbol" w:hint="default"/>
        <w:color w:val="E61753"/>
      </w:rPr>
    </w:lvl>
    <w:lvl w:ilvl="2">
      <w:start w:val="1"/>
      <w:numFmt w:val="bullet"/>
      <w:pStyle w:val="Punktlista3"/>
      <w:lvlText w:val=""/>
      <w:lvlJc w:val="left"/>
      <w:pPr>
        <w:ind w:left="1020" w:hanging="340"/>
      </w:pPr>
      <w:rPr>
        <w:rFonts w:ascii="Symbol" w:hAnsi="Symbol" w:hint="default"/>
        <w:color w:val="E61753"/>
      </w:rPr>
    </w:lvl>
    <w:lvl w:ilvl="3">
      <w:start w:val="1"/>
      <w:numFmt w:val="bullet"/>
      <w:pStyle w:val="Punktlista4"/>
      <w:lvlText w:val=""/>
      <w:lvlJc w:val="left"/>
      <w:pPr>
        <w:ind w:left="1360" w:hanging="340"/>
      </w:pPr>
      <w:rPr>
        <w:rFonts w:ascii="Symbol" w:hAnsi="Symbol" w:hint="default"/>
        <w:color w:val="E61753"/>
      </w:rPr>
    </w:lvl>
    <w:lvl w:ilvl="4">
      <w:start w:val="1"/>
      <w:numFmt w:val="bullet"/>
      <w:pStyle w:val="Punktlista5"/>
      <w:lvlText w:val=""/>
      <w:lvlJc w:val="left"/>
      <w:pPr>
        <w:ind w:left="1700" w:hanging="340"/>
      </w:pPr>
      <w:rPr>
        <w:rFonts w:ascii="Symbol" w:hAnsi="Symbol" w:hint="default"/>
        <w:color w:val="E61753"/>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2" w15:restartNumberingAfterBreak="0">
    <w:nsid w:val="1BDD1D3A"/>
    <w:multiLevelType w:val="hybridMultilevel"/>
    <w:tmpl w:val="BEBCD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271B90"/>
    <w:multiLevelType w:val="hybridMultilevel"/>
    <w:tmpl w:val="0FBE6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C4A59C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DC5D3A"/>
    <w:multiLevelType w:val="hybridMultilevel"/>
    <w:tmpl w:val="6A86E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12"/>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C6"/>
    <w:rsid w:val="00047E55"/>
    <w:rsid w:val="000C41FC"/>
    <w:rsid w:val="00123FF4"/>
    <w:rsid w:val="00182BC1"/>
    <w:rsid w:val="00192E69"/>
    <w:rsid w:val="001A32C6"/>
    <w:rsid w:val="001E5B1B"/>
    <w:rsid w:val="001F2B00"/>
    <w:rsid w:val="00215E7A"/>
    <w:rsid w:val="00220F84"/>
    <w:rsid w:val="002363EE"/>
    <w:rsid w:val="002920F3"/>
    <w:rsid w:val="002B28E1"/>
    <w:rsid w:val="0030283E"/>
    <w:rsid w:val="00331F3B"/>
    <w:rsid w:val="00363A31"/>
    <w:rsid w:val="00397F3C"/>
    <w:rsid w:val="003F43E6"/>
    <w:rsid w:val="00400B0C"/>
    <w:rsid w:val="004137A5"/>
    <w:rsid w:val="00421B0C"/>
    <w:rsid w:val="00422A03"/>
    <w:rsid w:val="00426552"/>
    <w:rsid w:val="004514D8"/>
    <w:rsid w:val="00485A14"/>
    <w:rsid w:val="004B3ED7"/>
    <w:rsid w:val="004D2D1C"/>
    <w:rsid w:val="004E466F"/>
    <w:rsid w:val="00526200"/>
    <w:rsid w:val="005723B6"/>
    <w:rsid w:val="0059567B"/>
    <w:rsid w:val="005A1201"/>
    <w:rsid w:val="005A323D"/>
    <w:rsid w:val="005A4D23"/>
    <w:rsid w:val="005B76EF"/>
    <w:rsid w:val="005C37AC"/>
    <w:rsid w:val="005E3257"/>
    <w:rsid w:val="00611C66"/>
    <w:rsid w:val="00652741"/>
    <w:rsid w:val="00653311"/>
    <w:rsid w:val="006901F2"/>
    <w:rsid w:val="00690555"/>
    <w:rsid w:val="006E3945"/>
    <w:rsid w:val="00702D69"/>
    <w:rsid w:val="00705FED"/>
    <w:rsid w:val="007F07AC"/>
    <w:rsid w:val="007F6BC2"/>
    <w:rsid w:val="008065D2"/>
    <w:rsid w:val="008702EB"/>
    <w:rsid w:val="00894E40"/>
    <w:rsid w:val="008B50B7"/>
    <w:rsid w:val="008E2B52"/>
    <w:rsid w:val="008E7470"/>
    <w:rsid w:val="0096652D"/>
    <w:rsid w:val="00973C4A"/>
    <w:rsid w:val="009E4CD1"/>
    <w:rsid w:val="009E53F8"/>
    <w:rsid w:val="00A23E6B"/>
    <w:rsid w:val="00A551E7"/>
    <w:rsid w:val="00AA51F2"/>
    <w:rsid w:val="00AC1D77"/>
    <w:rsid w:val="00AD6F5E"/>
    <w:rsid w:val="00AE7880"/>
    <w:rsid w:val="00B03818"/>
    <w:rsid w:val="00B15162"/>
    <w:rsid w:val="00B4269B"/>
    <w:rsid w:val="00B4429B"/>
    <w:rsid w:val="00B45F36"/>
    <w:rsid w:val="00B607B6"/>
    <w:rsid w:val="00B81F07"/>
    <w:rsid w:val="00BA13AA"/>
    <w:rsid w:val="00C30E15"/>
    <w:rsid w:val="00C70B36"/>
    <w:rsid w:val="00C741D2"/>
    <w:rsid w:val="00C924DF"/>
    <w:rsid w:val="00D03845"/>
    <w:rsid w:val="00D21A21"/>
    <w:rsid w:val="00D56917"/>
    <w:rsid w:val="00D6390C"/>
    <w:rsid w:val="00D67769"/>
    <w:rsid w:val="00D70829"/>
    <w:rsid w:val="00DA4A48"/>
    <w:rsid w:val="00E075F3"/>
    <w:rsid w:val="00E164E1"/>
    <w:rsid w:val="00E67099"/>
    <w:rsid w:val="00E84AB7"/>
    <w:rsid w:val="00EF14F0"/>
    <w:rsid w:val="00EF74D7"/>
    <w:rsid w:val="00F36CD0"/>
    <w:rsid w:val="00FB1268"/>
    <w:rsid w:val="00FF4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BCBD37F-FAD0-4382-BEED-0528307C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0C"/>
    <w:rPr>
      <w:rFonts w:ascii="Bliss 2 Light" w:hAnsi="Bliss 2 Light"/>
    </w:rPr>
  </w:style>
  <w:style w:type="paragraph" w:styleId="Rubrik1">
    <w:name w:val="heading 1"/>
    <w:basedOn w:val="Normal"/>
    <w:next w:val="Normal"/>
    <w:link w:val="Rubrik1Char"/>
    <w:uiPriority w:val="9"/>
    <w:qFormat/>
    <w:rsid w:val="00400B0C"/>
    <w:pPr>
      <w:keepNext/>
      <w:keepLines/>
      <w:spacing w:before="240" w:after="0"/>
      <w:outlineLvl w:val="0"/>
    </w:pPr>
    <w:rPr>
      <w:rFonts w:eastAsiaTheme="majorEastAsia" w:cstheme="majorBidi"/>
      <w:color w:val="E61753" w:themeColor="accent1"/>
      <w:sz w:val="28"/>
      <w:szCs w:val="32"/>
    </w:rPr>
  </w:style>
  <w:style w:type="paragraph" w:styleId="Rubrik2">
    <w:name w:val="heading 2"/>
    <w:basedOn w:val="Normal"/>
    <w:next w:val="Normal"/>
    <w:link w:val="Rubrik2Char"/>
    <w:uiPriority w:val="9"/>
    <w:qFormat/>
    <w:rsid w:val="00400B0C"/>
    <w:pPr>
      <w:keepNext/>
      <w:spacing w:before="120" w:after="40"/>
      <w:outlineLvl w:val="1"/>
    </w:pPr>
    <w:rPr>
      <w:rFonts w:ascii="Bliss 2 Regular" w:hAnsi="Bliss 2 Regular"/>
      <w:color w:val="E61753" w:themeColor="accent1"/>
      <w:sz w:val="24"/>
    </w:rPr>
  </w:style>
  <w:style w:type="paragraph" w:styleId="Rubrik3">
    <w:name w:val="heading 3"/>
    <w:basedOn w:val="Normal"/>
    <w:next w:val="Normal"/>
    <w:link w:val="Rubrik3Char"/>
    <w:uiPriority w:val="9"/>
    <w:qFormat/>
    <w:rsid w:val="00400B0C"/>
    <w:pPr>
      <w:keepNext/>
      <w:spacing w:before="120" w:after="40"/>
      <w:outlineLvl w:val="2"/>
    </w:pPr>
    <w:rPr>
      <w:rFonts w:ascii="Bliss 2 Regular" w:hAnsi="Bliss 2 Regular"/>
      <w:caps/>
    </w:rPr>
  </w:style>
  <w:style w:type="paragraph" w:styleId="Rubrik4">
    <w:name w:val="heading 4"/>
    <w:basedOn w:val="Rubrik3"/>
    <w:next w:val="Normal"/>
    <w:link w:val="Rubrik4Char"/>
    <w:uiPriority w:val="9"/>
    <w:semiHidden/>
    <w:unhideWhenUsed/>
    <w:qFormat/>
    <w:rsid w:val="00400B0C"/>
    <w:pPr>
      <w:keepLines/>
      <w:spacing w:before="40" w:after="0"/>
      <w:outlineLvl w:val="3"/>
    </w:pPr>
    <w:rPr>
      <w:rFonts w:eastAsiaTheme="majorEastAsia" w:cstheme="majorBidi"/>
      <w:iCs/>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B426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53311"/>
    <w:rPr>
      <w:rFonts w:ascii="Bliss 2 Light" w:hAnsi="Bliss 2 Light"/>
    </w:rPr>
  </w:style>
  <w:style w:type="paragraph" w:styleId="Sidfot">
    <w:name w:val="footer"/>
    <w:basedOn w:val="Normal"/>
    <w:link w:val="SidfotChar"/>
    <w:uiPriority w:val="99"/>
    <w:semiHidden/>
    <w:rsid w:val="00B4269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53311"/>
    <w:rPr>
      <w:rFonts w:ascii="Bliss 2 Light" w:hAnsi="Bliss 2 Light"/>
    </w:rPr>
  </w:style>
  <w:style w:type="paragraph" w:styleId="Rubrik">
    <w:name w:val="Title"/>
    <w:basedOn w:val="Normal"/>
    <w:next w:val="Normal"/>
    <w:link w:val="RubrikChar"/>
    <w:uiPriority w:val="9"/>
    <w:qFormat/>
    <w:rsid w:val="00400B0C"/>
    <w:pPr>
      <w:spacing w:after="60" w:line="240" w:lineRule="auto"/>
      <w:contextualSpacing/>
    </w:pPr>
    <w:rPr>
      <w:rFonts w:ascii="Bliss 2 Bold" w:eastAsiaTheme="majorEastAsia" w:hAnsi="Bliss 2 Bold" w:cstheme="majorBidi"/>
      <w:caps/>
      <w:color w:val="E61753" w:themeColor="accent1"/>
      <w:spacing w:val="-10"/>
      <w:kern w:val="28"/>
      <w:sz w:val="48"/>
      <w:szCs w:val="56"/>
    </w:rPr>
  </w:style>
  <w:style w:type="character" w:customStyle="1" w:styleId="RubrikChar">
    <w:name w:val="Rubrik Char"/>
    <w:basedOn w:val="Standardstycketeckensnitt"/>
    <w:link w:val="Rubrik"/>
    <w:uiPriority w:val="9"/>
    <w:rsid w:val="00400B0C"/>
    <w:rPr>
      <w:rFonts w:ascii="Bliss 2 Bold" w:eastAsiaTheme="majorEastAsia" w:hAnsi="Bliss 2 Bold" w:cstheme="majorBidi"/>
      <w:caps/>
      <w:color w:val="E61753" w:themeColor="accent1"/>
      <w:spacing w:val="-10"/>
      <w:kern w:val="28"/>
      <w:sz w:val="48"/>
      <w:szCs w:val="56"/>
    </w:rPr>
  </w:style>
  <w:style w:type="character" w:customStyle="1" w:styleId="Rubrik1Char">
    <w:name w:val="Rubrik 1 Char"/>
    <w:basedOn w:val="Standardstycketeckensnitt"/>
    <w:link w:val="Rubrik1"/>
    <w:uiPriority w:val="9"/>
    <w:rsid w:val="00400B0C"/>
    <w:rPr>
      <w:rFonts w:ascii="Bliss 2 Light" w:eastAsiaTheme="majorEastAsia" w:hAnsi="Bliss 2 Light" w:cstheme="majorBidi"/>
      <w:color w:val="E61753" w:themeColor="accent1"/>
      <w:sz w:val="28"/>
      <w:szCs w:val="32"/>
    </w:rPr>
  </w:style>
  <w:style w:type="character" w:customStyle="1" w:styleId="Rubrik2Char">
    <w:name w:val="Rubrik 2 Char"/>
    <w:basedOn w:val="Standardstycketeckensnitt"/>
    <w:link w:val="Rubrik2"/>
    <w:uiPriority w:val="9"/>
    <w:rsid w:val="00400B0C"/>
    <w:rPr>
      <w:rFonts w:ascii="Bliss 2 Regular" w:hAnsi="Bliss 2 Regular"/>
      <w:color w:val="E61753" w:themeColor="accent1"/>
      <w:sz w:val="24"/>
    </w:rPr>
  </w:style>
  <w:style w:type="paragraph" w:customStyle="1" w:styleId="Ingress">
    <w:name w:val="Ingress"/>
    <w:basedOn w:val="Normal"/>
    <w:link w:val="IngressChar"/>
    <w:uiPriority w:val="1"/>
    <w:qFormat/>
    <w:rsid w:val="001F2B00"/>
    <w:rPr>
      <w:sz w:val="26"/>
    </w:rPr>
  </w:style>
  <w:style w:type="character" w:styleId="Hyperlnk">
    <w:name w:val="Hyperlink"/>
    <w:basedOn w:val="Standardstycketeckensnitt"/>
    <w:uiPriority w:val="99"/>
    <w:unhideWhenUsed/>
    <w:qFormat/>
    <w:rsid w:val="00123FF4"/>
    <w:rPr>
      <w:color w:val="E61753"/>
      <w:u w:val="single"/>
    </w:rPr>
  </w:style>
  <w:style w:type="character" w:customStyle="1" w:styleId="IngressChar">
    <w:name w:val="Ingress Char"/>
    <w:basedOn w:val="Standardstycketeckensnitt"/>
    <w:link w:val="Ingress"/>
    <w:uiPriority w:val="1"/>
    <w:rsid w:val="004137A5"/>
    <w:rPr>
      <w:rFonts w:ascii="Bliss 2 Light" w:hAnsi="Bliss 2 Light"/>
      <w:sz w:val="26"/>
    </w:rPr>
  </w:style>
  <w:style w:type="paragraph" w:styleId="Liststycke">
    <w:name w:val="List Paragraph"/>
    <w:basedOn w:val="Normal"/>
    <w:uiPriority w:val="34"/>
    <w:semiHidden/>
    <w:qFormat/>
    <w:rsid w:val="00215E7A"/>
    <w:pPr>
      <w:numPr>
        <w:numId w:val="3"/>
      </w:numPr>
      <w:ind w:left="567" w:hanging="283"/>
      <w:contextualSpacing/>
    </w:pPr>
  </w:style>
  <w:style w:type="paragraph" w:styleId="Ballongtext">
    <w:name w:val="Balloon Text"/>
    <w:basedOn w:val="Normal"/>
    <w:link w:val="BallongtextChar"/>
    <w:uiPriority w:val="99"/>
    <w:semiHidden/>
    <w:unhideWhenUsed/>
    <w:rsid w:val="00D7082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70829"/>
    <w:rPr>
      <w:rFonts w:ascii="Segoe UI" w:hAnsi="Segoe UI" w:cs="Segoe UI"/>
      <w:sz w:val="18"/>
      <w:szCs w:val="18"/>
    </w:rPr>
  </w:style>
  <w:style w:type="character" w:customStyle="1" w:styleId="Rubrik3Char">
    <w:name w:val="Rubrik 3 Char"/>
    <w:basedOn w:val="Standardstycketeckensnitt"/>
    <w:link w:val="Rubrik3"/>
    <w:uiPriority w:val="9"/>
    <w:rsid w:val="00400B0C"/>
    <w:rPr>
      <w:rFonts w:ascii="Bliss 2 Regular" w:hAnsi="Bliss 2 Regular"/>
      <w:caps/>
    </w:rPr>
  </w:style>
  <w:style w:type="table" w:styleId="Tabellrutnt">
    <w:name w:val="Table Grid"/>
    <w:basedOn w:val="Normaltabell"/>
    <w:uiPriority w:val="39"/>
    <w:rsid w:val="00894E40"/>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Rubrik4Char">
    <w:name w:val="Rubrik 4 Char"/>
    <w:basedOn w:val="Standardstycketeckensnitt"/>
    <w:link w:val="Rubrik4"/>
    <w:uiPriority w:val="9"/>
    <w:semiHidden/>
    <w:rsid w:val="00400B0C"/>
    <w:rPr>
      <w:rFonts w:ascii="Bliss 2 Regular" w:eastAsiaTheme="majorEastAsia" w:hAnsi="Bliss 2 Regular" w:cstheme="majorBidi"/>
      <w:iCs/>
    </w:rPr>
  </w:style>
  <w:style w:type="numbering" w:customStyle="1" w:styleId="Punktlistard">
    <w:name w:val="Punktlista röd"/>
    <w:uiPriority w:val="99"/>
    <w:rsid w:val="004137A5"/>
    <w:pPr>
      <w:numPr>
        <w:numId w:val="6"/>
      </w:numPr>
    </w:pPr>
  </w:style>
  <w:style w:type="paragraph" w:styleId="Punktlista">
    <w:name w:val="List Bullet"/>
    <w:basedOn w:val="Normal"/>
    <w:uiPriority w:val="1"/>
    <w:unhideWhenUsed/>
    <w:qFormat/>
    <w:rsid w:val="00421B0C"/>
    <w:pPr>
      <w:numPr>
        <w:numId w:val="20"/>
      </w:numPr>
      <w:spacing w:after="20"/>
      <w:contextualSpacing/>
    </w:pPr>
  </w:style>
  <w:style w:type="paragraph" w:styleId="Punktlista2">
    <w:name w:val="List Bullet 2"/>
    <w:basedOn w:val="Normal"/>
    <w:uiPriority w:val="99"/>
    <w:unhideWhenUsed/>
    <w:rsid w:val="00421B0C"/>
    <w:pPr>
      <w:numPr>
        <w:ilvl w:val="1"/>
        <w:numId w:val="20"/>
      </w:numPr>
      <w:spacing w:after="20"/>
      <w:contextualSpacing/>
    </w:pPr>
  </w:style>
  <w:style w:type="paragraph" w:styleId="Punktlista3">
    <w:name w:val="List Bullet 3"/>
    <w:basedOn w:val="Normal"/>
    <w:uiPriority w:val="99"/>
    <w:unhideWhenUsed/>
    <w:rsid w:val="00421B0C"/>
    <w:pPr>
      <w:numPr>
        <w:ilvl w:val="2"/>
        <w:numId w:val="20"/>
      </w:numPr>
      <w:spacing w:after="20"/>
      <w:contextualSpacing/>
    </w:pPr>
  </w:style>
  <w:style w:type="paragraph" w:styleId="Punktlista4">
    <w:name w:val="List Bullet 4"/>
    <w:basedOn w:val="Normal"/>
    <w:uiPriority w:val="99"/>
    <w:unhideWhenUsed/>
    <w:rsid w:val="00421B0C"/>
    <w:pPr>
      <w:numPr>
        <w:ilvl w:val="3"/>
        <w:numId w:val="20"/>
      </w:numPr>
      <w:spacing w:after="20"/>
      <w:contextualSpacing/>
    </w:pPr>
  </w:style>
  <w:style w:type="paragraph" w:styleId="Punktlista5">
    <w:name w:val="List Bullet 5"/>
    <w:basedOn w:val="Normal"/>
    <w:uiPriority w:val="99"/>
    <w:semiHidden/>
    <w:unhideWhenUsed/>
    <w:rsid w:val="00421B0C"/>
    <w:pPr>
      <w:numPr>
        <w:ilvl w:val="4"/>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Höganäs energi">
      <a:dk1>
        <a:sysClr val="windowText" lastClr="000000"/>
      </a:dk1>
      <a:lt1>
        <a:sysClr val="window" lastClr="FFFFFF"/>
      </a:lt1>
      <a:dk2>
        <a:srgbClr val="44546A"/>
      </a:dk2>
      <a:lt2>
        <a:srgbClr val="E7E6E6"/>
      </a:lt2>
      <a:accent1>
        <a:srgbClr val="E61753"/>
      </a:accent1>
      <a:accent2>
        <a:srgbClr val="32485D"/>
      </a:accent2>
      <a:accent3>
        <a:srgbClr val="2D7B57"/>
      </a:accent3>
      <a:accent4>
        <a:srgbClr val="EDA929"/>
      </a:accent4>
      <a:accent5>
        <a:srgbClr val="575757"/>
      </a:accent5>
      <a:accent6>
        <a:srgbClr val="A0B7C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208</Words>
  <Characters>1106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C:\Users\pemo.MOKS-HK\Documents\Kunder - lokalt\Höganäs Energi\Mallar\Höganäs energi.dotx</vt:lpstr>
    </vt:vector>
  </TitlesOfParts>
  <Company>Höganäs kommun</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C:\Users\pemo.MOKS-HK\Documents\Kunder - lokalt\Höganäs Energi\Mallar\Höganäs energi.dotx</dc:title>
  <dc:subject/>
  <dc:creator>Mattias Franzén</dc:creator>
  <cp:keywords/>
  <dc:description/>
  <cp:lastModifiedBy>Mattias Franzén</cp:lastModifiedBy>
  <cp:revision>4</cp:revision>
  <cp:lastPrinted>2018-04-04T07:21:00Z</cp:lastPrinted>
  <dcterms:created xsi:type="dcterms:W3CDTF">2018-04-04T06:36:00Z</dcterms:created>
  <dcterms:modified xsi:type="dcterms:W3CDTF">2018-04-04T07:31:00Z</dcterms:modified>
</cp:coreProperties>
</file>