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21" w:rsidRDefault="00FF0121" w:rsidP="0015660D">
      <w:pPr>
        <w:pStyle w:val="Rubrik4"/>
      </w:pPr>
    </w:p>
    <w:p w:rsidR="00FF0121" w:rsidRPr="00CB5834" w:rsidRDefault="00FF0121" w:rsidP="00C118FE">
      <w:pPr>
        <w:tabs>
          <w:tab w:val="left" w:pos="5166"/>
          <w:tab w:val="left" w:pos="7380"/>
        </w:tabs>
        <w:rPr>
          <w:rFonts w:ascii="Arial" w:hAnsi="Arial" w:cs="Arial"/>
          <w:sz w:val="16"/>
          <w:szCs w:val="16"/>
        </w:rPr>
      </w:pPr>
      <w:r w:rsidRPr="00CB5834">
        <w:rPr>
          <w:rFonts w:ascii="Arial" w:hAnsi="Arial" w:cs="Arial"/>
          <w:sz w:val="16"/>
          <w:szCs w:val="16"/>
        </w:rPr>
        <w:t>Handläggare</w:t>
      </w:r>
      <w:r w:rsidRPr="00CB5834">
        <w:rPr>
          <w:rFonts w:ascii="Arial" w:hAnsi="Arial" w:cs="Arial"/>
          <w:sz w:val="16"/>
          <w:szCs w:val="16"/>
        </w:rPr>
        <w:tab/>
        <w:t>Datum</w:t>
      </w:r>
      <w:r w:rsidRPr="00CB5834">
        <w:rPr>
          <w:rFonts w:ascii="Arial" w:hAnsi="Arial" w:cs="Arial"/>
          <w:sz w:val="16"/>
          <w:szCs w:val="16"/>
        </w:rPr>
        <w:tab/>
      </w:r>
      <w:bookmarkStart w:id="0" w:name="bmÄrendebeckningrubri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2"/>
        <w:gridCol w:w="2183"/>
        <w:gridCol w:w="2953"/>
      </w:tblGrid>
      <w:tr w:rsidR="000A0317" w:rsidRPr="006548FF">
        <w:tc>
          <w:tcPr>
            <w:tcW w:w="5152" w:type="dxa"/>
          </w:tcPr>
          <w:p w:rsidR="000A0317" w:rsidRPr="00872044" w:rsidRDefault="002D4699" w:rsidP="00C9438E">
            <w:bookmarkStart w:id="1" w:name="bmHandläggare"/>
            <w:bookmarkEnd w:id="1"/>
            <w:r>
              <w:t>Louise Weidolf</w:t>
            </w:r>
            <w:bookmarkStart w:id="2" w:name="_GoBack"/>
            <w:bookmarkEnd w:id="2"/>
          </w:p>
        </w:tc>
        <w:tc>
          <w:tcPr>
            <w:tcW w:w="2183" w:type="dxa"/>
          </w:tcPr>
          <w:p w:rsidR="000A0317" w:rsidRPr="006548FF" w:rsidRDefault="00881184" w:rsidP="005C195D">
            <w:bookmarkStart w:id="3" w:name="bmDatum"/>
            <w:bookmarkEnd w:id="3"/>
            <w:r>
              <w:t>2015-</w:t>
            </w:r>
            <w:r w:rsidR="0007146D">
              <w:t>10-</w:t>
            </w:r>
            <w:r w:rsidR="005C195D">
              <w:t>13</w:t>
            </w:r>
          </w:p>
        </w:tc>
        <w:tc>
          <w:tcPr>
            <w:tcW w:w="2953" w:type="dxa"/>
          </w:tcPr>
          <w:p w:rsidR="000A0317" w:rsidRPr="006548FF" w:rsidRDefault="000A0317" w:rsidP="00F3388C">
            <w:pPr>
              <w:ind w:firstLine="34"/>
            </w:pPr>
            <w:bookmarkStart w:id="4" w:name="bmÄrendebeteckning"/>
            <w:bookmarkEnd w:id="4"/>
          </w:p>
        </w:tc>
      </w:tr>
      <w:tr w:rsidR="00666BB9" w:rsidRPr="006548FF">
        <w:trPr>
          <w:gridAfter w:val="2"/>
          <w:wAfter w:w="5136" w:type="dxa"/>
        </w:trPr>
        <w:tc>
          <w:tcPr>
            <w:tcW w:w="5152" w:type="dxa"/>
          </w:tcPr>
          <w:p w:rsidR="00293620" w:rsidRPr="00293620" w:rsidRDefault="002D4699" w:rsidP="00293620">
            <w:pPr>
              <w:rPr>
                <w:rFonts w:cs="Arial"/>
              </w:rPr>
            </w:pPr>
            <w:bookmarkStart w:id="5" w:name="bmDirekttelefon"/>
            <w:bookmarkEnd w:id="5"/>
            <w:r>
              <w:rPr>
                <w:rFonts w:cs="Arial"/>
              </w:rPr>
              <w:t>0480-45 06 10</w:t>
            </w:r>
          </w:p>
        </w:tc>
      </w:tr>
    </w:tbl>
    <w:p w:rsidR="0026617D" w:rsidRDefault="0026617D" w:rsidP="0083339B">
      <w:pPr>
        <w:sectPr w:rsidR="0026617D" w:rsidSect="00E1052D">
          <w:head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851" w:right="567" w:bottom="567" w:left="1191" w:header="720" w:footer="720" w:gutter="0"/>
          <w:cols w:space="708"/>
          <w:titlePg/>
          <w:docGrid w:linePitch="360"/>
        </w:sectPr>
      </w:pPr>
    </w:p>
    <w:p w:rsidR="009563CD" w:rsidRDefault="009563CD" w:rsidP="0026617D">
      <w:pPr>
        <w:ind w:left="4140" w:firstLine="4"/>
      </w:pPr>
    </w:p>
    <w:p w:rsidR="007C2E3A" w:rsidRPr="002D4699" w:rsidRDefault="002D4699" w:rsidP="002D4699">
      <w:pPr>
        <w:ind w:left="-993" w:right="-1277"/>
        <w:rPr>
          <w:rFonts w:ascii="Arial" w:hAnsi="Arial" w:cs="Arial"/>
          <w:b/>
          <w:sz w:val="28"/>
          <w:szCs w:val="28"/>
        </w:rPr>
      </w:pPr>
      <w:bookmarkStart w:id="13" w:name="bmAdressat"/>
      <w:bookmarkEnd w:id="13"/>
      <w:r>
        <w:rPr>
          <w:rFonts w:ascii="Arial" w:hAnsi="Arial" w:cs="Arial"/>
          <w:b/>
          <w:sz w:val="28"/>
          <w:szCs w:val="28"/>
        </w:rPr>
        <w:t>Handlingsplan hbtq –</w:t>
      </w:r>
      <w:r w:rsidR="00044FE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aktiviteter/år</w:t>
      </w:r>
      <w:r w:rsidR="00852CE7">
        <w:rPr>
          <w:rFonts w:ascii="Arial" w:hAnsi="Arial" w:cs="Arial"/>
          <w:b/>
          <w:sz w:val="28"/>
          <w:szCs w:val="28"/>
        </w:rPr>
        <w:t xml:space="preserve"> 2016</w:t>
      </w:r>
      <w:r w:rsidR="00044FEC">
        <w:rPr>
          <w:rFonts w:ascii="Arial" w:hAnsi="Arial" w:cs="Arial"/>
          <w:b/>
          <w:sz w:val="28"/>
          <w:szCs w:val="28"/>
        </w:rPr>
        <w:t>-2020</w:t>
      </w:r>
    </w:p>
    <w:p w:rsidR="002D4699" w:rsidRPr="002D4699" w:rsidRDefault="002D4699" w:rsidP="002D4699">
      <w:pPr>
        <w:rPr>
          <w:rFonts w:eastAsiaTheme="minorHAnsi" w:cs="Arial"/>
          <w:color w:val="000000"/>
          <w:lang w:eastAsia="en-US"/>
        </w:rPr>
      </w:pPr>
    </w:p>
    <w:p w:rsidR="002D4699" w:rsidRPr="002D4699" w:rsidRDefault="00852CE7" w:rsidP="002D4699">
      <w:pPr>
        <w:ind w:left="-1134"/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2016</w:t>
      </w:r>
    </w:p>
    <w:tbl>
      <w:tblPr>
        <w:tblStyle w:val="Tabellrutnt1"/>
        <w:tblW w:w="978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6237"/>
        <w:gridCol w:w="1843"/>
      </w:tblGrid>
      <w:tr w:rsidR="0083339B" w:rsidRPr="002D4699" w:rsidTr="00443F7B">
        <w:tc>
          <w:tcPr>
            <w:tcW w:w="1701" w:type="dxa"/>
            <w:shd w:val="clear" w:color="auto" w:fill="C6D9F1" w:themeFill="text2" w:themeFillTint="33"/>
          </w:tcPr>
          <w:p w:rsidR="0083339B" w:rsidRPr="002D4699" w:rsidRDefault="0083339B" w:rsidP="002D4699">
            <w:pPr>
              <w:jc w:val="center"/>
              <w:rPr>
                <w:rFonts w:ascii="Arial" w:hAnsi="Arial" w:cs="Arial"/>
                <w:b/>
              </w:rPr>
            </w:pPr>
            <w:r w:rsidRPr="002D4699">
              <w:rPr>
                <w:rFonts w:ascii="Arial" w:hAnsi="Arial" w:cs="Arial"/>
                <w:b/>
              </w:rPr>
              <w:t>Område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:rsidR="0083339B" w:rsidRPr="002D4699" w:rsidRDefault="0083339B" w:rsidP="002D4699">
            <w:pPr>
              <w:jc w:val="center"/>
              <w:rPr>
                <w:rFonts w:ascii="Arial" w:hAnsi="Arial" w:cs="Arial"/>
                <w:b/>
              </w:rPr>
            </w:pPr>
            <w:r w:rsidRPr="002D4699">
              <w:rPr>
                <w:rFonts w:ascii="Arial" w:hAnsi="Arial" w:cs="Arial"/>
                <w:b/>
              </w:rPr>
              <w:t>Aktivitet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3339B" w:rsidRPr="002D4699" w:rsidRDefault="0083339B" w:rsidP="002D46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Ansvarig</w:t>
            </w:r>
          </w:p>
        </w:tc>
      </w:tr>
      <w:tr w:rsidR="0083339B" w:rsidRPr="002D4699" w:rsidTr="00443F7B">
        <w:tc>
          <w:tcPr>
            <w:tcW w:w="1701" w:type="dxa"/>
          </w:tcPr>
          <w:p w:rsidR="0083339B" w:rsidRPr="002D4699" w:rsidRDefault="0083339B" w:rsidP="002D469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Kompetens</w:t>
            </w:r>
            <w:r w:rsidRPr="002D4699">
              <w:rPr>
                <w:rFonts w:cs="Arial"/>
                <w:b/>
              </w:rPr>
              <w:t>u</w:t>
            </w:r>
            <w:r w:rsidRPr="002D4699">
              <w:rPr>
                <w:rFonts w:cs="Arial"/>
                <w:b/>
              </w:rPr>
              <w:t>t</w:t>
            </w:r>
            <w:r w:rsidRPr="002D4699">
              <w:rPr>
                <w:rFonts w:cs="Arial"/>
                <w:b/>
              </w:rPr>
              <w:t>veckla</w:t>
            </w:r>
          </w:p>
        </w:tc>
        <w:tc>
          <w:tcPr>
            <w:tcW w:w="6237" w:type="dxa"/>
          </w:tcPr>
          <w:p w:rsidR="0083339B" w:rsidRDefault="0083339B" w:rsidP="002D4699">
            <w:pPr>
              <w:rPr>
                <w:b/>
                <w:sz w:val="20"/>
              </w:rPr>
            </w:pPr>
            <w:r w:rsidRPr="002D4699">
              <w:rPr>
                <w:sz w:val="20"/>
              </w:rPr>
              <w:t xml:space="preserve">Kommunens förtroendevalda ska ha </w:t>
            </w:r>
            <w:r>
              <w:rPr>
                <w:sz w:val="20"/>
              </w:rPr>
              <w:t>grundkunskap</w:t>
            </w:r>
            <w:r w:rsidRPr="002D4699">
              <w:rPr>
                <w:sz w:val="20"/>
              </w:rPr>
              <w:t xml:space="preserve"> i normkritik- och hbtq-frågor.</w:t>
            </w:r>
            <w:r w:rsidRPr="002D4699">
              <w:rPr>
                <w:b/>
                <w:sz w:val="20"/>
              </w:rPr>
              <w:t xml:space="preserve"> </w:t>
            </w:r>
          </w:p>
          <w:p w:rsidR="0083339B" w:rsidRPr="002D4699" w:rsidRDefault="0083339B" w:rsidP="002D4699">
            <w:pPr>
              <w:rPr>
                <w:b/>
                <w:sz w:val="20"/>
              </w:rPr>
            </w:pPr>
            <w:r w:rsidRPr="002D4699">
              <w:rPr>
                <w:sz w:val="20"/>
              </w:rPr>
              <w:t>Genomförande:</w:t>
            </w:r>
            <w:r w:rsidRPr="002D4699">
              <w:rPr>
                <w:i/>
                <w:sz w:val="20"/>
              </w:rPr>
              <w:t xml:space="preserve"> </w:t>
            </w:r>
            <w:r w:rsidRPr="002D4699">
              <w:rPr>
                <w:sz w:val="20"/>
              </w:rPr>
              <w:t>Del i respektive nämnds utbildning.</w:t>
            </w:r>
          </w:p>
        </w:tc>
        <w:tc>
          <w:tcPr>
            <w:tcW w:w="1843" w:type="dxa"/>
          </w:tcPr>
          <w:p w:rsidR="0083339B" w:rsidRPr="002D4699" w:rsidRDefault="00433038" w:rsidP="002D4699">
            <w:pPr>
              <w:rPr>
                <w:sz w:val="20"/>
              </w:rPr>
            </w:pPr>
            <w:r>
              <w:rPr>
                <w:sz w:val="20"/>
              </w:rPr>
              <w:t>Kommunledning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kontoret</w:t>
            </w:r>
            <w:r w:rsidR="00556D7E">
              <w:rPr>
                <w:sz w:val="20"/>
              </w:rPr>
              <w:t xml:space="preserve"> tillsa</w:t>
            </w:r>
            <w:r w:rsidR="00556D7E">
              <w:rPr>
                <w:sz w:val="20"/>
              </w:rPr>
              <w:t>m</w:t>
            </w:r>
            <w:r w:rsidR="00556D7E">
              <w:rPr>
                <w:sz w:val="20"/>
              </w:rPr>
              <w:t>mans med resp. förvaltning</w:t>
            </w:r>
          </w:p>
        </w:tc>
      </w:tr>
      <w:tr w:rsidR="0083339B" w:rsidRPr="002D4699" w:rsidTr="00443F7B">
        <w:tc>
          <w:tcPr>
            <w:tcW w:w="1701" w:type="dxa"/>
          </w:tcPr>
          <w:p w:rsidR="0083339B" w:rsidRPr="002D4699" w:rsidRDefault="0083339B" w:rsidP="002D4699">
            <w:pPr>
              <w:rPr>
                <w:rFonts w:cs="Arial"/>
                <w:b/>
              </w:rPr>
            </w:pPr>
            <w:r w:rsidRPr="002D4699">
              <w:rPr>
                <w:rFonts w:cs="Arial"/>
                <w:b/>
              </w:rPr>
              <w:t>Bemöta</w:t>
            </w:r>
          </w:p>
        </w:tc>
        <w:tc>
          <w:tcPr>
            <w:tcW w:w="6237" w:type="dxa"/>
          </w:tcPr>
          <w:p w:rsidR="0083339B" w:rsidRPr="002D4699" w:rsidRDefault="0083339B" w:rsidP="008A7C83">
            <w:pPr>
              <w:rPr>
                <w:sz w:val="20"/>
              </w:rPr>
            </w:pPr>
            <w:r w:rsidRPr="002D4699">
              <w:rPr>
                <w:sz w:val="20"/>
              </w:rPr>
              <w:t xml:space="preserve">Varje </w:t>
            </w:r>
            <w:r>
              <w:rPr>
                <w:sz w:val="20"/>
              </w:rPr>
              <w:t xml:space="preserve">förskolas och </w:t>
            </w:r>
            <w:r w:rsidRPr="002D4699">
              <w:rPr>
                <w:sz w:val="20"/>
              </w:rPr>
              <w:t xml:space="preserve">skolas </w:t>
            </w:r>
            <w:r>
              <w:rPr>
                <w:sz w:val="20"/>
              </w:rPr>
              <w:t>årliga plan mot diskriminering och kränkande behandling (</w:t>
            </w:r>
            <w:r w:rsidRPr="002D4699">
              <w:rPr>
                <w:sz w:val="20"/>
              </w:rPr>
              <w:t>likabehandlingsplan</w:t>
            </w:r>
            <w:r>
              <w:rPr>
                <w:sz w:val="20"/>
              </w:rPr>
              <w:t>) ska innehålla strategier för och uppföljning av likabehandling utifrån diskrimineringslagstiftningen och skollagen.</w:t>
            </w:r>
          </w:p>
        </w:tc>
        <w:tc>
          <w:tcPr>
            <w:tcW w:w="1843" w:type="dxa"/>
          </w:tcPr>
          <w:p w:rsidR="0083339B" w:rsidRPr="002D4699" w:rsidRDefault="00443F7B" w:rsidP="008A7C83">
            <w:pPr>
              <w:rPr>
                <w:sz w:val="20"/>
              </w:rPr>
            </w:pPr>
            <w:r>
              <w:rPr>
                <w:sz w:val="20"/>
              </w:rPr>
              <w:t>Barn- och ungdom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förvaltningen och Södermöre ko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mundelsförvaltning</w:t>
            </w:r>
          </w:p>
        </w:tc>
      </w:tr>
      <w:tr w:rsidR="0083339B" w:rsidRPr="002D4699" w:rsidTr="00443F7B">
        <w:tc>
          <w:tcPr>
            <w:tcW w:w="1701" w:type="dxa"/>
          </w:tcPr>
          <w:p w:rsidR="0083339B" w:rsidRPr="002D4699" w:rsidRDefault="0083339B" w:rsidP="002D4699">
            <w:pPr>
              <w:rPr>
                <w:rFonts w:cs="Arial"/>
                <w:b/>
              </w:rPr>
            </w:pPr>
            <w:r w:rsidRPr="002D4699">
              <w:rPr>
                <w:rFonts w:cs="Arial"/>
                <w:b/>
              </w:rPr>
              <w:t>Synliggöra</w:t>
            </w:r>
          </w:p>
        </w:tc>
        <w:tc>
          <w:tcPr>
            <w:tcW w:w="6237" w:type="dxa"/>
          </w:tcPr>
          <w:p w:rsidR="0083339B" w:rsidRPr="002D4699" w:rsidRDefault="0083339B" w:rsidP="002D4699">
            <w:pPr>
              <w:rPr>
                <w:rFonts w:cs="Arial"/>
              </w:rPr>
            </w:pPr>
            <w:r w:rsidRPr="002D4699">
              <w:rPr>
                <w:sz w:val="20"/>
              </w:rPr>
              <w:t>Kommunens bibliotek och skolbibliotek synliggör litteratur, tidskrifter och filmer utifrån hbtq-perspektivet.</w:t>
            </w:r>
          </w:p>
        </w:tc>
        <w:tc>
          <w:tcPr>
            <w:tcW w:w="1843" w:type="dxa"/>
          </w:tcPr>
          <w:p w:rsidR="0083339B" w:rsidRPr="002D4699" w:rsidRDefault="00443F7B" w:rsidP="002D4699">
            <w:pPr>
              <w:rPr>
                <w:sz w:val="20"/>
              </w:rPr>
            </w:pPr>
            <w:r>
              <w:rPr>
                <w:sz w:val="20"/>
              </w:rPr>
              <w:t>Kultur- och fritid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förvaltningen, Barn- och ungdomsfö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valtningen, Söde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möre kommundel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förvaltning</w:t>
            </w:r>
          </w:p>
        </w:tc>
      </w:tr>
      <w:tr w:rsidR="0083339B" w:rsidRPr="002D4699" w:rsidTr="00443F7B">
        <w:tc>
          <w:tcPr>
            <w:tcW w:w="1701" w:type="dxa"/>
          </w:tcPr>
          <w:p w:rsidR="0083339B" w:rsidRPr="002D4699" w:rsidRDefault="0083339B" w:rsidP="002D4699">
            <w:pPr>
              <w:rPr>
                <w:rFonts w:cs="Arial"/>
                <w:b/>
              </w:rPr>
            </w:pPr>
            <w:r w:rsidRPr="002D4699">
              <w:rPr>
                <w:rFonts w:cs="Arial"/>
                <w:b/>
              </w:rPr>
              <w:t>Synliggöra</w:t>
            </w:r>
          </w:p>
        </w:tc>
        <w:tc>
          <w:tcPr>
            <w:tcW w:w="6237" w:type="dxa"/>
          </w:tcPr>
          <w:p w:rsidR="0083339B" w:rsidRPr="002D4699" w:rsidRDefault="0083339B" w:rsidP="002D4699">
            <w:pPr>
              <w:rPr>
                <w:rFonts w:cs="Arial"/>
              </w:rPr>
            </w:pPr>
            <w:r w:rsidRPr="002D4699">
              <w:rPr>
                <w:color w:val="000000" w:themeColor="text1"/>
                <w:sz w:val="20"/>
              </w:rPr>
              <w:t>Regnbågsflaggan hissas vid relevanta aktiviteter.</w:t>
            </w:r>
          </w:p>
        </w:tc>
        <w:tc>
          <w:tcPr>
            <w:tcW w:w="1843" w:type="dxa"/>
          </w:tcPr>
          <w:p w:rsidR="0083339B" w:rsidRPr="002D4699" w:rsidRDefault="00443F7B" w:rsidP="002D469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Kommunledning</w:t>
            </w:r>
            <w:r>
              <w:rPr>
                <w:color w:val="000000" w:themeColor="text1"/>
                <w:sz w:val="20"/>
              </w:rPr>
              <w:t>s</w:t>
            </w:r>
            <w:r>
              <w:rPr>
                <w:color w:val="000000" w:themeColor="text1"/>
                <w:sz w:val="20"/>
              </w:rPr>
              <w:t xml:space="preserve">kontoret </w:t>
            </w:r>
          </w:p>
        </w:tc>
      </w:tr>
      <w:tr w:rsidR="0083339B" w:rsidRPr="002D4699" w:rsidTr="00443F7B">
        <w:tc>
          <w:tcPr>
            <w:tcW w:w="1701" w:type="dxa"/>
          </w:tcPr>
          <w:p w:rsidR="0083339B" w:rsidRPr="002D4699" w:rsidRDefault="0083339B" w:rsidP="002D4699">
            <w:pPr>
              <w:rPr>
                <w:rFonts w:cs="Arial"/>
                <w:b/>
              </w:rPr>
            </w:pPr>
            <w:r w:rsidRPr="002D4699">
              <w:rPr>
                <w:rFonts w:cs="Arial"/>
                <w:b/>
              </w:rPr>
              <w:t>Synliggöra</w:t>
            </w:r>
          </w:p>
        </w:tc>
        <w:tc>
          <w:tcPr>
            <w:tcW w:w="6237" w:type="dxa"/>
          </w:tcPr>
          <w:p w:rsidR="0083339B" w:rsidRPr="002D4699" w:rsidRDefault="0083339B" w:rsidP="002D4699">
            <w:pPr>
              <w:rPr>
                <w:rFonts w:cs="Arial"/>
              </w:rPr>
            </w:pPr>
            <w:r w:rsidRPr="002D4699">
              <w:rPr>
                <w:sz w:val="20"/>
              </w:rPr>
              <w:t>Att det, när det är relevant att ange kön, i enkäter läggs till alternativet ”a</w:t>
            </w:r>
            <w:r w:rsidRPr="002D4699">
              <w:rPr>
                <w:sz w:val="20"/>
              </w:rPr>
              <w:t>n</w:t>
            </w:r>
            <w:r w:rsidRPr="002D4699">
              <w:rPr>
                <w:sz w:val="20"/>
              </w:rPr>
              <w:t>nat/inget kön”.</w:t>
            </w:r>
          </w:p>
        </w:tc>
        <w:tc>
          <w:tcPr>
            <w:tcW w:w="1843" w:type="dxa"/>
          </w:tcPr>
          <w:p w:rsidR="0083339B" w:rsidRPr="002D4699" w:rsidRDefault="00443F7B" w:rsidP="002D4699">
            <w:pPr>
              <w:rPr>
                <w:sz w:val="20"/>
              </w:rPr>
            </w:pPr>
            <w:r>
              <w:rPr>
                <w:sz w:val="20"/>
              </w:rPr>
              <w:t>Samtliga</w:t>
            </w:r>
          </w:p>
        </w:tc>
      </w:tr>
      <w:tr w:rsidR="0083339B" w:rsidRPr="002D4699" w:rsidTr="00443F7B">
        <w:tc>
          <w:tcPr>
            <w:tcW w:w="1701" w:type="dxa"/>
          </w:tcPr>
          <w:p w:rsidR="0083339B" w:rsidRPr="002D4699" w:rsidRDefault="0083339B" w:rsidP="002D4699">
            <w:pPr>
              <w:rPr>
                <w:rFonts w:cs="Arial"/>
                <w:b/>
              </w:rPr>
            </w:pPr>
            <w:r w:rsidRPr="002D4699">
              <w:rPr>
                <w:rFonts w:cs="Arial"/>
                <w:b/>
              </w:rPr>
              <w:t>Möjliggöra</w:t>
            </w:r>
          </w:p>
        </w:tc>
        <w:tc>
          <w:tcPr>
            <w:tcW w:w="6237" w:type="dxa"/>
          </w:tcPr>
          <w:p w:rsidR="0083339B" w:rsidRPr="002D4699" w:rsidRDefault="0083339B" w:rsidP="002D4699">
            <w:pPr>
              <w:rPr>
                <w:b/>
                <w:sz w:val="20"/>
              </w:rPr>
            </w:pPr>
            <w:r w:rsidRPr="002D4699">
              <w:rPr>
                <w:sz w:val="20"/>
              </w:rPr>
              <w:t>Utreda om att ge stöd till sociala mötesplatser för hbtq-personer.</w:t>
            </w:r>
          </w:p>
          <w:p w:rsidR="0083339B" w:rsidRPr="002D4699" w:rsidRDefault="0083339B" w:rsidP="002D4699">
            <w:pPr>
              <w:rPr>
                <w:sz w:val="20"/>
              </w:rPr>
            </w:pPr>
            <w:r w:rsidRPr="002D4699">
              <w:rPr>
                <w:sz w:val="20"/>
              </w:rPr>
              <w:t>Ex. på genomförande:</w:t>
            </w:r>
          </w:p>
          <w:p w:rsidR="0083339B" w:rsidRPr="002D4699" w:rsidRDefault="0083339B" w:rsidP="002D4699">
            <w:pPr>
              <w:rPr>
                <w:b/>
                <w:sz w:val="20"/>
              </w:rPr>
            </w:pPr>
            <w:r w:rsidRPr="002D4699">
              <w:rPr>
                <w:sz w:val="20"/>
              </w:rPr>
              <w:t>1. Ekonomiskt bidrag</w:t>
            </w:r>
          </w:p>
          <w:p w:rsidR="0083339B" w:rsidRPr="002D4699" w:rsidRDefault="0083339B" w:rsidP="002D4699">
            <w:pPr>
              <w:rPr>
                <w:sz w:val="20"/>
              </w:rPr>
            </w:pPr>
            <w:r w:rsidRPr="002D4699">
              <w:rPr>
                <w:sz w:val="20"/>
              </w:rPr>
              <w:t>2. Upplåta lokaler med rätt förutsättningar för hbtq-personer, ex. utifrån trygghetsperspektivet.</w:t>
            </w:r>
          </w:p>
        </w:tc>
        <w:tc>
          <w:tcPr>
            <w:tcW w:w="1843" w:type="dxa"/>
          </w:tcPr>
          <w:p w:rsidR="0083339B" w:rsidRPr="002D4699" w:rsidRDefault="00443F7B" w:rsidP="0007146D">
            <w:pPr>
              <w:rPr>
                <w:sz w:val="20"/>
              </w:rPr>
            </w:pPr>
            <w:r>
              <w:rPr>
                <w:sz w:val="20"/>
              </w:rPr>
              <w:t>Kultur- och fritid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förvaltningen, S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dermöre kommu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delsförvaltning, Omsorgsförval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ningen</w:t>
            </w:r>
          </w:p>
        </w:tc>
      </w:tr>
    </w:tbl>
    <w:p w:rsidR="002D4699" w:rsidRPr="002D4699" w:rsidRDefault="002D4699" w:rsidP="002D4699">
      <w:pP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</w:pPr>
    </w:p>
    <w:p w:rsidR="002D4699" w:rsidRPr="002D4699" w:rsidRDefault="00852CE7" w:rsidP="002D4699">
      <w:pPr>
        <w:ind w:left="-1134"/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2017</w:t>
      </w:r>
    </w:p>
    <w:tbl>
      <w:tblPr>
        <w:tblStyle w:val="Tabellrutnt1"/>
        <w:tblW w:w="978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6237"/>
        <w:gridCol w:w="1843"/>
      </w:tblGrid>
      <w:tr w:rsidR="0083339B" w:rsidRPr="002D4699" w:rsidTr="00443F7B">
        <w:tc>
          <w:tcPr>
            <w:tcW w:w="1701" w:type="dxa"/>
            <w:shd w:val="clear" w:color="auto" w:fill="C6D9F1" w:themeFill="text2" w:themeFillTint="33"/>
          </w:tcPr>
          <w:p w:rsidR="0083339B" w:rsidRPr="002D4699" w:rsidRDefault="0083339B" w:rsidP="002D4699">
            <w:pPr>
              <w:jc w:val="center"/>
              <w:rPr>
                <w:rFonts w:ascii="Arial" w:hAnsi="Arial" w:cs="Arial"/>
                <w:b/>
              </w:rPr>
            </w:pPr>
            <w:r w:rsidRPr="002D4699">
              <w:rPr>
                <w:rFonts w:ascii="Arial" w:hAnsi="Arial" w:cs="Arial"/>
                <w:b/>
              </w:rPr>
              <w:t>Område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:rsidR="0083339B" w:rsidRPr="002D4699" w:rsidRDefault="0083339B" w:rsidP="002D4699">
            <w:pPr>
              <w:jc w:val="center"/>
              <w:rPr>
                <w:rFonts w:ascii="Arial" w:hAnsi="Arial" w:cs="Arial"/>
                <w:b/>
              </w:rPr>
            </w:pPr>
            <w:r w:rsidRPr="002D4699">
              <w:rPr>
                <w:rFonts w:ascii="Arial" w:hAnsi="Arial" w:cs="Arial"/>
                <w:b/>
              </w:rPr>
              <w:t>Aktivitet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3339B" w:rsidRPr="002D4699" w:rsidRDefault="0083339B" w:rsidP="008333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Ansvarig</w:t>
            </w:r>
          </w:p>
        </w:tc>
      </w:tr>
      <w:tr w:rsidR="0083339B" w:rsidRPr="002D4699" w:rsidTr="00443F7B">
        <w:tc>
          <w:tcPr>
            <w:tcW w:w="1701" w:type="dxa"/>
          </w:tcPr>
          <w:p w:rsidR="0083339B" w:rsidRPr="002D4699" w:rsidRDefault="0083339B" w:rsidP="004C638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Kompetens</w:t>
            </w:r>
            <w:r w:rsidRPr="002D4699">
              <w:rPr>
                <w:rFonts w:cs="Arial"/>
                <w:b/>
              </w:rPr>
              <w:t>u</w:t>
            </w:r>
            <w:r w:rsidRPr="002D4699">
              <w:rPr>
                <w:rFonts w:cs="Arial"/>
                <w:b/>
              </w:rPr>
              <w:t>t</w:t>
            </w:r>
            <w:r w:rsidRPr="002D4699">
              <w:rPr>
                <w:rFonts w:cs="Arial"/>
                <w:b/>
              </w:rPr>
              <w:t>veckla</w:t>
            </w:r>
            <w:r w:rsidR="00391C09">
              <w:rPr>
                <w:rFonts w:cs="Arial"/>
                <w:b/>
              </w:rPr>
              <w:t xml:space="preserve"> *)</w:t>
            </w:r>
          </w:p>
        </w:tc>
        <w:tc>
          <w:tcPr>
            <w:tcW w:w="6237" w:type="dxa"/>
          </w:tcPr>
          <w:p w:rsidR="0083339B" w:rsidRPr="002D4699" w:rsidRDefault="0083339B" w:rsidP="004C6387">
            <w:pPr>
              <w:rPr>
                <w:b/>
                <w:sz w:val="20"/>
              </w:rPr>
            </w:pPr>
            <w:r>
              <w:rPr>
                <w:sz w:val="20"/>
              </w:rPr>
              <w:t>Fördjupad hbtq-kunskap</w:t>
            </w:r>
            <w:r w:rsidRPr="002D4699">
              <w:rPr>
                <w:sz w:val="20"/>
              </w:rPr>
              <w:t xml:space="preserve"> för chefer. </w:t>
            </w:r>
          </w:p>
          <w:p w:rsidR="0083339B" w:rsidRPr="002D4699" w:rsidRDefault="0083339B" w:rsidP="004C6387">
            <w:pPr>
              <w:rPr>
                <w:sz w:val="20"/>
              </w:rPr>
            </w:pPr>
            <w:r w:rsidRPr="002D4699">
              <w:rPr>
                <w:sz w:val="20"/>
              </w:rPr>
              <w:t>Genomförande: Halvdagsutbildning, verktygsinriktad, 4 olika tillfällen att välja på.</w:t>
            </w:r>
          </w:p>
        </w:tc>
        <w:tc>
          <w:tcPr>
            <w:tcW w:w="1843" w:type="dxa"/>
          </w:tcPr>
          <w:p w:rsidR="0083339B" w:rsidRDefault="00443F7B" w:rsidP="00556D7E">
            <w:pPr>
              <w:rPr>
                <w:sz w:val="20"/>
              </w:rPr>
            </w:pPr>
            <w:r>
              <w:rPr>
                <w:sz w:val="20"/>
              </w:rPr>
              <w:t>Kommunledning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kontoret</w:t>
            </w:r>
            <w:r w:rsidR="00391C09">
              <w:rPr>
                <w:sz w:val="20"/>
              </w:rPr>
              <w:t xml:space="preserve"> tillsa</w:t>
            </w:r>
            <w:r w:rsidR="00391C09">
              <w:rPr>
                <w:sz w:val="20"/>
              </w:rPr>
              <w:t>m</w:t>
            </w:r>
            <w:r w:rsidR="00556D7E">
              <w:rPr>
                <w:sz w:val="20"/>
              </w:rPr>
              <w:t>mans med resp. förvaltning</w:t>
            </w:r>
          </w:p>
        </w:tc>
      </w:tr>
      <w:tr w:rsidR="0083339B" w:rsidRPr="002D4699" w:rsidTr="00443F7B">
        <w:tc>
          <w:tcPr>
            <w:tcW w:w="1701" w:type="dxa"/>
          </w:tcPr>
          <w:p w:rsidR="0083339B" w:rsidRPr="002D4699" w:rsidRDefault="0083339B" w:rsidP="002D469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Kompetens</w:t>
            </w:r>
            <w:r w:rsidRPr="002D4699">
              <w:rPr>
                <w:rFonts w:cs="Arial"/>
                <w:b/>
              </w:rPr>
              <w:t>u</w:t>
            </w:r>
            <w:r w:rsidRPr="002D4699">
              <w:rPr>
                <w:rFonts w:cs="Arial"/>
                <w:b/>
              </w:rPr>
              <w:t>t</w:t>
            </w:r>
            <w:r w:rsidRPr="002D4699">
              <w:rPr>
                <w:rFonts w:cs="Arial"/>
                <w:b/>
              </w:rPr>
              <w:t>veckla</w:t>
            </w:r>
          </w:p>
        </w:tc>
        <w:tc>
          <w:tcPr>
            <w:tcW w:w="6237" w:type="dxa"/>
          </w:tcPr>
          <w:p w:rsidR="0083339B" w:rsidRPr="002D4699" w:rsidRDefault="0083339B" w:rsidP="002D4699">
            <w:pPr>
              <w:rPr>
                <w:b/>
                <w:sz w:val="20"/>
              </w:rPr>
            </w:pPr>
            <w:r>
              <w:rPr>
                <w:sz w:val="20"/>
              </w:rPr>
              <w:t>Hbtq-kunskap</w:t>
            </w:r>
            <w:r w:rsidRPr="002D4699">
              <w:rPr>
                <w:sz w:val="20"/>
              </w:rPr>
              <w:t xml:space="preserve"> för chefer.</w:t>
            </w:r>
          </w:p>
          <w:p w:rsidR="0083339B" w:rsidRPr="002D4699" w:rsidRDefault="0083339B" w:rsidP="007220D3">
            <w:pPr>
              <w:rPr>
                <w:sz w:val="20"/>
              </w:rPr>
            </w:pPr>
            <w:r w:rsidRPr="002D4699">
              <w:rPr>
                <w:sz w:val="20"/>
              </w:rPr>
              <w:t>Genomförand</w:t>
            </w:r>
            <w:r>
              <w:rPr>
                <w:sz w:val="20"/>
              </w:rPr>
              <w:t>e: Del i kommunens chefskörkort.</w:t>
            </w:r>
          </w:p>
        </w:tc>
        <w:tc>
          <w:tcPr>
            <w:tcW w:w="1843" w:type="dxa"/>
          </w:tcPr>
          <w:p w:rsidR="0083339B" w:rsidRDefault="00443F7B" w:rsidP="0083339B">
            <w:pPr>
              <w:rPr>
                <w:sz w:val="20"/>
              </w:rPr>
            </w:pPr>
            <w:r>
              <w:rPr>
                <w:sz w:val="20"/>
              </w:rPr>
              <w:t>Kommunledning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kontoret</w:t>
            </w:r>
          </w:p>
        </w:tc>
      </w:tr>
      <w:tr w:rsidR="0083339B" w:rsidRPr="002D4699" w:rsidTr="00443F7B">
        <w:tc>
          <w:tcPr>
            <w:tcW w:w="1701" w:type="dxa"/>
          </w:tcPr>
          <w:p w:rsidR="0083339B" w:rsidRPr="002D4699" w:rsidRDefault="0083339B" w:rsidP="002D469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Kompetensu</w:t>
            </w:r>
            <w:r>
              <w:rPr>
                <w:rFonts w:cs="Arial"/>
                <w:b/>
              </w:rPr>
              <w:t>t</w:t>
            </w:r>
            <w:r>
              <w:rPr>
                <w:rFonts w:cs="Arial"/>
                <w:b/>
              </w:rPr>
              <w:t>veckla</w:t>
            </w:r>
          </w:p>
        </w:tc>
        <w:tc>
          <w:tcPr>
            <w:tcW w:w="6237" w:type="dxa"/>
          </w:tcPr>
          <w:p w:rsidR="0083339B" w:rsidRDefault="0083339B" w:rsidP="002D4699">
            <w:pPr>
              <w:rPr>
                <w:sz w:val="20"/>
              </w:rPr>
            </w:pPr>
            <w:r>
              <w:rPr>
                <w:sz w:val="20"/>
              </w:rPr>
              <w:t>Medarbetare ska ha grundkunskap i normkritik- och hbtq-frågor.</w:t>
            </w:r>
          </w:p>
          <w:p w:rsidR="0083339B" w:rsidRDefault="0083339B" w:rsidP="002D4699">
            <w:pPr>
              <w:rPr>
                <w:sz w:val="20"/>
              </w:rPr>
            </w:pPr>
            <w:r>
              <w:rPr>
                <w:sz w:val="20"/>
              </w:rPr>
              <w:t>Genomförande: Del i kommunens introduktionsprogram för nyanställda.</w:t>
            </w:r>
          </w:p>
        </w:tc>
        <w:tc>
          <w:tcPr>
            <w:tcW w:w="1843" w:type="dxa"/>
          </w:tcPr>
          <w:p w:rsidR="0083339B" w:rsidRDefault="00443F7B" w:rsidP="0083339B">
            <w:pPr>
              <w:rPr>
                <w:sz w:val="20"/>
              </w:rPr>
            </w:pPr>
            <w:r>
              <w:rPr>
                <w:sz w:val="20"/>
              </w:rPr>
              <w:t>Kommunledning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kontoret</w:t>
            </w:r>
          </w:p>
        </w:tc>
      </w:tr>
      <w:tr w:rsidR="0083339B" w:rsidRPr="002D4699" w:rsidTr="00443F7B">
        <w:tc>
          <w:tcPr>
            <w:tcW w:w="1701" w:type="dxa"/>
          </w:tcPr>
          <w:p w:rsidR="0083339B" w:rsidRPr="002D4699" w:rsidRDefault="0083339B" w:rsidP="002D469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Kompetens</w:t>
            </w:r>
            <w:r w:rsidRPr="002D4699">
              <w:rPr>
                <w:rFonts w:cs="Arial"/>
                <w:b/>
              </w:rPr>
              <w:t>u</w:t>
            </w:r>
            <w:r w:rsidRPr="002D4699">
              <w:rPr>
                <w:rFonts w:cs="Arial"/>
                <w:b/>
              </w:rPr>
              <w:t>t</w:t>
            </w:r>
            <w:r w:rsidRPr="002D4699">
              <w:rPr>
                <w:rFonts w:cs="Arial"/>
                <w:b/>
              </w:rPr>
              <w:t>veckla</w:t>
            </w:r>
            <w:r w:rsidR="00391C09">
              <w:rPr>
                <w:rFonts w:cs="Arial"/>
                <w:b/>
              </w:rPr>
              <w:t xml:space="preserve"> </w:t>
            </w:r>
          </w:p>
        </w:tc>
        <w:tc>
          <w:tcPr>
            <w:tcW w:w="6237" w:type="dxa"/>
          </w:tcPr>
          <w:p w:rsidR="0083339B" w:rsidRPr="002D4699" w:rsidRDefault="0083339B" w:rsidP="002D4699">
            <w:pPr>
              <w:rPr>
                <w:sz w:val="20"/>
              </w:rPr>
            </w:pPr>
            <w:r>
              <w:rPr>
                <w:sz w:val="20"/>
              </w:rPr>
              <w:t>Medarbetare ska ha grundkunskap</w:t>
            </w:r>
            <w:r w:rsidRPr="002D4699">
              <w:rPr>
                <w:sz w:val="20"/>
              </w:rPr>
              <w:t xml:space="preserve"> i normkritik- och hbtq-frågor.</w:t>
            </w:r>
          </w:p>
          <w:p w:rsidR="0083339B" w:rsidRPr="002D4699" w:rsidRDefault="0083339B" w:rsidP="00810F73">
            <w:pPr>
              <w:rPr>
                <w:sz w:val="20"/>
              </w:rPr>
            </w:pPr>
            <w:r w:rsidRPr="002D4699">
              <w:rPr>
                <w:sz w:val="20"/>
              </w:rPr>
              <w:t xml:space="preserve">Genomförande: </w:t>
            </w:r>
            <w:r>
              <w:rPr>
                <w:sz w:val="20"/>
              </w:rPr>
              <w:t>Planeras i samråd mellan social strateg, personalutvecklare och i förekommande fall nätverksutvecklare/enhetsutvecklare.</w:t>
            </w:r>
          </w:p>
        </w:tc>
        <w:tc>
          <w:tcPr>
            <w:tcW w:w="1843" w:type="dxa"/>
          </w:tcPr>
          <w:p w:rsidR="0083339B" w:rsidRDefault="00443F7B" w:rsidP="0083339B">
            <w:pPr>
              <w:rPr>
                <w:sz w:val="20"/>
              </w:rPr>
            </w:pPr>
            <w:r>
              <w:rPr>
                <w:sz w:val="20"/>
              </w:rPr>
              <w:t>Kommunledning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kontoret</w:t>
            </w:r>
            <w:r w:rsidR="00391C09">
              <w:rPr>
                <w:sz w:val="20"/>
              </w:rPr>
              <w:t xml:space="preserve"> tillsa</w:t>
            </w:r>
            <w:r w:rsidR="00391C09">
              <w:rPr>
                <w:sz w:val="20"/>
              </w:rPr>
              <w:t>m</w:t>
            </w:r>
            <w:r w:rsidR="00556D7E">
              <w:rPr>
                <w:sz w:val="20"/>
              </w:rPr>
              <w:t>mans med resp. förvaltning</w:t>
            </w:r>
          </w:p>
        </w:tc>
      </w:tr>
      <w:tr w:rsidR="0083339B" w:rsidRPr="002D4699" w:rsidTr="00443F7B">
        <w:tc>
          <w:tcPr>
            <w:tcW w:w="1701" w:type="dxa"/>
          </w:tcPr>
          <w:p w:rsidR="0083339B" w:rsidRPr="002D4699" w:rsidRDefault="0083339B" w:rsidP="002D4699">
            <w:pPr>
              <w:rPr>
                <w:rFonts w:cs="Arial"/>
                <w:b/>
              </w:rPr>
            </w:pPr>
            <w:r w:rsidRPr="002D4699">
              <w:rPr>
                <w:rFonts w:cs="Arial"/>
                <w:b/>
              </w:rPr>
              <w:t>Bemöta</w:t>
            </w:r>
          </w:p>
        </w:tc>
        <w:tc>
          <w:tcPr>
            <w:tcW w:w="6237" w:type="dxa"/>
          </w:tcPr>
          <w:p w:rsidR="005C195D" w:rsidRPr="005C195D" w:rsidRDefault="005C195D" w:rsidP="005C195D">
            <w:pPr>
              <w:rPr>
                <w:rFonts w:cs="Arial"/>
                <w:sz w:val="20"/>
                <w:szCs w:val="20"/>
              </w:rPr>
            </w:pPr>
            <w:r w:rsidRPr="005C195D">
              <w:rPr>
                <w:rFonts w:cs="Arial"/>
                <w:sz w:val="20"/>
                <w:szCs w:val="20"/>
              </w:rPr>
              <w:t>Kommunen ska tillsammans med föreningslivet arbeta med att</w:t>
            </w:r>
            <w:r w:rsidRPr="005C195D">
              <w:rPr>
                <w:rFonts w:cs="Arial"/>
                <w:sz w:val="20"/>
                <w:szCs w:val="20"/>
              </w:rPr>
              <w:t>i</w:t>
            </w:r>
            <w:r w:rsidRPr="005C195D">
              <w:rPr>
                <w:rFonts w:cs="Arial"/>
                <w:sz w:val="20"/>
                <w:szCs w:val="20"/>
              </w:rPr>
              <w:t>tydfrågor utifrån diskrimineringsgrunderna där diskriminering och kränkningar på grund av sexuell läg</w:t>
            </w:r>
            <w:r w:rsidRPr="005C195D">
              <w:rPr>
                <w:rFonts w:cs="Arial"/>
                <w:sz w:val="20"/>
                <w:szCs w:val="20"/>
              </w:rPr>
              <w:t>g</w:t>
            </w:r>
            <w:r w:rsidRPr="005C195D">
              <w:rPr>
                <w:rFonts w:cs="Arial"/>
                <w:sz w:val="20"/>
                <w:szCs w:val="20"/>
              </w:rPr>
              <w:t xml:space="preserve">ning, könsidentitet eller könsuttryck är en del. </w:t>
            </w:r>
          </w:p>
          <w:p w:rsidR="0083339B" w:rsidRPr="002D4699" w:rsidRDefault="005C195D" w:rsidP="005C195D">
            <w:pPr>
              <w:rPr>
                <w:rFonts w:cs="Arial"/>
                <w:b/>
              </w:rPr>
            </w:pPr>
            <w:r w:rsidRPr="005C195D">
              <w:rPr>
                <w:rFonts w:cs="Arial"/>
                <w:sz w:val="20"/>
                <w:szCs w:val="20"/>
              </w:rPr>
              <w:t>Detta görs exempelvis genom kultur- och fritidsförval</w:t>
            </w:r>
            <w:r w:rsidRPr="005C195D">
              <w:rPr>
                <w:rFonts w:cs="Arial"/>
                <w:sz w:val="20"/>
                <w:szCs w:val="20"/>
              </w:rPr>
              <w:t>t</w:t>
            </w:r>
            <w:r w:rsidRPr="005C195D">
              <w:rPr>
                <w:rFonts w:cs="Arial"/>
                <w:sz w:val="20"/>
                <w:szCs w:val="20"/>
              </w:rPr>
              <w:t>ningens arbete med likabehandlingsplaner inom Säker och Trygg förening och/eller utifrån Rik</w:t>
            </w:r>
            <w:r w:rsidRPr="005C195D">
              <w:rPr>
                <w:rFonts w:cs="Arial"/>
                <w:sz w:val="20"/>
                <w:szCs w:val="20"/>
              </w:rPr>
              <w:t>s</w:t>
            </w:r>
            <w:r w:rsidRPr="005C195D">
              <w:rPr>
                <w:rFonts w:cs="Arial"/>
                <w:sz w:val="20"/>
                <w:szCs w:val="20"/>
              </w:rPr>
              <w:lastRenderedPageBreak/>
              <w:t>idrottsförbundet policy mot diskrim</w:t>
            </w:r>
            <w:r w:rsidRPr="005C195D">
              <w:rPr>
                <w:rFonts w:cs="Arial"/>
                <w:sz w:val="20"/>
                <w:szCs w:val="20"/>
              </w:rPr>
              <w:t>i</w:t>
            </w:r>
            <w:r w:rsidRPr="005C195D">
              <w:rPr>
                <w:rFonts w:cs="Arial"/>
                <w:sz w:val="20"/>
                <w:szCs w:val="20"/>
              </w:rPr>
              <w:t>nering.</w:t>
            </w:r>
          </w:p>
        </w:tc>
        <w:tc>
          <w:tcPr>
            <w:tcW w:w="1843" w:type="dxa"/>
          </w:tcPr>
          <w:p w:rsidR="0083339B" w:rsidRPr="002D4699" w:rsidRDefault="00443F7B" w:rsidP="0083339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Kultur- och fritid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förvaltningen, S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dermöre kommu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delsförvaltning, Socialförvaltningen</w:t>
            </w:r>
          </w:p>
        </w:tc>
      </w:tr>
      <w:tr w:rsidR="0083339B" w:rsidRPr="002D4699" w:rsidTr="00443F7B">
        <w:tc>
          <w:tcPr>
            <w:tcW w:w="1701" w:type="dxa"/>
          </w:tcPr>
          <w:p w:rsidR="0083339B" w:rsidRPr="002D4699" w:rsidRDefault="0083339B" w:rsidP="002D4699">
            <w:pPr>
              <w:rPr>
                <w:rFonts w:cs="Arial"/>
                <w:b/>
              </w:rPr>
            </w:pPr>
            <w:r w:rsidRPr="002D4699">
              <w:rPr>
                <w:rFonts w:cs="Arial"/>
                <w:b/>
              </w:rPr>
              <w:lastRenderedPageBreak/>
              <w:t>Synliggöra</w:t>
            </w:r>
          </w:p>
        </w:tc>
        <w:tc>
          <w:tcPr>
            <w:tcW w:w="6237" w:type="dxa"/>
          </w:tcPr>
          <w:p w:rsidR="0083339B" w:rsidRPr="002D4699" w:rsidRDefault="0083339B" w:rsidP="002D4699">
            <w:pPr>
              <w:rPr>
                <w:b/>
                <w:sz w:val="20"/>
              </w:rPr>
            </w:pPr>
            <w:r w:rsidRPr="002D4699">
              <w:rPr>
                <w:sz w:val="20"/>
              </w:rPr>
              <w:t>Kommunens utbildningsmaterial synliggör olika familjekonstellationer.</w:t>
            </w:r>
          </w:p>
          <w:p w:rsidR="0083339B" w:rsidRPr="002D4699" w:rsidRDefault="0083339B" w:rsidP="002D4699">
            <w:pPr>
              <w:rPr>
                <w:rFonts w:cs="Arial"/>
                <w:b/>
              </w:rPr>
            </w:pPr>
            <w:r w:rsidRPr="002D4699">
              <w:rPr>
                <w:sz w:val="20"/>
              </w:rPr>
              <w:t>Ex. att hbtq-personer och regnbågsfamiljer finns representerade i barnböcker och läromedel men också att ex. läromedel tar upp hbtq på ett korrekt sätt. Genomförande: Vid nyinköp av utbildningsmaterial.</w:t>
            </w:r>
          </w:p>
        </w:tc>
        <w:tc>
          <w:tcPr>
            <w:tcW w:w="1843" w:type="dxa"/>
          </w:tcPr>
          <w:p w:rsidR="0083339B" w:rsidRPr="002D4699" w:rsidRDefault="00443F7B" w:rsidP="0083339B">
            <w:pPr>
              <w:rPr>
                <w:sz w:val="20"/>
              </w:rPr>
            </w:pPr>
            <w:r>
              <w:rPr>
                <w:sz w:val="20"/>
              </w:rPr>
              <w:t>Barn- och ungdom</w:t>
            </w:r>
            <w:r>
              <w:rPr>
                <w:sz w:val="20"/>
              </w:rPr>
              <w:t>s</w:t>
            </w:r>
            <w:r w:rsidR="00556D7E">
              <w:rPr>
                <w:sz w:val="20"/>
              </w:rPr>
              <w:t>förvaltningen, S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dermöre kommu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delsförvaltning</w:t>
            </w:r>
          </w:p>
        </w:tc>
      </w:tr>
    </w:tbl>
    <w:p w:rsidR="002D4699" w:rsidRDefault="002D4699" w:rsidP="008269A2">
      <w:pP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</w:pPr>
    </w:p>
    <w:p w:rsidR="002D4699" w:rsidRPr="00AF7C46" w:rsidRDefault="00852CE7" w:rsidP="00AF7C46">
      <w:pPr>
        <w:ind w:left="-1134"/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2018</w:t>
      </w:r>
      <w:r w:rsidR="00AF7C46"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 xml:space="preserve"> - 2020</w:t>
      </w:r>
    </w:p>
    <w:tbl>
      <w:tblPr>
        <w:tblStyle w:val="Tabellrutnt2"/>
        <w:tblW w:w="978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6237"/>
        <w:gridCol w:w="1843"/>
      </w:tblGrid>
      <w:tr w:rsidR="00AF7C46" w:rsidRPr="002D4699" w:rsidTr="00852CE7">
        <w:tc>
          <w:tcPr>
            <w:tcW w:w="1701" w:type="dxa"/>
            <w:shd w:val="clear" w:color="auto" w:fill="C6D9F1" w:themeFill="text2" w:themeFillTint="33"/>
          </w:tcPr>
          <w:p w:rsidR="00AF7C46" w:rsidRPr="002D4699" w:rsidRDefault="00AF7C46" w:rsidP="00852CE7">
            <w:pPr>
              <w:jc w:val="center"/>
              <w:rPr>
                <w:rFonts w:ascii="Arial" w:hAnsi="Arial" w:cs="Arial"/>
                <w:b/>
              </w:rPr>
            </w:pPr>
            <w:r w:rsidRPr="002D4699">
              <w:rPr>
                <w:rFonts w:ascii="Arial" w:hAnsi="Arial" w:cs="Arial"/>
                <w:b/>
              </w:rPr>
              <w:t>Område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:rsidR="00AF7C46" w:rsidRPr="002D4699" w:rsidRDefault="00AF7C46" w:rsidP="00852CE7">
            <w:pPr>
              <w:jc w:val="center"/>
              <w:rPr>
                <w:rFonts w:ascii="Arial" w:hAnsi="Arial" w:cs="Arial"/>
                <w:b/>
              </w:rPr>
            </w:pPr>
            <w:r w:rsidRPr="002D4699">
              <w:rPr>
                <w:rFonts w:ascii="Arial" w:hAnsi="Arial" w:cs="Arial"/>
                <w:b/>
              </w:rPr>
              <w:t>Aktivitet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AF7C46" w:rsidRPr="002D4699" w:rsidRDefault="00AF7C46" w:rsidP="00852C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Ansvarig</w:t>
            </w:r>
          </w:p>
        </w:tc>
      </w:tr>
      <w:tr w:rsidR="00AF7C46" w:rsidRPr="002D4699" w:rsidTr="00852CE7">
        <w:tc>
          <w:tcPr>
            <w:tcW w:w="1701" w:type="dxa"/>
            <w:vMerge w:val="restart"/>
          </w:tcPr>
          <w:p w:rsidR="00AF7C46" w:rsidRPr="002D4699" w:rsidRDefault="00AF7C46" w:rsidP="00852CE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Kompetens</w:t>
            </w:r>
            <w:r w:rsidRPr="002D4699">
              <w:rPr>
                <w:rFonts w:cs="Arial"/>
                <w:b/>
              </w:rPr>
              <w:t>u</w:t>
            </w:r>
            <w:r w:rsidRPr="002D4699">
              <w:rPr>
                <w:rFonts w:cs="Arial"/>
                <w:b/>
              </w:rPr>
              <w:t>t</w:t>
            </w:r>
            <w:r w:rsidRPr="002D4699">
              <w:rPr>
                <w:rFonts w:cs="Arial"/>
                <w:b/>
              </w:rPr>
              <w:t xml:space="preserve">veckla </w:t>
            </w:r>
            <w:r w:rsidR="00391C09">
              <w:rPr>
                <w:rFonts w:cs="Arial"/>
                <w:b/>
              </w:rPr>
              <w:t>*)</w:t>
            </w:r>
          </w:p>
        </w:tc>
        <w:tc>
          <w:tcPr>
            <w:tcW w:w="6237" w:type="dxa"/>
          </w:tcPr>
          <w:p w:rsidR="00AF7C46" w:rsidRPr="002D4699" w:rsidRDefault="00AF7C46" w:rsidP="00852CE7">
            <w:pPr>
              <w:rPr>
                <w:b/>
                <w:sz w:val="20"/>
              </w:rPr>
            </w:pPr>
            <w:r>
              <w:rPr>
                <w:sz w:val="20"/>
              </w:rPr>
              <w:t>Fördjupad hbtq-kunskap</w:t>
            </w:r>
            <w:r w:rsidRPr="002D4699">
              <w:rPr>
                <w:sz w:val="20"/>
              </w:rPr>
              <w:t xml:space="preserve"> för särskilda personalkategorier.</w:t>
            </w:r>
          </w:p>
          <w:p w:rsidR="00AF7C46" w:rsidRPr="002D4699" w:rsidRDefault="00AF7C46" w:rsidP="00852CE7">
            <w:pPr>
              <w:rPr>
                <w:rFonts w:cs="Arial"/>
                <w:b/>
              </w:rPr>
            </w:pPr>
            <w:r>
              <w:rPr>
                <w:sz w:val="20"/>
              </w:rPr>
              <w:t>Planeras i samråd mellan social strateg, personalutvecklare och i föreko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mande fall nätverksutvecklare/enhetsutvecklare.</w:t>
            </w:r>
          </w:p>
        </w:tc>
        <w:tc>
          <w:tcPr>
            <w:tcW w:w="1843" w:type="dxa"/>
          </w:tcPr>
          <w:p w:rsidR="00AF7C46" w:rsidRDefault="00AF7C46" w:rsidP="00852CE7">
            <w:pPr>
              <w:rPr>
                <w:sz w:val="20"/>
              </w:rPr>
            </w:pPr>
            <w:r>
              <w:rPr>
                <w:sz w:val="20"/>
              </w:rPr>
              <w:t>Kommunledning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kontoret</w:t>
            </w:r>
            <w:r w:rsidR="00391C09">
              <w:rPr>
                <w:sz w:val="20"/>
              </w:rPr>
              <w:t xml:space="preserve"> tillsa</w:t>
            </w:r>
            <w:r w:rsidR="00391C09">
              <w:rPr>
                <w:sz w:val="20"/>
              </w:rPr>
              <w:t>m</w:t>
            </w:r>
            <w:r w:rsidR="00556D7E">
              <w:rPr>
                <w:sz w:val="20"/>
              </w:rPr>
              <w:t>mans med resp. förvaltning</w:t>
            </w:r>
          </w:p>
        </w:tc>
      </w:tr>
      <w:tr w:rsidR="00AF7C46" w:rsidRPr="002D4699" w:rsidTr="00852CE7">
        <w:tc>
          <w:tcPr>
            <w:tcW w:w="1701" w:type="dxa"/>
            <w:vMerge/>
          </w:tcPr>
          <w:p w:rsidR="00AF7C46" w:rsidRDefault="00AF7C46" w:rsidP="00852CE7">
            <w:pPr>
              <w:rPr>
                <w:rFonts w:cs="Arial"/>
                <w:b/>
              </w:rPr>
            </w:pPr>
          </w:p>
        </w:tc>
        <w:tc>
          <w:tcPr>
            <w:tcW w:w="6237" w:type="dxa"/>
          </w:tcPr>
          <w:p w:rsidR="00AF7C46" w:rsidRDefault="00AF7C46" w:rsidP="00852CE7">
            <w:pPr>
              <w:rPr>
                <w:sz w:val="20"/>
              </w:rPr>
            </w:pPr>
            <w:r>
              <w:rPr>
                <w:sz w:val="20"/>
              </w:rPr>
              <w:t>Ko</w:t>
            </w:r>
            <w:r w:rsidRPr="002D4699">
              <w:rPr>
                <w:sz w:val="20"/>
              </w:rPr>
              <w:t>mmunens fört</w:t>
            </w:r>
            <w:r>
              <w:rPr>
                <w:sz w:val="20"/>
              </w:rPr>
              <w:t>roendevalda ska ha grundkunskap</w:t>
            </w:r>
            <w:r w:rsidRPr="002D4699">
              <w:rPr>
                <w:sz w:val="20"/>
              </w:rPr>
              <w:t xml:space="preserve"> i normkritik- och hbtq-frågor.</w:t>
            </w:r>
            <w:r w:rsidRPr="002D4699">
              <w:rPr>
                <w:b/>
                <w:sz w:val="20"/>
              </w:rPr>
              <w:t xml:space="preserve"> </w:t>
            </w:r>
            <w:r w:rsidRPr="002D4699">
              <w:rPr>
                <w:sz w:val="20"/>
              </w:rPr>
              <w:t>Genomförande:</w:t>
            </w:r>
            <w:r w:rsidRPr="002D4699">
              <w:rPr>
                <w:i/>
                <w:sz w:val="20"/>
              </w:rPr>
              <w:t xml:space="preserve"> </w:t>
            </w:r>
            <w:r w:rsidRPr="002D4699">
              <w:rPr>
                <w:sz w:val="20"/>
              </w:rPr>
              <w:t>Del i</w:t>
            </w:r>
            <w:r w:rsidR="00556D7E">
              <w:rPr>
                <w:sz w:val="20"/>
              </w:rPr>
              <w:t xml:space="preserve"> utbildningen av nyvalda politiker</w:t>
            </w:r>
            <w:r w:rsidRPr="002D4699">
              <w:rPr>
                <w:sz w:val="20"/>
              </w:rPr>
              <w:t>.</w:t>
            </w:r>
          </w:p>
        </w:tc>
        <w:tc>
          <w:tcPr>
            <w:tcW w:w="1843" w:type="dxa"/>
          </w:tcPr>
          <w:p w:rsidR="00AF7C46" w:rsidRDefault="00AF7C46" w:rsidP="00852CE7">
            <w:pPr>
              <w:rPr>
                <w:sz w:val="20"/>
              </w:rPr>
            </w:pPr>
            <w:r>
              <w:rPr>
                <w:sz w:val="20"/>
              </w:rPr>
              <w:t>Kommunledning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kontoret</w:t>
            </w:r>
          </w:p>
        </w:tc>
      </w:tr>
      <w:tr w:rsidR="00AF7C46" w:rsidRPr="002D4699" w:rsidTr="00852CE7">
        <w:tc>
          <w:tcPr>
            <w:tcW w:w="1701" w:type="dxa"/>
            <w:vMerge/>
          </w:tcPr>
          <w:p w:rsidR="00AF7C46" w:rsidRDefault="00AF7C46" w:rsidP="00852CE7">
            <w:pPr>
              <w:rPr>
                <w:rFonts w:cs="Arial"/>
                <w:b/>
              </w:rPr>
            </w:pPr>
          </w:p>
        </w:tc>
        <w:tc>
          <w:tcPr>
            <w:tcW w:w="6237" w:type="dxa"/>
          </w:tcPr>
          <w:p w:rsidR="00AF7C46" w:rsidRDefault="00AF7C46" w:rsidP="00852CE7">
            <w:pPr>
              <w:rPr>
                <w:sz w:val="20"/>
              </w:rPr>
            </w:pPr>
            <w:r w:rsidRPr="002D4699">
              <w:rPr>
                <w:sz w:val="20"/>
              </w:rPr>
              <w:t>Hbtq-certifiering/diplomering</w:t>
            </w:r>
            <w:r w:rsidR="002B130A">
              <w:rPr>
                <w:sz w:val="20"/>
              </w:rPr>
              <w:t xml:space="preserve">, </w:t>
            </w:r>
            <w:r>
              <w:rPr>
                <w:sz w:val="20"/>
              </w:rPr>
              <w:t>delar av verksamheten.</w:t>
            </w:r>
          </w:p>
        </w:tc>
        <w:tc>
          <w:tcPr>
            <w:tcW w:w="1843" w:type="dxa"/>
          </w:tcPr>
          <w:p w:rsidR="00AF7C46" w:rsidRDefault="00AF7C46" w:rsidP="00852CE7">
            <w:pPr>
              <w:rPr>
                <w:sz w:val="20"/>
              </w:rPr>
            </w:pPr>
            <w:r>
              <w:rPr>
                <w:sz w:val="20"/>
              </w:rPr>
              <w:t>Kommunledning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kontoret</w:t>
            </w:r>
            <w:r w:rsidR="00391C09">
              <w:rPr>
                <w:sz w:val="20"/>
              </w:rPr>
              <w:t xml:space="preserve"> tillsa</w:t>
            </w:r>
            <w:r w:rsidR="00391C09">
              <w:rPr>
                <w:sz w:val="20"/>
              </w:rPr>
              <w:t>m</w:t>
            </w:r>
            <w:r w:rsidR="00556D7E">
              <w:rPr>
                <w:sz w:val="20"/>
              </w:rPr>
              <w:t>mans med resp. förvaltning</w:t>
            </w:r>
          </w:p>
        </w:tc>
      </w:tr>
      <w:tr w:rsidR="00AF7C46" w:rsidRPr="002D4699" w:rsidTr="00852CE7">
        <w:tc>
          <w:tcPr>
            <w:tcW w:w="1701" w:type="dxa"/>
            <w:vMerge/>
          </w:tcPr>
          <w:p w:rsidR="00AF7C46" w:rsidRDefault="00AF7C46" w:rsidP="00852CE7">
            <w:pPr>
              <w:rPr>
                <w:rFonts w:cs="Arial"/>
                <w:b/>
              </w:rPr>
            </w:pPr>
          </w:p>
        </w:tc>
        <w:tc>
          <w:tcPr>
            <w:tcW w:w="6237" w:type="dxa"/>
          </w:tcPr>
          <w:p w:rsidR="00AF7C46" w:rsidRPr="002D4699" w:rsidRDefault="00AF7C46" w:rsidP="00852CE7">
            <w:pPr>
              <w:rPr>
                <w:rFonts w:cs="Arial"/>
                <w:b/>
              </w:rPr>
            </w:pPr>
            <w:r w:rsidRPr="002D4699">
              <w:rPr>
                <w:sz w:val="20"/>
              </w:rPr>
              <w:t>Kalmar kommuns hbtq-policy skall beaktas vid framtagande av krav-ställningar till upphandlingsunderlagen och utgöra en del i avtalsinnehållet där det är relevant.</w:t>
            </w:r>
          </w:p>
        </w:tc>
        <w:tc>
          <w:tcPr>
            <w:tcW w:w="1843" w:type="dxa"/>
          </w:tcPr>
          <w:p w:rsidR="00AF7C46" w:rsidRDefault="00AF7C46" w:rsidP="00852CE7">
            <w:pPr>
              <w:rPr>
                <w:sz w:val="20"/>
              </w:rPr>
            </w:pPr>
            <w:r>
              <w:rPr>
                <w:sz w:val="20"/>
              </w:rPr>
              <w:t>Serviceförvaltningen</w:t>
            </w:r>
          </w:p>
        </w:tc>
      </w:tr>
      <w:tr w:rsidR="00AF7C46" w:rsidRPr="002D4699" w:rsidTr="00852CE7">
        <w:tc>
          <w:tcPr>
            <w:tcW w:w="1701" w:type="dxa"/>
          </w:tcPr>
          <w:p w:rsidR="00AF7C46" w:rsidRPr="002D4699" w:rsidRDefault="00AF7C46" w:rsidP="00852CE7">
            <w:pPr>
              <w:rPr>
                <w:rFonts w:cs="Arial"/>
                <w:b/>
              </w:rPr>
            </w:pPr>
            <w:r w:rsidRPr="002D4699">
              <w:rPr>
                <w:rFonts w:cs="Arial"/>
                <w:b/>
              </w:rPr>
              <w:t>Bemöta</w:t>
            </w:r>
          </w:p>
        </w:tc>
        <w:tc>
          <w:tcPr>
            <w:tcW w:w="6237" w:type="dxa"/>
          </w:tcPr>
          <w:p w:rsidR="00AF7C46" w:rsidRPr="002D4699" w:rsidRDefault="00AF7C46" w:rsidP="00852CE7">
            <w:pPr>
              <w:rPr>
                <w:rFonts w:cs="Arial"/>
                <w:b/>
              </w:rPr>
            </w:pPr>
            <w:r w:rsidRPr="002D4699">
              <w:rPr>
                <w:sz w:val="20"/>
              </w:rPr>
              <w:t>Respektive verksamhet vidtar årligen, utifrån framtaget material, åtgärder för att göra medarbetarna medvetna om situationer då de kan bidra till att bryta heteronormen.</w:t>
            </w:r>
          </w:p>
        </w:tc>
        <w:tc>
          <w:tcPr>
            <w:tcW w:w="1843" w:type="dxa"/>
          </w:tcPr>
          <w:p w:rsidR="00AF7C46" w:rsidRPr="002D4699" w:rsidRDefault="00AF7C46" w:rsidP="00852CE7">
            <w:pPr>
              <w:rPr>
                <w:sz w:val="20"/>
              </w:rPr>
            </w:pPr>
            <w:r>
              <w:rPr>
                <w:sz w:val="20"/>
              </w:rPr>
              <w:t>Samtliga</w:t>
            </w:r>
          </w:p>
        </w:tc>
      </w:tr>
      <w:tr w:rsidR="00AF7C46" w:rsidRPr="002D4699" w:rsidTr="00852CE7">
        <w:tc>
          <w:tcPr>
            <w:tcW w:w="1701" w:type="dxa"/>
            <w:vMerge w:val="restart"/>
          </w:tcPr>
          <w:p w:rsidR="00AF7C46" w:rsidRPr="002D4699" w:rsidRDefault="00AF7C46" w:rsidP="00852CE7">
            <w:pPr>
              <w:rPr>
                <w:rFonts w:cs="Arial"/>
                <w:b/>
              </w:rPr>
            </w:pPr>
            <w:r w:rsidRPr="002D4699">
              <w:rPr>
                <w:rFonts w:cs="Arial"/>
                <w:b/>
              </w:rPr>
              <w:t>Synliggöra</w:t>
            </w:r>
          </w:p>
        </w:tc>
        <w:tc>
          <w:tcPr>
            <w:tcW w:w="6237" w:type="dxa"/>
          </w:tcPr>
          <w:p w:rsidR="00AF7C46" w:rsidRPr="002D4699" w:rsidRDefault="00AF7C46" w:rsidP="00852CE7">
            <w:pPr>
              <w:rPr>
                <w:b/>
                <w:sz w:val="20"/>
              </w:rPr>
            </w:pPr>
            <w:r>
              <w:rPr>
                <w:sz w:val="20"/>
              </w:rPr>
              <w:t>Information och kommunikation från</w:t>
            </w:r>
            <w:r w:rsidRPr="002D4699">
              <w:rPr>
                <w:sz w:val="20"/>
              </w:rPr>
              <w:t xml:space="preserve"> kommunen ska såväl språkligt som bildmässigt omfatta, eller inte exkludera, hbtq-personer.</w:t>
            </w:r>
          </w:p>
          <w:p w:rsidR="00AF7C46" w:rsidRPr="002D4699" w:rsidRDefault="00AF7C46" w:rsidP="00852CE7">
            <w:pPr>
              <w:rPr>
                <w:sz w:val="20"/>
              </w:rPr>
            </w:pPr>
            <w:r w:rsidRPr="002D4699">
              <w:rPr>
                <w:sz w:val="20"/>
              </w:rPr>
              <w:t>Genomförande:</w:t>
            </w:r>
            <w:r w:rsidRPr="002D4699">
              <w:rPr>
                <w:rFonts w:cs="Arial"/>
                <w:noProof/>
              </w:rPr>
              <w:t xml:space="preserve"> </w:t>
            </w:r>
            <w:r w:rsidRPr="002D4699">
              <w:rPr>
                <w:sz w:val="20"/>
              </w:rPr>
              <w:t>Hbtq-perspektivet inkluderas vid produktion av nytt material och vid uppdatering av informationsmaterial, blanketter, enkäter, annonser, webbsidan etc.</w:t>
            </w:r>
          </w:p>
        </w:tc>
        <w:tc>
          <w:tcPr>
            <w:tcW w:w="1843" w:type="dxa"/>
          </w:tcPr>
          <w:p w:rsidR="00AF7C46" w:rsidRDefault="00AF7C46" w:rsidP="00852CE7">
            <w:pPr>
              <w:rPr>
                <w:sz w:val="20"/>
              </w:rPr>
            </w:pPr>
            <w:r>
              <w:rPr>
                <w:sz w:val="20"/>
              </w:rPr>
              <w:t>Samtliga men sä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skilt kommunle</w:t>
            </w:r>
            <w:r>
              <w:rPr>
                <w:sz w:val="20"/>
              </w:rPr>
              <w:t>d</w:t>
            </w:r>
            <w:r>
              <w:rPr>
                <w:sz w:val="20"/>
              </w:rPr>
              <w:t>ningskontoret</w:t>
            </w:r>
          </w:p>
        </w:tc>
      </w:tr>
      <w:tr w:rsidR="00AF7C46" w:rsidRPr="002D4699" w:rsidTr="00852CE7">
        <w:tc>
          <w:tcPr>
            <w:tcW w:w="1701" w:type="dxa"/>
            <w:vMerge/>
          </w:tcPr>
          <w:p w:rsidR="00AF7C46" w:rsidRPr="002D4699" w:rsidRDefault="00AF7C46" w:rsidP="00852CE7">
            <w:pPr>
              <w:rPr>
                <w:rFonts w:cs="Arial"/>
                <w:b/>
              </w:rPr>
            </w:pPr>
          </w:p>
        </w:tc>
        <w:tc>
          <w:tcPr>
            <w:tcW w:w="6237" w:type="dxa"/>
          </w:tcPr>
          <w:p w:rsidR="00AF7C46" w:rsidRPr="002D4699" w:rsidRDefault="00AF7C46" w:rsidP="00852CE7">
            <w:pPr>
              <w:rPr>
                <w:rFonts w:cs="Arial"/>
                <w:b/>
              </w:rPr>
            </w:pPr>
            <w:r w:rsidRPr="002D4699">
              <w:rPr>
                <w:sz w:val="20"/>
              </w:rPr>
              <w:t>Se över rutiner och arbetsmiljö för att säkerställa att synliggörandet av hbtq-pers</w:t>
            </w:r>
            <w:r w:rsidR="00556D7E">
              <w:rPr>
                <w:sz w:val="20"/>
              </w:rPr>
              <w:t xml:space="preserve">pektivet även omfattar </w:t>
            </w:r>
            <w:r w:rsidRPr="002D4699">
              <w:rPr>
                <w:sz w:val="20"/>
              </w:rPr>
              <w:t>personalen</w:t>
            </w:r>
            <w:r w:rsidR="00556D7E">
              <w:rPr>
                <w:sz w:val="20"/>
              </w:rPr>
              <w:t xml:space="preserve"> i kommunen</w:t>
            </w:r>
            <w:r w:rsidRPr="002D4699">
              <w:rPr>
                <w:sz w:val="20"/>
              </w:rPr>
              <w:t>.</w:t>
            </w:r>
          </w:p>
        </w:tc>
        <w:tc>
          <w:tcPr>
            <w:tcW w:w="1843" w:type="dxa"/>
          </w:tcPr>
          <w:p w:rsidR="00AF7C46" w:rsidRPr="002D4699" w:rsidRDefault="00AF7C46" w:rsidP="00852CE7">
            <w:pPr>
              <w:rPr>
                <w:sz w:val="20"/>
              </w:rPr>
            </w:pPr>
            <w:r>
              <w:rPr>
                <w:sz w:val="20"/>
              </w:rPr>
              <w:t>Kommunledning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kontoret</w:t>
            </w:r>
          </w:p>
        </w:tc>
      </w:tr>
      <w:tr w:rsidR="00AF7C46" w:rsidRPr="002D4699" w:rsidTr="00852CE7">
        <w:tc>
          <w:tcPr>
            <w:tcW w:w="1701" w:type="dxa"/>
            <w:vMerge w:val="restart"/>
          </w:tcPr>
          <w:p w:rsidR="00AF7C46" w:rsidRPr="002D4699" w:rsidRDefault="00AF7C46" w:rsidP="00852CE7">
            <w:pPr>
              <w:rPr>
                <w:rFonts w:cs="Arial"/>
                <w:b/>
              </w:rPr>
            </w:pPr>
            <w:r w:rsidRPr="002D4699">
              <w:rPr>
                <w:rFonts w:cs="Arial"/>
                <w:b/>
              </w:rPr>
              <w:t>Möjliggöra</w:t>
            </w:r>
          </w:p>
        </w:tc>
        <w:tc>
          <w:tcPr>
            <w:tcW w:w="6237" w:type="dxa"/>
          </w:tcPr>
          <w:p w:rsidR="00AF7C46" w:rsidRPr="002D4699" w:rsidRDefault="00AF7C46" w:rsidP="00852CE7">
            <w:pPr>
              <w:rPr>
                <w:rFonts w:cs="Arial"/>
                <w:b/>
              </w:rPr>
            </w:pPr>
            <w:r w:rsidRPr="002D4699">
              <w:rPr>
                <w:sz w:val="20"/>
              </w:rPr>
              <w:t>Översyn av omklädningsrum</w:t>
            </w:r>
            <w:r>
              <w:rPr>
                <w:sz w:val="20"/>
              </w:rPr>
              <w:t>men i ko</w:t>
            </w:r>
            <w:r w:rsidRPr="002D4699">
              <w:rPr>
                <w:sz w:val="20"/>
              </w:rPr>
              <w:t>mmunens idrottslokaler utifrån ett hbtq-perspektiv.</w:t>
            </w:r>
          </w:p>
        </w:tc>
        <w:tc>
          <w:tcPr>
            <w:tcW w:w="1843" w:type="dxa"/>
          </w:tcPr>
          <w:p w:rsidR="00AF7C46" w:rsidRPr="002D4699" w:rsidRDefault="00AF7C46" w:rsidP="00852CE7">
            <w:pPr>
              <w:rPr>
                <w:sz w:val="20"/>
              </w:rPr>
            </w:pPr>
            <w:r>
              <w:rPr>
                <w:sz w:val="20"/>
              </w:rPr>
              <w:t>Serviceförvaltningen</w:t>
            </w:r>
            <w:r w:rsidR="0007146D">
              <w:rPr>
                <w:sz w:val="20"/>
              </w:rPr>
              <w:t xml:space="preserve"> i dialog med ver</w:t>
            </w:r>
            <w:r w:rsidR="0007146D">
              <w:rPr>
                <w:sz w:val="20"/>
              </w:rPr>
              <w:t>k</w:t>
            </w:r>
            <w:r w:rsidR="0007146D">
              <w:rPr>
                <w:sz w:val="20"/>
              </w:rPr>
              <w:t>samheterna</w:t>
            </w:r>
          </w:p>
        </w:tc>
      </w:tr>
      <w:tr w:rsidR="00AF7C46" w:rsidRPr="002D4699" w:rsidTr="00852CE7">
        <w:tc>
          <w:tcPr>
            <w:tcW w:w="1701" w:type="dxa"/>
            <w:vMerge/>
          </w:tcPr>
          <w:p w:rsidR="00AF7C46" w:rsidRPr="002D4699" w:rsidRDefault="00AF7C46" w:rsidP="00852CE7">
            <w:pPr>
              <w:rPr>
                <w:rFonts w:cs="Arial"/>
                <w:b/>
              </w:rPr>
            </w:pPr>
          </w:p>
        </w:tc>
        <w:tc>
          <w:tcPr>
            <w:tcW w:w="6237" w:type="dxa"/>
          </w:tcPr>
          <w:p w:rsidR="00AF7C46" w:rsidRPr="002D4699" w:rsidRDefault="00AF7C46" w:rsidP="00852CE7">
            <w:pPr>
              <w:rPr>
                <w:sz w:val="20"/>
              </w:rPr>
            </w:pPr>
            <w:r w:rsidRPr="002D4699">
              <w:rPr>
                <w:sz w:val="20"/>
              </w:rPr>
              <w:t>Avveckla könade toaletter i kommunens lokaler.</w:t>
            </w:r>
          </w:p>
        </w:tc>
        <w:tc>
          <w:tcPr>
            <w:tcW w:w="1843" w:type="dxa"/>
          </w:tcPr>
          <w:p w:rsidR="00AF7C46" w:rsidRDefault="00AF7C46" w:rsidP="00852CE7">
            <w:pPr>
              <w:rPr>
                <w:sz w:val="20"/>
              </w:rPr>
            </w:pPr>
            <w:r>
              <w:rPr>
                <w:sz w:val="20"/>
              </w:rPr>
              <w:t>Serviceförvaltningen</w:t>
            </w:r>
            <w:r w:rsidR="0007146D">
              <w:rPr>
                <w:sz w:val="20"/>
              </w:rPr>
              <w:t xml:space="preserve"> i dialog med ver</w:t>
            </w:r>
            <w:r w:rsidR="0007146D">
              <w:rPr>
                <w:sz w:val="20"/>
              </w:rPr>
              <w:t>k</w:t>
            </w:r>
            <w:r w:rsidR="0007146D">
              <w:rPr>
                <w:sz w:val="20"/>
              </w:rPr>
              <w:t>samheterna</w:t>
            </w:r>
          </w:p>
        </w:tc>
      </w:tr>
      <w:tr w:rsidR="00AF7C46" w:rsidRPr="002D4699" w:rsidTr="00852CE7">
        <w:tc>
          <w:tcPr>
            <w:tcW w:w="1701" w:type="dxa"/>
            <w:vMerge/>
          </w:tcPr>
          <w:p w:rsidR="00AF7C46" w:rsidRPr="002D4699" w:rsidRDefault="00AF7C46" w:rsidP="00852CE7">
            <w:pPr>
              <w:rPr>
                <w:rFonts w:cs="Arial"/>
                <w:b/>
              </w:rPr>
            </w:pPr>
          </w:p>
        </w:tc>
        <w:tc>
          <w:tcPr>
            <w:tcW w:w="6237" w:type="dxa"/>
          </w:tcPr>
          <w:p w:rsidR="00AF7C46" w:rsidRPr="002D4699" w:rsidRDefault="00AF7C46" w:rsidP="00852CE7">
            <w:pPr>
              <w:rPr>
                <w:sz w:val="20"/>
              </w:rPr>
            </w:pPr>
            <w:r w:rsidRPr="002D4699">
              <w:rPr>
                <w:sz w:val="20"/>
              </w:rPr>
              <w:t xml:space="preserve">Utreda om att kunna erbjuda skyddat boende vid behov för hbtq-personer.  </w:t>
            </w:r>
          </w:p>
        </w:tc>
        <w:tc>
          <w:tcPr>
            <w:tcW w:w="1843" w:type="dxa"/>
          </w:tcPr>
          <w:p w:rsidR="00AF7C46" w:rsidRDefault="0007146D" w:rsidP="00852CE7">
            <w:pPr>
              <w:rPr>
                <w:sz w:val="20"/>
              </w:rPr>
            </w:pPr>
            <w:r>
              <w:rPr>
                <w:sz w:val="20"/>
              </w:rPr>
              <w:t>Social</w:t>
            </w:r>
            <w:r w:rsidR="00AF7C46">
              <w:rPr>
                <w:sz w:val="20"/>
              </w:rPr>
              <w:t>förvaltningen</w:t>
            </w:r>
          </w:p>
        </w:tc>
      </w:tr>
    </w:tbl>
    <w:p w:rsidR="002D4699" w:rsidRPr="002D4699" w:rsidRDefault="002D4699" w:rsidP="002D4699">
      <w:pPr>
        <w:ind w:left="-1134"/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</w:pPr>
    </w:p>
    <w:p w:rsidR="002D4699" w:rsidRDefault="002D4699" w:rsidP="002D4699">
      <w:pPr>
        <w:rPr>
          <w:rFonts w:eastAsiaTheme="minorHAnsi" w:cs="Arial"/>
          <w:color w:val="000000"/>
          <w:lang w:eastAsia="en-US"/>
        </w:rPr>
      </w:pPr>
    </w:p>
    <w:p w:rsidR="002B130A" w:rsidRDefault="002B130A" w:rsidP="002D4699">
      <w:pPr>
        <w:rPr>
          <w:rFonts w:eastAsiaTheme="minorHAnsi" w:cs="Arial"/>
          <w:color w:val="000000"/>
          <w:lang w:eastAsia="en-US"/>
        </w:rPr>
      </w:pPr>
    </w:p>
    <w:p w:rsidR="002B130A" w:rsidRDefault="002B130A" w:rsidP="002D4699">
      <w:pPr>
        <w:rPr>
          <w:rFonts w:eastAsiaTheme="minorHAnsi" w:cs="Arial"/>
          <w:color w:val="000000"/>
          <w:lang w:eastAsia="en-US"/>
        </w:rPr>
      </w:pPr>
    </w:p>
    <w:p w:rsidR="002B130A" w:rsidRDefault="002B130A" w:rsidP="002D4699">
      <w:pPr>
        <w:rPr>
          <w:rFonts w:eastAsiaTheme="minorHAnsi" w:cs="Arial"/>
          <w:color w:val="000000"/>
          <w:lang w:eastAsia="en-US"/>
        </w:rPr>
      </w:pPr>
    </w:p>
    <w:p w:rsidR="002B130A" w:rsidRDefault="002B130A" w:rsidP="002D4699">
      <w:pPr>
        <w:rPr>
          <w:rFonts w:eastAsiaTheme="minorHAnsi" w:cs="Arial"/>
          <w:color w:val="000000"/>
          <w:lang w:eastAsia="en-US"/>
        </w:rPr>
      </w:pPr>
    </w:p>
    <w:p w:rsidR="002B130A" w:rsidRDefault="002B130A" w:rsidP="002D4699">
      <w:pPr>
        <w:rPr>
          <w:rFonts w:eastAsiaTheme="minorHAnsi" w:cs="Arial"/>
          <w:color w:val="000000"/>
          <w:lang w:eastAsia="en-US"/>
        </w:rPr>
      </w:pPr>
    </w:p>
    <w:p w:rsidR="002B130A" w:rsidRDefault="002B130A" w:rsidP="002D4699">
      <w:pPr>
        <w:rPr>
          <w:rFonts w:eastAsiaTheme="minorHAnsi" w:cs="Arial"/>
          <w:color w:val="000000"/>
          <w:lang w:eastAsia="en-US"/>
        </w:rPr>
      </w:pPr>
    </w:p>
    <w:p w:rsidR="002B130A" w:rsidRDefault="002B130A" w:rsidP="002D4699">
      <w:pPr>
        <w:rPr>
          <w:rFonts w:eastAsiaTheme="minorHAnsi" w:cs="Arial"/>
          <w:color w:val="000000"/>
          <w:lang w:eastAsia="en-US"/>
        </w:rPr>
      </w:pPr>
    </w:p>
    <w:p w:rsidR="002B130A" w:rsidRDefault="002B130A" w:rsidP="002D4699">
      <w:pPr>
        <w:rPr>
          <w:rFonts w:eastAsiaTheme="minorHAnsi" w:cs="Arial"/>
          <w:color w:val="000000"/>
          <w:lang w:eastAsia="en-US"/>
        </w:rPr>
      </w:pPr>
    </w:p>
    <w:p w:rsidR="002B130A" w:rsidRDefault="002B130A" w:rsidP="002D4699">
      <w:pPr>
        <w:rPr>
          <w:rFonts w:eastAsiaTheme="minorHAnsi" w:cs="Arial"/>
          <w:color w:val="000000"/>
          <w:lang w:eastAsia="en-US"/>
        </w:rPr>
      </w:pPr>
    </w:p>
    <w:p w:rsidR="002B130A" w:rsidRDefault="002B130A" w:rsidP="002D4699">
      <w:pPr>
        <w:rPr>
          <w:rFonts w:eastAsiaTheme="minorHAnsi" w:cs="Arial"/>
          <w:color w:val="000000"/>
          <w:lang w:eastAsia="en-US"/>
        </w:rPr>
      </w:pPr>
    </w:p>
    <w:p w:rsidR="002B130A" w:rsidRDefault="002B130A" w:rsidP="002D4699">
      <w:pPr>
        <w:rPr>
          <w:rFonts w:eastAsiaTheme="minorHAnsi" w:cs="Arial"/>
          <w:color w:val="000000"/>
          <w:lang w:eastAsia="en-US"/>
        </w:rPr>
      </w:pPr>
    </w:p>
    <w:p w:rsidR="002B130A" w:rsidRPr="002D4699" w:rsidRDefault="002B130A" w:rsidP="002D4699">
      <w:pPr>
        <w:rPr>
          <w:rFonts w:eastAsiaTheme="minorHAnsi" w:cs="Arial"/>
          <w:color w:val="000000"/>
          <w:lang w:eastAsia="en-US"/>
        </w:rPr>
      </w:pPr>
    </w:p>
    <w:p w:rsidR="002D4699" w:rsidRPr="002B130A" w:rsidRDefault="002D4699" w:rsidP="002D4699">
      <w:pPr>
        <w:rPr>
          <w:rFonts w:eastAsiaTheme="minorHAnsi" w:cs="Arial"/>
          <w:color w:val="000000"/>
          <w:sz w:val="20"/>
          <w:szCs w:val="20"/>
          <w:lang w:eastAsia="en-US"/>
        </w:rPr>
      </w:pPr>
    </w:p>
    <w:p w:rsidR="00711DED" w:rsidRPr="002B130A" w:rsidRDefault="002B130A" w:rsidP="00741338">
      <w:pPr>
        <w:rPr>
          <w:sz w:val="20"/>
          <w:szCs w:val="20"/>
        </w:rPr>
      </w:pPr>
      <w:bookmarkStart w:id="14" w:name="bmRubrik"/>
      <w:bookmarkEnd w:id="14"/>
      <w:r>
        <w:rPr>
          <w:sz w:val="20"/>
          <w:szCs w:val="20"/>
        </w:rPr>
        <w:t>*) En del av k</w:t>
      </w:r>
      <w:r w:rsidR="00391C09" w:rsidRPr="002B130A">
        <w:rPr>
          <w:sz w:val="20"/>
          <w:szCs w:val="20"/>
        </w:rPr>
        <w:t>ompetensutveckling</w:t>
      </w:r>
      <w:r>
        <w:rPr>
          <w:sz w:val="20"/>
          <w:szCs w:val="20"/>
        </w:rPr>
        <w:t xml:space="preserve">en </w:t>
      </w:r>
      <w:r w:rsidR="00391C09" w:rsidRPr="002B130A">
        <w:rPr>
          <w:sz w:val="20"/>
          <w:szCs w:val="20"/>
        </w:rPr>
        <w:t>medför viss kostnad</w:t>
      </w:r>
      <w:r w:rsidRPr="002B130A">
        <w:rPr>
          <w:sz w:val="20"/>
          <w:szCs w:val="20"/>
        </w:rPr>
        <w:t>/förvaltning</w:t>
      </w:r>
      <w:r w:rsidR="00391C09" w:rsidRPr="002B130A">
        <w:rPr>
          <w:sz w:val="20"/>
          <w:szCs w:val="20"/>
        </w:rPr>
        <w:t>.</w:t>
      </w:r>
    </w:p>
    <w:p w:rsidR="00391C09" w:rsidRPr="002B130A" w:rsidRDefault="00391C09" w:rsidP="00741338">
      <w:pPr>
        <w:rPr>
          <w:sz w:val="20"/>
          <w:szCs w:val="20"/>
        </w:rPr>
      </w:pPr>
      <w:r w:rsidRPr="002B130A">
        <w:rPr>
          <w:sz w:val="20"/>
          <w:szCs w:val="20"/>
        </w:rPr>
        <w:t>Alternativa förslag:</w:t>
      </w:r>
    </w:p>
    <w:p w:rsidR="00391C09" w:rsidRPr="002B130A" w:rsidRDefault="002B130A" w:rsidP="00391C09">
      <w:pPr>
        <w:pStyle w:val="Liststycke"/>
        <w:numPr>
          <w:ilvl w:val="0"/>
          <w:numId w:val="34"/>
        </w:numPr>
        <w:rPr>
          <w:sz w:val="20"/>
          <w:szCs w:val="20"/>
        </w:rPr>
      </w:pPr>
      <w:r w:rsidRPr="002B130A">
        <w:rPr>
          <w:sz w:val="20"/>
          <w:szCs w:val="20"/>
        </w:rPr>
        <w:t>Antidiskrimineringsbyrån – ca.5000kr/halvdag. Är en engångsutbildning.</w:t>
      </w:r>
    </w:p>
    <w:p w:rsidR="002B130A" w:rsidRPr="002B130A" w:rsidRDefault="002B130A" w:rsidP="00391C09">
      <w:pPr>
        <w:pStyle w:val="Liststycke"/>
        <w:numPr>
          <w:ilvl w:val="0"/>
          <w:numId w:val="34"/>
        </w:numPr>
        <w:rPr>
          <w:sz w:val="20"/>
          <w:szCs w:val="20"/>
        </w:rPr>
      </w:pPr>
      <w:r w:rsidRPr="002B130A">
        <w:rPr>
          <w:sz w:val="20"/>
          <w:szCs w:val="20"/>
        </w:rPr>
        <w:t>Diplomering – ca 22 000kr/verksamhet. Är en processutbildning. Uppföljning efter 6-12 månader. Catch-</w:t>
      </w:r>
      <w:proofErr w:type="spellStart"/>
      <w:r w:rsidRPr="002B130A">
        <w:rPr>
          <w:sz w:val="20"/>
          <w:szCs w:val="20"/>
        </w:rPr>
        <w:t>up</w:t>
      </w:r>
      <w:proofErr w:type="spellEnd"/>
      <w:r w:rsidRPr="002B130A">
        <w:rPr>
          <w:sz w:val="20"/>
          <w:szCs w:val="20"/>
        </w:rPr>
        <w:t>-utbildning för nyanställda</w:t>
      </w:r>
      <w:r w:rsidR="008E15F9">
        <w:rPr>
          <w:sz w:val="20"/>
          <w:szCs w:val="20"/>
        </w:rPr>
        <w:t xml:space="preserve"> finns</w:t>
      </w:r>
      <w:r w:rsidRPr="002B130A">
        <w:rPr>
          <w:sz w:val="20"/>
          <w:szCs w:val="20"/>
        </w:rPr>
        <w:t>.</w:t>
      </w:r>
    </w:p>
    <w:p w:rsidR="00391C09" w:rsidRPr="002B130A" w:rsidRDefault="00391C09" w:rsidP="002B130A">
      <w:pPr>
        <w:pStyle w:val="Liststycke"/>
        <w:numPr>
          <w:ilvl w:val="0"/>
          <w:numId w:val="34"/>
        </w:numPr>
        <w:rPr>
          <w:sz w:val="20"/>
          <w:szCs w:val="20"/>
        </w:rPr>
      </w:pPr>
      <w:r w:rsidRPr="002B130A">
        <w:rPr>
          <w:sz w:val="20"/>
          <w:szCs w:val="20"/>
        </w:rPr>
        <w:t xml:space="preserve">Certifiering RFSL – </w:t>
      </w:r>
      <w:r w:rsidR="002B130A" w:rsidRPr="002B130A">
        <w:rPr>
          <w:sz w:val="20"/>
          <w:szCs w:val="20"/>
        </w:rPr>
        <w:t>ca.</w:t>
      </w:r>
      <w:r w:rsidRPr="002B130A">
        <w:rPr>
          <w:sz w:val="20"/>
          <w:szCs w:val="20"/>
        </w:rPr>
        <w:t>100 000kr/verksamhet. Är en p</w:t>
      </w:r>
      <w:r w:rsidR="002B130A" w:rsidRPr="002B130A">
        <w:rPr>
          <w:sz w:val="20"/>
          <w:szCs w:val="20"/>
        </w:rPr>
        <w:t>rocessutbildning</w:t>
      </w:r>
      <w:r w:rsidRPr="002B130A">
        <w:rPr>
          <w:sz w:val="20"/>
          <w:szCs w:val="20"/>
        </w:rPr>
        <w:t xml:space="preserve">. </w:t>
      </w:r>
      <w:r w:rsidR="002B130A" w:rsidRPr="002B130A">
        <w:rPr>
          <w:sz w:val="20"/>
          <w:szCs w:val="20"/>
        </w:rPr>
        <w:t>Catch-</w:t>
      </w:r>
      <w:proofErr w:type="spellStart"/>
      <w:r w:rsidR="002B130A" w:rsidRPr="002B130A">
        <w:rPr>
          <w:sz w:val="20"/>
          <w:szCs w:val="20"/>
        </w:rPr>
        <w:t>up</w:t>
      </w:r>
      <w:proofErr w:type="spellEnd"/>
      <w:r w:rsidR="002B130A" w:rsidRPr="002B130A">
        <w:rPr>
          <w:sz w:val="20"/>
          <w:szCs w:val="20"/>
        </w:rPr>
        <w:t>-utbildning för nyanställda</w:t>
      </w:r>
      <w:r w:rsidR="008E15F9">
        <w:rPr>
          <w:sz w:val="20"/>
          <w:szCs w:val="20"/>
        </w:rPr>
        <w:t xml:space="preserve"> finns</w:t>
      </w:r>
      <w:r w:rsidR="002B130A" w:rsidRPr="002B130A">
        <w:rPr>
          <w:sz w:val="20"/>
          <w:szCs w:val="20"/>
        </w:rPr>
        <w:t xml:space="preserve">. </w:t>
      </w:r>
      <w:r w:rsidRPr="002B130A">
        <w:rPr>
          <w:sz w:val="20"/>
          <w:szCs w:val="20"/>
        </w:rPr>
        <w:t>Omcertifiering efter 3 år för en mindre kostnad.</w:t>
      </w:r>
    </w:p>
    <w:sectPr w:rsidR="00391C09" w:rsidRPr="002B130A" w:rsidSect="00642977">
      <w:type w:val="continuous"/>
      <w:pgSz w:w="11906" w:h="16838" w:code="9"/>
      <w:pgMar w:top="851" w:right="2268" w:bottom="567" w:left="226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0A" w:rsidRDefault="002B130A">
      <w:r>
        <w:separator/>
      </w:r>
    </w:p>
  </w:endnote>
  <w:endnote w:type="continuationSeparator" w:id="0">
    <w:p w:rsidR="002B130A" w:rsidRDefault="002B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0A" w:rsidRDefault="002B130A"/>
  <w:p w:rsidR="002B130A" w:rsidRDefault="002B130A"/>
  <w:tbl>
    <w:tblPr>
      <w:tblStyle w:val="Tabellrutnt"/>
      <w:tblW w:w="11083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5940"/>
      <w:gridCol w:w="5143"/>
    </w:tblGrid>
    <w:tr w:rsidR="002B130A" w:rsidRPr="00E800B8" w:rsidTr="00E240C4">
      <w:tc>
        <w:tcPr>
          <w:tcW w:w="5940" w:type="dxa"/>
        </w:tcPr>
        <w:p w:rsidR="002B130A" w:rsidRPr="00E800B8" w:rsidRDefault="002B130A" w:rsidP="000B3101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-122" w:right="-57" w:firstLine="0"/>
            <w:rPr>
              <w:rFonts w:ascii="Arial" w:hAnsi="Arial" w:cs="Arial"/>
              <w:sz w:val="16"/>
              <w:szCs w:val="16"/>
              <w:lang w:val="de-DE"/>
            </w:rPr>
          </w:pPr>
        </w:p>
      </w:tc>
      <w:tc>
        <w:tcPr>
          <w:tcW w:w="5143" w:type="dxa"/>
          <w:vMerge w:val="restart"/>
        </w:tcPr>
        <w:p w:rsidR="002B130A" w:rsidRPr="00E800B8" w:rsidRDefault="002B130A" w:rsidP="00EA329B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0" w:firstLine="0"/>
            <w:rPr>
              <w:rFonts w:ascii="Arial" w:hAnsi="Arial" w:cs="Arial"/>
              <w:sz w:val="16"/>
              <w:szCs w:val="16"/>
              <w:lang w:val="de-DE"/>
            </w:rPr>
          </w:pPr>
          <w:bookmarkStart w:id="6" w:name="bmLogotyp"/>
          <w:bookmarkEnd w:id="6"/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5C308F91" wp14:editId="4E008C62">
                <wp:extent cx="2051304" cy="603504"/>
                <wp:effectExtent l="0" t="0" r="6350" b="6350"/>
                <wp:docPr id="2" name="Bildobjekt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1304" cy="603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B130A" w:rsidRPr="00E800B8" w:rsidTr="00E240C4">
      <w:tc>
        <w:tcPr>
          <w:tcW w:w="5940" w:type="dxa"/>
        </w:tcPr>
        <w:p w:rsidR="002B130A" w:rsidRPr="00E800B8" w:rsidRDefault="002B130A" w:rsidP="000B3101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-122" w:right="-57" w:firstLine="0"/>
            <w:rPr>
              <w:rFonts w:ascii="Arial" w:hAnsi="Arial" w:cs="Arial"/>
              <w:sz w:val="16"/>
              <w:szCs w:val="16"/>
              <w:lang w:val="de-DE"/>
            </w:rPr>
          </w:pPr>
        </w:p>
      </w:tc>
      <w:tc>
        <w:tcPr>
          <w:tcW w:w="5143" w:type="dxa"/>
          <w:vMerge/>
        </w:tcPr>
        <w:p w:rsidR="002B130A" w:rsidRPr="00E800B8" w:rsidRDefault="002B130A" w:rsidP="009C1D58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0" w:firstLine="0"/>
            <w:rPr>
              <w:rFonts w:ascii="Arial" w:hAnsi="Arial" w:cs="Arial"/>
              <w:sz w:val="16"/>
              <w:szCs w:val="16"/>
              <w:lang w:val="de-DE"/>
            </w:rPr>
          </w:pPr>
        </w:p>
      </w:tc>
    </w:tr>
    <w:tr w:rsidR="002B130A" w:rsidRPr="00E800B8" w:rsidTr="00E240C4">
      <w:tc>
        <w:tcPr>
          <w:tcW w:w="5940" w:type="dxa"/>
        </w:tcPr>
        <w:p w:rsidR="002B130A" w:rsidRPr="00CD5074" w:rsidRDefault="002B130A" w:rsidP="00496F07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-240" w:right="-57" w:firstLine="0"/>
            <w:jc w:val="right"/>
            <w:rPr>
              <w:rFonts w:ascii="Arial" w:hAnsi="Arial" w:cs="Arial"/>
              <w:sz w:val="16"/>
              <w:szCs w:val="16"/>
              <w:lang w:val="de-DE"/>
            </w:rPr>
          </w:pPr>
          <w:bookmarkStart w:id="7" w:name="bmEnhet"/>
          <w:bookmarkEnd w:id="7"/>
          <w:r w:rsidRPr="0039029B">
            <w:rPr>
              <w:rFonts w:ascii="Arial" w:hAnsi="Arial" w:cs="Arial"/>
              <w:b/>
              <w:sz w:val="16"/>
              <w:szCs w:val="16"/>
              <w:lang w:val="de-DE"/>
            </w:rPr>
            <w:t xml:space="preserve"> </w:t>
          </w:r>
          <w:bookmarkStart w:id="8" w:name="bmFörvaltning"/>
          <w:r w:rsidRPr="00CD5074">
            <w:rPr>
              <w:rFonts w:ascii="Arial" w:hAnsi="Arial" w:cs="Arial"/>
              <w:sz w:val="16"/>
              <w:szCs w:val="16"/>
              <w:lang w:val="de-DE"/>
            </w:rPr>
            <w:t xml:space="preserve"> </w:t>
          </w:r>
          <w:bookmarkEnd w:id="8"/>
          <w:r w:rsidRPr="00CD5074">
            <w:rPr>
              <w:rFonts w:ascii="Arial" w:hAnsi="Arial" w:cs="Arial"/>
              <w:sz w:val="16"/>
              <w:szCs w:val="16"/>
              <w:lang w:val="de-DE"/>
            </w:rPr>
            <w:t xml:space="preserve">   </w:t>
          </w:r>
        </w:p>
      </w:tc>
      <w:tc>
        <w:tcPr>
          <w:tcW w:w="5143" w:type="dxa"/>
          <w:vMerge/>
        </w:tcPr>
        <w:p w:rsidR="002B130A" w:rsidRPr="00E800B8" w:rsidRDefault="002B130A" w:rsidP="009C1D58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0" w:firstLine="0"/>
            <w:rPr>
              <w:rFonts w:ascii="Arial" w:hAnsi="Arial" w:cs="Arial"/>
              <w:sz w:val="16"/>
              <w:szCs w:val="16"/>
              <w:lang w:val="de-DE"/>
            </w:rPr>
          </w:pPr>
        </w:p>
      </w:tc>
    </w:tr>
    <w:tr w:rsidR="002B130A" w:rsidRPr="00E800B8" w:rsidTr="00E240C4">
      <w:tc>
        <w:tcPr>
          <w:tcW w:w="5940" w:type="dxa"/>
        </w:tcPr>
        <w:p w:rsidR="002B130A" w:rsidRPr="00E800B8" w:rsidRDefault="002B130A" w:rsidP="00E240C4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-288" w:right="-57" w:firstLine="0"/>
            <w:jc w:val="right"/>
            <w:rPr>
              <w:rFonts w:ascii="Arial" w:hAnsi="Arial" w:cs="Arial"/>
              <w:sz w:val="16"/>
              <w:szCs w:val="16"/>
              <w:lang w:val="de-DE"/>
            </w:rPr>
          </w:pPr>
          <w:r>
            <w:rPr>
              <w:rFonts w:ascii="Arial" w:hAnsi="Arial" w:cs="Arial"/>
              <w:sz w:val="16"/>
              <w:szCs w:val="16"/>
              <w:lang w:val="de-DE"/>
            </w:rPr>
            <w:t xml:space="preserve">Adress </w:t>
          </w:r>
          <w:bookmarkStart w:id="9" w:name="bmPostadress"/>
          <w:bookmarkEnd w:id="9"/>
          <w:r>
            <w:rPr>
              <w:rFonts w:ascii="Arial" w:hAnsi="Arial" w:cs="Arial"/>
              <w:sz w:val="16"/>
              <w:szCs w:val="16"/>
              <w:lang w:val="de-DE"/>
            </w:rPr>
            <w:t xml:space="preserve">Box 611, 391 26 Kalmar </w:t>
          </w:r>
          <w:bookmarkStart w:id="10" w:name="bmBesöksadress"/>
          <w:bookmarkEnd w:id="10"/>
          <w:r>
            <w:rPr>
              <w:rFonts w:ascii="Times New Roman" w:hAnsi="Times New Roman"/>
              <w:sz w:val="16"/>
              <w:szCs w:val="16"/>
              <w:lang w:val="de-DE"/>
            </w:rPr>
            <w:t>│</w:t>
          </w:r>
          <w:r>
            <w:rPr>
              <w:rFonts w:ascii="Arial" w:hAnsi="Arial" w:cs="Arial"/>
              <w:sz w:val="16"/>
              <w:szCs w:val="16"/>
              <w:lang w:val="de-DE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szCs w:val="16"/>
              <w:lang w:val="de-DE"/>
            </w:rPr>
            <w:t>Besök</w:t>
          </w:r>
          <w:proofErr w:type="spellEnd"/>
          <w:r>
            <w:rPr>
              <w:rFonts w:ascii="Arial" w:hAnsi="Arial" w:cs="Arial"/>
              <w:sz w:val="16"/>
              <w:szCs w:val="16"/>
              <w:lang w:val="de-DE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szCs w:val="16"/>
              <w:lang w:val="de-DE"/>
            </w:rPr>
            <w:t>Östra</w:t>
          </w:r>
          <w:proofErr w:type="spellEnd"/>
          <w:r>
            <w:rPr>
              <w:rFonts w:ascii="Arial" w:hAnsi="Arial" w:cs="Arial"/>
              <w:sz w:val="16"/>
              <w:szCs w:val="16"/>
              <w:lang w:val="de-DE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szCs w:val="16"/>
              <w:lang w:val="de-DE"/>
            </w:rPr>
            <w:t>Sjögatan</w:t>
          </w:r>
          <w:proofErr w:type="spellEnd"/>
          <w:r>
            <w:rPr>
              <w:rFonts w:ascii="Arial" w:hAnsi="Arial" w:cs="Arial"/>
              <w:sz w:val="16"/>
              <w:szCs w:val="16"/>
              <w:lang w:val="de-DE"/>
            </w:rPr>
            <w:t xml:space="preserve"> 18</w:t>
          </w:r>
        </w:p>
      </w:tc>
      <w:tc>
        <w:tcPr>
          <w:tcW w:w="5143" w:type="dxa"/>
          <w:vMerge/>
        </w:tcPr>
        <w:p w:rsidR="002B130A" w:rsidRPr="00E800B8" w:rsidRDefault="002B130A" w:rsidP="009C1D58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0" w:firstLine="0"/>
            <w:rPr>
              <w:rFonts w:ascii="Arial" w:hAnsi="Arial" w:cs="Arial"/>
              <w:sz w:val="16"/>
              <w:szCs w:val="16"/>
              <w:lang w:val="de-DE"/>
            </w:rPr>
          </w:pPr>
        </w:p>
      </w:tc>
    </w:tr>
    <w:tr w:rsidR="002B130A" w:rsidRPr="00E800B8" w:rsidTr="00E240C4">
      <w:tc>
        <w:tcPr>
          <w:tcW w:w="5940" w:type="dxa"/>
        </w:tcPr>
        <w:p w:rsidR="002B130A" w:rsidRPr="00E800B8" w:rsidRDefault="002B130A" w:rsidP="000B3101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-122" w:right="-57" w:firstLine="0"/>
            <w:jc w:val="right"/>
            <w:rPr>
              <w:rFonts w:ascii="Arial" w:hAnsi="Arial" w:cs="Arial"/>
              <w:sz w:val="16"/>
              <w:szCs w:val="16"/>
              <w:lang w:val="de-DE"/>
            </w:rPr>
          </w:pPr>
          <w:r>
            <w:rPr>
              <w:rFonts w:ascii="Arial" w:hAnsi="Arial" w:cs="Arial"/>
              <w:sz w:val="16"/>
              <w:szCs w:val="16"/>
              <w:lang w:val="de-DE"/>
            </w:rPr>
            <w:t xml:space="preserve">Tel 0480-45 00 00 </w:t>
          </w:r>
          <w:proofErr w:type="spellStart"/>
          <w:r>
            <w:rPr>
              <w:rFonts w:ascii="Arial" w:hAnsi="Arial" w:cs="Arial"/>
              <w:sz w:val="16"/>
              <w:szCs w:val="16"/>
              <w:lang w:val="de-DE"/>
            </w:rPr>
            <w:t>vx</w:t>
          </w:r>
          <w:proofErr w:type="spellEnd"/>
          <w:r>
            <w:rPr>
              <w:rFonts w:ascii="Arial" w:hAnsi="Arial" w:cs="Arial"/>
              <w:sz w:val="16"/>
              <w:szCs w:val="16"/>
              <w:lang w:val="de-DE"/>
            </w:rPr>
            <w:t xml:space="preserve"> </w:t>
          </w:r>
          <w:bookmarkStart w:id="11" w:name="bmFax"/>
          <w:bookmarkEnd w:id="11"/>
          <w:r>
            <w:rPr>
              <w:rFonts w:ascii="Arial" w:hAnsi="Arial" w:cs="Arial"/>
              <w:sz w:val="16"/>
              <w:szCs w:val="16"/>
              <w:lang w:val="de-DE"/>
            </w:rPr>
            <w:t>│</w:t>
          </w:r>
          <w:bookmarkStart w:id="12" w:name="bmEpost"/>
          <w:bookmarkEnd w:id="12"/>
          <w:r>
            <w:rPr>
              <w:rFonts w:ascii="Arial" w:hAnsi="Arial" w:cs="Arial"/>
              <w:sz w:val="16"/>
              <w:szCs w:val="16"/>
              <w:lang w:val="de-DE"/>
            </w:rPr>
            <w:t xml:space="preserve">louise.weidolf@kalmar.se </w:t>
          </w:r>
        </w:p>
      </w:tc>
      <w:tc>
        <w:tcPr>
          <w:tcW w:w="5143" w:type="dxa"/>
          <w:vMerge/>
        </w:tcPr>
        <w:p w:rsidR="002B130A" w:rsidRPr="00E800B8" w:rsidRDefault="002B130A" w:rsidP="009C1D58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0" w:firstLine="0"/>
            <w:rPr>
              <w:rFonts w:ascii="Arial" w:hAnsi="Arial" w:cs="Arial"/>
              <w:sz w:val="16"/>
              <w:szCs w:val="16"/>
              <w:lang w:val="de-DE"/>
            </w:rPr>
          </w:pPr>
        </w:p>
      </w:tc>
    </w:tr>
  </w:tbl>
  <w:p w:rsidR="002B130A" w:rsidRPr="009C1D58" w:rsidRDefault="002B130A" w:rsidP="009C1D58"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0A" w:rsidRDefault="002B130A">
      <w:r>
        <w:separator/>
      </w:r>
    </w:p>
  </w:footnote>
  <w:footnote w:type="continuationSeparator" w:id="0">
    <w:p w:rsidR="002B130A" w:rsidRDefault="002B1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0A" w:rsidRDefault="002B130A" w:rsidP="00765BD8">
    <w:pPr>
      <w:tabs>
        <w:tab w:val="center" w:pos="4860"/>
        <w:tab w:val="right" w:pos="9072"/>
      </w:tabs>
    </w:pPr>
    <w:r>
      <w:tab/>
    </w:r>
    <w:r>
      <w:tab/>
    </w:r>
    <w:r w:rsidRPr="00F51465">
      <w:fldChar w:fldCharType="begin"/>
    </w:r>
    <w:r w:rsidRPr="00F51465">
      <w:instrText xml:space="preserve"> PAGE </w:instrText>
    </w:r>
    <w:r w:rsidRPr="00F51465">
      <w:fldChar w:fldCharType="separate"/>
    </w:r>
    <w:r w:rsidR="005C195D">
      <w:rPr>
        <w:noProof/>
      </w:rPr>
      <w:t>2</w:t>
    </w:r>
    <w:r w:rsidRPr="00F51465">
      <w:fldChar w:fldCharType="end"/>
    </w:r>
    <w:r w:rsidRPr="00F51465">
      <w:t xml:space="preserve"> (</w:t>
    </w:r>
    <w:fldSimple w:instr=" NUMPAGES ">
      <w:r w:rsidR="005C195D">
        <w:rPr>
          <w:noProof/>
        </w:rPr>
        <w:t>2</w:t>
      </w:r>
    </w:fldSimple>
    <w:r w:rsidRPr="00F51465">
      <w:t>)</w:t>
    </w:r>
  </w:p>
  <w:p w:rsidR="002B130A" w:rsidRDefault="002B130A" w:rsidP="00FF0337">
    <w:pPr>
      <w:tabs>
        <w:tab w:val="right" w:pos="10080"/>
      </w:tabs>
    </w:pPr>
  </w:p>
  <w:p w:rsidR="002B130A" w:rsidRDefault="002B130A" w:rsidP="00FF0337">
    <w:pPr>
      <w:tabs>
        <w:tab w:val="right" w:pos="100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0A" w:rsidRDefault="002B130A" w:rsidP="0026617D">
    <w:pPr>
      <w:tabs>
        <w:tab w:val="left" w:pos="5216"/>
        <w:tab w:val="left" w:pos="7380"/>
      </w:tabs>
      <w:ind w:left="-624"/>
    </w:pPr>
    <w:r>
      <w:rPr>
        <w:noProof/>
      </w:rPr>
      <w:drawing>
        <wp:inline distT="0" distB="0" distL="0" distR="0" wp14:anchorId="26800345" wp14:editId="180A3F71">
          <wp:extent cx="6829425" cy="428625"/>
          <wp:effectExtent l="0" t="0" r="0" b="0"/>
          <wp:docPr id="1" name="Bild 1" descr="Rander_ grato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nder_ grato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DCEC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64B5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C861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66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EA407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9C3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22A4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D85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8C0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822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255C3"/>
    <w:multiLevelType w:val="multilevel"/>
    <w:tmpl w:val="C7C8B6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%2.%3.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0B2D65C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CB64FE8"/>
    <w:multiLevelType w:val="multilevel"/>
    <w:tmpl w:val="041D001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DA47D9E"/>
    <w:multiLevelType w:val="multilevel"/>
    <w:tmpl w:val="041D001D"/>
    <w:numStyleLink w:val="Numreradlistaett"/>
  </w:abstractNum>
  <w:abstractNum w:abstractNumId="14">
    <w:nsid w:val="0F596C8A"/>
    <w:multiLevelType w:val="multilevel"/>
    <w:tmpl w:val="42647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DDA774B"/>
    <w:multiLevelType w:val="multilevel"/>
    <w:tmpl w:val="041D001D"/>
    <w:styleLink w:val="Punktlistaet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 2" w:hAnsi="Wingdings 2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FE5FE8"/>
    <w:multiLevelType w:val="multilevel"/>
    <w:tmpl w:val="041D001D"/>
    <w:numStyleLink w:val="Punktlistaett"/>
  </w:abstractNum>
  <w:abstractNum w:abstractNumId="17">
    <w:nsid w:val="29D20BB8"/>
    <w:multiLevelType w:val="hybridMultilevel"/>
    <w:tmpl w:val="19F67C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EC5895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9832667"/>
    <w:multiLevelType w:val="multilevel"/>
    <w:tmpl w:val="041D001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D0D6331"/>
    <w:multiLevelType w:val="multilevel"/>
    <w:tmpl w:val="041D001D"/>
    <w:numStyleLink w:val="Punktlistaett"/>
  </w:abstractNum>
  <w:abstractNum w:abstractNumId="21">
    <w:nsid w:val="42BF4E55"/>
    <w:multiLevelType w:val="multilevel"/>
    <w:tmpl w:val="041D001D"/>
    <w:styleLink w:val="Numreradlistaet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6A73757"/>
    <w:multiLevelType w:val="multilevel"/>
    <w:tmpl w:val="041D001D"/>
    <w:numStyleLink w:val="Numreradlistaett"/>
  </w:abstractNum>
  <w:abstractNum w:abstractNumId="23">
    <w:nsid w:val="47FA1376"/>
    <w:multiLevelType w:val="multilevel"/>
    <w:tmpl w:val="041D001D"/>
    <w:numStyleLink w:val="Punktlistaett"/>
  </w:abstractNum>
  <w:abstractNum w:abstractNumId="24">
    <w:nsid w:val="4A474D90"/>
    <w:multiLevelType w:val="multilevel"/>
    <w:tmpl w:val="42647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F048B8"/>
    <w:multiLevelType w:val="multilevel"/>
    <w:tmpl w:val="42647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BFB48EC"/>
    <w:multiLevelType w:val="multilevel"/>
    <w:tmpl w:val="041D001D"/>
    <w:numStyleLink w:val="Punktlistaett"/>
  </w:abstractNum>
  <w:abstractNum w:abstractNumId="27">
    <w:nsid w:val="76DA5232"/>
    <w:multiLevelType w:val="multilevel"/>
    <w:tmpl w:val="041D001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77721665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B4420A6"/>
    <w:multiLevelType w:val="multilevel"/>
    <w:tmpl w:val="041D001D"/>
    <w:numStyleLink w:val="Numreradlistaett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25"/>
  </w:num>
  <w:num w:numId="13">
    <w:abstractNumId w:val="24"/>
  </w:num>
  <w:num w:numId="14">
    <w:abstractNumId w:val="15"/>
  </w:num>
  <w:num w:numId="15">
    <w:abstractNumId w:val="27"/>
  </w:num>
  <w:num w:numId="16">
    <w:abstractNumId w:val="19"/>
  </w:num>
  <w:num w:numId="17">
    <w:abstractNumId w:val="23"/>
  </w:num>
  <w:num w:numId="18">
    <w:abstractNumId w:val="20"/>
  </w:num>
  <w:num w:numId="19">
    <w:abstractNumId w:val="12"/>
  </w:num>
  <w:num w:numId="20">
    <w:abstractNumId w:val="16"/>
  </w:num>
  <w:num w:numId="21">
    <w:abstractNumId w:val="21"/>
  </w:num>
  <w:num w:numId="22">
    <w:abstractNumId w:val="22"/>
  </w:num>
  <w:num w:numId="23">
    <w:abstractNumId w:val="26"/>
  </w:num>
  <w:num w:numId="24">
    <w:abstractNumId w:val="13"/>
  </w:num>
  <w:num w:numId="25">
    <w:abstractNumId w:val="29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1"/>
  </w:num>
  <w:num w:numId="32">
    <w:abstractNumId w:val="18"/>
  </w:num>
  <w:num w:numId="33">
    <w:abstractNumId w:val="2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99"/>
    <w:rsid w:val="000033FF"/>
    <w:rsid w:val="00010E52"/>
    <w:rsid w:val="00021F03"/>
    <w:rsid w:val="0002793A"/>
    <w:rsid w:val="00033D55"/>
    <w:rsid w:val="00044FEC"/>
    <w:rsid w:val="0004663C"/>
    <w:rsid w:val="00060220"/>
    <w:rsid w:val="0006731E"/>
    <w:rsid w:val="0007146D"/>
    <w:rsid w:val="00072CC4"/>
    <w:rsid w:val="000769EE"/>
    <w:rsid w:val="0008006B"/>
    <w:rsid w:val="0008331E"/>
    <w:rsid w:val="0008674E"/>
    <w:rsid w:val="00090147"/>
    <w:rsid w:val="00090494"/>
    <w:rsid w:val="000A0317"/>
    <w:rsid w:val="000A047E"/>
    <w:rsid w:val="000B3101"/>
    <w:rsid w:val="000B6AD2"/>
    <w:rsid w:val="000B6ED7"/>
    <w:rsid w:val="000D131D"/>
    <w:rsid w:val="000D170B"/>
    <w:rsid w:val="000D414B"/>
    <w:rsid w:val="000E2719"/>
    <w:rsid w:val="000F2122"/>
    <w:rsid w:val="00110C95"/>
    <w:rsid w:val="00111D1B"/>
    <w:rsid w:val="001123BA"/>
    <w:rsid w:val="001162C9"/>
    <w:rsid w:val="0012458A"/>
    <w:rsid w:val="001317B9"/>
    <w:rsid w:val="00133B64"/>
    <w:rsid w:val="00145FCF"/>
    <w:rsid w:val="0015660D"/>
    <w:rsid w:val="00161A0D"/>
    <w:rsid w:val="001631C2"/>
    <w:rsid w:val="001740B9"/>
    <w:rsid w:val="00174D2F"/>
    <w:rsid w:val="00180FE9"/>
    <w:rsid w:val="001834A5"/>
    <w:rsid w:val="001856A0"/>
    <w:rsid w:val="001864B2"/>
    <w:rsid w:val="0019114B"/>
    <w:rsid w:val="001966D0"/>
    <w:rsid w:val="0019780C"/>
    <w:rsid w:val="001A6D97"/>
    <w:rsid w:val="001B32EE"/>
    <w:rsid w:val="001C6261"/>
    <w:rsid w:val="001C76F4"/>
    <w:rsid w:val="001D676B"/>
    <w:rsid w:val="002072E3"/>
    <w:rsid w:val="0021082A"/>
    <w:rsid w:val="0021313D"/>
    <w:rsid w:val="002245F2"/>
    <w:rsid w:val="00231370"/>
    <w:rsid w:val="00232B9D"/>
    <w:rsid w:val="002370E6"/>
    <w:rsid w:val="002438AB"/>
    <w:rsid w:val="00244E48"/>
    <w:rsid w:val="00256180"/>
    <w:rsid w:val="002565D5"/>
    <w:rsid w:val="002644B1"/>
    <w:rsid w:val="0026617D"/>
    <w:rsid w:val="00277DAE"/>
    <w:rsid w:val="00285BE4"/>
    <w:rsid w:val="0029225D"/>
    <w:rsid w:val="00292ED7"/>
    <w:rsid w:val="00293620"/>
    <w:rsid w:val="002A2F90"/>
    <w:rsid w:val="002A52EC"/>
    <w:rsid w:val="002A57C1"/>
    <w:rsid w:val="002B130A"/>
    <w:rsid w:val="002C71A1"/>
    <w:rsid w:val="002D3EC8"/>
    <w:rsid w:val="002D4699"/>
    <w:rsid w:val="002E0CCF"/>
    <w:rsid w:val="002E1EFD"/>
    <w:rsid w:val="002E1F31"/>
    <w:rsid w:val="002F172A"/>
    <w:rsid w:val="0030345C"/>
    <w:rsid w:val="00313263"/>
    <w:rsid w:val="00323A55"/>
    <w:rsid w:val="00325A1A"/>
    <w:rsid w:val="003274A6"/>
    <w:rsid w:val="003362C3"/>
    <w:rsid w:val="00344956"/>
    <w:rsid w:val="00347E71"/>
    <w:rsid w:val="00355AD4"/>
    <w:rsid w:val="0037655D"/>
    <w:rsid w:val="00387B29"/>
    <w:rsid w:val="0039029B"/>
    <w:rsid w:val="00391C09"/>
    <w:rsid w:val="003A61A9"/>
    <w:rsid w:val="003B239B"/>
    <w:rsid w:val="003C4487"/>
    <w:rsid w:val="003C551E"/>
    <w:rsid w:val="003D52DC"/>
    <w:rsid w:val="003F28B8"/>
    <w:rsid w:val="00406D99"/>
    <w:rsid w:val="00425715"/>
    <w:rsid w:val="00427973"/>
    <w:rsid w:val="00433038"/>
    <w:rsid w:val="00440C2F"/>
    <w:rsid w:val="00443F7B"/>
    <w:rsid w:val="00457405"/>
    <w:rsid w:val="00470B12"/>
    <w:rsid w:val="004736C8"/>
    <w:rsid w:val="00495654"/>
    <w:rsid w:val="00496F07"/>
    <w:rsid w:val="00496F2E"/>
    <w:rsid w:val="00497788"/>
    <w:rsid w:val="004A2D44"/>
    <w:rsid w:val="004B09A3"/>
    <w:rsid w:val="004B689F"/>
    <w:rsid w:val="004C06F3"/>
    <w:rsid w:val="004C5A01"/>
    <w:rsid w:val="004C6387"/>
    <w:rsid w:val="004D3643"/>
    <w:rsid w:val="004E0290"/>
    <w:rsid w:val="005052EA"/>
    <w:rsid w:val="00510D1F"/>
    <w:rsid w:val="00513496"/>
    <w:rsid w:val="00514152"/>
    <w:rsid w:val="00521BE1"/>
    <w:rsid w:val="0052325D"/>
    <w:rsid w:val="005351C4"/>
    <w:rsid w:val="00537939"/>
    <w:rsid w:val="0054151E"/>
    <w:rsid w:val="00543D1A"/>
    <w:rsid w:val="00546138"/>
    <w:rsid w:val="00551360"/>
    <w:rsid w:val="0055347B"/>
    <w:rsid w:val="00556D7E"/>
    <w:rsid w:val="00570960"/>
    <w:rsid w:val="00574770"/>
    <w:rsid w:val="00581669"/>
    <w:rsid w:val="00587AD2"/>
    <w:rsid w:val="005B2D94"/>
    <w:rsid w:val="005C1939"/>
    <w:rsid w:val="005C195D"/>
    <w:rsid w:val="005C6715"/>
    <w:rsid w:val="005D1B0A"/>
    <w:rsid w:val="005E2F9B"/>
    <w:rsid w:val="005E44AD"/>
    <w:rsid w:val="005F68D7"/>
    <w:rsid w:val="006028D0"/>
    <w:rsid w:val="00602BEB"/>
    <w:rsid w:val="006078A0"/>
    <w:rsid w:val="00611FA5"/>
    <w:rsid w:val="0061604D"/>
    <w:rsid w:val="00617975"/>
    <w:rsid w:val="00630DD2"/>
    <w:rsid w:val="00631926"/>
    <w:rsid w:val="00633261"/>
    <w:rsid w:val="00642977"/>
    <w:rsid w:val="0065480C"/>
    <w:rsid w:val="006548FF"/>
    <w:rsid w:val="0066152E"/>
    <w:rsid w:val="00665A85"/>
    <w:rsid w:val="00666404"/>
    <w:rsid w:val="00666BB9"/>
    <w:rsid w:val="00696314"/>
    <w:rsid w:val="006A0B0A"/>
    <w:rsid w:val="006B4A77"/>
    <w:rsid w:val="006C0D79"/>
    <w:rsid w:val="006D52C5"/>
    <w:rsid w:val="006E22F5"/>
    <w:rsid w:val="006E33A8"/>
    <w:rsid w:val="006E5709"/>
    <w:rsid w:val="006E79E4"/>
    <w:rsid w:val="006F4523"/>
    <w:rsid w:val="006F4F37"/>
    <w:rsid w:val="006F7FF2"/>
    <w:rsid w:val="0070384F"/>
    <w:rsid w:val="00711DED"/>
    <w:rsid w:val="00712D7D"/>
    <w:rsid w:val="007220D3"/>
    <w:rsid w:val="007412D1"/>
    <w:rsid w:val="00741338"/>
    <w:rsid w:val="007417A1"/>
    <w:rsid w:val="00751370"/>
    <w:rsid w:val="00754143"/>
    <w:rsid w:val="007574CC"/>
    <w:rsid w:val="007609F0"/>
    <w:rsid w:val="00765BD8"/>
    <w:rsid w:val="007735D0"/>
    <w:rsid w:val="007806B3"/>
    <w:rsid w:val="0078547E"/>
    <w:rsid w:val="00785C78"/>
    <w:rsid w:val="007924DF"/>
    <w:rsid w:val="007A3A95"/>
    <w:rsid w:val="007C2E3A"/>
    <w:rsid w:val="007C3CAA"/>
    <w:rsid w:val="007D3107"/>
    <w:rsid w:val="007F6093"/>
    <w:rsid w:val="008018CA"/>
    <w:rsid w:val="00803F4D"/>
    <w:rsid w:val="00810F73"/>
    <w:rsid w:val="00811A69"/>
    <w:rsid w:val="008217B1"/>
    <w:rsid w:val="008269A2"/>
    <w:rsid w:val="00830C93"/>
    <w:rsid w:val="0083339B"/>
    <w:rsid w:val="00837780"/>
    <w:rsid w:val="00840417"/>
    <w:rsid w:val="00852CE7"/>
    <w:rsid w:val="00853C12"/>
    <w:rsid w:val="008546E1"/>
    <w:rsid w:val="00854BA7"/>
    <w:rsid w:val="00855B90"/>
    <w:rsid w:val="00864A1F"/>
    <w:rsid w:val="00872044"/>
    <w:rsid w:val="00875BBD"/>
    <w:rsid w:val="00881184"/>
    <w:rsid w:val="00884D6B"/>
    <w:rsid w:val="00896F5C"/>
    <w:rsid w:val="008A7C83"/>
    <w:rsid w:val="008C1690"/>
    <w:rsid w:val="008C2593"/>
    <w:rsid w:val="008C2E99"/>
    <w:rsid w:val="008D432A"/>
    <w:rsid w:val="008D79C1"/>
    <w:rsid w:val="008E15F9"/>
    <w:rsid w:val="008E5C34"/>
    <w:rsid w:val="0090100B"/>
    <w:rsid w:val="00902511"/>
    <w:rsid w:val="00903BAC"/>
    <w:rsid w:val="0090632D"/>
    <w:rsid w:val="00912ADB"/>
    <w:rsid w:val="00914A15"/>
    <w:rsid w:val="009155CC"/>
    <w:rsid w:val="00920470"/>
    <w:rsid w:val="00923842"/>
    <w:rsid w:val="00927A02"/>
    <w:rsid w:val="00937F5A"/>
    <w:rsid w:val="00945FDB"/>
    <w:rsid w:val="0094760C"/>
    <w:rsid w:val="0095576D"/>
    <w:rsid w:val="009563CD"/>
    <w:rsid w:val="00957A7D"/>
    <w:rsid w:val="0096048F"/>
    <w:rsid w:val="00960619"/>
    <w:rsid w:val="00970C2B"/>
    <w:rsid w:val="00971D93"/>
    <w:rsid w:val="009756B9"/>
    <w:rsid w:val="00976713"/>
    <w:rsid w:val="009827BF"/>
    <w:rsid w:val="00984503"/>
    <w:rsid w:val="00992CF0"/>
    <w:rsid w:val="00993D81"/>
    <w:rsid w:val="009A352B"/>
    <w:rsid w:val="009A49EB"/>
    <w:rsid w:val="009B0371"/>
    <w:rsid w:val="009C1D58"/>
    <w:rsid w:val="009D364C"/>
    <w:rsid w:val="009D5785"/>
    <w:rsid w:val="009F1320"/>
    <w:rsid w:val="009F22CC"/>
    <w:rsid w:val="009F510B"/>
    <w:rsid w:val="00A35189"/>
    <w:rsid w:val="00A56C67"/>
    <w:rsid w:val="00A7148E"/>
    <w:rsid w:val="00A83669"/>
    <w:rsid w:val="00A85B0B"/>
    <w:rsid w:val="00A943F9"/>
    <w:rsid w:val="00A97C6D"/>
    <w:rsid w:val="00AA2C35"/>
    <w:rsid w:val="00AA57B5"/>
    <w:rsid w:val="00AB7CA0"/>
    <w:rsid w:val="00AD1A57"/>
    <w:rsid w:val="00AE12C2"/>
    <w:rsid w:val="00AF7C46"/>
    <w:rsid w:val="00B072E0"/>
    <w:rsid w:val="00B272F8"/>
    <w:rsid w:val="00B33187"/>
    <w:rsid w:val="00B339C7"/>
    <w:rsid w:val="00B429E4"/>
    <w:rsid w:val="00B47F74"/>
    <w:rsid w:val="00B5296D"/>
    <w:rsid w:val="00B530F6"/>
    <w:rsid w:val="00B541F9"/>
    <w:rsid w:val="00B54C76"/>
    <w:rsid w:val="00B570E1"/>
    <w:rsid w:val="00B60486"/>
    <w:rsid w:val="00B730B2"/>
    <w:rsid w:val="00B8592B"/>
    <w:rsid w:val="00B85EB2"/>
    <w:rsid w:val="00BA508C"/>
    <w:rsid w:val="00BA790E"/>
    <w:rsid w:val="00BB5233"/>
    <w:rsid w:val="00BC1F66"/>
    <w:rsid w:val="00BE1B2E"/>
    <w:rsid w:val="00BE66A8"/>
    <w:rsid w:val="00BF6C9E"/>
    <w:rsid w:val="00C11236"/>
    <w:rsid w:val="00C118FE"/>
    <w:rsid w:val="00C13866"/>
    <w:rsid w:val="00C1446A"/>
    <w:rsid w:val="00C22508"/>
    <w:rsid w:val="00C268F9"/>
    <w:rsid w:val="00C40B88"/>
    <w:rsid w:val="00C4399B"/>
    <w:rsid w:val="00C47117"/>
    <w:rsid w:val="00C72C36"/>
    <w:rsid w:val="00C93072"/>
    <w:rsid w:val="00C9438E"/>
    <w:rsid w:val="00CA21ED"/>
    <w:rsid w:val="00CA6159"/>
    <w:rsid w:val="00CA6FF2"/>
    <w:rsid w:val="00CB5834"/>
    <w:rsid w:val="00CD5074"/>
    <w:rsid w:val="00CE33A0"/>
    <w:rsid w:val="00CF7434"/>
    <w:rsid w:val="00CF7802"/>
    <w:rsid w:val="00D055C9"/>
    <w:rsid w:val="00D50D1F"/>
    <w:rsid w:val="00D66B4B"/>
    <w:rsid w:val="00D73357"/>
    <w:rsid w:val="00D85AE2"/>
    <w:rsid w:val="00D95303"/>
    <w:rsid w:val="00DA023E"/>
    <w:rsid w:val="00DB1C0A"/>
    <w:rsid w:val="00DB2414"/>
    <w:rsid w:val="00DE0671"/>
    <w:rsid w:val="00DF13E7"/>
    <w:rsid w:val="00DF5872"/>
    <w:rsid w:val="00E00C76"/>
    <w:rsid w:val="00E04900"/>
    <w:rsid w:val="00E072B5"/>
    <w:rsid w:val="00E1052D"/>
    <w:rsid w:val="00E11786"/>
    <w:rsid w:val="00E13516"/>
    <w:rsid w:val="00E22B15"/>
    <w:rsid w:val="00E240C4"/>
    <w:rsid w:val="00E33A99"/>
    <w:rsid w:val="00E45ACD"/>
    <w:rsid w:val="00E53056"/>
    <w:rsid w:val="00E61A18"/>
    <w:rsid w:val="00E6652D"/>
    <w:rsid w:val="00E703EA"/>
    <w:rsid w:val="00E7154C"/>
    <w:rsid w:val="00E725D6"/>
    <w:rsid w:val="00E800B8"/>
    <w:rsid w:val="00E82205"/>
    <w:rsid w:val="00E87075"/>
    <w:rsid w:val="00EA1394"/>
    <w:rsid w:val="00EA1B08"/>
    <w:rsid w:val="00EA329B"/>
    <w:rsid w:val="00EA73C8"/>
    <w:rsid w:val="00EB49B1"/>
    <w:rsid w:val="00EC4DD7"/>
    <w:rsid w:val="00ED4A7B"/>
    <w:rsid w:val="00ED6D3D"/>
    <w:rsid w:val="00EE2053"/>
    <w:rsid w:val="00EF6E8E"/>
    <w:rsid w:val="00F2040A"/>
    <w:rsid w:val="00F2526C"/>
    <w:rsid w:val="00F263B0"/>
    <w:rsid w:val="00F2716A"/>
    <w:rsid w:val="00F33608"/>
    <w:rsid w:val="00F3388C"/>
    <w:rsid w:val="00F362AA"/>
    <w:rsid w:val="00F423F3"/>
    <w:rsid w:val="00F44291"/>
    <w:rsid w:val="00F465FE"/>
    <w:rsid w:val="00F504C7"/>
    <w:rsid w:val="00F51465"/>
    <w:rsid w:val="00F6313D"/>
    <w:rsid w:val="00F646DD"/>
    <w:rsid w:val="00F707A9"/>
    <w:rsid w:val="00F752A8"/>
    <w:rsid w:val="00FA2259"/>
    <w:rsid w:val="00FA5A4F"/>
    <w:rsid w:val="00FA6192"/>
    <w:rsid w:val="00FC0053"/>
    <w:rsid w:val="00FC6B3C"/>
    <w:rsid w:val="00FD22F4"/>
    <w:rsid w:val="00FE58EA"/>
    <w:rsid w:val="00FE6967"/>
    <w:rsid w:val="00FF0121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82A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Brdtext"/>
    <w:qFormat/>
    <w:rsid w:val="00D055C9"/>
    <w:pPr>
      <w:spacing w:before="240" w:after="12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Rubrik2">
    <w:name w:val="heading 2"/>
    <w:basedOn w:val="Normal"/>
    <w:next w:val="Brdtext"/>
    <w:qFormat/>
    <w:rsid w:val="009F22CC"/>
    <w:pPr>
      <w:spacing w:before="240" w:after="120"/>
      <w:outlineLvl w:val="1"/>
    </w:pPr>
    <w:rPr>
      <w:rFonts w:ascii="Arial" w:hAnsi="Arial"/>
      <w:b/>
      <w:bCs/>
      <w:szCs w:val="28"/>
    </w:rPr>
  </w:style>
  <w:style w:type="paragraph" w:styleId="Rubrik3">
    <w:name w:val="heading 3"/>
    <w:basedOn w:val="Normal"/>
    <w:next w:val="Brdtext"/>
    <w:qFormat/>
    <w:rsid w:val="009F22CC"/>
    <w:pPr>
      <w:spacing w:before="240" w:after="120"/>
      <w:outlineLvl w:val="2"/>
    </w:pPr>
    <w:rPr>
      <w:rFonts w:ascii="Arial" w:hAnsi="Arial"/>
      <w:iCs/>
      <w:szCs w:val="26"/>
    </w:rPr>
  </w:style>
  <w:style w:type="paragraph" w:styleId="Rubrik4">
    <w:name w:val="heading 4"/>
    <w:basedOn w:val="Normal"/>
    <w:next w:val="Brdtext"/>
    <w:semiHidden/>
    <w:qFormat/>
    <w:rsid w:val="004E0290"/>
    <w:pPr>
      <w:outlineLvl w:val="3"/>
    </w:pPr>
    <w:rPr>
      <w:rFonts w:ascii="Arial" w:hAnsi="Arial"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02BE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02BEB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920470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C11236"/>
  </w:style>
  <w:style w:type="table" w:styleId="Tabellrutnt">
    <w:name w:val="Table Grid"/>
    <w:basedOn w:val="Normaltabell"/>
    <w:rsid w:val="006028D0"/>
    <w:pPr>
      <w:ind w:left="2608" w:hanging="2608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Punktlistaett">
    <w:name w:val="Punktlista ett"/>
    <w:basedOn w:val="Ingenlista"/>
    <w:rsid w:val="00785C78"/>
    <w:pPr>
      <w:numPr>
        <w:numId w:val="14"/>
      </w:numPr>
    </w:pPr>
  </w:style>
  <w:style w:type="paragraph" w:styleId="Brdtext">
    <w:name w:val="Body Text"/>
    <w:basedOn w:val="Normal"/>
    <w:rsid w:val="0026617D"/>
  </w:style>
  <w:style w:type="numbering" w:customStyle="1" w:styleId="Numreradlistaett">
    <w:name w:val="Numrerad lista ett"/>
    <w:basedOn w:val="Ingenlista"/>
    <w:rsid w:val="00FE58EA"/>
    <w:pPr>
      <w:numPr>
        <w:numId w:val="21"/>
      </w:numPr>
    </w:pPr>
  </w:style>
  <w:style w:type="table" w:customStyle="1" w:styleId="Tabellrutnt1">
    <w:name w:val="Tabellrutnät1"/>
    <w:basedOn w:val="Normaltabell"/>
    <w:next w:val="Tabellrutnt"/>
    <w:uiPriority w:val="59"/>
    <w:rsid w:val="002D4699"/>
    <w:rPr>
      <w:rFonts w:ascii="Garamond" w:eastAsiaTheme="minorHAnsi" w:hAnsi="Garamond" w:cs="Tahoma"/>
      <w:color w:val="00000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nt2">
    <w:name w:val="Tabellrutnät2"/>
    <w:basedOn w:val="Normaltabell"/>
    <w:next w:val="Tabellrutnt"/>
    <w:uiPriority w:val="59"/>
    <w:rsid w:val="002D4699"/>
    <w:rPr>
      <w:rFonts w:ascii="Garamond" w:eastAsiaTheme="minorHAnsi" w:hAnsi="Garamond" w:cs="Tahoma"/>
      <w:color w:val="00000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nt3">
    <w:name w:val="Tabellrutnät3"/>
    <w:basedOn w:val="Normaltabell"/>
    <w:next w:val="Tabellrutnt"/>
    <w:uiPriority w:val="59"/>
    <w:rsid w:val="002D4699"/>
    <w:rPr>
      <w:rFonts w:ascii="Garamond" w:eastAsiaTheme="minorHAnsi" w:hAnsi="Garamond" w:cs="Tahoma"/>
      <w:color w:val="00000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rsid w:val="00391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82A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Brdtext"/>
    <w:qFormat/>
    <w:rsid w:val="00D055C9"/>
    <w:pPr>
      <w:spacing w:before="240" w:after="12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Rubrik2">
    <w:name w:val="heading 2"/>
    <w:basedOn w:val="Normal"/>
    <w:next w:val="Brdtext"/>
    <w:qFormat/>
    <w:rsid w:val="009F22CC"/>
    <w:pPr>
      <w:spacing w:before="240" w:after="120"/>
      <w:outlineLvl w:val="1"/>
    </w:pPr>
    <w:rPr>
      <w:rFonts w:ascii="Arial" w:hAnsi="Arial"/>
      <w:b/>
      <w:bCs/>
      <w:szCs w:val="28"/>
    </w:rPr>
  </w:style>
  <w:style w:type="paragraph" w:styleId="Rubrik3">
    <w:name w:val="heading 3"/>
    <w:basedOn w:val="Normal"/>
    <w:next w:val="Brdtext"/>
    <w:qFormat/>
    <w:rsid w:val="009F22CC"/>
    <w:pPr>
      <w:spacing w:before="240" w:after="120"/>
      <w:outlineLvl w:val="2"/>
    </w:pPr>
    <w:rPr>
      <w:rFonts w:ascii="Arial" w:hAnsi="Arial"/>
      <w:iCs/>
      <w:szCs w:val="26"/>
    </w:rPr>
  </w:style>
  <w:style w:type="paragraph" w:styleId="Rubrik4">
    <w:name w:val="heading 4"/>
    <w:basedOn w:val="Normal"/>
    <w:next w:val="Brdtext"/>
    <w:semiHidden/>
    <w:qFormat/>
    <w:rsid w:val="004E0290"/>
    <w:pPr>
      <w:outlineLvl w:val="3"/>
    </w:pPr>
    <w:rPr>
      <w:rFonts w:ascii="Arial" w:hAnsi="Arial"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02BE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02BEB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920470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C11236"/>
  </w:style>
  <w:style w:type="table" w:styleId="Tabellrutnt">
    <w:name w:val="Table Grid"/>
    <w:basedOn w:val="Normaltabell"/>
    <w:rsid w:val="006028D0"/>
    <w:pPr>
      <w:ind w:left="2608" w:hanging="2608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Punktlistaett">
    <w:name w:val="Punktlista ett"/>
    <w:basedOn w:val="Ingenlista"/>
    <w:rsid w:val="00785C78"/>
    <w:pPr>
      <w:numPr>
        <w:numId w:val="14"/>
      </w:numPr>
    </w:pPr>
  </w:style>
  <w:style w:type="paragraph" w:styleId="Brdtext">
    <w:name w:val="Body Text"/>
    <w:basedOn w:val="Normal"/>
    <w:rsid w:val="0026617D"/>
  </w:style>
  <w:style w:type="numbering" w:customStyle="1" w:styleId="Numreradlistaett">
    <w:name w:val="Numrerad lista ett"/>
    <w:basedOn w:val="Ingenlista"/>
    <w:rsid w:val="00FE58EA"/>
    <w:pPr>
      <w:numPr>
        <w:numId w:val="21"/>
      </w:numPr>
    </w:pPr>
  </w:style>
  <w:style w:type="table" w:customStyle="1" w:styleId="Tabellrutnt1">
    <w:name w:val="Tabellrutnät1"/>
    <w:basedOn w:val="Normaltabell"/>
    <w:next w:val="Tabellrutnt"/>
    <w:uiPriority w:val="59"/>
    <w:rsid w:val="002D4699"/>
    <w:rPr>
      <w:rFonts w:ascii="Garamond" w:eastAsiaTheme="minorHAnsi" w:hAnsi="Garamond" w:cs="Tahoma"/>
      <w:color w:val="00000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nt2">
    <w:name w:val="Tabellrutnät2"/>
    <w:basedOn w:val="Normaltabell"/>
    <w:next w:val="Tabellrutnt"/>
    <w:uiPriority w:val="59"/>
    <w:rsid w:val="002D4699"/>
    <w:rPr>
      <w:rFonts w:ascii="Garamond" w:eastAsiaTheme="minorHAnsi" w:hAnsi="Garamond" w:cs="Tahoma"/>
      <w:color w:val="00000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nt3">
    <w:name w:val="Tabellrutnät3"/>
    <w:basedOn w:val="Normaltabell"/>
    <w:next w:val="Tabellrutnt"/>
    <w:uiPriority w:val="59"/>
    <w:rsid w:val="002D4699"/>
    <w:rPr>
      <w:rFonts w:ascii="Garamond" w:eastAsiaTheme="minorHAnsi" w:hAnsi="Garamond" w:cs="Tahoma"/>
      <w:color w:val="00000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rsid w:val="00391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Gemensam\Brev_s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Brev_sv</Template>
  <TotalTime>3</TotalTime>
  <Pages>2</Pages>
  <Words>563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2007-03-19</vt:lpstr>
    </vt:vector>
  </TitlesOfParts>
  <Company>Kalmar kommun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2007-03-19</dc:title>
  <dc:creator>Louise Weidolf</dc:creator>
  <cp:lastModifiedBy>Louise Weidolf</cp:lastModifiedBy>
  <cp:revision>3</cp:revision>
  <cp:lastPrinted>2015-10-13T11:00:00Z</cp:lastPrinted>
  <dcterms:created xsi:type="dcterms:W3CDTF">2015-10-13T10:57:00Z</dcterms:created>
  <dcterms:modified xsi:type="dcterms:W3CDTF">2015-10-13T11:00:00Z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s356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304991</vt:lpwstr>
  </property>
  <property fmtid="{D5CDD505-2E9C-101B-9397-08002B2CF9AE}" pid="7" name="VerID">
    <vt:lpwstr>0</vt:lpwstr>
  </property>
  <property fmtid="{D5CDD505-2E9C-101B-9397-08002B2CF9AE}" pid="8" name="FilePath">
    <vt:lpwstr>\\S356\360users\work\admit\bulwf</vt:lpwstr>
  </property>
  <property fmtid="{D5CDD505-2E9C-101B-9397-08002B2CF9AE}" pid="9" name="FileName">
    <vt:lpwstr>KS 2013-0627-6 HBTQ- aktiviteter 2016-2020.DOCX 304991_291247_0.DOCX</vt:lpwstr>
  </property>
  <property fmtid="{D5CDD505-2E9C-101B-9397-08002B2CF9AE}" pid="10" name="FullFileName">
    <vt:lpwstr>\\S356\360users\work\admit\bulwf\KS 2013-0627-6 HBTQ- aktiviteter 2016-2020.DOCX 304991_291247_0.DOCX</vt:lpwstr>
  </property>
</Properties>
</file>