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89" w:rsidRPr="00B70978" w:rsidRDefault="00654C42" w:rsidP="002B3167">
      <w:pPr>
        <w:jc w:val="center"/>
        <w:rPr>
          <w:rFonts w:eastAsia="Batang"/>
          <w:b/>
          <w:lang w:val="da-DK" w:eastAsia="ko-KR"/>
        </w:rPr>
      </w:pPr>
      <w:r>
        <w:rPr>
          <w:rFonts w:eastAsia="Batang"/>
          <w:b/>
          <w:sz w:val="28"/>
          <w:szCs w:val="28"/>
          <w:lang w:val="da-DK" w:eastAsia="ko-KR"/>
        </w:rPr>
        <w:t>GØR</w:t>
      </w:r>
      <w:r w:rsidR="009E0DC8" w:rsidRPr="00B70978">
        <w:rPr>
          <w:rFonts w:eastAsia="Batang"/>
          <w:b/>
          <w:sz w:val="28"/>
          <w:szCs w:val="28"/>
          <w:lang w:val="da-DK" w:eastAsia="ko-KR"/>
        </w:rPr>
        <w:t xml:space="preserve"> DINE TRÆNINGSRESULTATER</w:t>
      </w:r>
      <w:r>
        <w:rPr>
          <w:rFonts w:eastAsia="Batang"/>
          <w:b/>
          <w:sz w:val="28"/>
          <w:szCs w:val="28"/>
          <w:lang w:val="da-DK" w:eastAsia="ko-KR"/>
        </w:rPr>
        <w:t xml:space="preserve"> BEDRE</w:t>
      </w:r>
      <w:r w:rsidR="0084702F" w:rsidRPr="00B70978">
        <w:rPr>
          <w:rFonts w:eastAsia="Batang"/>
          <w:b/>
          <w:sz w:val="28"/>
          <w:szCs w:val="28"/>
          <w:lang w:val="da-DK" w:eastAsia="ko-KR"/>
        </w:rPr>
        <w:t xml:space="preserve"> </w:t>
      </w:r>
      <w:r w:rsidR="00B70978" w:rsidRPr="00B70978">
        <w:rPr>
          <w:rFonts w:eastAsia="Batang"/>
          <w:sz w:val="28"/>
          <w:szCs w:val="28"/>
          <w:lang w:val="da-DK" w:eastAsia="ko-KR"/>
        </w:rPr>
        <w:t>–</w:t>
      </w:r>
      <w:r w:rsidR="0084702F" w:rsidRPr="00B70978">
        <w:rPr>
          <w:rFonts w:eastAsia="Batang"/>
          <w:b/>
          <w:sz w:val="28"/>
          <w:szCs w:val="28"/>
          <w:lang w:val="da-DK" w:eastAsia="ko-KR"/>
        </w:rPr>
        <w:t xml:space="preserve"> </w:t>
      </w:r>
      <w:r w:rsidR="00B70978" w:rsidRPr="00B70978">
        <w:rPr>
          <w:rFonts w:eastAsia="Batang"/>
          <w:b/>
          <w:sz w:val="28"/>
          <w:szCs w:val="28"/>
          <w:lang w:val="da-DK" w:eastAsia="ko-KR"/>
        </w:rPr>
        <w:t xml:space="preserve">ERSTAT ARMBÅNDSURET MED </w:t>
      </w:r>
      <w:r w:rsidR="00B70978">
        <w:rPr>
          <w:rFonts w:eastAsia="Batang"/>
          <w:b/>
          <w:sz w:val="28"/>
          <w:szCs w:val="28"/>
          <w:lang w:val="da-DK" w:eastAsia="ko-KR"/>
        </w:rPr>
        <w:t xml:space="preserve">LG </w:t>
      </w:r>
      <w:r w:rsidR="00EC0EFC">
        <w:rPr>
          <w:rFonts w:eastAsia="Batang"/>
          <w:b/>
          <w:sz w:val="28"/>
          <w:szCs w:val="28"/>
          <w:lang w:val="da-DK" w:eastAsia="ko-KR"/>
        </w:rPr>
        <w:t>LIFEBAND TOUCH</w:t>
      </w:r>
    </w:p>
    <w:p w:rsidR="003C3C84" w:rsidRPr="00B70978" w:rsidRDefault="00B70978" w:rsidP="00C64D97">
      <w:pPr>
        <w:jc w:val="center"/>
        <w:rPr>
          <w:rFonts w:eastAsia="Dotum"/>
          <w:i/>
          <w:lang w:val="da-DK" w:eastAsia="ko-KR"/>
        </w:rPr>
      </w:pPr>
      <w:r>
        <w:rPr>
          <w:rFonts w:eastAsia="Dotum"/>
          <w:i/>
          <w:lang w:val="da-DK" w:eastAsia="ko-KR"/>
        </w:rPr>
        <w:br/>
      </w:r>
      <w:r w:rsidRPr="00B70978">
        <w:rPr>
          <w:rFonts w:eastAsia="Dotum"/>
          <w:i/>
          <w:lang w:val="da-DK" w:eastAsia="ko-KR"/>
        </w:rPr>
        <w:t xml:space="preserve">LG lancerer </w:t>
      </w:r>
      <w:r w:rsidR="0013795B" w:rsidRPr="00B70978">
        <w:rPr>
          <w:rFonts w:eastAsia="Dotum"/>
          <w:i/>
          <w:lang w:val="da-DK" w:eastAsia="ko-KR"/>
        </w:rPr>
        <w:t xml:space="preserve">LG </w:t>
      </w:r>
      <w:r w:rsidR="00EC0EFC">
        <w:rPr>
          <w:rFonts w:eastAsia="Dotum"/>
          <w:i/>
          <w:lang w:val="da-DK" w:eastAsia="ko-KR"/>
        </w:rPr>
        <w:t>Lifeband Touch</w:t>
      </w:r>
      <w:r w:rsidR="00000C60" w:rsidRPr="00B70978">
        <w:rPr>
          <w:rFonts w:eastAsia="Dotum"/>
          <w:i/>
          <w:lang w:val="da-DK" w:eastAsia="ko-KR"/>
        </w:rPr>
        <w:t xml:space="preserve"> –</w:t>
      </w:r>
      <w:r w:rsidR="0013795B" w:rsidRPr="00B70978">
        <w:rPr>
          <w:rFonts w:eastAsia="Dotum"/>
          <w:i/>
          <w:lang w:val="da-DK" w:eastAsia="ko-KR"/>
        </w:rPr>
        <w:t xml:space="preserve"> </w:t>
      </w:r>
      <w:r w:rsidRPr="00B70978">
        <w:rPr>
          <w:rFonts w:eastAsia="Dotum"/>
          <w:i/>
          <w:lang w:val="da-DK" w:eastAsia="ko-KR"/>
        </w:rPr>
        <w:t>et moderne og stilrent</w:t>
      </w:r>
      <w:r w:rsidR="0013795B" w:rsidRPr="00B70978">
        <w:rPr>
          <w:rFonts w:eastAsia="Dotum"/>
          <w:i/>
          <w:lang w:val="da-DK" w:eastAsia="ko-KR"/>
        </w:rPr>
        <w:t xml:space="preserve"> </w:t>
      </w:r>
      <w:r w:rsidRPr="00B70978">
        <w:rPr>
          <w:rFonts w:eastAsia="Dotum"/>
          <w:i/>
          <w:lang w:val="da-DK" w:eastAsia="ko-KR"/>
        </w:rPr>
        <w:t>træningsarmbånd</w:t>
      </w:r>
      <w:r w:rsidR="0013795B" w:rsidRPr="00B70978">
        <w:rPr>
          <w:rFonts w:eastAsia="Dotum"/>
          <w:i/>
          <w:lang w:val="da-DK" w:eastAsia="ko-KR"/>
        </w:rPr>
        <w:t xml:space="preserve"> med </w:t>
      </w:r>
      <w:r w:rsidR="003B15EC">
        <w:rPr>
          <w:rFonts w:eastAsia="Dotum"/>
          <w:i/>
          <w:lang w:val="da-DK" w:eastAsia="ko-KR"/>
        </w:rPr>
        <w:t>berørings</w:t>
      </w:r>
      <w:r>
        <w:rPr>
          <w:rFonts w:eastAsia="Dotum"/>
          <w:i/>
          <w:lang w:val="da-DK" w:eastAsia="ko-KR"/>
        </w:rPr>
        <w:t>følsom OLED-skæ</w:t>
      </w:r>
      <w:r w:rsidR="0013795B" w:rsidRPr="00B70978">
        <w:rPr>
          <w:rFonts w:eastAsia="Dotum"/>
          <w:i/>
          <w:lang w:val="da-DK" w:eastAsia="ko-KR"/>
        </w:rPr>
        <w:t xml:space="preserve">rm </w:t>
      </w:r>
      <w:r>
        <w:rPr>
          <w:rFonts w:eastAsia="Dotum"/>
          <w:i/>
          <w:lang w:val="da-DK" w:eastAsia="ko-KR"/>
        </w:rPr>
        <w:t xml:space="preserve">og smart synkronisering med </w:t>
      </w:r>
      <w:r w:rsidR="0013795B" w:rsidRPr="00B70978">
        <w:rPr>
          <w:rFonts w:eastAsia="Dotum"/>
          <w:i/>
          <w:lang w:val="da-DK" w:eastAsia="ko-KR"/>
        </w:rPr>
        <w:t xml:space="preserve">iOS- </w:t>
      </w:r>
      <w:r>
        <w:rPr>
          <w:rFonts w:eastAsia="Dotum"/>
          <w:i/>
          <w:lang w:val="da-DK" w:eastAsia="ko-KR"/>
        </w:rPr>
        <w:t>og</w:t>
      </w:r>
      <w:r w:rsidR="0013795B" w:rsidRPr="00B70978">
        <w:rPr>
          <w:rFonts w:eastAsia="Dotum"/>
          <w:i/>
          <w:lang w:val="da-DK" w:eastAsia="ko-KR"/>
        </w:rPr>
        <w:t xml:space="preserve"> Android</w:t>
      </w:r>
      <w:r w:rsidR="00241087" w:rsidRPr="00B70978">
        <w:rPr>
          <w:rFonts w:eastAsia="Dotum"/>
          <w:i/>
          <w:lang w:val="da-DK" w:eastAsia="ko-KR"/>
        </w:rPr>
        <w:t>-</w:t>
      </w:r>
      <w:r w:rsidR="0013795B" w:rsidRPr="00B70978">
        <w:rPr>
          <w:rFonts w:eastAsia="Dotum"/>
          <w:i/>
          <w:lang w:val="da-DK" w:eastAsia="ko-KR"/>
        </w:rPr>
        <w:t xml:space="preserve">smartphones. </w:t>
      </w:r>
    </w:p>
    <w:p w:rsidR="00326F04" w:rsidRPr="00B70978" w:rsidRDefault="00326F04">
      <w:pPr>
        <w:jc w:val="center"/>
        <w:rPr>
          <w:rFonts w:eastAsia="Dotum"/>
          <w:lang w:val="da-DK" w:eastAsia="ko-KR"/>
        </w:rPr>
      </w:pPr>
    </w:p>
    <w:p w:rsidR="0013795B" w:rsidRPr="004767C8" w:rsidRDefault="00EC0EFC" w:rsidP="0013795B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  <w:r>
        <w:rPr>
          <w:rFonts w:ascii="Times New Roman" w:eastAsia="Malgun Gothic" w:hAnsi="Times New Roman" w:cs="Times New Roman"/>
          <w:b/>
          <w:noProof/>
          <w:sz w:val="24"/>
          <w:szCs w:val="24"/>
          <w:lang w:eastAsia="en-US"/>
        </w:rPr>
        <w:drawing>
          <wp:anchor distT="0" distB="0" distL="114300" distR="114300" simplePos="0" relativeHeight="251663360" behindDoc="1" locked="0" layoutInCell="1" allowOverlap="1" wp14:anchorId="5404C02D" wp14:editId="554D5BDB">
            <wp:simplePos x="0" y="0"/>
            <wp:positionH relativeFrom="column">
              <wp:posOffset>2251710</wp:posOffset>
            </wp:positionH>
            <wp:positionV relativeFrom="paragraph">
              <wp:posOffset>1608455</wp:posOffset>
            </wp:positionV>
            <wp:extent cx="3235960" cy="1371600"/>
            <wp:effectExtent l="0" t="0" r="2540" b="0"/>
            <wp:wrapTight wrapText="bothSides">
              <wp:wrapPolygon edited="0">
                <wp:start x="0" y="0"/>
                <wp:lineTo x="0" y="21300"/>
                <wp:lineTo x="21490" y="21300"/>
                <wp:lineTo x="21490" y="0"/>
                <wp:lineTo x="0" y="0"/>
              </wp:wrapPolygon>
            </wp:wrapTight>
            <wp:docPr id="2" name="Picture 1" descr="C:\Users\susanne.persson\Desktop\CES 2014\Pressreleaser\Produktbilder\HE Fitness Band\Lifeband Touch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ne.persson\Desktop\CES 2014\Pressreleaser\Produktbilder\HE Fitness Band\Lifeband Touch 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0978" w:rsidRPr="00B70978">
        <w:rPr>
          <w:rFonts w:ascii="Times New Roman" w:eastAsia="Malgun Gothic" w:hAnsi="Times New Roman" w:cs="Times New Roman"/>
          <w:b/>
          <w:sz w:val="24"/>
          <w:szCs w:val="24"/>
          <w:lang w:val="da-DK"/>
        </w:rPr>
        <w:t>KØBENHAVN</w:t>
      </w:r>
      <w:r w:rsidR="00CC2288" w:rsidRPr="00B70978">
        <w:rPr>
          <w:rFonts w:ascii="Times New Roman" w:eastAsia="Malgun Gothic" w:hAnsi="Times New Roman" w:cs="Times New Roman"/>
          <w:b/>
          <w:sz w:val="24"/>
          <w:szCs w:val="24"/>
          <w:lang w:val="da-DK"/>
        </w:rPr>
        <w:t>,</w:t>
      </w:r>
      <w:r w:rsidR="00ED34D0" w:rsidRPr="00B70978">
        <w:rPr>
          <w:rFonts w:ascii="Times New Roman" w:eastAsia="Malgun Gothic" w:hAnsi="Times New Roman" w:cs="Times New Roman"/>
          <w:b/>
          <w:sz w:val="24"/>
          <w:szCs w:val="24"/>
          <w:lang w:val="da-DK"/>
        </w:rPr>
        <w:t xml:space="preserve"> </w:t>
      </w:r>
      <w:r w:rsidR="00D35201">
        <w:rPr>
          <w:rFonts w:ascii="Times New Roman" w:eastAsia="Malgun Gothic" w:hAnsi="Times New Roman" w:cs="Times New Roman"/>
          <w:b/>
          <w:sz w:val="24"/>
          <w:szCs w:val="24"/>
          <w:lang w:val="da-DK"/>
        </w:rPr>
        <w:t>8.</w:t>
      </w:r>
      <w:r w:rsidR="00C64D97" w:rsidRPr="00B70978">
        <w:rPr>
          <w:rFonts w:ascii="Times New Roman" w:eastAsia="Dotum" w:hAnsi="Times New Roman" w:cs="Times New Roman"/>
          <w:b/>
          <w:bCs/>
          <w:sz w:val="24"/>
          <w:szCs w:val="24"/>
          <w:lang w:val="da-DK"/>
        </w:rPr>
        <w:t xml:space="preserve"> </w:t>
      </w:r>
      <w:r w:rsidR="00D0012A">
        <w:rPr>
          <w:rFonts w:ascii="Times New Roman" w:eastAsia="Dotum" w:hAnsi="Times New Roman" w:cs="Times New Roman"/>
          <w:b/>
          <w:bCs/>
          <w:sz w:val="24"/>
          <w:szCs w:val="24"/>
          <w:lang w:val="da-DK"/>
        </w:rPr>
        <w:t>januar</w:t>
      </w:r>
      <w:r w:rsidR="00C53512" w:rsidRPr="00B70978">
        <w:rPr>
          <w:rFonts w:ascii="Times New Roman" w:eastAsia="Dotum" w:hAnsi="Times New Roman" w:cs="Times New Roman"/>
          <w:b/>
          <w:bCs/>
          <w:sz w:val="24"/>
          <w:szCs w:val="24"/>
          <w:lang w:val="da-DK"/>
        </w:rPr>
        <w:t xml:space="preserve"> 201</w:t>
      </w:r>
      <w:r w:rsidR="0013795B" w:rsidRPr="00B70978">
        <w:rPr>
          <w:rFonts w:ascii="Times New Roman" w:eastAsia="Dotum" w:hAnsi="Times New Roman" w:cs="Times New Roman"/>
          <w:b/>
          <w:bCs/>
          <w:sz w:val="24"/>
          <w:szCs w:val="24"/>
          <w:lang w:val="da-DK"/>
        </w:rPr>
        <w:t>4</w:t>
      </w:r>
      <w:r w:rsidR="00C53512" w:rsidRPr="00B70978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FA69DE" w:rsidRPr="00B70978">
        <w:rPr>
          <w:rFonts w:ascii="Times New Roman" w:hAnsi="Times New Roman" w:cs="Times New Roman"/>
          <w:sz w:val="24"/>
          <w:szCs w:val="24"/>
          <w:lang w:val="da-DK"/>
        </w:rPr>
        <w:t>–</w:t>
      </w:r>
      <w:r w:rsidR="007D1287" w:rsidRPr="00B70978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B70978" w:rsidRPr="00B70978">
        <w:rPr>
          <w:rFonts w:ascii="Times New Roman" w:eastAsia="Dotum" w:hAnsi="Times New Roman" w:cs="Times New Roman"/>
          <w:sz w:val="24"/>
          <w:szCs w:val="24"/>
          <w:lang w:val="da-DK"/>
        </w:rPr>
        <w:t>Teknologi som træningshjælpemiddel bliver mere</w:t>
      </w:r>
      <w:r w:rsidR="00654C42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og mere</w:t>
      </w:r>
      <w:r w:rsidR="00B70978" w:rsidRPr="00B70978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normalt</w:t>
      </w:r>
      <w:r w:rsidR="0013795B" w:rsidRPr="00B70978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. </w:t>
      </w:r>
      <w:r w:rsidR="00B70978" w:rsidRPr="004767C8">
        <w:rPr>
          <w:rFonts w:ascii="Times New Roman" w:eastAsia="Dotum" w:hAnsi="Times New Roman" w:cs="Times New Roman"/>
          <w:sz w:val="24"/>
          <w:szCs w:val="24"/>
          <w:lang w:val="da-DK"/>
        </w:rPr>
        <w:t>Hvor end du kigger, så</w:t>
      </w:r>
      <w:r w:rsidR="0013795B" w:rsidRPr="004767C8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har de som </w:t>
      </w:r>
      <w:r w:rsidR="00B70978" w:rsidRPr="004767C8">
        <w:rPr>
          <w:rFonts w:ascii="Times New Roman" w:eastAsia="Dotum" w:hAnsi="Times New Roman" w:cs="Times New Roman"/>
          <w:sz w:val="24"/>
          <w:szCs w:val="24"/>
          <w:lang w:val="da-DK"/>
        </w:rPr>
        <w:t>træner</w:t>
      </w:r>
      <w:r w:rsidR="0013795B" w:rsidRPr="004767C8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, </w:t>
      </w:r>
      <w:r w:rsidR="00B70978" w:rsidRPr="004767C8">
        <w:rPr>
          <w:rFonts w:ascii="Times New Roman" w:eastAsia="Dotum" w:hAnsi="Times New Roman" w:cs="Times New Roman"/>
          <w:sz w:val="24"/>
          <w:szCs w:val="24"/>
          <w:lang w:val="da-DK"/>
        </w:rPr>
        <w:t>løber</w:t>
      </w:r>
      <w:r w:rsidR="0013795B" w:rsidRPr="004767C8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eller</w:t>
      </w:r>
      <w:r w:rsidR="00654C42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går i fitness</w:t>
      </w:r>
      <w:r w:rsidR="00B70978" w:rsidRPr="004767C8">
        <w:rPr>
          <w:rFonts w:ascii="Times New Roman" w:eastAsia="Dotum" w:hAnsi="Times New Roman" w:cs="Times New Roman"/>
          <w:sz w:val="24"/>
          <w:szCs w:val="24"/>
          <w:lang w:val="da-DK"/>
        </w:rPr>
        <w:t>center</w:t>
      </w:r>
      <w:r w:rsidR="004767C8" w:rsidRPr="004767C8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en eller anden form for teknisk hjælpemiddel til </w:t>
      </w:r>
      <w:r w:rsidR="004767C8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at </w:t>
      </w:r>
      <w:r w:rsidR="004767C8" w:rsidRPr="004767C8">
        <w:rPr>
          <w:rFonts w:ascii="Times New Roman" w:eastAsia="Dotum" w:hAnsi="Times New Roman" w:cs="Times New Roman"/>
          <w:sz w:val="24"/>
          <w:szCs w:val="24"/>
          <w:lang w:val="da-DK"/>
        </w:rPr>
        <w:t>ho</w:t>
      </w:r>
      <w:r w:rsidR="004767C8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lde styr på </w:t>
      </w:r>
      <w:r w:rsidR="00654C42">
        <w:rPr>
          <w:rFonts w:ascii="Times New Roman" w:eastAsia="Dotum" w:hAnsi="Times New Roman" w:cs="Times New Roman"/>
          <w:sz w:val="24"/>
          <w:szCs w:val="24"/>
          <w:lang w:val="da-DK"/>
        </w:rPr>
        <w:t>deres</w:t>
      </w:r>
      <w:r w:rsidR="004767C8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resultater</w:t>
      </w:r>
      <w:r w:rsidR="00000C60" w:rsidRPr="004767C8">
        <w:rPr>
          <w:rFonts w:ascii="Times New Roman" w:eastAsia="Dotum" w:hAnsi="Times New Roman" w:cs="Times New Roman"/>
          <w:sz w:val="24"/>
          <w:szCs w:val="24"/>
          <w:lang w:val="da-DK"/>
        </w:rPr>
        <w:t>.</w:t>
      </w:r>
      <w:r w:rsidR="004767C8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Nu lancerer LG et af de hidtil mest funktionsrige træningshjælpemidler i form af LG </w:t>
      </w:r>
      <w:r w:rsidRPr="00EC0EFC">
        <w:rPr>
          <w:rFonts w:ascii="Times New Roman" w:eastAsia="Dotum" w:hAnsi="Times New Roman" w:cs="Times New Roman"/>
          <w:sz w:val="24"/>
          <w:szCs w:val="24"/>
          <w:lang w:val="da-DK"/>
        </w:rPr>
        <w:t>Lifeband Touch</w:t>
      </w:r>
      <w:r w:rsidR="0013795B" w:rsidRPr="004767C8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. </w:t>
      </w:r>
      <w:r w:rsidR="004767C8" w:rsidRPr="004767C8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Samtidigt lanceres en tilhørende </w:t>
      </w:r>
      <w:r w:rsidR="0013795B" w:rsidRPr="004767C8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fitness-app </w:t>
      </w:r>
      <w:r w:rsidR="004767C8" w:rsidRPr="004767C8">
        <w:rPr>
          <w:rFonts w:ascii="Times New Roman" w:eastAsia="Dotum" w:hAnsi="Times New Roman" w:cs="Times New Roman"/>
          <w:sz w:val="24"/>
          <w:szCs w:val="24"/>
          <w:lang w:val="da-DK"/>
        </w:rPr>
        <w:t>til</w:t>
      </w:r>
      <w:r w:rsidR="0013795B" w:rsidRPr="004767C8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iOS- </w:t>
      </w:r>
      <w:r w:rsidR="004767C8" w:rsidRPr="004767C8">
        <w:rPr>
          <w:rFonts w:ascii="Times New Roman" w:eastAsia="Dotum" w:hAnsi="Times New Roman" w:cs="Times New Roman"/>
          <w:sz w:val="24"/>
          <w:szCs w:val="24"/>
          <w:lang w:val="da-DK"/>
        </w:rPr>
        <w:t>og</w:t>
      </w:r>
      <w:r w:rsidR="0013795B" w:rsidRPr="004767C8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Android-baser</w:t>
      </w:r>
      <w:r w:rsidR="004767C8" w:rsidRPr="004767C8">
        <w:rPr>
          <w:rFonts w:ascii="Times New Roman" w:eastAsia="Dotum" w:hAnsi="Times New Roman" w:cs="Times New Roman"/>
          <w:sz w:val="24"/>
          <w:szCs w:val="24"/>
          <w:lang w:val="da-DK"/>
        </w:rPr>
        <w:t>e</w:t>
      </w:r>
      <w:r w:rsidR="0013795B" w:rsidRPr="004767C8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de smartphones </w:t>
      </w:r>
      <w:r w:rsidR="004A2110" w:rsidRPr="004767C8">
        <w:rPr>
          <w:rFonts w:ascii="Times New Roman" w:eastAsia="Dotum" w:hAnsi="Times New Roman" w:cs="Times New Roman"/>
          <w:sz w:val="24"/>
          <w:szCs w:val="24"/>
          <w:lang w:val="da-DK"/>
        </w:rPr>
        <w:t>samt</w:t>
      </w:r>
      <w:r w:rsidR="0013795B" w:rsidRPr="004767C8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4767C8">
        <w:rPr>
          <w:rFonts w:ascii="Times New Roman" w:eastAsia="Dotum" w:hAnsi="Times New Roman" w:cs="Times New Roman"/>
          <w:sz w:val="24"/>
          <w:szCs w:val="24"/>
          <w:lang w:val="da-DK"/>
        </w:rPr>
        <w:t>et</w:t>
      </w:r>
      <w:r w:rsidR="0013795B" w:rsidRPr="004767C8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headset med </w:t>
      </w:r>
      <w:r w:rsidR="004767C8">
        <w:rPr>
          <w:rFonts w:ascii="Times New Roman" w:eastAsia="Dotum" w:hAnsi="Times New Roman" w:cs="Times New Roman"/>
          <w:sz w:val="24"/>
          <w:szCs w:val="24"/>
          <w:lang w:val="da-DK"/>
        </w:rPr>
        <w:t>indbygget pulsmåler</w:t>
      </w:r>
      <w:r w:rsidR="0013795B" w:rsidRPr="004767C8">
        <w:rPr>
          <w:rFonts w:ascii="Times New Roman" w:eastAsia="Dotum" w:hAnsi="Times New Roman" w:cs="Times New Roman"/>
          <w:sz w:val="24"/>
          <w:szCs w:val="24"/>
          <w:lang w:val="da-DK"/>
        </w:rPr>
        <w:t>.</w:t>
      </w:r>
      <w:r w:rsidR="00764C89" w:rsidRPr="004767C8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LG </w:t>
      </w:r>
      <w:r w:rsidRPr="00EC0EFC">
        <w:rPr>
          <w:rFonts w:ascii="Times New Roman" w:eastAsia="Dotum" w:hAnsi="Times New Roman" w:cs="Times New Roman"/>
          <w:sz w:val="24"/>
          <w:szCs w:val="24"/>
          <w:lang w:val="da-DK"/>
        </w:rPr>
        <w:t>Lifeband Touch</w:t>
      </w:r>
      <w:r w:rsidR="004767C8" w:rsidRPr="004767C8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i kombination med LG’</w:t>
      </w:r>
      <w:r w:rsidR="00764C89" w:rsidRPr="004767C8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s headset </w:t>
      </w:r>
      <w:r w:rsidR="004767C8" w:rsidRPr="004767C8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og en smartphone med fitness-appen giver en komplet løsning til at holde styr på </w:t>
      </w:r>
      <w:r w:rsidR="00654C42">
        <w:rPr>
          <w:rFonts w:ascii="Times New Roman" w:eastAsia="Dotum" w:hAnsi="Times New Roman" w:cs="Times New Roman"/>
          <w:sz w:val="24"/>
          <w:szCs w:val="24"/>
          <w:lang w:val="da-DK"/>
        </w:rPr>
        <w:t>deres</w:t>
      </w:r>
      <w:r w:rsidR="004767C8" w:rsidRPr="004767C8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træningsfremskridt fra dag til dag</w:t>
      </w:r>
      <w:r>
        <w:rPr>
          <w:rFonts w:ascii="Times New Roman" w:eastAsia="Dotum" w:hAnsi="Times New Roman" w:cs="Times New Roman"/>
          <w:sz w:val="24"/>
          <w:szCs w:val="24"/>
          <w:lang w:val="da-DK"/>
        </w:rPr>
        <w:t>.</w:t>
      </w:r>
    </w:p>
    <w:p w:rsidR="0013795B" w:rsidRPr="004767C8" w:rsidRDefault="0013795B" w:rsidP="0013795B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</w:p>
    <w:p w:rsidR="0013795B" w:rsidRPr="000F4F59" w:rsidRDefault="0013795B" w:rsidP="0013795B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  <w:r w:rsidRPr="004767C8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LG </w:t>
      </w:r>
      <w:r w:rsidR="00EC0EFC" w:rsidRPr="00EC0EFC">
        <w:rPr>
          <w:rFonts w:ascii="Times New Roman" w:eastAsia="Dotum" w:hAnsi="Times New Roman" w:cs="Times New Roman"/>
          <w:sz w:val="24"/>
          <w:szCs w:val="24"/>
          <w:lang w:val="da-DK"/>
        </w:rPr>
        <w:t>Lifeband Touch</w:t>
      </w:r>
      <w:r w:rsidR="0084702F" w:rsidRPr="004767C8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4767C8" w:rsidRPr="004767C8">
        <w:rPr>
          <w:rFonts w:ascii="Times New Roman" w:eastAsia="Dotum" w:hAnsi="Times New Roman" w:cs="Times New Roman"/>
          <w:sz w:val="24"/>
          <w:szCs w:val="24"/>
          <w:lang w:val="da-DK"/>
        </w:rPr>
        <w:t>er et</w:t>
      </w:r>
      <w:r w:rsidRPr="004767C8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ergonomisk</w:t>
      </w:r>
      <w:r w:rsidR="004767C8" w:rsidRPr="004767C8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træningsarmbånd, som hjælper dig med at holde styr på din daglige aktivitet</w:t>
      </w:r>
      <w:r w:rsidR="0084702F" w:rsidRPr="004767C8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. </w:t>
      </w:r>
      <w:r w:rsidR="0084702F" w:rsidRPr="000F4F59">
        <w:rPr>
          <w:rFonts w:ascii="Times New Roman" w:eastAsia="Dotum" w:hAnsi="Times New Roman" w:cs="Times New Roman"/>
          <w:sz w:val="24"/>
          <w:szCs w:val="24"/>
          <w:lang w:val="da-DK"/>
        </w:rPr>
        <w:t>Det smart</w:t>
      </w:r>
      <w:r w:rsidR="004767C8" w:rsidRPr="000F4F59">
        <w:rPr>
          <w:rFonts w:ascii="Times New Roman" w:eastAsia="Dotum" w:hAnsi="Times New Roman" w:cs="Times New Roman"/>
          <w:sz w:val="24"/>
          <w:szCs w:val="24"/>
          <w:lang w:val="da-DK"/>
        </w:rPr>
        <w:t>e</w:t>
      </w:r>
      <w:r w:rsidR="0084702F" w:rsidRPr="000F4F59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4767C8" w:rsidRPr="000F4F59">
        <w:rPr>
          <w:rFonts w:ascii="Times New Roman" w:eastAsia="Dotum" w:hAnsi="Times New Roman" w:cs="Times New Roman"/>
          <w:sz w:val="24"/>
          <w:szCs w:val="24"/>
          <w:lang w:val="da-DK"/>
        </w:rPr>
        <w:t>armbånd</w:t>
      </w:r>
      <w:r w:rsidR="0084702F" w:rsidRPr="000F4F59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4767C8" w:rsidRPr="000F4F59">
        <w:rPr>
          <w:rFonts w:ascii="Times New Roman" w:eastAsia="Dotum" w:hAnsi="Times New Roman" w:cs="Times New Roman"/>
          <w:sz w:val="24"/>
          <w:szCs w:val="24"/>
          <w:lang w:val="da-DK"/>
        </w:rPr>
        <w:t>måler alle dine bevægelser</w:t>
      </w:r>
      <w:r w:rsidR="000F4F59" w:rsidRPr="000F4F59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, så du kan holde styr på dit kalorieforbrug uanset om du løber, </w:t>
      </w:r>
      <w:r w:rsidR="000F4F59">
        <w:rPr>
          <w:rFonts w:ascii="Times New Roman" w:eastAsia="Dotum" w:hAnsi="Times New Roman" w:cs="Times New Roman"/>
          <w:sz w:val="24"/>
          <w:szCs w:val="24"/>
          <w:lang w:val="da-DK"/>
        </w:rPr>
        <w:t>går, svømmer, er i fitnesscentret eller spiller fodbold</w:t>
      </w:r>
      <w:r w:rsidR="0084702F" w:rsidRPr="000F4F59">
        <w:rPr>
          <w:rFonts w:ascii="Times New Roman" w:eastAsia="Dotum" w:hAnsi="Times New Roman" w:cs="Times New Roman"/>
          <w:sz w:val="24"/>
          <w:szCs w:val="24"/>
          <w:lang w:val="da-DK"/>
        </w:rPr>
        <w:t>.</w:t>
      </w:r>
      <w:r w:rsidRPr="000F4F59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0F4F59">
        <w:rPr>
          <w:rFonts w:ascii="Times New Roman" w:eastAsia="Dotum" w:hAnsi="Times New Roman" w:cs="Times New Roman"/>
          <w:sz w:val="24"/>
          <w:szCs w:val="24"/>
          <w:lang w:val="da-DK"/>
        </w:rPr>
        <w:t>Armbåndet har et moderne og stilrent design, som ikke klamrer sig o</w:t>
      </w:r>
      <w:r w:rsidR="00654C42">
        <w:rPr>
          <w:rFonts w:ascii="Times New Roman" w:eastAsia="Dotum" w:hAnsi="Times New Roman" w:cs="Times New Roman"/>
          <w:sz w:val="24"/>
          <w:szCs w:val="24"/>
          <w:lang w:val="da-DK"/>
        </w:rPr>
        <w:t>m</w:t>
      </w:r>
      <w:r w:rsidR="000F4F59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kring håndleddet og nemt kobles til både </w:t>
      </w:r>
      <w:r w:rsidRPr="000F4F59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iOS- </w:t>
      </w:r>
      <w:r w:rsidR="000F4F59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og </w:t>
      </w:r>
      <w:bookmarkStart w:id="0" w:name="_GoBack"/>
      <w:bookmarkEnd w:id="0"/>
      <w:r w:rsidR="000F4F59">
        <w:rPr>
          <w:rFonts w:ascii="Times New Roman" w:eastAsia="Dotum" w:hAnsi="Times New Roman" w:cs="Times New Roman"/>
          <w:sz w:val="24"/>
          <w:szCs w:val="24"/>
          <w:lang w:val="da-DK"/>
        </w:rPr>
        <w:t>Android</w:t>
      </w:r>
      <w:r w:rsidRPr="000F4F59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smartphones</w:t>
      </w:r>
      <w:r w:rsidR="004A2110" w:rsidRPr="000F4F59">
        <w:rPr>
          <w:rFonts w:ascii="Times New Roman" w:eastAsia="Dotum" w:hAnsi="Times New Roman" w:cs="Times New Roman"/>
          <w:sz w:val="24"/>
          <w:szCs w:val="24"/>
          <w:lang w:val="da-DK"/>
        </w:rPr>
        <w:t>,</w:t>
      </w:r>
      <w:r w:rsidRPr="000F4F59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så</w:t>
      </w:r>
      <w:r w:rsidR="000F4F59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du ikke er begrænset til en speciel smartphone-mode</w:t>
      </w:r>
      <w:r w:rsidRPr="000F4F59">
        <w:rPr>
          <w:rFonts w:ascii="Times New Roman" w:eastAsia="Dotum" w:hAnsi="Times New Roman" w:cs="Times New Roman"/>
          <w:sz w:val="24"/>
          <w:szCs w:val="24"/>
          <w:lang w:val="da-DK"/>
        </w:rPr>
        <w:t>l.</w:t>
      </w:r>
    </w:p>
    <w:p w:rsidR="0013795B" w:rsidRPr="000F4F59" w:rsidRDefault="0013795B" w:rsidP="0013795B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</w:p>
    <w:p w:rsidR="0013795B" w:rsidRPr="008E017E" w:rsidRDefault="00042B42" w:rsidP="0013795B">
      <w:pPr>
        <w:pStyle w:val="NormalWeb"/>
        <w:spacing w:line="360" w:lineRule="auto"/>
        <w:rPr>
          <w:rFonts w:ascii="Times New Roman" w:eastAsia="Dotum" w:hAnsi="Times New Roman" w:cs="Times New Roman"/>
          <w:b/>
          <w:sz w:val="24"/>
          <w:szCs w:val="24"/>
          <w:lang w:val="da-DK"/>
        </w:rPr>
      </w:pPr>
      <w:r w:rsidRPr="008E017E">
        <w:rPr>
          <w:rFonts w:ascii="Times New Roman" w:eastAsia="Dotum" w:hAnsi="Times New Roman" w:cs="Times New Roman"/>
          <w:b/>
          <w:sz w:val="24"/>
          <w:szCs w:val="24"/>
          <w:lang w:val="da-DK"/>
        </w:rPr>
        <w:t>Mere end et træningsarmbånd</w:t>
      </w:r>
    </w:p>
    <w:p w:rsidR="0013795B" w:rsidRPr="00620A74" w:rsidRDefault="0013795B" w:rsidP="0013795B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  <w:r w:rsidRPr="00042B42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LG </w:t>
      </w:r>
      <w:r w:rsidR="00EC0EFC" w:rsidRPr="00EC0EFC">
        <w:rPr>
          <w:rFonts w:ascii="Times New Roman" w:eastAsia="Dotum" w:hAnsi="Times New Roman" w:cs="Times New Roman"/>
          <w:sz w:val="24"/>
          <w:szCs w:val="24"/>
          <w:lang w:val="da-DK"/>
        </w:rPr>
        <w:t>Lifeband Touch</w:t>
      </w:r>
      <w:r w:rsidRPr="00042B42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042B42" w:rsidRPr="00042B42">
        <w:rPr>
          <w:rFonts w:ascii="Times New Roman" w:eastAsia="Dotum" w:hAnsi="Times New Roman" w:cs="Times New Roman"/>
          <w:sz w:val="24"/>
          <w:szCs w:val="24"/>
          <w:lang w:val="da-DK"/>
        </w:rPr>
        <w:t>er meget mere end blot et træningsarmbånd</w:t>
      </w:r>
      <w:r w:rsidRPr="00042B42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. </w:t>
      </w:r>
      <w:r w:rsidR="00496993" w:rsidRPr="00496993">
        <w:rPr>
          <w:rFonts w:ascii="Times New Roman" w:eastAsia="Dotum" w:hAnsi="Times New Roman" w:cs="Times New Roman"/>
          <w:sz w:val="24"/>
          <w:szCs w:val="24"/>
          <w:lang w:val="da-DK"/>
        </w:rPr>
        <w:t>Du kan bruge de</w:t>
      </w:r>
      <w:r w:rsidR="00654C42">
        <w:rPr>
          <w:rFonts w:ascii="Times New Roman" w:eastAsia="Dotum" w:hAnsi="Times New Roman" w:cs="Times New Roman"/>
          <w:sz w:val="24"/>
          <w:szCs w:val="24"/>
          <w:lang w:val="da-DK"/>
        </w:rPr>
        <w:t>t</w:t>
      </w:r>
      <w:r w:rsidR="00496993" w:rsidRPr="00496993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til at styre visse funktioner på din smartphone såsom</w:t>
      </w:r>
      <w:r w:rsidR="00496993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at</w:t>
      </w:r>
      <w:r w:rsidR="00496993" w:rsidRPr="00496993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496993">
        <w:rPr>
          <w:rFonts w:ascii="Times New Roman" w:eastAsia="Dotum" w:hAnsi="Times New Roman" w:cs="Times New Roman"/>
          <w:sz w:val="24"/>
          <w:szCs w:val="24"/>
          <w:lang w:val="da-DK"/>
        </w:rPr>
        <w:t>skrue op</w:t>
      </w:r>
      <w:r w:rsidR="00496993" w:rsidRPr="00496993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eller </w:t>
      </w:r>
      <w:r w:rsidR="00496993">
        <w:rPr>
          <w:rFonts w:ascii="Times New Roman" w:eastAsia="Dotum" w:hAnsi="Times New Roman" w:cs="Times New Roman"/>
          <w:sz w:val="24"/>
          <w:szCs w:val="24"/>
          <w:lang w:val="da-DK"/>
        </w:rPr>
        <w:t>ned</w:t>
      </w:r>
      <w:r w:rsidR="00496993" w:rsidRPr="00496993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496993">
        <w:rPr>
          <w:rFonts w:ascii="Times New Roman" w:eastAsia="Dotum" w:hAnsi="Times New Roman" w:cs="Times New Roman"/>
          <w:sz w:val="24"/>
          <w:szCs w:val="24"/>
          <w:lang w:val="da-DK"/>
        </w:rPr>
        <w:t>for lydniveauet</w:t>
      </w:r>
      <w:r w:rsidR="00496993" w:rsidRPr="00496993">
        <w:rPr>
          <w:rFonts w:ascii="Times New Roman" w:eastAsia="Dotum" w:hAnsi="Times New Roman" w:cs="Times New Roman"/>
          <w:sz w:val="24"/>
          <w:szCs w:val="24"/>
          <w:lang w:val="da-DK"/>
        </w:rPr>
        <w:t>, skifte sang eller stoppe mus</w:t>
      </w:r>
      <w:r w:rsidR="00496993">
        <w:rPr>
          <w:rFonts w:ascii="Times New Roman" w:eastAsia="Dotum" w:hAnsi="Times New Roman" w:cs="Times New Roman"/>
          <w:sz w:val="24"/>
          <w:szCs w:val="24"/>
          <w:lang w:val="da-DK"/>
        </w:rPr>
        <w:t>ikken.</w:t>
      </w:r>
      <w:r w:rsidRPr="00496993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3B15EC" w:rsidRPr="00620A74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LG </w:t>
      </w:r>
      <w:r w:rsidR="00EC0EFC" w:rsidRPr="00EC0EFC">
        <w:rPr>
          <w:rFonts w:ascii="Times New Roman" w:eastAsia="Dotum" w:hAnsi="Times New Roman" w:cs="Times New Roman"/>
          <w:sz w:val="24"/>
          <w:szCs w:val="24"/>
          <w:lang w:val="da-DK"/>
        </w:rPr>
        <w:t>Lifeband Touch</w:t>
      </w:r>
      <w:r w:rsidR="003B15EC" w:rsidRPr="00620A74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er</w:t>
      </w:r>
      <w:r w:rsidR="00F57503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desuden</w:t>
      </w:r>
      <w:r w:rsidR="003B15EC" w:rsidRPr="00620A74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vandafvisende</w:t>
      </w:r>
      <w:r w:rsidRPr="00620A74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, </w:t>
      </w:r>
      <w:r w:rsidR="00620A74" w:rsidRPr="00620A74">
        <w:rPr>
          <w:rFonts w:ascii="Times New Roman" w:eastAsia="Dotum" w:hAnsi="Times New Roman" w:cs="Times New Roman"/>
          <w:sz w:val="24"/>
          <w:szCs w:val="24"/>
          <w:lang w:val="da-DK"/>
        </w:rPr>
        <w:t>tilsluttet ved hjælp af Bluetooth</w:t>
      </w:r>
      <w:r w:rsidR="00620A74">
        <w:rPr>
          <w:rFonts w:ascii="Times New Roman" w:eastAsia="Dotum" w:hAnsi="Times New Roman" w:cs="Times New Roman"/>
          <w:sz w:val="24"/>
          <w:szCs w:val="24"/>
          <w:lang w:val="da-DK"/>
        </w:rPr>
        <w:t>, har et</w:t>
      </w:r>
      <w:r w:rsidRPr="00620A74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620A74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genopladeligt batteri med fem dages </w:t>
      </w:r>
      <w:r w:rsidR="00654C42">
        <w:rPr>
          <w:rFonts w:ascii="Times New Roman" w:eastAsia="Dotum" w:hAnsi="Times New Roman" w:cs="Times New Roman"/>
          <w:sz w:val="24"/>
          <w:szCs w:val="24"/>
          <w:lang w:val="da-DK"/>
        </w:rPr>
        <w:t>standby tid</w:t>
      </w:r>
      <w:r w:rsidRPr="00620A74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samt in</w:t>
      </w:r>
      <w:r w:rsidR="00620A74">
        <w:rPr>
          <w:rFonts w:ascii="Times New Roman" w:eastAsia="Dotum" w:hAnsi="Times New Roman" w:cs="Times New Roman"/>
          <w:sz w:val="24"/>
          <w:szCs w:val="24"/>
          <w:lang w:val="da-DK"/>
        </w:rPr>
        <w:t>d</w:t>
      </w:r>
      <w:r w:rsidRPr="00620A74">
        <w:rPr>
          <w:rFonts w:ascii="Times New Roman" w:eastAsia="Dotum" w:hAnsi="Times New Roman" w:cs="Times New Roman"/>
          <w:sz w:val="24"/>
          <w:szCs w:val="24"/>
          <w:lang w:val="da-DK"/>
        </w:rPr>
        <w:t>bygg</w:t>
      </w:r>
      <w:r w:rsidR="00620A74">
        <w:rPr>
          <w:rFonts w:ascii="Times New Roman" w:eastAsia="Dotum" w:hAnsi="Times New Roman" w:cs="Times New Roman"/>
          <w:sz w:val="24"/>
          <w:szCs w:val="24"/>
          <w:lang w:val="da-DK"/>
        </w:rPr>
        <w:t>et</w:t>
      </w:r>
      <w:r w:rsidRPr="00620A74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accelerometer </w:t>
      </w:r>
      <w:r w:rsidR="00620A74">
        <w:rPr>
          <w:rFonts w:ascii="Times New Roman" w:eastAsia="Dotum" w:hAnsi="Times New Roman" w:cs="Times New Roman"/>
          <w:sz w:val="24"/>
          <w:szCs w:val="24"/>
          <w:lang w:val="da-DK"/>
        </w:rPr>
        <w:t>og</w:t>
      </w:r>
      <w:r w:rsidRPr="00620A74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620A74">
        <w:rPr>
          <w:rFonts w:ascii="Times New Roman" w:eastAsia="Dotum" w:hAnsi="Times New Roman" w:cs="Times New Roman"/>
          <w:sz w:val="24"/>
          <w:szCs w:val="24"/>
          <w:lang w:val="da-DK"/>
        </w:rPr>
        <w:t>højdemåler</w:t>
      </w:r>
      <w:r w:rsidRPr="00620A74">
        <w:rPr>
          <w:rFonts w:ascii="Times New Roman" w:eastAsia="Dotum" w:hAnsi="Times New Roman" w:cs="Times New Roman"/>
          <w:sz w:val="24"/>
          <w:szCs w:val="24"/>
          <w:lang w:val="da-DK"/>
        </w:rPr>
        <w:t>.</w:t>
      </w:r>
    </w:p>
    <w:p w:rsidR="0013795B" w:rsidRPr="00620A74" w:rsidRDefault="0013795B" w:rsidP="0013795B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</w:p>
    <w:p w:rsidR="0013795B" w:rsidRPr="00EC0EFC" w:rsidRDefault="00EC0EFC" w:rsidP="0013795B">
      <w:pPr>
        <w:pStyle w:val="NormalWeb"/>
        <w:spacing w:line="360" w:lineRule="auto"/>
        <w:rPr>
          <w:rFonts w:ascii="Times New Roman" w:eastAsia="Dotum" w:hAnsi="Times New Roman" w:cs="Times New Roman"/>
          <w:b/>
          <w:sz w:val="24"/>
          <w:szCs w:val="24"/>
        </w:rPr>
      </w:pPr>
      <w:r>
        <w:rPr>
          <w:rFonts w:ascii="Times New Roman" w:eastAsia="Dotum" w:hAnsi="Times New Roman" w:cs="Times New Roman"/>
          <w:b/>
          <w:noProof/>
          <w:sz w:val="24"/>
          <w:szCs w:val="24"/>
          <w:lang w:eastAsia="en-US"/>
        </w:rPr>
        <w:lastRenderedPageBreak/>
        <w:drawing>
          <wp:anchor distT="0" distB="0" distL="114300" distR="114300" simplePos="0" relativeHeight="251665408" behindDoc="1" locked="0" layoutInCell="1" allowOverlap="1" wp14:anchorId="5DEFFAFC" wp14:editId="5A7C8869">
            <wp:simplePos x="0" y="0"/>
            <wp:positionH relativeFrom="column">
              <wp:posOffset>3634740</wp:posOffset>
            </wp:positionH>
            <wp:positionV relativeFrom="paragraph">
              <wp:posOffset>102870</wp:posOffset>
            </wp:positionV>
            <wp:extent cx="1743710" cy="1457325"/>
            <wp:effectExtent l="0" t="0" r="8890" b="9525"/>
            <wp:wrapTight wrapText="bothSides">
              <wp:wrapPolygon edited="0">
                <wp:start x="0" y="0"/>
                <wp:lineTo x="0" y="21459"/>
                <wp:lineTo x="21474" y="21459"/>
                <wp:lineTo x="21474" y="0"/>
                <wp:lineTo x="0" y="0"/>
              </wp:wrapPolygon>
            </wp:wrapTight>
            <wp:docPr id="3" name="Picture 2" descr="C:\Users\susanne.persson\Desktop\CES 2014\Pressreleaser\Produktbilder\HE Fitness Band\Heart Rate Earphones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sanne.persson\Desktop\CES 2014\Pressreleaser\Produktbilder\HE Fitness Band\Heart Rate Earphones 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0EFC">
        <w:rPr>
          <w:rFonts w:ascii="Times New Roman" w:eastAsia="Dotum" w:hAnsi="Times New Roman" w:cs="Times New Roman"/>
          <w:b/>
          <w:sz w:val="24"/>
          <w:szCs w:val="24"/>
        </w:rPr>
        <w:t>Heart Rate Earphones</w:t>
      </w:r>
      <w:r>
        <w:rPr>
          <w:rFonts w:ascii="Times New Roman" w:eastAsia="Dotum" w:hAnsi="Times New Roman" w:cs="Times New Roman"/>
          <w:b/>
          <w:sz w:val="24"/>
          <w:szCs w:val="24"/>
        </w:rPr>
        <w:t xml:space="preserve"> - h</w:t>
      </w:r>
      <w:r w:rsidR="0013795B" w:rsidRPr="00EC0EFC">
        <w:rPr>
          <w:rFonts w:ascii="Times New Roman" w:eastAsia="Dotum" w:hAnsi="Times New Roman" w:cs="Times New Roman"/>
          <w:b/>
          <w:sz w:val="24"/>
          <w:szCs w:val="24"/>
        </w:rPr>
        <w:t xml:space="preserve">eadset </w:t>
      </w:r>
      <w:r w:rsidR="00620A74" w:rsidRPr="00EC0EFC">
        <w:rPr>
          <w:rFonts w:ascii="Times New Roman" w:eastAsia="Dotum" w:hAnsi="Times New Roman" w:cs="Times New Roman"/>
          <w:b/>
          <w:sz w:val="24"/>
          <w:szCs w:val="24"/>
        </w:rPr>
        <w:t>med pulsmåler</w:t>
      </w:r>
    </w:p>
    <w:p w:rsidR="0013795B" w:rsidRPr="00A87CE5" w:rsidRDefault="0013795B" w:rsidP="0013795B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  <w:r w:rsidRPr="00620A74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LG </w:t>
      </w:r>
      <w:r w:rsidR="00EC0EFC">
        <w:rPr>
          <w:rFonts w:ascii="Times New Roman" w:eastAsia="Dotum" w:hAnsi="Times New Roman" w:cs="Times New Roman"/>
          <w:sz w:val="24"/>
          <w:szCs w:val="24"/>
          <w:lang w:val="da-DK"/>
        </w:rPr>
        <w:t>Lifeband Touch</w:t>
      </w:r>
      <w:r w:rsidR="0015031B" w:rsidRPr="00620A74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620A74" w:rsidRPr="00620A74">
        <w:rPr>
          <w:rFonts w:ascii="Times New Roman" w:eastAsia="Dotum" w:hAnsi="Times New Roman" w:cs="Times New Roman"/>
          <w:sz w:val="24"/>
          <w:szCs w:val="24"/>
          <w:lang w:val="da-DK"/>
        </w:rPr>
        <w:t>kan kombineres med LG’s nye trådløse Bluetooth-headset</w:t>
      </w:r>
      <w:r w:rsidR="00EC0EF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Heart Rate Earphones</w:t>
      </w:r>
      <w:r w:rsidR="00620A74" w:rsidRPr="00620A74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med indbygget pulsmåler</w:t>
      </w:r>
      <w:r w:rsidRPr="00620A74">
        <w:rPr>
          <w:rFonts w:ascii="Times New Roman" w:eastAsia="Dotum" w:hAnsi="Times New Roman" w:cs="Times New Roman"/>
          <w:sz w:val="24"/>
          <w:szCs w:val="24"/>
          <w:lang w:val="da-DK"/>
        </w:rPr>
        <w:t>. Headset</w:t>
      </w:r>
      <w:r w:rsidR="00620A74" w:rsidRPr="00620A74">
        <w:rPr>
          <w:rFonts w:ascii="Times New Roman" w:eastAsia="Dotum" w:hAnsi="Times New Roman" w:cs="Times New Roman"/>
          <w:sz w:val="24"/>
          <w:szCs w:val="24"/>
          <w:lang w:val="da-DK"/>
        </w:rPr>
        <w:t>t</w:t>
      </w:r>
      <w:r w:rsidRPr="00620A74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et kan </w:t>
      </w:r>
      <w:r w:rsidR="00620A74" w:rsidRPr="00620A74">
        <w:rPr>
          <w:rFonts w:ascii="Times New Roman" w:eastAsia="Dotum" w:hAnsi="Times New Roman" w:cs="Times New Roman"/>
          <w:sz w:val="24"/>
          <w:szCs w:val="24"/>
          <w:lang w:val="da-DK"/>
        </w:rPr>
        <w:t>anvendes til telefonsamtale</w:t>
      </w:r>
      <w:r w:rsidRPr="00620A74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eller </w:t>
      </w:r>
      <w:r w:rsidR="00620A74">
        <w:rPr>
          <w:rFonts w:ascii="Times New Roman" w:eastAsia="Dotum" w:hAnsi="Times New Roman" w:cs="Times New Roman"/>
          <w:sz w:val="24"/>
          <w:szCs w:val="24"/>
          <w:lang w:val="da-DK"/>
        </w:rPr>
        <w:t>til at høre</w:t>
      </w:r>
      <w:r w:rsidR="00620A74" w:rsidRPr="00620A74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musik sa</w:t>
      </w:r>
      <w:r w:rsidRPr="00620A74">
        <w:rPr>
          <w:rFonts w:ascii="Times New Roman" w:eastAsia="Dotum" w:hAnsi="Times New Roman" w:cs="Times New Roman"/>
          <w:sz w:val="24"/>
          <w:szCs w:val="24"/>
          <w:lang w:val="da-DK"/>
        </w:rPr>
        <w:t>m</w:t>
      </w:r>
      <w:r w:rsidR="00654C42">
        <w:rPr>
          <w:rFonts w:ascii="Times New Roman" w:eastAsia="Dotum" w:hAnsi="Times New Roman" w:cs="Times New Roman"/>
          <w:sz w:val="24"/>
          <w:szCs w:val="24"/>
          <w:lang w:val="da-DK"/>
        </w:rPr>
        <w:t>tidig</w:t>
      </w:r>
      <w:r w:rsidRPr="00620A74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EC0EFC">
        <w:rPr>
          <w:rFonts w:ascii="Times New Roman" w:eastAsia="Dotum" w:hAnsi="Times New Roman" w:cs="Times New Roman"/>
          <w:sz w:val="24"/>
          <w:szCs w:val="24"/>
          <w:lang w:val="da-DK"/>
        </w:rPr>
        <w:t>med at sensorerne</w:t>
      </w:r>
      <w:r w:rsidR="00620A74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måler pulsen</w:t>
      </w:r>
      <w:r w:rsidRPr="00620A74">
        <w:rPr>
          <w:rFonts w:ascii="Times New Roman" w:eastAsia="Dotum" w:hAnsi="Times New Roman" w:cs="Times New Roman"/>
          <w:sz w:val="24"/>
          <w:szCs w:val="24"/>
          <w:lang w:val="da-DK"/>
        </w:rPr>
        <w:t>, som</w:t>
      </w:r>
      <w:r w:rsidR="00A87CE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vises i LG’s fitness-app på mobilen</w:t>
      </w:r>
      <w:r w:rsidRPr="00620A74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. </w:t>
      </w:r>
      <w:r w:rsidR="00A87CE5" w:rsidRPr="00A87CE5">
        <w:rPr>
          <w:rFonts w:ascii="Times New Roman" w:eastAsia="Dotum" w:hAnsi="Times New Roman" w:cs="Times New Roman"/>
          <w:sz w:val="24"/>
          <w:szCs w:val="24"/>
          <w:lang w:val="da-DK"/>
        </w:rPr>
        <w:t>Præcis som LG</w:t>
      </w:r>
      <w:r w:rsidRPr="00A87CE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EC0EFC">
        <w:rPr>
          <w:rFonts w:ascii="Times New Roman" w:eastAsia="Dotum" w:hAnsi="Times New Roman" w:cs="Times New Roman"/>
          <w:sz w:val="24"/>
          <w:szCs w:val="24"/>
          <w:lang w:val="da-DK"/>
        </w:rPr>
        <w:t>Lifeband Touch</w:t>
      </w:r>
      <w:r w:rsidRPr="00A87CE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A87CE5" w:rsidRPr="00A87CE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er </w:t>
      </w:r>
      <w:r w:rsidR="00EC0EFC">
        <w:rPr>
          <w:rFonts w:ascii="Times New Roman" w:eastAsia="Dotum" w:hAnsi="Times New Roman" w:cs="Times New Roman"/>
          <w:sz w:val="24"/>
          <w:szCs w:val="24"/>
          <w:lang w:val="da-DK"/>
        </w:rPr>
        <w:t>Heart Rate Earphones</w:t>
      </w:r>
      <w:r w:rsidR="00A87CE5" w:rsidRPr="00A87CE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vandafvisende</w:t>
      </w:r>
      <w:r w:rsidRPr="00A87CE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A87CE5" w:rsidRPr="00A87CE5">
        <w:rPr>
          <w:rFonts w:ascii="Times New Roman" w:eastAsia="Dotum" w:hAnsi="Times New Roman" w:cs="Times New Roman"/>
          <w:sz w:val="24"/>
          <w:szCs w:val="24"/>
          <w:lang w:val="da-DK"/>
        </w:rPr>
        <w:t>og</w:t>
      </w:r>
      <w:r w:rsidR="00A87CE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har et</w:t>
      </w:r>
      <w:r w:rsidRPr="00A87CE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accelerometer, som </w:t>
      </w:r>
      <w:r w:rsidR="00A87CE5">
        <w:rPr>
          <w:rFonts w:ascii="Times New Roman" w:eastAsia="Dotum" w:hAnsi="Times New Roman" w:cs="Times New Roman"/>
          <w:sz w:val="24"/>
          <w:szCs w:val="24"/>
          <w:lang w:val="da-DK"/>
        </w:rPr>
        <w:t>måler bevægelser på tværs af tre akser.</w:t>
      </w:r>
      <w:r w:rsidR="00A87CE5">
        <w:rPr>
          <w:rFonts w:ascii="Times New Roman" w:eastAsia="Dotum" w:hAnsi="Times New Roman" w:cs="Times New Roman"/>
          <w:sz w:val="24"/>
          <w:szCs w:val="24"/>
          <w:lang w:val="da-DK"/>
        </w:rPr>
        <w:br/>
      </w:r>
      <w:r w:rsidR="00A87CE5" w:rsidRPr="00A87CE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</w:p>
    <w:p w:rsidR="0013795B" w:rsidRPr="00A87CE5" w:rsidRDefault="0013795B" w:rsidP="0013795B">
      <w:pPr>
        <w:pStyle w:val="NormalWeb"/>
        <w:spacing w:line="360" w:lineRule="auto"/>
        <w:rPr>
          <w:rFonts w:ascii="Times New Roman" w:eastAsia="Dotum" w:hAnsi="Times New Roman" w:cs="Times New Roman"/>
          <w:b/>
          <w:sz w:val="24"/>
          <w:szCs w:val="24"/>
          <w:lang w:val="da-DK"/>
        </w:rPr>
      </w:pPr>
      <w:r w:rsidRPr="00A87CE5">
        <w:rPr>
          <w:rFonts w:ascii="Times New Roman" w:eastAsia="Dotum" w:hAnsi="Times New Roman" w:cs="Times New Roman"/>
          <w:b/>
          <w:sz w:val="24"/>
          <w:szCs w:val="24"/>
          <w:lang w:val="da-DK"/>
        </w:rPr>
        <w:t>LG Fitness App</w:t>
      </w:r>
      <w:r w:rsidR="00A87CE5" w:rsidRPr="00A87CE5">
        <w:rPr>
          <w:rFonts w:ascii="Times New Roman" w:eastAsia="Dotum" w:hAnsi="Times New Roman" w:cs="Times New Roman"/>
          <w:b/>
          <w:sz w:val="24"/>
          <w:szCs w:val="24"/>
          <w:lang w:val="da-DK"/>
        </w:rPr>
        <w:t xml:space="preserve"> til</w:t>
      </w:r>
      <w:r w:rsidRPr="00A87CE5">
        <w:rPr>
          <w:rFonts w:ascii="Times New Roman" w:eastAsia="Dotum" w:hAnsi="Times New Roman" w:cs="Times New Roman"/>
          <w:b/>
          <w:sz w:val="24"/>
          <w:szCs w:val="24"/>
          <w:lang w:val="da-DK"/>
        </w:rPr>
        <w:t xml:space="preserve"> iOS </w:t>
      </w:r>
      <w:r w:rsidR="00A87CE5" w:rsidRPr="00A87CE5">
        <w:rPr>
          <w:rFonts w:ascii="Times New Roman" w:eastAsia="Dotum" w:hAnsi="Times New Roman" w:cs="Times New Roman"/>
          <w:b/>
          <w:sz w:val="24"/>
          <w:szCs w:val="24"/>
          <w:lang w:val="da-DK"/>
        </w:rPr>
        <w:t>og</w:t>
      </w:r>
      <w:r w:rsidRPr="00A87CE5">
        <w:rPr>
          <w:rFonts w:ascii="Times New Roman" w:eastAsia="Dotum" w:hAnsi="Times New Roman" w:cs="Times New Roman"/>
          <w:b/>
          <w:sz w:val="24"/>
          <w:szCs w:val="24"/>
          <w:lang w:val="da-DK"/>
        </w:rPr>
        <w:t xml:space="preserve"> Android</w:t>
      </w:r>
    </w:p>
    <w:p w:rsidR="0013795B" w:rsidRPr="00A87CE5" w:rsidRDefault="00A87CE5" w:rsidP="0013795B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  <w:r w:rsidRPr="00A87CE5">
        <w:rPr>
          <w:rFonts w:ascii="Times New Roman" w:eastAsia="Dotum" w:hAnsi="Times New Roman" w:cs="Times New Roman"/>
          <w:sz w:val="24"/>
          <w:szCs w:val="24"/>
          <w:lang w:val="da-DK"/>
        </w:rPr>
        <w:t>LG’</w:t>
      </w:r>
      <w:r w:rsidR="0013795B" w:rsidRPr="00A87CE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s smartphone-app </w:t>
      </w:r>
      <w:r w:rsidRPr="00A87CE5">
        <w:rPr>
          <w:rFonts w:ascii="Times New Roman" w:eastAsia="Dotum" w:hAnsi="Times New Roman" w:cs="Times New Roman"/>
          <w:sz w:val="24"/>
          <w:szCs w:val="24"/>
          <w:lang w:val="da-DK"/>
        </w:rPr>
        <w:t>samler hele</w:t>
      </w:r>
      <w:r w:rsidR="0013795B" w:rsidRPr="00A87CE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fitness-pak</w:t>
      </w:r>
      <w:r w:rsidRPr="00A87CE5">
        <w:rPr>
          <w:rFonts w:ascii="Times New Roman" w:eastAsia="Dotum" w:hAnsi="Times New Roman" w:cs="Times New Roman"/>
          <w:sz w:val="24"/>
          <w:szCs w:val="24"/>
          <w:lang w:val="da-DK"/>
        </w:rPr>
        <w:t>ken</w:t>
      </w:r>
      <w:r w:rsidR="0013795B" w:rsidRPr="00A87CE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til en </w:t>
      </w:r>
      <w:r w:rsidRPr="00A87CE5">
        <w:rPr>
          <w:rFonts w:ascii="Times New Roman" w:eastAsia="Dotum" w:hAnsi="Times New Roman" w:cs="Times New Roman"/>
          <w:sz w:val="24"/>
          <w:szCs w:val="24"/>
          <w:lang w:val="da-DK"/>
        </w:rPr>
        <w:t>omfattende</w:t>
      </w:r>
      <w:r w:rsidR="0013795B" w:rsidRPr="00A87CE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t</w:t>
      </w:r>
      <w:r w:rsidRPr="00A87CE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ræningsløsning, </w:t>
      </w:r>
      <w:r>
        <w:rPr>
          <w:rFonts w:ascii="Times New Roman" w:eastAsia="Dotum" w:hAnsi="Times New Roman" w:cs="Times New Roman"/>
          <w:sz w:val="24"/>
          <w:szCs w:val="24"/>
          <w:lang w:val="da-DK"/>
        </w:rPr>
        <w:t>der</w:t>
      </w:r>
      <w:r w:rsidRPr="00A87CE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>
        <w:rPr>
          <w:rFonts w:ascii="Times New Roman" w:eastAsia="Dotum" w:hAnsi="Times New Roman" w:cs="Times New Roman"/>
          <w:sz w:val="24"/>
          <w:szCs w:val="24"/>
          <w:lang w:val="da-DK"/>
        </w:rPr>
        <w:t xml:space="preserve">samtidigt </w:t>
      </w:r>
      <w:r w:rsidRPr="00A87CE5">
        <w:rPr>
          <w:rFonts w:ascii="Times New Roman" w:eastAsia="Dotum" w:hAnsi="Times New Roman" w:cs="Times New Roman"/>
          <w:sz w:val="24"/>
          <w:szCs w:val="24"/>
          <w:lang w:val="da-DK"/>
        </w:rPr>
        <w:t>også</w:t>
      </w:r>
      <w:r w:rsidR="0013795B" w:rsidRPr="00A87CE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>
        <w:rPr>
          <w:rFonts w:ascii="Times New Roman" w:eastAsia="Dotum" w:hAnsi="Times New Roman" w:cs="Times New Roman"/>
          <w:sz w:val="24"/>
          <w:szCs w:val="24"/>
          <w:lang w:val="da-DK"/>
        </w:rPr>
        <w:t>fungerer til</w:t>
      </w:r>
      <w:r w:rsidR="0013795B" w:rsidRPr="00A87CE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en </w:t>
      </w:r>
      <w:r>
        <w:rPr>
          <w:rFonts w:ascii="Times New Roman" w:eastAsia="Dotum" w:hAnsi="Times New Roman" w:cs="Times New Roman"/>
          <w:sz w:val="24"/>
          <w:szCs w:val="24"/>
          <w:lang w:val="da-DK"/>
        </w:rPr>
        <w:t>række andre træningsprodukter fra tredjepartsproducenter.</w:t>
      </w:r>
      <w:r w:rsidR="0013795B" w:rsidRPr="00A87CE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000C60" w:rsidRPr="00A87CE5">
        <w:rPr>
          <w:rFonts w:ascii="Times New Roman" w:eastAsia="Dotum" w:hAnsi="Times New Roman" w:cs="Times New Roman"/>
          <w:sz w:val="24"/>
          <w:szCs w:val="24"/>
          <w:lang w:val="da-DK"/>
        </w:rPr>
        <w:br/>
      </w:r>
      <w:r w:rsidR="0013795B" w:rsidRPr="00A87CE5">
        <w:rPr>
          <w:rFonts w:ascii="Times New Roman" w:eastAsia="Dotum" w:hAnsi="Times New Roman" w:cs="Times New Roman"/>
          <w:sz w:val="24"/>
          <w:szCs w:val="24"/>
          <w:lang w:val="da-DK"/>
        </w:rPr>
        <w:t>App</w:t>
      </w:r>
      <w:r w:rsidRPr="00A87CE5">
        <w:rPr>
          <w:rFonts w:ascii="Times New Roman" w:eastAsia="Dotum" w:hAnsi="Times New Roman" w:cs="Times New Roman"/>
          <w:sz w:val="24"/>
          <w:szCs w:val="24"/>
          <w:lang w:val="da-DK"/>
        </w:rPr>
        <w:t>’</w:t>
      </w:r>
      <w:r w:rsidR="0013795B" w:rsidRPr="00A87CE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en </w:t>
      </w:r>
      <w:r w:rsidRPr="00A87CE5">
        <w:rPr>
          <w:rFonts w:ascii="Times New Roman" w:eastAsia="Dotum" w:hAnsi="Times New Roman" w:cs="Times New Roman"/>
          <w:sz w:val="24"/>
          <w:szCs w:val="24"/>
          <w:lang w:val="da-DK"/>
        </w:rPr>
        <w:t>giver hurtig information omkring træningsfremskridt og har du tidligere anvendt træningsapp’s</w:t>
      </w:r>
      <w:r w:rsidR="00654C42">
        <w:rPr>
          <w:rFonts w:ascii="Times New Roman" w:eastAsia="Dotum" w:hAnsi="Times New Roman" w:cs="Times New Roman"/>
          <w:sz w:val="24"/>
          <w:szCs w:val="24"/>
          <w:lang w:val="da-DK"/>
        </w:rPr>
        <w:t>,</w:t>
      </w:r>
      <w:r w:rsidRPr="00A87CE5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kan du importere den nødvendige information til LG-app’en for at </w:t>
      </w:r>
      <w:r>
        <w:rPr>
          <w:rFonts w:ascii="Times New Roman" w:eastAsia="Dotum" w:hAnsi="Times New Roman" w:cs="Times New Roman"/>
          <w:sz w:val="24"/>
          <w:szCs w:val="24"/>
          <w:lang w:val="da-DK"/>
        </w:rPr>
        <w:t>se hele din træningshistorik og dine fremskridt.</w:t>
      </w:r>
      <w:r w:rsidR="00EC0EF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Lifeband Touch kan også synkroniseres</w:t>
      </w:r>
      <w:r w:rsidR="00BF5EA2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med en række allerede eksisterende apps såsom MyFitnessPal, Runkeeper og MapMyFitness.</w:t>
      </w:r>
    </w:p>
    <w:p w:rsidR="005C6289" w:rsidRPr="00A87CE5" w:rsidRDefault="005C6289" w:rsidP="00B523D6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</w:p>
    <w:p w:rsidR="009F350B" w:rsidRPr="008E017E" w:rsidRDefault="00A87CE5" w:rsidP="009F350B">
      <w:pPr>
        <w:keepNext/>
        <w:keepLines/>
        <w:spacing w:line="360" w:lineRule="auto"/>
        <w:rPr>
          <w:rFonts w:eastAsia="Times New Roman"/>
          <w:b/>
          <w:lang w:val="da-DK"/>
        </w:rPr>
      </w:pPr>
      <w:r w:rsidRPr="008E017E">
        <w:rPr>
          <w:rFonts w:eastAsia="Times New Roman"/>
          <w:b/>
          <w:lang w:val="da-DK"/>
        </w:rPr>
        <w:t>Højtopløste billeder</w:t>
      </w:r>
    </w:p>
    <w:p w:rsidR="005C6289" w:rsidRPr="000B2E30" w:rsidRDefault="009F350B" w:rsidP="00B523D6">
      <w:pPr>
        <w:keepNext/>
        <w:keepLines/>
        <w:spacing w:line="360" w:lineRule="auto"/>
        <w:rPr>
          <w:rFonts w:eastAsia="Dotum"/>
          <w:lang w:val="da-DK"/>
        </w:rPr>
      </w:pPr>
      <w:r w:rsidRPr="000B2E30">
        <w:rPr>
          <w:rFonts w:eastAsia="Times New Roman"/>
          <w:lang w:val="da-DK"/>
        </w:rPr>
        <w:t>F</w:t>
      </w:r>
      <w:r w:rsidR="000B2E30" w:rsidRPr="000B2E30">
        <w:rPr>
          <w:rFonts w:eastAsia="Times New Roman"/>
          <w:lang w:val="da-DK"/>
        </w:rPr>
        <w:t>or at downloade højtopløste billeder bedes du</w:t>
      </w:r>
      <w:r w:rsidRPr="000B2E30">
        <w:rPr>
          <w:rFonts w:eastAsia="Times New Roman"/>
          <w:lang w:val="da-DK"/>
        </w:rPr>
        <w:t xml:space="preserve"> </w:t>
      </w:r>
      <w:r w:rsidR="000B2E30" w:rsidRPr="000B2E30">
        <w:rPr>
          <w:rFonts w:eastAsia="Times New Roman"/>
          <w:lang w:val="da-DK"/>
        </w:rPr>
        <w:t xml:space="preserve">venligst </w:t>
      </w:r>
      <w:r w:rsidRPr="000B2E30">
        <w:rPr>
          <w:rFonts w:eastAsia="Times New Roman"/>
          <w:lang w:val="da-DK"/>
        </w:rPr>
        <w:t xml:space="preserve">gå </w:t>
      </w:r>
      <w:r w:rsidR="000B2E30" w:rsidRPr="000B2E30">
        <w:rPr>
          <w:rFonts w:eastAsia="Times New Roman"/>
          <w:lang w:val="da-DK"/>
        </w:rPr>
        <w:t>ind på</w:t>
      </w:r>
      <w:r w:rsidRPr="000B2E30">
        <w:rPr>
          <w:rFonts w:eastAsia="Times New Roman"/>
          <w:lang w:val="da-DK"/>
        </w:rPr>
        <w:t xml:space="preserve"> </w:t>
      </w:r>
      <w:hyperlink r:id="rId11" w:history="1">
        <w:r w:rsidR="000B2E30" w:rsidRPr="000B2E30">
          <w:rPr>
            <w:rStyle w:val="Hyperlink"/>
            <w:rFonts w:ascii="Times New Roman" w:eastAsia="Calibri" w:hAnsi="Times New Roman"/>
            <w:b w:val="0"/>
            <w:color w:val="0000FF"/>
            <w:sz w:val="24"/>
            <w:szCs w:val="18"/>
            <w:u w:val="single"/>
            <w:lang w:val="da-DK" w:eastAsia="en-US"/>
          </w:rPr>
          <w:t>LG’</w:t>
        </w:r>
        <w:r w:rsidRPr="000B2E30">
          <w:rPr>
            <w:rStyle w:val="Hyperlink"/>
            <w:rFonts w:ascii="Times New Roman" w:eastAsia="Calibri" w:hAnsi="Times New Roman"/>
            <w:b w:val="0"/>
            <w:color w:val="0000FF"/>
            <w:sz w:val="24"/>
            <w:szCs w:val="18"/>
            <w:u w:val="single"/>
            <w:lang w:val="da-DK" w:eastAsia="en-US"/>
          </w:rPr>
          <w:t xml:space="preserve">s </w:t>
        </w:r>
        <w:r w:rsidR="000B2E30" w:rsidRPr="000B2E30">
          <w:rPr>
            <w:rStyle w:val="Hyperlink"/>
            <w:rFonts w:ascii="Times New Roman" w:eastAsia="Calibri" w:hAnsi="Times New Roman"/>
            <w:b w:val="0"/>
            <w:color w:val="0000FF"/>
            <w:sz w:val="24"/>
            <w:szCs w:val="18"/>
            <w:u w:val="single"/>
            <w:lang w:val="da-DK" w:eastAsia="en-US"/>
          </w:rPr>
          <w:t>billed</w:t>
        </w:r>
        <w:r w:rsidRPr="000B2E30">
          <w:rPr>
            <w:rStyle w:val="Hyperlink"/>
            <w:rFonts w:ascii="Times New Roman" w:eastAsia="Calibri" w:hAnsi="Times New Roman"/>
            <w:b w:val="0"/>
            <w:color w:val="0000FF"/>
            <w:sz w:val="24"/>
            <w:szCs w:val="18"/>
            <w:u w:val="single"/>
            <w:lang w:val="da-DK" w:eastAsia="en-US"/>
          </w:rPr>
          <w:t>arkiv</w:t>
        </w:r>
      </w:hyperlink>
      <w:r w:rsidRPr="000B2E30">
        <w:rPr>
          <w:rFonts w:eastAsia="Times New Roman"/>
          <w:lang w:val="da-DK"/>
        </w:rPr>
        <w:t xml:space="preserve"> </w:t>
      </w:r>
      <w:r w:rsidR="000B2E30" w:rsidRPr="000B2E30">
        <w:rPr>
          <w:rFonts w:eastAsia="Times New Roman"/>
          <w:lang w:val="da-DK"/>
        </w:rPr>
        <w:t>og skriv</w:t>
      </w:r>
      <w:r w:rsidRPr="000B2E30">
        <w:rPr>
          <w:rFonts w:eastAsia="Times New Roman"/>
          <w:lang w:val="da-DK"/>
        </w:rPr>
        <w:t xml:space="preserve"> </w:t>
      </w:r>
      <w:r w:rsidR="00764C89" w:rsidRPr="000B2E30">
        <w:rPr>
          <w:rFonts w:eastAsia="Times New Roman"/>
          <w:lang w:val="da-DK"/>
        </w:rPr>
        <w:t>”</w:t>
      </w:r>
      <w:r w:rsidR="00BF5EA2">
        <w:rPr>
          <w:rFonts w:eastAsia="Times New Roman"/>
          <w:lang w:val="da-DK"/>
        </w:rPr>
        <w:t>Lifeband Touch</w:t>
      </w:r>
      <w:r w:rsidR="00764C89" w:rsidRPr="000B2E30">
        <w:rPr>
          <w:rFonts w:eastAsia="Times New Roman"/>
          <w:lang w:val="da-DK"/>
        </w:rPr>
        <w:t xml:space="preserve">” </w:t>
      </w:r>
      <w:r w:rsidR="000B2E30">
        <w:rPr>
          <w:rFonts w:eastAsia="Times New Roman"/>
          <w:lang w:val="da-DK"/>
        </w:rPr>
        <w:t>eller</w:t>
      </w:r>
      <w:r w:rsidR="00764C89" w:rsidRPr="000B2E30">
        <w:rPr>
          <w:rFonts w:eastAsia="Times New Roman"/>
          <w:lang w:val="da-DK"/>
        </w:rPr>
        <w:t xml:space="preserve"> ”</w:t>
      </w:r>
      <w:r w:rsidR="000B2E30" w:rsidRPr="000B2E30">
        <w:rPr>
          <w:rFonts w:eastAsia="Times New Roman"/>
          <w:lang w:val="da-DK"/>
        </w:rPr>
        <w:t>pulsmåler</w:t>
      </w:r>
      <w:r w:rsidR="00764C89" w:rsidRPr="000B2E30">
        <w:rPr>
          <w:rFonts w:eastAsia="Times New Roman"/>
          <w:lang w:val="da-DK"/>
        </w:rPr>
        <w:t xml:space="preserve">” </w:t>
      </w:r>
      <w:r w:rsidRPr="000B2E30">
        <w:rPr>
          <w:rFonts w:eastAsia="Times New Roman"/>
          <w:lang w:val="da-DK"/>
        </w:rPr>
        <w:t xml:space="preserve">i </w:t>
      </w:r>
      <w:r w:rsidR="000B2E30">
        <w:rPr>
          <w:rFonts w:eastAsia="Times New Roman"/>
          <w:lang w:val="da-DK"/>
        </w:rPr>
        <w:t>søgemenuen til venstre</w:t>
      </w:r>
      <w:r w:rsidRPr="000B2E30">
        <w:rPr>
          <w:rFonts w:eastAsia="Times New Roman"/>
          <w:lang w:val="da-DK"/>
        </w:rPr>
        <w:t>.</w:t>
      </w:r>
    </w:p>
    <w:p w:rsidR="005C6289" w:rsidRPr="000B2E30" w:rsidRDefault="005C6289" w:rsidP="00B523D6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</w:p>
    <w:p w:rsidR="00737BFD" w:rsidRPr="00C65975" w:rsidRDefault="000B2E30" w:rsidP="00737BFD">
      <w:pPr>
        <w:kinsoku w:val="0"/>
        <w:overflowPunct w:val="0"/>
        <w:spacing w:line="360" w:lineRule="auto"/>
        <w:rPr>
          <w:rFonts w:eastAsia="Batang"/>
          <w:lang w:val="da-DK" w:eastAsia="ko-KR"/>
        </w:rPr>
      </w:pPr>
      <w:r w:rsidRPr="00C65975">
        <w:rPr>
          <w:rFonts w:eastAsia="Malgun Gothic"/>
          <w:b/>
          <w:lang w:val="da-DK" w:eastAsia="ko-KR"/>
        </w:rPr>
        <w:t>Pris og tilgængelighed</w:t>
      </w:r>
    </w:p>
    <w:p w:rsidR="00737BFD" w:rsidRPr="00D037CA" w:rsidRDefault="0013795B" w:rsidP="00737BFD">
      <w:pPr>
        <w:kinsoku w:val="0"/>
        <w:overflowPunct w:val="0"/>
        <w:autoSpaceDE w:val="0"/>
        <w:autoSpaceDN w:val="0"/>
        <w:spacing w:line="360" w:lineRule="auto"/>
        <w:rPr>
          <w:rFonts w:eastAsia="Dotum"/>
          <w:lang w:val="da-DK"/>
        </w:rPr>
      </w:pPr>
      <w:r w:rsidRPr="00D037CA">
        <w:rPr>
          <w:rFonts w:eastAsia="Dotum"/>
          <w:lang w:val="da-DK"/>
        </w:rPr>
        <w:t xml:space="preserve">LG </w:t>
      </w:r>
      <w:r w:rsidR="00BF5EA2">
        <w:rPr>
          <w:rFonts w:eastAsia="Dotum"/>
          <w:lang w:val="da-DK"/>
        </w:rPr>
        <w:t>Lifeband Touch</w:t>
      </w:r>
      <w:r w:rsidRPr="00D037CA">
        <w:rPr>
          <w:rFonts w:eastAsia="Dotum"/>
          <w:lang w:val="da-DK"/>
        </w:rPr>
        <w:t xml:space="preserve"> </w:t>
      </w:r>
      <w:r w:rsidR="000B2E30" w:rsidRPr="00D037CA">
        <w:rPr>
          <w:rFonts w:eastAsia="Dotum"/>
          <w:lang w:val="da-DK"/>
        </w:rPr>
        <w:t>og</w:t>
      </w:r>
      <w:r w:rsidRPr="00D037CA">
        <w:rPr>
          <w:rFonts w:eastAsia="Dotum"/>
          <w:lang w:val="da-DK"/>
        </w:rPr>
        <w:t xml:space="preserve"> </w:t>
      </w:r>
      <w:r w:rsidR="00D037CA" w:rsidRPr="00D037CA">
        <w:rPr>
          <w:rFonts w:eastAsia="Dotum"/>
          <w:lang w:val="da-DK"/>
        </w:rPr>
        <w:t xml:space="preserve">LG’s </w:t>
      </w:r>
      <w:r w:rsidR="00BF5EA2">
        <w:rPr>
          <w:rFonts w:eastAsia="Dotum"/>
          <w:lang w:val="da-DK"/>
        </w:rPr>
        <w:t>Heart Rate Earphones</w:t>
      </w:r>
      <w:r w:rsidRPr="00D037CA">
        <w:rPr>
          <w:rFonts w:eastAsia="Dotum"/>
          <w:lang w:val="da-DK"/>
        </w:rPr>
        <w:t xml:space="preserve"> kan </w:t>
      </w:r>
      <w:r w:rsidR="00D037CA" w:rsidRPr="00D037CA">
        <w:rPr>
          <w:rFonts w:eastAsia="Dotum"/>
          <w:lang w:val="da-DK"/>
        </w:rPr>
        <w:t>købes og anvendes</w:t>
      </w:r>
      <w:r w:rsidRPr="00D037CA">
        <w:rPr>
          <w:rFonts w:eastAsia="Dotum"/>
          <w:lang w:val="da-DK"/>
        </w:rPr>
        <w:t xml:space="preserve"> separat </w:t>
      </w:r>
      <w:r w:rsidR="00D037CA" w:rsidRPr="00D037CA">
        <w:rPr>
          <w:rFonts w:eastAsia="Dotum"/>
          <w:lang w:val="da-DK"/>
        </w:rPr>
        <w:t xml:space="preserve">og vil være tilgængelig i butikkerne </w:t>
      </w:r>
      <w:r w:rsidR="00654C42">
        <w:rPr>
          <w:rFonts w:eastAsia="Dotum"/>
          <w:lang w:val="da-DK"/>
        </w:rPr>
        <w:t>i løbet af</w:t>
      </w:r>
      <w:r w:rsidRPr="00D037CA">
        <w:rPr>
          <w:rFonts w:eastAsia="Dotum"/>
          <w:lang w:val="da-DK"/>
        </w:rPr>
        <w:t xml:space="preserve"> </w:t>
      </w:r>
      <w:r w:rsidR="00000C60" w:rsidRPr="00D037CA">
        <w:rPr>
          <w:rFonts w:eastAsia="Dotum"/>
          <w:lang w:val="da-DK"/>
        </w:rPr>
        <w:t>2014. LG</w:t>
      </w:r>
      <w:r w:rsidRPr="00D037CA">
        <w:rPr>
          <w:rFonts w:eastAsia="Dotum"/>
          <w:lang w:val="da-DK"/>
        </w:rPr>
        <w:t xml:space="preserve"> </w:t>
      </w:r>
      <w:r w:rsidR="00000C60" w:rsidRPr="00D037CA">
        <w:rPr>
          <w:rFonts w:eastAsia="Dotum"/>
          <w:lang w:val="da-DK"/>
        </w:rPr>
        <w:t>F</w:t>
      </w:r>
      <w:r w:rsidRPr="00D037CA">
        <w:rPr>
          <w:rFonts w:eastAsia="Dotum"/>
          <w:lang w:val="da-DK"/>
        </w:rPr>
        <w:t>itness</w:t>
      </w:r>
      <w:r w:rsidR="00000C60" w:rsidRPr="00D037CA">
        <w:rPr>
          <w:rFonts w:eastAsia="Dotum"/>
          <w:lang w:val="da-DK"/>
        </w:rPr>
        <w:t xml:space="preserve"> A</w:t>
      </w:r>
      <w:r w:rsidRPr="00D037CA">
        <w:rPr>
          <w:rFonts w:eastAsia="Dotum"/>
          <w:lang w:val="da-DK"/>
        </w:rPr>
        <w:t xml:space="preserve">pp </w:t>
      </w:r>
      <w:r w:rsidR="00D037CA" w:rsidRPr="00D037CA">
        <w:rPr>
          <w:rFonts w:eastAsia="Dotum"/>
          <w:lang w:val="da-DK"/>
        </w:rPr>
        <w:t>vil være tilgængelig helt uden omkostninger via</w:t>
      </w:r>
      <w:r w:rsidRPr="00D037CA">
        <w:rPr>
          <w:rFonts w:eastAsia="Dotum"/>
          <w:lang w:val="da-DK"/>
        </w:rPr>
        <w:t xml:space="preserve"> Itunes Store </w:t>
      </w:r>
      <w:r w:rsidR="00D037CA">
        <w:rPr>
          <w:rFonts w:eastAsia="Dotum"/>
          <w:lang w:val="da-DK"/>
        </w:rPr>
        <w:t>og</w:t>
      </w:r>
      <w:r w:rsidRPr="00D037CA">
        <w:rPr>
          <w:rFonts w:eastAsia="Dotum"/>
          <w:lang w:val="da-DK"/>
        </w:rPr>
        <w:t xml:space="preserve"> </w:t>
      </w:r>
      <w:r w:rsidR="00D037CA">
        <w:rPr>
          <w:rFonts w:eastAsia="Dotum"/>
          <w:lang w:val="da-DK"/>
        </w:rPr>
        <w:t>Google Play samtidig med lanceringen af</w:t>
      </w:r>
      <w:r w:rsidRPr="00D037CA">
        <w:rPr>
          <w:rFonts w:eastAsia="Dotum"/>
          <w:lang w:val="da-DK"/>
        </w:rPr>
        <w:t xml:space="preserve"> LG </w:t>
      </w:r>
      <w:r w:rsidR="00BF5EA2">
        <w:rPr>
          <w:rFonts w:eastAsia="Dotum"/>
          <w:lang w:val="da-DK"/>
        </w:rPr>
        <w:t>Lifeband Touch</w:t>
      </w:r>
      <w:r w:rsidRPr="00D037CA">
        <w:rPr>
          <w:rFonts w:eastAsia="Dotum"/>
          <w:lang w:val="da-DK"/>
        </w:rPr>
        <w:t>.</w:t>
      </w:r>
      <w:r w:rsidR="00737BFD" w:rsidRPr="00D037CA">
        <w:rPr>
          <w:rFonts w:eastAsia="Malgun Gothic"/>
          <w:lang w:val="da-DK" w:eastAsia="ko-KR"/>
        </w:rPr>
        <w:t xml:space="preserve"> </w:t>
      </w:r>
      <w:r w:rsidR="0050543B" w:rsidRPr="00D037CA">
        <w:rPr>
          <w:rFonts w:eastAsia="Dotum"/>
          <w:lang w:val="da-DK"/>
        </w:rPr>
        <w:t>Funktioner</w:t>
      </w:r>
      <w:r w:rsidR="00FE6CC1">
        <w:rPr>
          <w:rFonts w:eastAsia="Dotum"/>
          <w:lang w:val="da-DK"/>
        </w:rPr>
        <w:t xml:space="preserve"> og</w:t>
      </w:r>
      <w:r w:rsidR="0050543B" w:rsidRPr="00D037CA">
        <w:rPr>
          <w:rFonts w:eastAsia="Dotum"/>
          <w:lang w:val="da-DK"/>
        </w:rPr>
        <w:t xml:space="preserve"> specifikationer </w:t>
      </w:r>
      <w:r w:rsidR="00D037CA" w:rsidRPr="00D037CA">
        <w:rPr>
          <w:rFonts w:eastAsia="Dotum"/>
          <w:lang w:val="da-DK"/>
        </w:rPr>
        <w:t>kan ændres</w:t>
      </w:r>
      <w:r w:rsidR="008E017E">
        <w:rPr>
          <w:rFonts w:eastAsia="Dotum"/>
          <w:lang w:val="da-DK"/>
        </w:rPr>
        <w:t xml:space="preserve"> i forbindelse</w:t>
      </w:r>
      <w:r w:rsidR="00D037CA" w:rsidRPr="00D037CA">
        <w:rPr>
          <w:rFonts w:eastAsia="Dotum"/>
          <w:lang w:val="da-DK"/>
        </w:rPr>
        <w:t xml:space="preserve"> </w:t>
      </w:r>
      <w:r w:rsidR="008E017E">
        <w:rPr>
          <w:rFonts w:eastAsia="Dotum"/>
          <w:lang w:val="da-DK"/>
        </w:rPr>
        <w:t xml:space="preserve">med </w:t>
      </w:r>
      <w:r w:rsidR="00D037CA" w:rsidRPr="00D037CA">
        <w:rPr>
          <w:rFonts w:eastAsia="Dotum"/>
          <w:lang w:val="da-DK"/>
        </w:rPr>
        <w:t>lanc</w:t>
      </w:r>
      <w:r w:rsidR="008E017E">
        <w:rPr>
          <w:rFonts w:eastAsia="Dotum"/>
          <w:lang w:val="da-DK"/>
        </w:rPr>
        <w:t>e</w:t>
      </w:r>
      <w:r w:rsidR="00D037CA" w:rsidRPr="00D037CA">
        <w:rPr>
          <w:rFonts w:eastAsia="Dotum"/>
          <w:lang w:val="da-DK"/>
        </w:rPr>
        <w:t>ring</w:t>
      </w:r>
      <w:r w:rsidR="008E017E">
        <w:rPr>
          <w:rFonts w:eastAsia="Dotum"/>
          <w:lang w:val="da-DK"/>
        </w:rPr>
        <w:t>en</w:t>
      </w:r>
      <w:r w:rsidR="0050543B" w:rsidRPr="00D037CA">
        <w:rPr>
          <w:rFonts w:eastAsia="Dotum"/>
          <w:lang w:val="da-DK"/>
        </w:rPr>
        <w:t xml:space="preserve">. Priser, </w:t>
      </w:r>
      <w:r w:rsidR="00D037CA" w:rsidRPr="00D037CA">
        <w:rPr>
          <w:rFonts w:eastAsia="Dotum"/>
          <w:lang w:val="da-DK"/>
        </w:rPr>
        <w:t>mere præcise</w:t>
      </w:r>
      <w:r w:rsidR="0050543B" w:rsidRPr="00D037CA">
        <w:rPr>
          <w:rFonts w:eastAsia="Dotum"/>
          <w:lang w:val="da-DK"/>
        </w:rPr>
        <w:t xml:space="preserve"> specifikationer samt </w:t>
      </w:r>
      <w:r w:rsidR="00941800">
        <w:rPr>
          <w:rFonts w:eastAsia="Dotum"/>
          <w:lang w:val="da-DK"/>
        </w:rPr>
        <w:t>dato for salgsstart vil blive annonceret nærmere ved lancering</w:t>
      </w:r>
      <w:r w:rsidR="0050543B" w:rsidRPr="00D037CA">
        <w:rPr>
          <w:rFonts w:eastAsia="Dotum"/>
          <w:lang w:val="da-DK"/>
        </w:rPr>
        <w:t>.</w:t>
      </w:r>
    </w:p>
    <w:p w:rsidR="0050543B" w:rsidRPr="00D037CA" w:rsidRDefault="0050543B" w:rsidP="00737BFD">
      <w:pPr>
        <w:kinsoku w:val="0"/>
        <w:overflowPunct w:val="0"/>
        <w:autoSpaceDE w:val="0"/>
        <w:autoSpaceDN w:val="0"/>
        <w:spacing w:line="360" w:lineRule="auto"/>
        <w:rPr>
          <w:rFonts w:eastAsia="Dotum"/>
          <w:lang w:val="da-DK"/>
        </w:rPr>
      </w:pPr>
    </w:p>
    <w:p w:rsidR="0050543B" w:rsidRPr="00941800" w:rsidRDefault="00941800" w:rsidP="00737BFD">
      <w:pPr>
        <w:kinsoku w:val="0"/>
        <w:overflowPunct w:val="0"/>
        <w:autoSpaceDE w:val="0"/>
        <w:autoSpaceDN w:val="0"/>
        <w:spacing w:line="360" w:lineRule="auto"/>
        <w:rPr>
          <w:rFonts w:eastAsia="Malgun Gothic"/>
          <w:lang w:val="da-DK" w:eastAsia="ko-KR"/>
        </w:rPr>
      </w:pPr>
      <w:r w:rsidRPr="00941800">
        <w:rPr>
          <w:rFonts w:eastAsia="Dotum"/>
          <w:lang w:val="da-DK"/>
        </w:rPr>
        <w:lastRenderedPageBreak/>
        <w:t xml:space="preserve">For yderligere information omkring </w:t>
      </w:r>
      <w:r w:rsidR="0050543B" w:rsidRPr="00941800">
        <w:rPr>
          <w:rFonts w:eastAsia="Dotum"/>
          <w:lang w:val="da-DK"/>
        </w:rPr>
        <w:t>L</w:t>
      </w:r>
      <w:r w:rsidRPr="00941800">
        <w:rPr>
          <w:rFonts w:eastAsia="Dotum"/>
          <w:lang w:val="da-DK"/>
        </w:rPr>
        <w:t>G’</w:t>
      </w:r>
      <w:r w:rsidR="0050543B" w:rsidRPr="00941800">
        <w:rPr>
          <w:rFonts w:eastAsia="Dotum"/>
          <w:lang w:val="da-DK"/>
        </w:rPr>
        <w:t xml:space="preserve">s </w:t>
      </w:r>
      <w:r w:rsidRPr="00941800">
        <w:rPr>
          <w:rFonts w:eastAsia="Dotum"/>
          <w:lang w:val="da-DK"/>
        </w:rPr>
        <w:t>nyheder</w:t>
      </w:r>
      <w:r w:rsidR="0050543B" w:rsidRPr="00941800">
        <w:rPr>
          <w:rFonts w:eastAsia="Dotum"/>
          <w:lang w:val="da-DK"/>
        </w:rPr>
        <w:t xml:space="preserve"> </w:t>
      </w:r>
      <w:r w:rsidRPr="00941800">
        <w:rPr>
          <w:rFonts w:eastAsia="Dotum"/>
          <w:lang w:val="da-DK"/>
        </w:rPr>
        <w:t>fra</w:t>
      </w:r>
      <w:r w:rsidR="0050543B" w:rsidRPr="00941800">
        <w:rPr>
          <w:rFonts w:eastAsia="Dotum"/>
          <w:lang w:val="da-DK"/>
        </w:rPr>
        <w:t xml:space="preserve"> CES, </w:t>
      </w:r>
      <w:r w:rsidRPr="00941800">
        <w:rPr>
          <w:rFonts w:eastAsia="Dotum"/>
          <w:lang w:val="da-DK"/>
        </w:rPr>
        <w:t>kan du besøge</w:t>
      </w:r>
      <w:r>
        <w:rPr>
          <w:rFonts w:eastAsia="Dotum"/>
          <w:lang w:val="da-DK"/>
        </w:rPr>
        <w:t xml:space="preserve"> det globale presserum </w:t>
      </w:r>
      <w:r w:rsidR="0050543B" w:rsidRPr="00941800">
        <w:rPr>
          <w:rFonts w:eastAsia="Dotum"/>
          <w:lang w:val="da-DK"/>
        </w:rPr>
        <w:t xml:space="preserve">på </w:t>
      </w:r>
      <w:hyperlink r:id="rId12" w:history="1">
        <w:r w:rsidR="0050543B" w:rsidRPr="00941800">
          <w:rPr>
            <w:rStyle w:val="Hyperlink"/>
            <w:rFonts w:ascii="Times New Roman" w:eastAsia="Calibri" w:hAnsi="Times New Roman"/>
            <w:b w:val="0"/>
            <w:color w:val="0000FF"/>
            <w:sz w:val="24"/>
            <w:szCs w:val="18"/>
            <w:u w:val="single"/>
            <w:lang w:val="da-DK" w:eastAsia="en-US"/>
          </w:rPr>
          <w:t>www.lgnewsroom.com/CES2014</w:t>
        </w:r>
      </w:hyperlink>
      <w:r w:rsidR="0050543B" w:rsidRPr="00941800">
        <w:rPr>
          <w:rFonts w:eastAsia="Dotum"/>
          <w:lang w:val="da-DK"/>
        </w:rPr>
        <w:t xml:space="preserve">. </w:t>
      </w:r>
    </w:p>
    <w:p w:rsidR="00AC16BD" w:rsidRPr="00941800" w:rsidRDefault="00AC16BD" w:rsidP="00CE644B">
      <w:pPr>
        <w:pStyle w:val="NormalWeb"/>
        <w:spacing w:before="0" w:after="0"/>
        <w:jc w:val="both"/>
        <w:rPr>
          <w:rStyle w:val="Strong"/>
          <w:rFonts w:ascii="Times New Roman" w:eastAsia="Dotum" w:hAnsi="Times New Roman"/>
          <w:lang w:val="da-DK"/>
        </w:rPr>
      </w:pPr>
    </w:p>
    <w:p w:rsidR="002365A1" w:rsidRPr="00C65975" w:rsidRDefault="005C6289" w:rsidP="002365A1">
      <w:pPr>
        <w:jc w:val="center"/>
      </w:pPr>
      <w:r w:rsidRPr="00C65975">
        <w:t># # #</w:t>
      </w:r>
    </w:p>
    <w:p w:rsidR="00C65975" w:rsidRDefault="00C65975" w:rsidP="00C65975">
      <w:pPr>
        <w:rPr>
          <w:rFonts w:eastAsia="Batang"/>
          <w:sz w:val="18"/>
          <w:szCs w:val="18"/>
          <w:lang w:val="da-DK"/>
        </w:rPr>
      </w:pPr>
      <w:r>
        <w:rPr>
          <w:b/>
          <w:bCs/>
          <w:color w:val="CC0066"/>
          <w:sz w:val="18"/>
          <w:szCs w:val="18"/>
        </w:rPr>
        <w:t>Om LG Electronics</w:t>
      </w:r>
      <w:r>
        <w:rPr>
          <w:b/>
          <w:bCs/>
          <w:color w:val="CC0066"/>
          <w:sz w:val="18"/>
          <w:szCs w:val="18"/>
        </w:rPr>
        <w:br/>
      </w:r>
      <w:r>
        <w:rPr>
          <w:rFonts w:eastAsia="Batang"/>
          <w:sz w:val="18"/>
          <w:szCs w:val="18"/>
        </w:rPr>
        <w:t xml:space="preserve">LG Electronics, Inc. </w:t>
      </w:r>
      <w:r>
        <w:rPr>
          <w:rFonts w:eastAsia="Batang"/>
          <w:sz w:val="18"/>
          <w:szCs w:val="18"/>
          <w:lang w:val="da-DK"/>
        </w:rPr>
        <w:t>(KSE: 066570.KS) er en af verdens største og mest innovative leverandører af forbrugerelektronik, hårde hvidevarer og mobil kommunikation</w:t>
      </w:r>
      <w:r>
        <w:rPr>
          <w:lang w:val="da-DK"/>
        </w:rPr>
        <w:t xml:space="preserve"> </w:t>
      </w:r>
      <w:r>
        <w:rPr>
          <w:rFonts w:eastAsia="Batang"/>
          <w:sz w:val="18"/>
          <w:szCs w:val="18"/>
          <w:lang w:val="da-DK"/>
        </w:rPr>
        <w:t xml:space="preserve">med 87 000 ansatte fordelt på 113 kontorer rundt om i verden. LG opnåede en global omsætning på 44.229 milliarder USD i 2012. LG Electronics består af fem forretningsenheder – Home Entertainment, Mobile Communications, Home Appliance og Air Conditioning &amp; Energy Solutions og Vehicle Components  – og er en af verdens største producenter af fladskærme, mobiltelefoner, luftvarmepumper, vaskemaskiner og køleskabe. LG Electronics har eksisteret i Norden siden oktober 1999. Den nordiske omsætning i 2012 beløb sig til ca. 1,7 mia. SEK. For mere information, besøg </w:t>
      </w:r>
      <w:hyperlink r:id="rId13" w:history="1">
        <w:r>
          <w:rPr>
            <w:rStyle w:val="Hyperlink"/>
            <w:rFonts w:ascii="Times New Roman" w:hAnsi="Times New Roman"/>
            <w:sz w:val="18"/>
            <w:szCs w:val="18"/>
            <w:lang w:val="da-DK"/>
          </w:rPr>
          <w:t>www.lg.com</w:t>
        </w:r>
      </w:hyperlink>
      <w:r>
        <w:rPr>
          <w:sz w:val="18"/>
          <w:szCs w:val="18"/>
          <w:lang w:val="da-DK"/>
        </w:rPr>
        <w:t>.</w:t>
      </w:r>
      <w:r>
        <w:rPr>
          <w:sz w:val="18"/>
          <w:szCs w:val="18"/>
          <w:lang w:val="da-DK"/>
        </w:rPr>
        <w:br/>
      </w:r>
    </w:p>
    <w:p w:rsidR="002365A1" w:rsidRPr="002B3167" w:rsidRDefault="00C65975" w:rsidP="00C65975">
      <w:pPr>
        <w:ind w:firstLine="2"/>
        <w:jc w:val="both"/>
        <w:rPr>
          <w:rFonts w:eastAsia="Malgun Gothic"/>
          <w:i/>
          <w:iCs/>
          <w:sz w:val="18"/>
          <w:szCs w:val="18"/>
          <w:lang w:val="sv-SE"/>
        </w:rPr>
      </w:pPr>
      <w:r>
        <w:rPr>
          <w:b/>
          <w:bCs/>
          <w:color w:val="CC0066"/>
          <w:sz w:val="18"/>
          <w:szCs w:val="18"/>
          <w:lang w:val="da-DK"/>
        </w:rPr>
        <w:t>Om LG Electronics Home Entertainment</w:t>
      </w:r>
      <w:r>
        <w:rPr>
          <w:b/>
          <w:bCs/>
          <w:color w:val="CC0066"/>
          <w:sz w:val="18"/>
          <w:szCs w:val="18"/>
          <w:lang w:val="da-DK"/>
        </w:rPr>
        <w:br/>
      </w:r>
      <w:r>
        <w:rPr>
          <w:rFonts w:eastAsia="Malgun Gothic"/>
          <w:sz w:val="18"/>
          <w:szCs w:val="18"/>
          <w:lang w:val="da-DK"/>
        </w:rPr>
        <w:t>LG Home Entertainment Company (HE) er en ledende global producent af tv-apparater, monitorer, kommercielle skærme, audio- og videoprodukter, computere og sikkerhedssystemer. LG stræber altid efter at drive teknikken fremad med fokus på at udvikle produkter med smarte funktioner i stilrene designs, som imødegår forbrugernes behov. LG’s forbrugerprodukter inkluderer CINEMA 3D Smart TV, OLED-TV, IPS-skærme og hjemmebiografsystemer, Blu-ray-afspillere og eksterne lagringsenheder. LG’s kommercielle B2B-produkter inkluderer digital signage, videokonferencesystemer og IP-sikkerhedskameraer.</w:t>
      </w:r>
      <w:r w:rsidR="002365A1" w:rsidRPr="00C65975">
        <w:rPr>
          <w:rFonts w:eastAsia="Malgun Gothic"/>
          <w:bCs/>
          <w:i/>
          <w:iCs/>
          <w:sz w:val="18"/>
          <w:szCs w:val="18"/>
          <w:lang w:val="da-DK"/>
        </w:rPr>
        <w:br/>
      </w:r>
      <w:r w:rsidR="002365A1" w:rsidRPr="00C65975">
        <w:rPr>
          <w:rFonts w:eastAsia="Malgun Gothic"/>
          <w:bCs/>
          <w:i/>
          <w:iCs/>
          <w:sz w:val="18"/>
          <w:szCs w:val="18"/>
          <w:lang w:val="da-DK"/>
        </w:rPr>
        <w:br/>
      </w:r>
      <w:r w:rsidRPr="00654C42">
        <w:rPr>
          <w:rFonts w:eastAsia="Malgun Gothic"/>
          <w:bCs/>
          <w:i/>
          <w:iCs/>
          <w:sz w:val="18"/>
          <w:szCs w:val="18"/>
          <w:lang w:val="da-DK"/>
        </w:rPr>
        <w:br/>
      </w:r>
      <w:r>
        <w:rPr>
          <w:rFonts w:eastAsia="Malgun Gothic"/>
          <w:bCs/>
          <w:i/>
          <w:iCs/>
          <w:sz w:val="18"/>
          <w:szCs w:val="18"/>
          <w:lang w:val="sv-SE"/>
        </w:rPr>
        <w:t>For yderligere information, kontakt venligst</w:t>
      </w:r>
      <w:r w:rsidR="002365A1" w:rsidRPr="002B3167">
        <w:rPr>
          <w:rFonts w:eastAsia="Malgun Gothic"/>
          <w:bCs/>
          <w:i/>
          <w:iCs/>
          <w:sz w:val="18"/>
          <w:szCs w:val="18"/>
          <w:lang w:val="sv-SE"/>
        </w:rPr>
        <w:t>:</w:t>
      </w:r>
    </w:p>
    <w:p w:rsidR="002365A1" w:rsidRPr="002B3167" w:rsidRDefault="002365A1" w:rsidP="00E97798">
      <w:pPr>
        <w:jc w:val="both"/>
        <w:rPr>
          <w:rFonts w:eastAsia="Malgun Gothic"/>
          <w:i/>
          <w:iCs/>
          <w:sz w:val="18"/>
          <w:szCs w:val="18"/>
          <w:lang w:val="sv-S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2365A1" w:rsidRPr="00EC0EFC" w:rsidTr="000975E6">
        <w:tc>
          <w:tcPr>
            <w:tcW w:w="4322" w:type="dxa"/>
          </w:tcPr>
          <w:p w:rsidR="002365A1" w:rsidRPr="00CE644B" w:rsidRDefault="002365A1" w:rsidP="000975E6">
            <w:pPr>
              <w:jc w:val="both"/>
              <w:rPr>
                <w:sz w:val="18"/>
                <w:szCs w:val="18"/>
                <w:lang w:val="en-GB"/>
              </w:rPr>
            </w:pPr>
            <w:r w:rsidRPr="00CE644B">
              <w:rPr>
                <w:sz w:val="18"/>
                <w:szCs w:val="18"/>
                <w:lang w:val="en-GB"/>
              </w:rPr>
              <w:t>Susanne Persson</w:t>
            </w:r>
          </w:p>
          <w:p w:rsidR="002365A1" w:rsidRPr="00CE644B" w:rsidRDefault="002365A1" w:rsidP="000975E6">
            <w:pPr>
              <w:jc w:val="both"/>
              <w:rPr>
                <w:b/>
                <w:bCs/>
                <w:sz w:val="18"/>
                <w:szCs w:val="18"/>
                <w:lang w:val="en-GB"/>
              </w:rPr>
            </w:pPr>
            <w:r w:rsidRPr="00CE644B">
              <w:rPr>
                <w:sz w:val="18"/>
                <w:szCs w:val="18"/>
                <w:lang w:val="en-GB"/>
              </w:rPr>
              <w:t>PR Manager</w:t>
            </w:r>
            <w:r w:rsidRPr="00CE644B">
              <w:rPr>
                <w:sz w:val="18"/>
                <w:szCs w:val="18"/>
                <w:lang w:val="en-GB"/>
              </w:rPr>
              <w:br/>
              <w:t>LG Electronics Nordic AB</w:t>
            </w:r>
            <w:r w:rsidRPr="00CE644B">
              <w:rPr>
                <w:sz w:val="18"/>
                <w:szCs w:val="18"/>
                <w:lang w:val="en-GB"/>
              </w:rPr>
              <w:br/>
              <w:t xml:space="preserve">Box 83, 164 94 Kista </w:t>
            </w:r>
            <w:r w:rsidRPr="00CE644B">
              <w:rPr>
                <w:sz w:val="18"/>
                <w:szCs w:val="18"/>
                <w:lang w:val="en-GB"/>
              </w:rPr>
              <w:br/>
              <w:t>Mobil: +46 (0)70 969 46 06</w:t>
            </w:r>
            <w:r w:rsidRPr="00CE644B">
              <w:rPr>
                <w:sz w:val="18"/>
                <w:szCs w:val="18"/>
                <w:lang w:val="en-GB"/>
              </w:rPr>
              <w:br/>
              <w:t>E-</w:t>
            </w:r>
            <w:r w:rsidR="00C65975">
              <w:rPr>
                <w:sz w:val="18"/>
                <w:szCs w:val="18"/>
                <w:lang w:val="en-GB"/>
              </w:rPr>
              <w:t>mail</w:t>
            </w:r>
            <w:r w:rsidRPr="00CE644B">
              <w:rPr>
                <w:sz w:val="18"/>
                <w:szCs w:val="18"/>
                <w:lang w:val="en-GB"/>
              </w:rPr>
              <w:t xml:space="preserve">: </w:t>
            </w:r>
            <w:hyperlink r:id="rId14" w:history="1">
              <w:r w:rsidRPr="00CE644B">
                <w:rPr>
                  <w:rStyle w:val="Hyperlink"/>
                  <w:rFonts w:ascii="Times New Roman" w:eastAsia="Calibri" w:hAnsi="Times New Roman"/>
                  <w:b w:val="0"/>
                  <w:color w:val="0000FF"/>
                  <w:sz w:val="18"/>
                  <w:szCs w:val="18"/>
                  <w:u w:val="single"/>
                  <w:lang w:val="en-GB" w:eastAsia="en-US"/>
                </w:rPr>
                <w:t>susanne.persson@lge.com</w:t>
              </w:r>
            </w:hyperlink>
            <w:r w:rsidRPr="00CE644B">
              <w:rPr>
                <w:bCs/>
                <w:sz w:val="18"/>
                <w:szCs w:val="18"/>
                <w:lang w:val="en-GB"/>
              </w:rPr>
              <w:t xml:space="preserve"> </w:t>
            </w:r>
          </w:p>
          <w:p w:rsidR="002365A1" w:rsidRPr="00CE644B" w:rsidRDefault="002365A1" w:rsidP="000975E6">
            <w:pPr>
              <w:jc w:val="both"/>
              <w:rPr>
                <w:rFonts w:eastAsia="Malgun Gothic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4323" w:type="dxa"/>
          </w:tcPr>
          <w:p w:rsidR="002365A1" w:rsidRPr="00CE644B" w:rsidRDefault="002365A1" w:rsidP="000975E6">
            <w:pPr>
              <w:jc w:val="both"/>
              <w:rPr>
                <w:sz w:val="18"/>
                <w:szCs w:val="18"/>
                <w:lang w:val="en-GB"/>
              </w:rPr>
            </w:pPr>
            <w:r w:rsidRPr="00CE644B">
              <w:rPr>
                <w:bCs/>
                <w:sz w:val="18"/>
                <w:szCs w:val="18"/>
                <w:lang w:val="en-GB"/>
              </w:rPr>
              <w:t>Erik Åhsgren</w:t>
            </w:r>
          </w:p>
          <w:p w:rsidR="002365A1" w:rsidRPr="00CE644B" w:rsidRDefault="002365A1" w:rsidP="000975E6">
            <w:pPr>
              <w:jc w:val="both"/>
              <w:rPr>
                <w:rFonts w:eastAsia="Malgun Gothic"/>
                <w:iCs/>
                <w:sz w:val="18"/>
                <w:szCs w:val="18"/>
                <w:lang w:val="en-GB"/>
              </w:rPr>
            </w:pPr>
            <w:r w:rsidRPr="00CE644B">
              <w:rPr>
                <w:rFonts w:eastAsia="Malgun Gothic"/>
                <w:iCs/>
                <w:sz w:val="18"/>
                <w:szCs w:val="18"/>
                <w:lang w:val="en-GB"/>
              </w:rPr>
              <w:t>Product Specialist HE</w:t>
            </w:r>
            <w:r w:rsidRPr="00CE644B">
              <w:rPr>
                <w:rFonts w:eastAsia="Malgun Gothic"/>
                <w:iCs/>
                <w:sz w:val="18"/>
                <w:szCs w:val="18"/>
                <w:lang w:val="en-GB"/>
              </w:rPr>
              <w:br/>
              <w:t xml:space="preserve">LG Electronics Nordic AB </w:t>
            </w:r>
          </w:p>
          <w:p w:rsidR="002365A1" w:rsidRPr="002B3167" w:rsidRDefault="002365A1" w:rsidP="00C65975">
            <w:pPr>
              <w:jc w:val="both"/>
              <w:rPr>
                <w:rFonts w:eastAsia="Malgun Gothic"/>
                <w:iCs/>
                <w:sz w:val="18"/>
                <w:szCs w:val="18"/>
                <w:lang w:val="sv-SE"/>
              </w:rPr>
            </w:pPr>
            <w:r w:rsidRPr="002B3167">
              <w:rPr>
                <w:rFonts w:eastAsia="Malgun Gothic"/>
                <w:iCs/>
                <w:sz w:val="18"/>
                <w:szCs w:val="18"/>
                <w:lang w:val="sv-SE"/>
              </w:rPr>
              <w:t>Box 83, 164 94 Kista</w:t>
            </w:r>
            <w:r w:rsidRPr="002B3167">
              <w:rPr>
                <w:rFonts w:eastAsia="Malgun Gothic"/>
                <w:iCs/>
                <w:sz w:val="18"/>
                <w:szCs w:val="18"/>
                <w:lang w:val="sv-SE"/>
              </w:rPr>
              <w:br/>
              <w:t xml:space="preserve">Mobil: +46 (0)72 162 91 10   </w:t>
            </w:r>
            <w:r w:rsidRPr="002B3167">
              <w:rPr>
                <w:rFonts w:eastAsia="Malgun Gothic"/>
                <w:iCs/>
                <w:sz w:val="18"/>
                <w:szCs w:val="18"/>
                <w:lang w:val="sv-SE"/>
              </w:rPr>
              <w:br/>
              <w:t>E-</w:t>
            </w:r>
            <w:r w:rsidR="00C65975">
              <w:rPr>
                <w:rFonts w:eastAsia="Malgun Gothic"/>
                <w:iCs/>
                <w:sz w:val="18"/>
                <w:szCs w:val="18"/>
                <w:lang w:val="sv-SE"/>
              </w:rPr>
              <w:t>mail</w:t>
            </w:r>
            <w:r w:rsidRPr="002B3167">
              <w:rPr>
                <w:rFonts w:eastAsia="Malgun Gothic"/>
                <w:iCs/>
                <w:sz w:val="18"/>
                <w:szCs w:val="18"/>
                <w:lang w:val="sv-SE"/>
              </w:rPr>
              <w:t xml:space="preserve">: </w:t>
            </w:r>
            <w:hyperlink r:id="rId15" w:history="1">
              <w:r w:rsidRPr="002B3167">
                <w:rPr>
                  <w:rStyle w:val="Hyperlink"/>
                  <w:rFonts w:ascii="Times New Roman" w:eastAsia="Calibri" w:hAnsi="Times New Roman"/>
                  <w:b w:val="0"/>
                  <w:color w:val="0000FF"/>
                  <w:sz w:val="18"/>
                  <w:szCs w:val="18"/>
                  <w:u w:val="single"/>
                  <w:lang w:val="sv-SE" w:eastAsia="en-US"/>
                </w:rPr>
                <w:t>erik.ahsgren@lge.com</w:t>
              </w:r>
            </w:hyperlink>
          </w:p>
        </w:tc>
      </w:tr>
    </w:tbl>
    <w:p w:rsidR="00952000" w:rsidRPr="002B3167" w:rsidRDefault="00952000" w:rsidP="002514FF">
      <w:pPr>
        <w:spacing w:line="360" w:lineRule="auto"/>
        <w:jc w:val="center"/>
        <w:rPr>
          <w:rFonts w:eastAsiaTheme="minorEastAsia"/>
          <w:lang w:val="sv-SE" w:eastAsia="ko-KR"/>
        </w:rPr>
      </w:pPr>
    </w:p>
    <w:sectPr w:rsidR="00952000" w:rsidRPr="002B3167" w:rsidSect="00FB38E1">
      <w:headerReference w:type="default" r:id="rId16"/>
      <w:footerReference w:type="even" r:id="rId17"/>
      <w:footerReference w:type="default" r:id="rId18"/>
      <w:pgSz w:w="11907" w:h="16840" w:code="267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088" w:rsidRDefault="001E0088">
      <w:r>
        <w:separator/>
      </w:r>
    </w:p>
  </w:endnote>
  <w:endnote w:type="continuationSeparator" w:id="0">
    <w:p w:rsidR="001E0088" w:rsidRDefault="001E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가는각진제목체">
    <w:altName w:val="Arial Unicode MS"/>
    <w:charset w:val="81"/>
    <w:family w:val="roman"/>
    <w:pitch w:val="variable"/>
    <w:sig w:usb0="00000000" w:usb1="29D77CFB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50B" w:rsidRDefault="009477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35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350B" w:rsidRDefault="009F350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50B" w:rsidRDefault="009477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35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5EA2">
      <w:rPr>
        <w:rStyle w:val="PageNumber"/>
        <w:noProof/>
      </w:rPr>
      <w:t>3</w:t>
    </w:r>
    <w:r>
      <w:rPr>
        <w:rStyle w:val="PageNumber"/>
      </w:rPr>
      <w:fldChar w:fldCharType="end"/>
    </w:r>
  </w:p>
  <w:p w:rsidR="009F350B" w:rsidRDefault="009F350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088" w:rsidRDefault="001E0088">
      <w:r>
        <w:separator/>
      </w:r>
    </w:p>
  </w:footnote>
  <w:footnote w:type="continuationSeparator" w:id="0">
    <w:p w:rsidR="001E0088" w:rsidRDefault="001E0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50B" w:rsidRDefault="009F350B">
    <w:pPr>
      <w:pStyle w:val="Header"/>
    </w:pPr>
  </w:p>
  <w:p w:rsidR="009F350B" w:rsidRDefault="009F350B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-657225</wp:posOffset>
          </wp:positionH>
          <wp:positionV relativeFrom="paragraph">
            <wp:posOffset>-297180</wp:posOffset>
          </wp:positionV>
          <wp:extent cx="1257300" cy="708025"/>
          <wp:effectExtent l="19050" t="0" r="0" b="0"/>
          <wp:wrapNone/>
          <wp:docPr id="1" name="Picture 1" descr="LG_c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G_c_h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08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F350B" w:rsidRPr="00573E08" w:rsidRDefault="009F350B" w:rsidP="00AB2815">
    <w:pPr>
      <w:pStyle w:val="Header"/>
      <w:jc w:val="right"/>
      <w:rPr>
        <w:rFonts w:ascii="Trebuchet MS" w:hAnsi="Trebuchet MS"/>
        <w:b/>
        <w:bCs/>
        <w:color w:val="808080"/>
        <w:sz w:val="18"/>
        <w:szCs w:val="18"/>
      </w:rPr>
    </w:pPr>
    <w:r>
      <w:rPr>
        <w:rFonts w:ascii="Trebuchet MS" w:hAnsi="Trebuchet MS"/>
        <w:b/>
        <w:color w:val="808080"/>
        <w:sz w:val="18"/>
        <w:szCs w:val="18"/>
      </w:rPr>
      <w:t xml:space="preserve">Global Web Site </w:t>
    </w:r>
    <w:r>
      <w:rPr>
        <w:rFonts w:ascii="Trebuchet MS" w:hAnsi="Trebuchet MS"/>
        <w:b/>
        <w:bCs/>
        <w:color w:val="808080"/>
        <w:sz w:val="18"/>
        <w:szCs w:val="18"/>
      </w:rPr>
      <w:t>www.</w:t>
    </w:r>
    <w:r>
      <w:rPr>
        <w:rFonts w:ascii="Trebuchet MS" w:hAnsi="Trebuchet MS" w:hint="eastAsia"/>
        <w:b/>
        <w:bCs/>
        <w:color w:val="808080"/>
        <w:sz w:val="18"/>
        <w:szCs w:val="18"/>
      </w:rPr>
      <w:t>LG</w:t>
    </w:r>
    <w:r>
      <w:rPr>
        <w:rFonts w:ascii="Trebuchet MS" w:hAnsi="Trebuchet MS"/>
        <w:b/>
        <w:bCs/>
        <w:color w:val="808080"/>
        <w:sz w:val="18"/>
        <w:szCs w:val="18"/>
      </w:rPr>
      <w:t>.com</w:t>
    </w:r>
  </w:p>
  <w:p w:rsidR="009F350B" w:rsidRDefault="009F350B">
    <w:pPr>
      <w:pStyle w:val="Header"/>
      <w:ind w:right="9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04288D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83702E"/>
    <w:multiLevelType w:val="hybridMultilevel"/>
    <w:tmpl w:val="B46ACF90"/>
    <w:lvl w:ilvl="0" w:tplc="5A061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6A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C9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E4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80A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6C1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00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A8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82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CF69DA"/>
    <w:multiLevelType w:val="hybridMultilevel"/>
    <w:tmpl w:val="6212B97E"/>
    <w:lvl w:ilvl="0" w:tplc="99528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86C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08E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2A9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DE6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0C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EEC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66C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E4A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3600229"/>
    <w:multiLevelType w:val="hybridMultilevel"/>
    <w:tmpl w:val="530C644A"/>
    <w:lvl w:ilvl="0" w:tplc="CE8E9966">
      <w:numFmt w:val="bullet"/>
      <w:lvlText w:val=""/>
      <w:lvlJc w:val="left"/>
      <w:pPr>
        <w:ind w:left="7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4C0493A"/>
    <w:multiLevelType w:val="multilevel"/>
    <w:tmpl w:val="02F2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E418F2"/>
    <w:multiLevelType w:val="hybridMultilevel"/>
    <w:tmpl w:val="ADB6AE36"/>
    <w:lvl w:ilvl="0" w:tplc="174C32D0">
      <w:numFmt w:val="bullet"/>
      <w:lvlText w:val="–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432FF"/>
    <w:multiLevelType w:val="hybridMultilevel"/>
    <w:tmpl w:val="4B847AA8"/>
    <w:lvl w:ilvl="0" w:tplc="E3886410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7">
    <w:nsid w:val="360D47FC"/>
    <w:multiLevelType w:val="hybridMultilevel"/>
    <w:tmpl w:val="B56A1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C27AF1"/>
    <w:multiLevelType w:val="hybridMultilevel"/>
    <w:tmpl w:val="9BBE707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>
    <w:nsid w:val="46920A0C"/>
    <w:multiLevelType w:val="multilevel"/>
    <w:tmpl w:val="271A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2B472E"/>
    <w:multiLevelType w:val="hybridMultilevel"/>
    <w:tmpl w:val="C0B45A4A"/>
    <w:lvl w:ilvl="0" w:tplc="B288ADC4">
      <w:start w:val="2"/>
      <w:numFmt w:val="bullet"/>
      <w:lvlText w:val="-"/>
      <w:lvlJc w:val="left"/>
      <w:pPr>
        <w:ind w:left="760" w:hanging="360"/>
      </w:pPr>
      <w:rPr>
        <w:rFonts w:ascii="Times New Roman" w:eastAsia="Dotum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5A374176"/>
    <w:multiLevelType w:val="hybridMultilevel"/>
    <w:tmpl w:val="0932204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>
    <w:nsid w:val="6BFB5643"/>
    <w:multiLevelType w:val="hybridMultilevel"/>
    <w:tmpl w:val="4C3C1AF6"/>
    <w:lvl w:ilvl="0" w:tplc="6360D0FE">
      <w:start w:val="1"/>
      <w:numFmt w:val="bullet"/>
      <w:lvlText w:val="-"/>
      <w:lvlJc w:val="left"/>
      <w:pPr>
        <w:ind w:left="660" w:hanging="360"/>
      </w:pPr>
      <w:rPr>
        <w:rFonts w:ascii="Malgun Gothic" w:hAnsi="Malgun Gothic" w:cs="Gulim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2019DF"/>
    <w:multiLevelType w:val="hybridMultilevel"/>
    <w:tmpl w:val="A168A69E"/>
    <w:lvl w:ilvl="0" w:tplc="55286DB2">
      <w:numFmt w:val="bullet"/>
      <w:lvlText w:val=""/>
      <w:lvlJc w:val="left"/>
      <w:pPr>
        <w:ind w:left="7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79A04056"/>
    <w:multiLevelType w:val="hybridMultilevel"/>
    <w:tmpl w:val="E9F03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337982"/>
    <w:multiLevelType w:val="hybridMultilevel"/>
    <w:tmpl w:val="6708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F26032"/>
    <w:multiLevelType w:val="hybridMultilevel"/>
    <w:tmpl w:val="3F762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1"/>
  </w:num>
  <w:num w:numId="5">
    <w:abstractNumId w:val="15"/>
  </w:num>
  <w:num w:numId="6">
    <w:abstractNumId w:val="14"/>
  </w:num>
  <w:num w:numId="7">
    <w:abstractNumId w:val="7"/>
  </w:num>
  <w:num w:numId="8">
    <w:abstractNumId w:val="16"/>
  </w:num>
  <w:num w:numId="9">
    <w:abstractNumId w:val="3"/>
  </w:num>
  <w:num w:numId="10">
    <w:abstractNumId w:val="0"/>
  </w:num>
  <w:num w:numId="11">
    <w:abstractNumId w:val="1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hyphenationZone w:val="170"/>
  <w:drawingGridHorizontalSpacing w:val="12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00"/>
    <w:rsid w:val="00000C60"/>
    <w:rsid w:val="0000489F"/>
    <w:rsid w:val="00004A57"/>
    <w:rsid w:val="00013440"/>
    <w:rsid w:val="00013DFD"/>
    <w:rsid w:val="0002538B"/>
    <w:rsid w:val="000351B6"/>
    <w:rsid w:val="00037482"/>
    <w:rsid w:val="00042B42"/>
    <w:rsid w:val="000601EF"/>
    <w:rsid w:val="00065300"/>
    <w:rsid w:val="00073590"/>
    <w:rsid w:val="000748DA"/>
    <w:rsid w:val="00080C86"/>
    <w:rsid w:val="000918DC"/>
    <w:rsid w:val="000975E6"/>
    <w:rsid w:val="000A4B38"/>
    <w:rsid w:val="000A4BCB"/>
    <w:rsid w:val="000A5635"/>
    <w:rsid w:val="000B2E30"/>
    <w:rsid w:val="000B6B2F"/>
    <w:rsid w:val="000D793E"/>
    <w:rsid w:val="000E3393"/>
    <w:rsid w:val="000E3C33"/>
    <w:rsid w:val="000E5B72"/>
    <w:rsid w:val="000F4F59"/>
    <w:rsid w:val="001041B4"/>
    <w:rsid w:val="00111FBA"/>
    <w:rsid w:val="0011291D"/>
    <w:rsid w:val="00116BDE"/>
    <w:rsid w:val="00121742"/>
    <w:rsid w:val="00125996"/>
    <w:rsid w:val="001268DC"/>
    <w:rsid w:val="00131BAF"/>
    <w:rsid w:val="0013795B"/>
    <w:rsid w:val="00140197"/>
    <w:rsid w:val="0014233F"/>
    <w:rsid w:val="00147CBC"/>
    <w:rsid w:val="0015031B"/>
    <w:rsid w:val="0015200D"/>
    <w:rsid w:val="00167CD0"/>
    <w:rsid w:val="00171E81"/>
    <w:rsid w:val="001752F5"/>
    <w:rsid w:val="00186814"/>
    <w:rsid w:val="00197C6C"/>
    <w:rsid w:val="001B3CB1"/>
    <w:rsid w:val="001B66DC"/>
    <w:rsid w:val="001C1A84"/>
    <w:rsid w:val="001C3A60"/>
    <w:rsid w:val="001C3E9A"/>
    <w:rsid w:val="001D175E"/>
    <w:rsid w:val="001E0088"/>
    <w:rsid w:val="001E41AB"/>
    <w:rsid w:val="001E5634"/>
    <w:rsid w:val="00207422"/>
    <w:rsid w:val="002267AE"/>
    <w:rsid w:val="00227916"/>
    <w:rsid w:val="00230D23"/>
    <w:rsid w:val="00232659"/>
    <w:rsid w:val="002365A1"/>
    <w:rsid w:val="00241087"/>
    <w:rsid w:val="00246660"/>
    <w:rsid w:val="002514FF"/>
    <w:rsid w:val="00251D1E"/>
    <w:rsid w:val="00263C24"/>
    <w:rsid w:val="002740F9"/>
    <w:rsid w:val="00275113"/>
    <w:rsid w:val="00275203"/>
    <w:rsid w:val="00280B75"/>
    <w:rsid w:val="002A3AA4"/>
    <w:rsid w:val="002B2B6F"/>
    <w:rsid w:val="002B3167"/>
    <w:rsid w:val="002C0B14"/>
    <w:rsid w:val="002C2539"/>
    <w:rsid w:val="002D2FF9"/>
    <w:rsid w:val="002E5332"/>
    <w:rsid w:val="002F3F08"/>
    <w:rsid w:val="00305265"/>
    <w:rsid w:val="00323A54"/>
    <w:rsid w:val="00326EDF"/>
    <w:rsid w:val="00326F04"/>
    <w:rsid w:val="00326F2F"/>
    <w:rsid w:val="003303D3"/>
    <w:rsid w:val="0033262B"/>
    <w:rsid w:val="00334EF8"/>
    <w:rsid w:val="003417E2"/>
    <w:rsid w:val="0034679B"/>
    <w:rsid w:val="00361831"/>
    <w:rsid w:val="00385557"/>
    <w:rsid w:val="00396CC4"/>
    <w:rsid w:val="003B15EC"/>
    <w:rsid w:val="003B35FB"/>
    <w:rsid w:val="003B3F66"/>
    <w:rsid w:val="003B4B6A"/>
    <w:rsid w:val="003C3C84"/>
    <w:rsid w:val="003C3DFB"/>
    <w:rsid w:val="003C451C"/>
    <w:rsid w:val="003C7FC1"/>
    <w:rsid w:val="003E0ED7"/>
    <w:rsid w:val="003F7B34"/>
    <w:rsid w:val="00417100"/>
    <w:rsid w:val="0041711F"/>
    <w:rsid w:val="00440AC5"/>
    <w:rsid w:val="004419C4"/>
    <w:rsid w:val="004447E0"/>
    <w:rsid w:val="00452F15"/>
    <w:rsid w:val="00457452"/>
    <w:rsid w:val="00461272"/>
    <w:rsid w:val="0047135D"/>
    <w:rsid w:val="004767C8"/>
    <w:rsid w:val="00496993"/>
    <w:rsid w:val="004A033C"/>
    <w:rsid w:val="004A2110"/>
    <w:rsid w:val="004A6D07"/>
    <w:rsid w:val="004A7BBB"/>
    <w:rsid w:val="004B7B86"/>
    <w:rsid w:val="004C0A0F"/>
    <w:rsid w:val="004D3224"/>
    <w:rsid w:val="004D4D28"/>
    <w:rsid w:val="004D77B8"/>
    <w:rsid w:val="004E2DAB"/>
    <w:rsid w:val="004E2FFD"/>
    <w:rsid w:val="0050543B"/>
    <w:rsid w:val="00506057"/>
    <w:rsid w:val="005074D2"/>
    <w:rsid w:val="00513035"/>
    <w:rsid w:val="00514DEC"/>
    <w:rsid w:val="0051637B"/>
    <w:rsid w:val="005204FE"/>
    <w:rsid w:val="00555290"/>
    <w:rsid w:val="00556DD9"/>
    <w:rsid w:val="00557FA1"/>
    <w:rsid w:val="0057388E"/>
    <w:rsid w:val="00573E08"/>
    <w:rsid w:val="005837C3"/>
    <w:rsid w:val="005A510F"/>
    <w:rsid w:val="005B597A"/>
    <w:rsid w:val="005C6289"/>
    <w:rsid w:val="005D255B"/>
    <w:rsid w:val="005D4E17"/>
    <w:rsid w:val="005D71FF"/>
    <w:rsid w:val="005E2F1E"/>
    <w:rsid w:val="005E493E"/>
    <w:rsid w:val="005E6750"/>
    <w:rsid w:val="005F0D93"/>
    <w:rsid w:val="00601A5F"/>
    <w:rsid w:val="00603F75"/>
    <w:rsid w:val="00610D92"/>
    <w:rsid w:val="00614961"/>
    <w:rsid w:val="00620A74"/>
    <w:rsid w:val="006357EE"/>
    <w:rsid w:val="006371CF"/>
    <w:rsid w:val="00650C2F"/>
    <w:rsid w:val="00652BF9"/>
    <w:rsid w:val="00654C42"/>
    <w:rsid w:val="00656AB3"/>
    <w:rsid w:val="006633DD"/>
    <w:rsid w:val="00673400"/>
    <w:rsid w:val="00682EE6"/>
    <w:rsid w:val="006875DD"/>
    <w:rsid w:val="0069189D"/>
    <w:rsid w:val="006A1AC6"/>
    <w:rsid w:val="006A2818"/>
    <w:rsid w:val="006A7C6D"/>
    <w:rsid w:val="006E4E98"/>
    <w:rsid w:val="006F2774"/>
    <w:rsid w:val="006F3BE3"/>
    <w:rsid w:val="00710137"/>
    <w:rsid w:val="00710FF3"/>
    <w:rsid w:val="00714398"/>
    <w:rsid w:val="00716348"/>
    <w:rsid w:val="007320EA"/>
    <w:rsid w:val="00736830"/>
    <w:rsid w:val="00737BFD"/>
    <w:rsid w:val="007446B1"/>
    <w:rsid w:val="007519FF"/>
    <w:rsid w:val="00756D9B"/>
    <w:rsid w:val="00763298"/>
    <w:rsid w:val="00764C89"/>
    <w:rsid w:val="00782522"/>
    <w:rsid w:val="00783B7E"/>
    <w:rsid w:val="00797B23"/>
    <w:rsid w:val="007A4DC2"/>
    <w:rsid w:val="007A5BB7"/>
    <w:rsid w:val="007C368D"/>
    <w:rsid w:val="007C43BF"/>
    <w:rsid w:val="007C7862"/>
    <w:rsid w:val="007D07FD"/>
    <w:rsid w:val="007D1287"/>
    <w:rsid w:val="007D4605"/>
    <w:rsid w:val="007F0562"/>
    <w:rsid w:val="007F5E46"/>
    <w:rsid w:val="008009B2"/>
    <w:rsid w:val="00805B7E"/>
    <w:rsid w:val="008122F6"/>
    <w:rsid w:val="008208D7"/>
    <w:rsid w:val="0083494C"/>
    <w:rsid w:val="008417D9"/>
    <w:rsid w:val="0084702F"/>
    <w:rsid w:val="0085148E"/>
    <w:rsid w:val="0086075F"/>
    <w:rsid w:val="00863E83"/>
    <w:rsid w:val="00875FE1"/>
    <w:rsid w:val="008760D5"/>
    <w:rsid w:val="00877023"/>
    <w:rsid w:val="00885392"/>
    <w:rsid w:val="008A25F7"/>
    <w:rsid w:val="008B5CFE"/>
    <w:rsid w:val="008B6415"/>
    <w:rsid w:val="008C1F21"/>
    <w:rsid w:val="008D1A7F"/>
    <w:rsid w:val="008D3442"/>
    <w:rsid w:val="008D6284"/>
    <w:rsid w:val="008D779D"/>
    <w:rsid w:val="008E017E"/>
    <w:rsid w:val="008E119A"/>
    <w:rsid w:val="008E7AC5"/>
    <w:rsid w:val="009121F7"/>
    <w:rsid w:val="00915440"/>
    <w:rsid w:val="00931C7E"/>
    <w:rsid w:val="00934603"/>
    <w:rsid w:val="009346B4"/>
    <w:rsid w:val="00941800"/>
    <w:rsid w:val="0094773B"/>
    <w:rsid w:val="00952000"/>
    <w:rsid w:val="0096548F"/>
    <w:rsid w:val="00971B73"/>
    <w:rsid w:val="0097517D"/>
    <w:rsid w:val="00976A38"/>
    <w:rsid w:val="00980A57"/>
    <w:rsid w:val="009A50BE"/>
    <w:rsid w:val="009A6FA8"/>
    <w:rsid w:val="009A794C"/>
    <w:rsid w:val="009A799D"/>
    <w:rsid w:val="009B3EB4"/>
    <w:rsid w:val="009B4C30"/>
    <w:rsid w:val="009B73B8"/>
    <w:rsid w:val="009C1A32"/>
    <w:rsid w:val="009D2C2A"/>
    <w:rsid w:val="009D2EA2"/>
    <w:rsid w:val="009E0DC8"/>
    <w:rsid w:val="009F350B"/>
    <w:rsid w:val="009F6195"/>
    <w:rsid w:val="00A01ACD"/>
    <w:rsid w:val="00A04A78"/>
    <w:rsid w:val="00A0617A"/>
    <w:rsid w:val="00A1135B"/>
    <w:rsid w:val="00A63335"/>
    <w:rsid w:val="00A66ED4"/>
    <w:rsid w:val="00A67556"/>
    <w:rsid w:val="00A750CC"/>
    <w:rsid w:val="00A760C1"/>
    <w:rsid w:val="00A87CE5"/>
    <w:rsid w:val="00A90AD3"/>
    <w:rsid w:val="00AA0A53"/>
    <w:rsid w:val="00AB2815"/>
    <w:rsid w:val="00AC16BD"/>
    <w:rsid w:val="00AC5B96"/>
    <w:rsid w:val="00AC6CA1"/>
    <w:rsid w:val="00AD2C25"/>
    <w:rsid w:val="00AD3A42"/>
    <w:rsid w:val="00B04DEA"/>
    <w:rsid w:val="00B10228"/>
    <w:rsid w:val="00B12D9C"/>
    <w:rsid w:val="00B145E1"/>
    <w:rsid w:val="00B226BA"/>
    <w:rsid w:val="00B2785E"/>
    <w:rsid w:val="00B300D3"/>
    <w:rsid w:val="00B31C90"/>
    <w:rsid w:val="00B47F65"/>
    <w:rsid w:val="00B50DF8"/>
    <w:rsid w:val="00B512F7"/>
    <w:rsid w:val="00B523D6"/>
    <w:rsid w:val="00B544DC"/>
    <w:rsid w:val="00B62C51"/>
    <w:rsid w:val="00B70978"/>
    <w:rsid w:val="00B71E9F"/>
    <w:rsid w:val="00B839C5"/>
    <w:rsid w:val="00B83F2B"/>
    <w:rsid w:val="00B9011A"/>
    <w:rsid w:val="00B93A47"/>
    <w:rsid w:val="00BB169F"/>
    <w:rsid w:val="00BB57F6"/>
    <w:rsid w:val="00BC0ABA"/>
    <w:rsid w:val="00BC67E3"/>
    <w:rsid w:val="00BF5EA2"/>
    <w:rsid w:val="00C066B4"/>
    <w:rsid w:val="00C35BB0"/>
    <w:rsid w:val="00C507B0"/>
    <w:rsid w:val="00C53512"/>
    <w:rsid w:val="00C559A4"/>
    <w:rsid w:val="00C57410"/>
    <w:rsid w:val="00C614A7"/>
    <w:rsid w:val="00C64D97"/>
    <w:rsid w:val="00C65975"/>
    <w:rsid w:val="00C7125E"/>
    <w:rsid w:val="00C72918"/>
    <w:rsid w:val="00C73D06"/>
    <w:rsid w:val="00C8682D"/>
    <w:rsid w:val="00CA5010"/>
    <w:rsid w:val="00CB353E"/>
    <w:rsid w:val="00CB6519"/>
    <w:rsid w:val="00CC2288"/>
    <w:rsid w:val="00CC4246"/>
    <w:rsid w:val="00CD4AB0"/>
    <w:rsid w:val="00CE644B"/>
    <w:rsid w:val="00CF0189"/>
    <w:rsid w:val="00D0012A"/>
    <w:rsid w:val="00D00BBF"/>
    <w:rsid w:val="00D037CA"/>
    <w:rsid w:val="00D15529"/>
    <w:rsid w:val="00D17DE1"/>
    <w:rsid w:val="00D23452"/>
    <w:rsid w:val="00D35201"/>
    <w:rsid w:val="00D37E25"/>
    <w:rsid w:val="00D40FB4"/>
    <w:rsid w:val="00D62360"/>
    <w:rsid w:val="00D65765"/>
    <w:rsid w:val="00D70B08"/>
    <w:rsid w:val="00D81CEB"/>
    <w:rsid w:val="00D83B94"/>
    <w:rsid w:val="00D93919"/>
    <w:rsid w:val="00D95D1F"/>
    <w:rsid w:val="00DA6B0F"/>
    <w:rsid w:val="00DB47F8"/>
    <w:rsid w:val="00DB5B0D"/>
    <w:rsid w:val="00DC47F4"/>
    <w:rsid w:val="00DD2BF7"/>
    <w:rsid w:val="00DD62A9"/>
    <w:rsid w:val="00DD6A5B"/>
    <w:rsid w:val="00DF292A"/>
    <w:rsid w:val="00DF2956"/>
    <w:rsid w:val="00E02A18"/>
    <w:rsid w:val="00E06DF7"/>
    <w:rsid w:val="00E075BD"/>
    <w:rsid w:val="00E07CBD"/>
    <w:rsid w:val="00E12B18"/>
    <w:rsid w:val="00E30C87"/>
    <w:rsid w:val="00E52B9E"/>
    <w:rsid w:val="00E564FA"/>
    <w:rsid w:val="00E63508"/>
    <w:rsid w:val="00E666A1"/>
    <w:rsid w:val="00E868A3"/>
    <w:rsid w:val="00E97798"/>
    <w:rsid w:val="00EB2587"/>
    <w:rsid w:val="00EB3140"/>
    <w:rsid w:val="00EB6D0F"/>
    <w:rsid w:val="00EB74E0"/>
    <w:rsid w:val="00EC0EFC"/>
    <w:rsid w:val="00EC208E"/>
    <w:rsid w:val="00ED34D0"/>
    <w:rsid w:val="00ED4255"/>
    <w:rsid w:val="00ED5B8C"/>
    <w:rsid w:val="00EE1885"/>
    <w:rsid w:val="00EE1E5D"/>
    <w:rsid w:val="00EE2BB1"/>
    <w:rsid w:val="00EE68FB"/>
    <w:rsid w:val="00EF0DCA"/>
    <w:rsid w:val="00EF7B47"/>
    <w:rsid w:val="00F11A1C"/>
    <w:rsid w:val="00F143F9"/>
    <w:rsid w:val="00F163E7"/>
    <w:rsid w:val="00F31720"/>
    <w:rsid w:val="00F3352A"/>
    <w:rsid w:val="00F3486A"/>
    <w:rsid w:val="00F37841"/>
    <w:rsid w:val="00F45A9C"/>
    <w:rsid w:val="00F47B4C"/>
    <w:rsid w:val="00F524FE"/>
    <w:rsid w:val="00F57503"/>
    <w:rsid w:val="00F63F5C"/>
    <w:rsid w:val="00F8103E"/>
    <w:rsid w:val="00F854A7"/>
    <w:rsid w:val="00F85B7C"/>
    <w:rsid w:val="00F94790"/>
    <w:rsid w:val="00F96189"/>
    <w:rsid w:val="00FA69DE"/>
    <w:rsid w:val="00FB05FB"/>
    <w:rsid w:val="00FB38E1"/>
    <w:rsid w:val="00FD5C47"/>
    <w:rsid w:val="00FE6CC1"/>
    <w:rsid w:val="00FF2877"/>
    <w:rsid w:val="00FF4588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algun Gothic" w:eastAsia="Batang" w:hAnsi="Malgun Gothic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ABA"/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C0ABA"/>
    <w:rPr>
      <w:rFonts w:ascii="Arial" w:hAnsi="Arial" w:cs="Times New Roman"/>
      <w:b/>
      <w:color w:val="5694CE"/>
      <w:sz w:val="20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BC0ABA"/>
    <w:pPr>
      <w:tabs>
        <w:tab w:val="center" w:pos="4320"/>
        <w:tab w:val="right" w:pos="8640"/>
      </w:tabs>
    </w:pPr>
    <w:rPr>
      <w:rFonts w:ascii="Times" w:eastAsia="Batang" w:hAnsi="Times"/>
      <w:szCs w:val="20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C0ABA"/>
    <w:rPr>
      <w:rFonts w:ascii="Times" w:hAnsi="Times" w:cs="Times New Roman"/>
      <w:kern w:val="0"/>
      <w:sz w:val="20"/>
    </w:rPr>
  </w:style>
  <w:style w:type="paragraph" w:styleId="Footer">
    <w:name w:val="footer"/>
    <w:basedOn w:val="Normal"/>
    <w:link w:val="FooterChar"/>
    <w:uiPriority w:val="99"/>
    <w:rsid w:val="00BC0ABA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C0ABA"/>
    <w:rPr>
      <w:rFonts w:ascii="Times New Roman" w:hAnsi="Times New Roman" w:cs="Times New Roman"/>
      <w:kern w:val="0"/>
      <w:sz w:val="20"/>
    </w:rPr>
  </w:style>
  <w:style w:type="character" w:styleId="PageNumber">
    <w:name w:val="page number"/>
    <w:basedOn w:val="DefaultParagraphFont"/>
    <w:uiPriority w:val="99"/>
    <w:rsid w:val="00BC0AB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C0ABA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BC0ABA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C0ABA"/>
    <w:rPr>
      <w:rFonts w:ascii="Times New Roman" w:eastAsia="SimSun" w:hAnsi="Times New Roman" w:cs="Times New Roman"/>
      <w:sz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C0A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C0ABA"/>
    <w:rPr>
      <w:rFonts w:ascii="Times New Roman" w:eastAsia="SimSun" w:hAnsi="Times New Roman" w:cs="Times New Roman"/>
      <w:b/>
      <w:bCs/>
      <w:kern w:val="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BC0ABA"/>
    <w:rPr>
      <w:rFonts w:ascii="Arial" w:eastAsia="Batang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0ABA"/>
    <w:rPr>
      <w:rFonts w:ascii="Malgun Gothic" w:hAnsi="Malgun Gothic" w:cs="Times New Roman"/>
      <w:kern w:val="0"/>
      <w:sz w:val="2"/>
      <w:lang w:eastAsia="zh-CN"/>
    </w:rPr>
  </w:style>
  <w:style w:type="paragraph" w:customStyle="1" w:styleId="Default">
    <w:name w:val="Default"/>
    <w:uiPriority w:val="99"/>
    <w:rsid w:val="00BC0AB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ko-KR"/>
    </w:rPr>
  </w:style>
  <w:style w:type="paragraph" w:styleId="FootnoteText">
    <w:name w:val="footnote text"/>
    <w:basedOn w:val="Normal"/>
    <w:link w:val="FootnoteTextChar"/>
    <w:uiPriority w:val="99"/>
    <w:semiHidden/>
    <w:rsid w:val="00BC0ABA"/>
    <w:pPr>
      <w:snapToGrid w:val="0"/>
    </w:pPr>
    <w:rPr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C0ABA"/>
    <w:rPr>
      <w:rFonts w:ascii="Times New Roman" w:eastAsia="SimSun" w:hAnsi="Times New Roman" w:cs="Times New Roman"/>
      <w:sz w:val="24"/>
      <w:lang w:val="en-CA" w:eastAsia="zh-CN"/>
    </w:rPr>
  </w:style>
  <w:style w:type="character" w:styleId="FootnoteReference">
    <w:name w:val="footnote reference"/>
    <w:basedOn w:val="DefaultParagraphFont"/>
    <w:uiPriority w:val="99"/>
    <w:semiHidden/>
    <w:rsid w:val="00BC0ABA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BC0ABA"/>
    <w:pPr>
      <w:ind w:left="720"/>
    </w:pPr>
    <w:rPr>
      <w:rFonts w:ascii="Calibri" w:eastAsia="Batang" w:hAnsi="Calibri"/>
      <w:sz w:val="22"/>
      <w:szCs w:val="22"/>
      <w:lang w:eastAsia="ko-KR"/>
    </w:rPr>
  </w:style>
  <w:style w:type="paragraph" w:styleId="NormalWeb">
    <w:name w:val="Normal (Web)"/>
    <w:basedOn w:val="Normal"/>
    <w:uiPriority w:val="99"/>
    <w:rsid w:val="00BC0ABA"/>
    <w:pPr>
      <w:spacing w:before="15" w:after="15"/>
    </w:pPr>
    <w:rPr>
      <w:rFonts w:ascii="Gulim" w:eastAsia="Batang" w:hAnsi="Gulim" w:cs="Gulim"/>
      <w:sz w:val="20"/>
      <w:szCs w:val="20"/>
      <w:lang w:eastAsia="ko-KR"/>
    </w:rPr>
  </w:style>
  <w:style w:type="character" w:styleId="Strong">
    <w:name w:val="Strong"/>
    <w:basedOn w:val="DefaultParagraphFont"/>
    <w:uiPriority w:val="22"/>
    <w:qFormat/>
    <w:rsid w:val="00BC0ABA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BC0ABA"/>
    <w:pPr>
      <w:widowControl w:val="0"/>
      <w:wordWrap w:val="0"/>
      <w:autoSpaceDE w:val="0"/>
      <w:autoSpaceDN w:val="0"/>
      <w:ind w:leftChars="900" w:left="1800"/>
      <w:jc w:val="center"/>
    </w:pPr>
    <w:rPr>
      <w:rFonts w:ascii="Arial Narrow" w:eastAsia="가는각진제목체" w:hAnsi="Arial Narrow"/>
      <w:b/>
      <w:bCs/>
      <w:kern w:val="2"/>
      <w:sz w:val="36"/>
      <w:lang w:eastAsia="ko-KR"/>
    </w:rPr>
  </w:style>
  <w:style w:type="character" w:customStyle="1" w:styleId="TitleChar">
    <w:name w:val="Title Char"/>
    <w:basedOn w:val="DefaultParagraphFont"/>
    <w:link w:val="Title"/>
    <w:uiPriority w:val="99"/>
    <w:locked/>
    <w:rsid w:val="00BC0ABA"/>
    <w:rPr>
      <w:rFonts w:ascii="Arial Narrow" w:eastAsia="가는각진제목체" w:hAnsi="Arial Narrow" w:cs="Times New Roman"/>
      <w:b/>
      <w:kern w:val="2"/>
      <w:sz w:val="24"/>
    </w:rPr>
  </w:style>
  <w:style w:type="paragraph" w:customStyle="1" w:styleId="1">
    <w:name w:val="수정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Revision1">
    <w:name w:val="Revision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10">
    <w:name w:val="목록 단락1"/>
    <w:basedOn w:val="Normal"/>
    <w:uiPriority w:val="99"/>
    <w:rsid w:val="00BC0ABA"/>
    <w:pPr>
      <w:spacing w:after="200" w:line="276" w:lineRule="auto"/>
      <w:ind w:left="720"/>
      <w:contextualSpacing/>
    </w:pPr>
    <w:rPr>
      <w:rFonts w:ascii="Malgun Gothic" w:eastAsia="Batang" w:hAnsi="Malgun Gothic"/>
      <w:sz w:val="22"/>
      <w:szCs w:val="22"/>
      <w:lang w:eastAsia="ja-JP"/>
    </w:rPr>
  </w:style>
  <w:style w:type="paragraph" w:customStyle="1" w:styleId="2-21">
    <w:name w:val="중간 목록 2 - 강조색 2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">
    <w:name w:val="색상형 음영 - 강조색 1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0">
    <w:name w:val="색상형 목록 - 강조색 11"/>
    <w:basedOn w:val="Normal"/>
    <w:uiPriority w:val="99"/>
    <w:rsid w:val="00BC0ABA"/>
    <w:pPr>
      <w:spacing w:before="15" w:after="15"/>
    </w:pPr>
    <w:rPr>
      <w:rFonts w:eastAsia="MS Mincho"/>
      <w:color w:val="000000"/>
      <w:sz w:val="20"/>
      <w:szCs w:val="20"/>
      <w:lang w:eastAsia="ja-JP"/>
    </w:rPr>
  </w:style>
  <w:style w:type="character" w:customStyle="1" w:styleId="longtext">
    <w:name w:val="longtext"/>
    <w:basedOn w:val="DefaultParagraphFont"/>
    <w:uiPriority w:val="99"/>
    <w:rsid w:val="00BC0ABA"/>
    <w:rPr>
      <w:rFonts w:cs="Times New Roman"/>
    </w:rPr>
  </w:style>
  <w:style w:type="paragraph" w:styleId="ListParagraph">
    <w:name w:val="List Paragraph"/>
    <w:basedOn w:val="Normal"/>
    <w:uiPriority w:val="34"/>
    <w:qFormat/>
    <w:rsid w:val="00C53512"/>
    <w:pPr>
      <w:widowControl w:val="0"/>
      <w:wordWrap w:val="0"/>
      <w:autoSpaceDE w:val="0"/>
      <w:autoSpaceDN w:val="0"/>
      <w:ind w:leftChars="400" w:left="800"/>
      <w:jc w:val="both"/>
    </w:pPr>
    <w:rPr>
      <w:rFonts w:ascii="Batang" w:eastAsia="Batang"/>
      <w:kern w:val="2"/>
      <w:sz w:val="20"/>
      <w:lang w:eastAsia="ko-KR"/>
    </w:rPr>
  </w:style>
  <w:style w:type="character" w:customStyle="1" w:styleId="apple-converted-space">
    <w:name w:val="apple-converted-space"/>
    <w:basedOn w:val="DefaultParagraphFont"/>
    <w:rsid w:val="00980A57"/>
  </w:style>
  <w:style w:type="character" w:styleId="Emphasis">
    <w:name w:val="Emphasis"/>
    <w:basedOn w:val="DefaultParagraphFont"/>
    <w:uiPriority w:val="20"/>
    <w:qFormat/>
    <w:locked/>
    <w:rsid w:val="00980A57"/>
    <w:rPr>
      <w:i/>
      <w:iCs/>
    </w:rPr>
  </w:style>
  <w:style w:type="paragraph" w:styleId="Revision">
    <w:name w:val="Revision"/>
    <w:hidden/>
    <w:uiPriority w:val="99"/>
    <w:semiHidden/>
    <w:rsid w:val="004D77B8"/>
    <w:rPr>
      <w:rFonts w:ascii="Times New Roman" w:eastAsia="SimSu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algun Gothic" w:eastAsia="Batang" w:hAnsi="Malgun Gothic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ABA"/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C0ABA"/>
    <w:rPr>
      <w:rFonts w:ascii="Arial" w:hAnsi="Arial" w:cs="Times New Roman"/>
      <w:b/>
      <w:color w:val="5694CE"/>
      <w:sz w:val="20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BC0ABA"/>
    <w:pPr>
      <w:tabs>
        <w:tab w:val="center" w:pos="4320"/>
        <w:tab w:val="right" w:pos="8640"/>
      </w:tabs>
    </w:pPr>
    <w:rPr>
      <w:rFonts w:ascii="Times" w:eastAsia="Batang" w:hAnsi="Times"/>
      <w:szCs w:val="20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C0ABA"/>
    <w:rPr>
      <w:rFonts w:ascii="Times" w:hAnsi="Times" w:cs="Times New Roman"/>
      <w:kern w:val="0"/>
      <w:sz w:val="20"/>
    </w:rPr>
  </w:style>
  <w:style w:type="paragraph" w:styleId="Footer">
    <w:name w:val="footer"/>
    <w:basedOn w:val="Normal"/>
    <w:link w:val="FooterChar"/>
    <w:uiPriority w:val="99"/>
    <w:rsid w:val="00BC0ABA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C0ABA"/>
    <w:rPr>
      <w:rFonts w:ascii="Times New Roman" w:hAnsi="Times New Roman" w:cs="Times New Roman"/>
      <w:kern w:val="0"/>
      <w:sz w:val="20"/>
    </w:rPr>
  </w:style>
  <w:style w:type="character" w:styleId="PageNumber">
    <w:name w:val="page number"/>
    <w:basedOn w:val="DefaultParagraphFont"/>
    <w:uiPriority w:val="99"/>
    <w:rsid w:val="00BC0AB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C0ABA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BC0ABA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C0ABA"/>
    <w:rPr>
      <w:rFonts w:ascii="Times New Roman" w:eastAsia="SimSun" w:hAnsi="Times New Roman" w:cs="Times New Roman"/>
      <w:sz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C0A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C0ABA"/>
    <w:rPr>
      <w:rFonts w:ascii="Times New Roman" w:eastAsia="SimSun" w:hAnsi="Times New Roman" w:cs="Times New Roman"/>
      <w:b/>
      <w:bCs/>
      <w:kern w:val="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BC0ABA"/>
    <w:rPr>
      <w:rFonts w:ascii="Arial" w:eastAsia="Batang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0ABA"/>
    <w:rPr>
      <w:rFonts w:ascii="Malgun Gothic" w:hAnsi="Malgun Gothic" w:cs="Times New Roman"/>
      <w:kern w:val="0"/>
      <w:sz w:val="2"/>
      <w:lang w:eastAsia="zh-CN"/>
    </w:rPr>
  </w:style>
  <w:style w:type="paragraph" w:customStyle="1" w:styleId="Default">
    <w:name w:val="Default"/>
    <w:uiPriority w:val="99"/>
    <w:rsid w:val="00BC0AB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ko-KR"/>
    </w:rPr>
  </w:style>
  <w:style w:type="paragraph" w:styleId="FootnoteText">
    <w:name w:val="footnote text"/>
    <w:basedOn w:val="Normal"/>
    <w:link w:val="FootnoteTextChar"/>
    <w:uiPriority w:val="99"/>
    <w:semiHidden/>
    <w:rsid w:val="00BC0ABA"/>
    <w:pPr>
      <w:snapToGrid w:val="0"/>
    </w:pPr>
    <w:rPr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C0ABA"/>
    <w:rPr>
      <w:rFonts w:ascii="Times New Roman" w:eastAsia="SimSun" w:hAnsi="Times New Roman" w:cs="Times New Roman"/>
      <w:sz w:val="24"/>
      <w:lang w:val="en-CA" w:eastAsia="zh-CN"/>
    </w:rPr>
  </w:style>
  <w:style w:type="character" w:styleId="FootnoteReference">
    <w:name w:val="footnote reference"/>
    <w:basedOn w:val="DefaultParagraphFont"/>
    <w:uiPriority w:val="99"/>
    <w:semiHidden/>
    <w:rsid w:val="00BC0ABA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BC0ABA"/>
    <w:pPr>
      <w:ind w:left="720"/>
    </w:pPr>
    <w:rPr>
      <w:rFonts w:ascii="Calibri" w:eastAsia="Batang" w:hAnsi="Calibri"/>
      <w:sz w:val="22"/>
      <w:szCs w:val="22"/>
      <w:lang w:eastAsia="ko-KR"/>
    </w:rPr>
  </w:style>
  <w:style w:type="paragraph" w:styleId="NormalWeb">
    <w:name w:val="Normal (Web)"/>
    <w:basedOn w:val="Normal"/>
    <w:uiPriority w:val="99"/>
    <w:rsid w:val="00BC0ABA"/>
    <w:pPr>
      <w:spacing w:before="15" w:after="15"/>
    </w:pPr>
    <w:rPr>
      <w:rFonts w:ascii="Gulim" w:eastAsia="Batang" w:hAnsi="Gulim" w:cs="Gulim"/>
      <w:sz w:val="20"/>
      <w:szCs w:val="20"/>
      <w:lang w:eastAsia="ko-KR"/>
    </w:rPr>
  </w:style>
  <w:style w:type="character" w:styleId="Strong">
    <w:name w:val="Strong"/>
    <w:basedOn w:val="DefaultParagraphFont"/>
    <w:uiPriority w:val="22"/>
    <w:qFormat/>
    <w:rsid w:val="00BC0ABA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BC0ABA"/>
    <w:pPr>
      <w:widowControl w:val="0"/>
      <w:wordWrap w:val="0"/>
      <w:autoSpaceDE w:val="0"/>
      <w:autoSpaceDN w:val="0"/>
      <w:ind w:leftChars="900" w:left="1800"/>
      <w:jc w:val="center"/>
    </w:pPr>
    <w:rPr>
      <w:rFonts w:ascii="Arial Narrow" w:eastAsia="가는각진제목체" w:hAnsi="Arial Narrow"/>
      <w:b/>
      <w:bCs/>
      <w:kern w:val="2"/>
      <w:sz w:val="36"/>
      <w:lang w:eastAsia="ko-KR"/>
    </w:rPr>
  </w:style>
  <w:style w:type="character" w:customStyle="1" w:styleId="TitleChar">
    <w:name w:val="Title Char"/>
    <w:basedOn w:val="DefaultParagraphFont"/>
    <w:link w:val="Title"/>
    <w:uiPriority w:val="99"/>
    <w:locked/>
    <w:rsid w:val="00BC0ABA"/>
    <w:rPr>
      <w:rFonts w:ascii="Arial Narrow" w:eastAsia="가는각진제목체" w:hAnsi="Arial Narrow" w:cs="Times New Roman"/>
      <w:b/>
      <w:kern w:val="2"/>
      <w:sz w:val="24"/>
    </w:rPr>
  </w:style>
  <w:style w:type="paragraph" w:customStyle="1" w:styleId="1">
    <w:name w:val="수정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Revision1">
    <w:name w:val="Revision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10">
    <w:name w:val="목록 단락1"/>
    <w:basedOn w:val="Normal"/>
    <w:uiPriority w:val="99"/>
    <w:rsid w:val="00BC0ABA"/>
    <w:pPr>
      <w:spacing w:after="200" w:line="276" w:lineRule="auto"/>
      <w:ind w:left="720"/>
      <w:contextualSpacing/>
    </w:pPr>
    <w:rPr>
      <w:rFonts w:ascii="Malgun Gothic" w:eastAsia="Batang" w:hAnsi="Malgun Gothic"/>
      <w:sz w:val="22"/>
      <w:szCs w:val="22"/>
      <w:lang w:eastAsia="ja-JP"/>
    </w:rPr>
  </w:style>
  <w:style w:type="paragraph" w:customStyle="1" w:styleId="2-21">
    <w:name w:val="중간 목록 2 - 강조색 2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">
    <w:name w:val="색상형 음영 - 강조색 1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0">
    <w:name w:val="색상형 목록 - 강조색 11"/>
    <w:basedOn w:val="Normal"/>
    <w:uiPriority w:val="99"/>
    <w:rsid w:val="00BC0ABA"/>
    <w:pPr>
      <w:spacing w:before="15" w:after="15"/>
    </w:pPr>
    <w:rPr>
      <w:rFonts w:eastAsia="MS Mincho"/>
      <w:color w:val="000000"/>
      <w:sz w:val="20"/>
      <w:szCs w:val="20"/>
      <w:lang w:eastAsia="ja-JP"/>
    </w:rPr>
  </w:style>
  <w:style w:type="character" w:customStyle="1" w:styleId="longtext">
    <w:name w:val="longtext"/>
    <w:basedOn w:val="DefaultParagraphFont"/>
    <w:uiPriority w:val="99"/>
    <w:rsid w:val="00BC0ABA"/>
    <w:rPr>
      <w:rFonts w:cs="Times New Roman"/>
    </w:rPr>
  </w:style>
  <w:style w:type="paragraph" w:styleId="ListParagraph">
    <w:name w:val="List Paragraph"/>
    <w:basedOn w:val="Normal"/>
    <w:uiPriority w:val="34"/>
    <w:qFormat/>
    <w:rsid w:val="00C53512"/>
    <w:pPr>
      <w:widowControl w:val="0"/>
      <w:wordWrap w:val="0"/>
      <w:autoSpaceDE w:val="0"/>
      <w:autoSpaceDN w:val="0"/>
      <w:ind w:leftChars="400" w:left="800"/>
      <w:jc w:val="both"/>
    </w:pPr>
    <w:rPr>
      <w:rFonts w:ascii="Batang" w:eastAsia="Batang"/>
      <w:kern w:val="2"/>
      <w:sz w:val="20"/>
      <w:lang w:eastAsia="ko-KR"/>
    </w:rPr>
  </w:style>
  <w:style w:type="character" w:customStyle="1" w:styleId="apple-converted-space">
    <w:name w:val="apple-converted-space"/>
    <w:basedOn w:val="DefaultParagraphFont"/>
    <w:rsid w:val="00980A57"/>
  </w:style>
  <w:style w:type="character" w:styleId="Emphasis">
    <w:name w:val="Emphasis"/>
    <w:basedOn w:val="DefaultParagraphFont"/>
    <w:uiPriority w:val="20"/>
    <w:qFormat/>
    <w:locked/>
    <w:rsid w:val="00980A57"/>
    <w:rPr>
      <w:i/>
      <w:iCs/>
    </w:rPr>
  </w:style>
  <w:style w:type="paragraph" w:styleId="Revision">
    <w:name w:val="Revision"/>
    <w:hidden/>
    <w:uiPriority w:val="99"/>
    <w:semiHidden/>
    <w:rsid w:val="004D77B8"/>
    <w:rPr>
      <w:rFonts w:ascii="Times New Roman" w:eastAsia="SimSu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137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9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744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79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422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15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g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gnewsroom.com/CES201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gmediabank.com/d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rik.ahsgren@lge.com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susanne.persson@lg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88773-6B1D-4BC0-8794-9F1C65B8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4735</Characters>
  <Application>Microsoft Office Word</Application>
  <DocSecurity>0</DocSecurity>
  <Lines>39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Embargo until September 1, 00:00</vt:lpstr>
      <vt:lpstr>Embargo until September 1, 00:00</vt:lpstr>
      <vt:lpstr>Embargo until September 1, 00:00</vt:lpstr>
    </vt:vector>
  </TitlesOfParts>
  <Company>LG-One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Embargo until September 1, 00:00</dc:title>
  <dc:creator>lg.jasmine.lee</dc:creator>
  <cp:lastModifiedBy>Nikolaj Thalbitzer</cp:lastModifiedBy>
  <cp:revision>2</cp:revision>
  <cp:lastPrinted>2013-12-04T09:49:00Z</cp:lastPrinted>
  <dcterms:created xsi:type="dcterms:W3CDTF">2014-01-03T10:48:00Z</dcterms:created>
  <dcterms:modified xsi:type="dcterms:W3CDTF">2014-01-03T10:48:00Z</dcterms:modified>
</cp:coreProperties>
</file>