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AA05B" w14:textId="77777777" w:rsidR="0009215D" w:rsidRPr="00340BC0" w:rsidRDefault="0009215D" w:rsidP="0009215D">
      <w:pPr>
        <w:rPr>
          <w:rFonts w:ascii="Arial" w:hAnsi="Arial" w:cs="Arial"/>
        </w:rPr>
      </w:pPr>
    </w:p>
    <w:p w14:paraId="78A679FA" w14:textId="77777777" w:rsidR="0009215D" w:rsidRPr="00340BC0" w:rsidRDefault="0009215D" w:rsidP="0009215D">
      <w:pPr>
        <w:rPr>
          <w:rFonts w:ascii="Arial" w:hAnsi="Arial" w:cs="Arial"/>
        </w:rPr>
      </w:pPr>
    </w:p>
    <w:p w14:paraId="25A2717F" w14:textId="77777777" w:rsidR="0009215D" w:rsidRPr="00340BC0" w:rsidRDefault="0009215D" w:rsidP="0009215D">
      <w:pPr>
        <w:rPr>
          <w:rFonts w:ascii="Arial" w:hAnsi="Arial" w:cs="Arial"/>
        </w:rPr>
      </w:pPr>
    </w:p>
    <w:p w14:paraId="63E8CA69" w14:textId="77777777" w:rsidR="0009215D" w:rsidRPr="00340BC0" w:rsidRDefault="0009215D" w:rsidP="0009215D">
      <w:pPr>
        <w:rPr>
          <w:rFonts w:ascii="Arial" w:hAnsi="Arial" w:cs="Arial"/>
        </w:rPr>
      </w:pPr>
    </w:p>
    <w:p w14:paraId="74A9FD9A" w14:textId="77777777" w:rsidR="00776B84" w:rsidRDefault="00776B84" w:rsidP="00776B84">
      <w:r>
        <w:t>PRESSEMEDDELELSE</w:t>
      </w:r>
    </w:p>
    <w:p w14:paraId="3872E685" w14:textId="77777777" w:rsidR="00776B84" w:rsidRDefault="00776B84" w:rsidP="00776B84"/>
    <w:p w14:paraId="2B02539C" w14:textId="77777777" w:rsidR="009A4223" w:rsidRDefault="009A4223" w:rsidP="009A4223">
      <w:pPr>
        <w:rPr>
          <w:rFonts w:ascii="Arial" w:hAnsi="Arial" w:cs="Arial"/>
          <w:b/>
          <w:sz w:val="28"/>
          <w:szCs w:val="28"/>
        </w:rPr>
      </w:pPr>
      <w:r>
        <w:rPr>
          <w:rFonts w:ascii="Arial" w:hAnsi="Arial" w:cs="Arial"/>
          <w:b/>
          <w:sz w:val="28"/>
          <w:szCs w:val="28"/>
        </w:rPr>
        <w:t>Subaru skyder gang i privatleasing i Danmark</w:t>
      </w:r>
    </w:p>
    <w:p w14:paraId="134E529A" w14:textId="77777777" w:rsidR="00776B84" w:rsidRDefault="00776B84" w:rsidP="00776B84"/>
    <w:p w14:paraId="3EC3A9FF" w14:textId="77777777" w:rsidR="009A4223" w:rsidRPr="009A4223" w:rsidRDefault="009A4223" w:rsidP="009A4223">
      <w:pPr>
        <w:ind w:right="-284"/>
        <w:rPr>
          <w:rFonts w:ascii="Arial" w:hAnsi="Arial" w:cs="Calibri"/>
          <w:b/>
          <w:bCs/>
          <w:sz w:val="20"/>
          <w:szCs w:val="20"/>
        </w:rPr>
      </w:pPr>
      <w:r w:rsidRPr="009A4223">
        <w:rPr>
          <w:rFonts w:ascii="Arial" w:hAnsi="Arial" w:cs="Calibri"/>
          <w:b/>
          <w:bCs/>
          <w:sz w:val="20"/>
          <w:szCs w:val="20"/>
        </w:rPr>
        <w:t>Den stigende aktivitet på det danske leasingmarked får nu det japanske bilmærke Subaru til at træde ind på markedet for privatleasing for første gang. Det sker med Alm. Brand Leasing som fast leasingpartner.</w:t>
      </w:r>
    </w:p>
    <w:p w14:paraId="735D837C" w14:textId="77777777" w:rsidR="00776B84" w:rsidRPr="009A4223" w:rsidRDefault="00776B84" w:rsidP="009A4223">
      <w:pPr>
        <w:ind w:right="-284"/>
        <w:rPr>
          <w:rFonts w:ascii="Arial" w:hAnsi="Arial"/>
          <w:sz w:val="20"/>
          <w:szCs w:val="20"/>
          <w:lang w:val="da-DK"/>
        </w:rPr>
      </w:pPr>
    </w:p>
    <w:p w14:paraId="658A22CE" w14:textId="77777777" w:rsidR="009A4223" w:rsidRPr="009A4223" w:rsidRDefault="009A4223" w:rsidP="009A4223">
      <w:pPr>
        <w:ind w:right="-284"/>
        <w:rPr>
          <w:rFonts w:ascii="Arial" w:hAnsi="Arial" w:cs="Calibri"/>
          <w:sz w:val="20"/>
          <w:szCs w:val="20"/>
        </w:rPr>
      </w:pPr>
      <w:r w:rsidRPr="009A4223">
        <w:rPr>
          <w:rFonts w:ascii="Arial" w:hAnsi="Arial" w:cs="Calibri"/>
          <w:bCs/>
          <w:sz w:val="20"/>
          <w:szCs w:val="20"/>
        </w:rPr>
        <w:t>D</w:t>
      </w:r>
      <w:r w:rsidRPr="009A4223">
        <w:rPr>
          <w:rFonts w:ascii="Arial" w:hAnsi="Arial" w:cs="Calibri"/>
          <w:sz w:val="20"/>
          <w:szCs w:val="20"/>
        </w:rPr>
        <w:t xml:space="preserve">anskerne har for alvor taget privatleasing til sig. Faktisk så meget, at antallet af privatleasede biler er steget med hele 90 procent fra 2014 til 2015, viser de nyeste tal fra Danmarks Statistik. Nu </w:t>
      </w:r>
      <w:proofErr w:type="gramStart"/>
      <w:r w:rsidRPr="009A4223">
        <w:rPr>
          <w:rFonts w:ascii="Arial" w:hAnsi="Arial" w:cs="Calibri"/>
          <w:sz w:val="20"/>
          <w:szCs w:val="20"/>
        </w:rPr>
        <w:t>bliver</w:t>
      </w:r>
      <w:proofErr w:type="gramEnd"/>
      <w:r w:rsidRPr="009A4223">
        <w:rPr>
          <w:rFonts w:ascii="Arial" w:hAnsi="Arial" w:cs="Calibri"/>
          <w:sz w:val="20"/>
          <w:szCs w:val="20"/>
        </w:rPr>
        <w:t xml:space="preserve"> det danske privatleasingmarked et bilmærke rigere med japanske Subaru, der netop har indgået en samarbejdsaftale med Alm. Brand Leasing.</w:t>
      </w:r>
    </w:p>
    <w:p w14:paraId="7F66354A" w14:textId="77777777" w:rsidR="009A4223" w:rsidRPr="009A4223" w:rsidRDefault="009A4223" w:rsidP="009A4223">
      <w:pPr>
        <w:ind w:right="-284"/>
        <w:rPr>
          <w:rFonts w:ascii="Arial" w:hAnsi="Arial" w:cs="Calibri"/>
          <w:sz w:val="20"/>
          <w:szCs w:val="20"/>
        </w:rPr>
      </w:pPr>
    </w:p>
    <w:p w14:paraId="0F174CC6" w14:textId="77777777" w:rsidR="009A4223" w:rsidRPr="009A4223" w:rsidRDefault="009A4223" w:rsidP="009A4223">
      <w:pPr>
        <w:autoSpaceDE w:val="0"/>
        <w:autoSpaceDN w:val="0"/>
        <w:adjustRightInd w:val="0"/>
        <w:ind w:right="-284"/>
        <w:rPr>
          <w:rFonts w:ascii="Arial" w:hAnsi="Arial"/>
          <w:sz w:val="20"/>
          <w:szCs w:val="20"/>
        </w:rPr>
      </w:pPr>
      <w:r w:rsidRPr="009A4223">
        <w:rPr>
          <w:rFonts w:ascii="Arial" w:hAnsi="Arial" w:cs="Calibri"/>
          <w:sz w:val="20"/>
          <w:szCs w:val="20"/>
        </w:rPr>
        <w:t>”</w:t>
      </w:r>
      <w:r w:rsidRPr="009A4223">
        <w:rPr>
          <w:rFonts w:ascii="Arial" w:hAnsi="Arial"/>
          <w:sz w:val="20"/>
          <w:szCs w:val="20"/>
        </w:rPr>
        <w:t xml:space="preserve">Vi har store ambitioner på det danske </w:t>
      </w:r>
      <w:proofErr w:type="gramStart"/>
      <w:r w:rsidRPr="009A4223">
        <w:rPr>
          <w:rFonts w:ascii="Arial" w:hAnsi="Arial"/>
          <w:sz w:val="20"/>
          <w:szCs w:val="20"/>
        </w:rPr>
        <w:t>marked</w:t>
      </w:r>
      <w:proofErr w:type="gramEnd"/>
      <w:r w:rsidRPr="009A4223">
        <w:rPr>
          <w:rFonts w:ascii="Arial" w:hAnsi="Arial"/>
          <w:sz w:val="20"/>
          <w:szCs w:val="20"/>
        </w:rPr>
        <w:t>, hvor vi i stigende grad oplever, at privatleasing er blevet et attraktivt alternativ til at eje bilen. Den efterspørgsel vil vi naturligvis gerne imødekomme, og derfor tilbyder vi nu for første gang på det danske marked, at kunderne kan privatlease en række af vores mest populære modeller som Subaru BRZ, XV, Levorg, Forester og Outback</w:t>
      </w:r>
      <w:proofErr w:type="gramStart"/>
      <w:r w:rsidRPr="009A4223">
        <w:rPr>
          <w:rFonts w:ascii="Arial" w:hAnsi="Arial"/>
          <w:sz w:val="20"/>
          <w:szCs w:val="20"/>
        </w:rPr>
        <w:t xml:space="preserve">,” </w:t>
      </w:r>
      <w:proofErr w:type="gramEnd"/>
      <w:r w:rsidRPr="009A4223">
        <w:rPr>
          <w:rFonts w:ascii="Arial" w:hAnsi="Arial"/>
          <w:sz w:val="20"/>
          <w:szCs w:val="20"/>
        </w:rPr>
        <w:t>forklarer Niels Thaning, dansk salgsdirektør for Subaru Nordic.</w:t>
      </w:r>
    </w:p>
    <w:p w14:paraId="0BE90932" w14:textId="77777777" w:rsidR="009A4223" w:rsidRPr="009A4223" w:rsidRDefault="009A4223" w:rsidP="009A4223">
      <w:pPr>
        <w:autoSpaceDE w:val="0"/>
        <w:autoSpaceDN w:val="0"/>
        <w:adjustRightInd w:val="0"/>
        <w:ind w:right="-284"/>
        <w:rPr>
          <w:rFonts w:ascii="Arial" w:hAnsi="Arial"/>
          <w:sz w:val="20"/>
          <w:szCs w:val="20"/>
        </w:rPr>
      </w:pPr>
    </w:p>
    <w:p w14:paraId="06127EA9" w14:textId="77777777" w:rsidR="009A4223" w:rsidRPr="009A4223" w:rsidRDefault="009A4223" w:rsidP="009A4223">
      <w:pPr>
        <w:autoSpaceDE w:val="0"/>
        <w:autoSpaceDN w:val="0"/>
        <w:adjustRightInd w:val="0"/>
        <w:ind w:right="-284"/>
        <w:rPr>
          <w:rFonts w:ascii="Arial" w:hAnsi="Arial"/>
          <w:b/>
          <w:sz w:val="20"/>
          <w:szCs w:val="20"/>
        </w:rPr>
      </w:pPr>
      <w:r w:rsidRPr="009A4223">
        <w:rPr>
          <w:rFonts w:ascii="Arial" w:hAnsi="Arial"/>
          <w:b/>
          <w:sz w:val="20"/>
          <w:szCs w:val="20"/>
        </w:rPr>
        <w:t>Bilmærket for de aktive</w:t>
      </w:r>
    </w:p>
    <w:p w14:paraId="0E91D56A" w14:textId="77777777" w:rsidR="009A4223" w:rsidRPr="009A4223" w:rsidRDefault="009A4223" w:rsidP="009A4223">
      <w:pPr>
        <w:autoSpaceDE w:val="0"/>
        <w:autoSpaceDN w:val="0"/>
        <w:adjustRightInd w:val="0"/>
        <w:ind w:right="-284"/>
        <w:rPr>
          <w:rFonts w:ascii="Arial" w:hAnsi="Arial" w:cs="Calibri"/>
          <w:sz w:val="20"/>
          <w:szCs w:val="20"/>
        </w:rPr>
      </w:pPr>
      <w:r w:rsidRPr="009A4223">
        <w:rPr>
          <w:rFonts w:ascii="Arial" w:hAnsi="Arial" w:cs="Calibri"/>
          <w:sz w:val="20"/>
          <w:szCs w:val="20"/>
        </w:rPr>
        <w:t xml:space="preserve">Subarus privatleasingprogram tilbydes i samarbejde med Alm. Brand Leasing, og her bekræfter man en stigende interesse for Subarus bilmodeller blandt kunderne:  </w:t>
      </w:r>
    </w:p>
    <w:p w14:paraId="0BB509F2" w14:textId="77777777" w:rsidR="009A4223" w:rsidRPr="009A4223" w:rsidRDefault="009A4223" w:rsidP="009A4223">
      <w:pPr>
        <w:autoSpaceDE w:val="0"/>
        <w:autoSpaceDN w:val="0"/>
        <w:adjustRightInd w:val="0"/>
        <w:ind w:right="-284"/>
        <w:rPr>
          <w:rFonts w:ascii="Arial" w:hAnsi="Arial" w:cs="Calibri"/>
          <w:sz w:val="20"/>
          <w:szCs w:val="20"/>
        </w:rPr>
      </w:pPr>
    </w:p>
    <w:p w14:paraId="3B4B3280" w14:textId="77777777" w:rsidR="009A4223" w:rsidRPr="009A4223" w:rsidRDefault="009A4223" w:rsidP="009A4223">
      <w:pPr>
        <w:autoSpaceDE w:val="0"/>
        <w:autoSpaceDN w:val="0"/>
        <w:adjustRightInd w:val="0"/>
        <w:ind w:right="-284"/>
        <w:rPr>
          <w:rFonts w:ascii="Arial" w:hAnsi="Arial" w:cs="Calibri"/>
          <w:sz w:val="20"/>
          <w:szCs w:val="20"/>
        </w:rPr>
      </w:pPr>
      <w:r w:rsidRPr="009A4223">
        <w:rPr>
          <w:rFonts w:ascii="Arial" w:hAnsi="Arial"/>
          <w:sz w:val="20"/>
          <w:szCs w:val="20"/>
        </w:rPr>
        <w:t>”</w:t>
      </w:r>
      <w:r w:rsidRPr="009A4223">
        <w:rPr>
          <w:rFonts w:ascii="Arial" w:hAnsi="Arial" w:cs="Calibri"/>
          <w:sz w:val="20"/>
          <w:szCs w:val="20"/>
        </w:rPr>
        <w:t xml:space="preserve">Vores kunder er generelt meget bevidste om, </w:t>
      </w:r>
      <w:proofErr w:type="gramStart"/>
      <w:r w:rsidRPr="009A4223">
        <w:rPr>
          <w:rFonts w:ascii="Arial" w:hAnsi="Arial" w:cs="Calibri"/>
          <w:sz w:val="20"/>
          <w:szCs w:val="20"/>
        </w:rPr>
        <w:t>hvilken</w:t>
      </w:r>
      <w:proofErr w:type="gramEnd"/>
      <w:r w:rsidRPr="009A4223">
        <w:rPr>
          <w:rFonts w:ascii="Arial" w:hAnsi="Arial" w:cs="Calibri"/>
          <w:sz w:val="20"/>
          <w:szCs w:val="20"/>
        </w:rPr>
        <w:t xml:space="preserve"> bil de ønsker at køre i, og mange henvender sig til os med et konkret ønske om at lease netop en Subaru-model, blandt andet på grund af kombinationen af firehjulstræk og høj komfort. Derfor er vi rigtig glade for nu at kunne udvide vores udvalg af leasingmodeller med et helt nyt samarbejde med Subaru, som det ikke tidligere har været muligt at privatlease i Danmark”</w:t>
      </w:r>
      <w:r>
        <w:rPr>
          <w:rFonts w:ascii="Arial" w:hAnsi="Arial" w:cs="Calibri"/>
          <w:sz w:val="20"/>
          <w:szCs w:val="20"/>
        </w:rPr>
        <w:t>,</w:t>
      </w:r>
      <w:r w:rsidRPr="009A4223">
        <w:rPr>
          <w:rFonts w:ascii="Arial" w:hAnsi="Arial" w:cs="Calibri"/>
          <w:sz w:val="20"/>
          <w:szCs w:val="20"/>
        </w:rPr>
        <w:t xml:space="preserve"> forklarer Thomas Lindgren Mortensen, adm. direktør i Alm. Brand Leasing.</w:t>
      </w:r>
    </w:p>
    <w:p w14:paraId="4EDD2B12" w14:textId="77777777" w:rsidR="009A4223" w:rsidRPr="009A4223" w:rsidRDefault="009A4223" w:rsidP="009A4223">
      <w:pPr>
        <w:autoSpaceDE w:val="0"/>
        <w:autoSpaceDN w:val="0"/>
        <w:adjustRightInd w:val="0"/>
        <w:ind w:right="-284"/>
        <w:rPr>
          <w:rFonts w:ascii="Arial" w:hAnsi="Arial" w:cs="Calibri"/>
          <w:sz w:val="20"/>
          <w:szCs w:val="20"/>
        </w:rPr>
      </w:pPr>
    </w:p>
    <w:p w14:paraId="15CA31D3" w14:textId="77777777" w:rsidR="009A4223" w:rsidRPr="009A4223" w:rsidRDefault="009A4223" w:rsidP="009A4223">
      <w:pPr>
        <w:autoSpaceDE w:val="0"/>
        <w:autoSpaceDN w:val="0"/>
        <w:adjustRightInd w:val="0"/>
        <w:ind w:right="-284"/>
        <w:rPr>
          <w:rFonts w:ascii="Arial" w:hAnsi="Arial" w:cs="Calibri"/>
          <w:sz w:val="20"/>
          <w:szCs w:val="20"/>
        </w:rPr>
      </w:pPr>
      <w:r w:rsidRPr="009A4223">
        <w:rPr>
          <w:rFonts w:ascii="Arial" w:hAnsi="Arial" w:cs="Calibri"/>
          <w:sz w:val="20"/>
          <w:szCs w:val="20"/>
        </w:rPr>
        <w:t>Subaru er kendt som bilen til friluftsfolk og andre, der påskønner kombinationen af firehjulstræk, komfort, sikkerhed og trækkraft. Særligt populær er Subaru blandt bilister, der går på jagt, eller som ofte kører med tung transport som hestetrailer eller campingvogn.</w:t>
      </w:r>
    </w:p>
    <w:p w14:paraId="08E62ECB" w14:textId="77777777" w:rsidR="009A4223" w:rsidRPr="009A4223" w:rsidRDefault="009A4223" w:rsidP="009A4223">
      <w:pPr>
        <w:autoSpaceDE w:val="0"/>
        <w:autoSpaceDN w:val="0"/>
        <w:adjustRightInd w:val="0"/>
        <w:ind w:right="-284"/>
        <w:rPr>
          <w:rFonts w:ascii="Arial" w:hAnsi="Arial" w:cs="Calibri"/>
          <w:sz w:val="20"/>
          <w:szCs w:val="20"/>
        </w:rPr>
      </w:pPr>
    </w:p>
    <w:p w14:paraId="019DCBA3" w14:textId="77777777" w:rsidR="009A4223" w:rsidRPr="009A4223" w:rsidRDefault="009A4223" w:rsidP="009A4223">
      <w:pPr>
        <w:autoSpaceDE w:val="0"/>
        <w:autoSpaceDN w:val="0"/>
        <w:adjustRightInd w:val="0"/>
        <w:ind w:right="-284"/>
        <w:rPr>
          <w:rFonts w:ascii="Arial" w:hAnsi="Arial" w:cs="Calibri"/>
          <w:sz w:val="20"/>
          <w:szCs w:val="20"/>
        </w:rPr>
      </w:pPr>
      <w:r w:rsidRPr="009A4223">
        <w:rPr>
          <w:rFonts w:ascii="Arial" w:hAnsi="Arial"/>
          <w:sz w:val="20"/>
          <w:szCs w:val="20"/>
        </w:rPr>
        <w:t xml:space="preserve">Det bliver blandt andet muligt at lease Subaru BRZ for </w:t>
      </w:r>
      <w:proofErr w:type="gramStart"/>
      <w:r w:rsidRPr="009A4223">
        <w:rPr>
          <w:rFonts w:ascii="Arial" w:hAnsi="Arial"/>
          <w:sz w:val="20"/>
          <w:szCs w:val="20"/>
        </w:rPr>
        <w:t>4.995</w:t>
      </w:r>
      <w:proofErr w:type="gramEnd"/>
      <w:r w:rsidRPr="009A4223">
        <w:rPr>
          <w:rFonts w:ascii="Arial" w:hAnsi="Arial"/>
          <w:sz w:val="20"/>
          <w:szCs w:val="20"/>
        </w:rPr>
        <w:t xml:space="preserve"> kr. om måneden med en førstegangsydelse på 35.000 kr. De større varianter Outback og den helt nye Levorg kan leases fra henholdsvis </w:t>
      </w:r>
      <w:proofErr w:type="gramStart"/>
      <w:r w:rsidRPr="009A4223">
        <w:rPr>
          <w:rFonts w:ascii="Arial" w:hAnsi="Arial"/>
          <w:sz w:val="20"/>
          <w:szCs w:val="20"/>
        </w:rPr>
        <w:t>6.395</w:t>
      </w:r>
      <w:proofErr w:type="gramEnd"/>
      <w:r w:rsidRPr="009A4223">
        <w:rPr>
          <w:rFonts w:ascii="Arial" w:hAnsi="Arial"/>
          <w:sz w:val="20"/>
          <w:szCs w:val="20"/>
        </w:rPr>
        <w:t xml:space="preserve"> kr. og 5.295 kr. om måneden med en førstegangsydelse fra 35.000 kr.</w:t>
      </w:r>
    </w:p>
    <w:p w14:paraId="1D99CDEF" w14:textId="77777777" w:rsidR="009A4223" w:rsidRPr="009A4223" w:rsidRDefault="009A4223" w:rsidP="009A4223">
      <w:pPr>
        <w:ind w:right="-284"/>
        <w:rPr>
          <w:rFonts w:ascii="Arial" w:hAnsi="Arial" w:cs="Calibri"/>
          <w:sz w:val="20"/>
          <w:szCs w:val="20"/>
        </w:rPr>
      </w:pPr>
    </w:p>
    <w:p w14:paraId="307E19A0" w14:textId="77E10505" w:rsidR="009A4223" w:rsidRPr="009A4223" w:rsidRDefault="009A4223" w:rsidP="009A4223">
      <w:pPr>
        <w:ind w:right="-284"/>
        <w:rPr>
          <w:rFonts w:ascii="Arial" w:hAnsi="Arial" w:cs="Calibri"/>
          <w:sz w:val="20"/>
          <w:szCs w:val="20"/>
        </w:rPr>
      </w:pPr>
      <w:r w:rsidRPr="009A4223">
        <w:rPr>
          <w:rFonts w:ascii="Arial" w:hAnsi="Arial" w:cs="Calibri"/>
          <w:sz w:val="20"/>
          <w:szCs w:val="20"/>
        </w:rPr>
        <w:t xml:space="preserve">Download fotos i høj opløsning </w:t>
      </w:r>
      <w:hyperlink r:id="rId9" w:history="1">
        <w:r w:rsidR="002F1698">
          <w:rPr>
            <w:rFonts w:ascii="Arial" w:hAnsi="Arial" w:cs="Arial"/>
            <w:color w:val="0000FF"/>
            <w:sz w:val="20"/>
            <w:szCs w:val="20"/>
            <w:lang w:val="en-US"/>
          </w:rPr>
          <w:t>http://www.mynewsdesk.com/se/subaru/images</w:t>
        </w:r>
      </w:hyperlink>
      <w:bookmarkStart w:id="0" w:name="_GoBack"/>
      <w:bookmarkEnd w:id="0"/>
    </w:p>
    <w:p w14:paraId="70A9DF42" w14:textId="77777777" w:rsidR="009A4223" w:rsidRPr="009A4223" w:rsidRDefault="002F1698" w:rsidP="009A4223">
      <w:pPr>
        <w:ind w:right="-284"/>
        <w:jc w:val="center"/>
        <w:rPr>
          <w:rFonts w:ascii="Arial" w:hAnsi="Arial" w:cs="Arial"/>
          <w:i/>
          <w:sz w:val="20"/>
          <w:szCs w:val="20"/>
        </w:rPr>
      </w:pPr>
      <w:r>
        <w:rPr>
          <w:rFonts w:ascii="Arial" w:hAnsi="Arial" w:cs="Calibri"/>
          <w:i/>
          <w:sz w:val="20"/>
          <w:szCs w:val="20"/>
        </w:rPr>
        <w:pict w14:anchorId="689A75E6">
          <v:rect id="_x0000_i1025" style="width:481.9pt;height:1.5pt" o:hralign="center" o:hrstd="t" o:hr="t" fillcolor="#a0a0a0" stroked="f"/>
        </w:pict>
      </w:r>
    </w:p>
    <w:p w14:paraId="3FE6DE26" w14:textId="77777777" w:rsidR="009A4223" w:rsidRPr="009A4223" w:rsidRDefault="009A4223" w:rsidP="009A4223">
      <w:pPr>
        <w:ind w:right="-284"/>
        <w:contextualSpacing/>
        <w:rPr>
          <w:rFonts w:ascii="Arial" w:hAnsi="Arial" w:cs="Calibri"/>
          <w:b/>
          <w:sz w:val="20"/>
          <w:szCs w:val="20"/>
        </w:rPr>
      </w:pPr>
      <w:r w:rsidRPr="009A4223">
        <w:rPr>
          <w:rFonts w:ascii="Arial" w:hAnsi="Arial" w:cs="Calibri"/>
          <w:b/>
          <w:sz w:val="20"/>
          <w:szCs w:val="20"/>
        </w:rPr>
        <w:t>For yderligere information kontakt venligst:</w:t>
      </w:r>
    </w:p>
    <w:p w14:paraId="16E54115" w14:textId="77777777" w:rsidR="009A4223" w:rsidRPr="009A4223" w:rsidRDefault="009A4223" w:rsidP="009A4223">
      <w:pPr>
        <w:autoSpaceDE w:val="0"/>
        <w:autoSpaceDN w:val="0"/>
        <w:adjustRightInd w:val="0"/>
        <w:ind w:right="-284"/>
        <w:rPr>
          <w:rFonts w:ascii="Arial" w:hAnsi="Arial" w:cs="Calibri"/>
          <w:sz w:val="20"/>
          <w:szCs w:val="20"/>
        </w:rPr>
      </w:pPr>
      <w:r w:rsidRPr="009A4223">
        <w:rPr>
          <w:rFonts w:ascii="Arial" w:hAnsi="Arial" w:cs="Calibri"/>
          <w:sz w:val="20"/>
          <w:szCs w:val="20"/>
        </w:rPr>
        <w:t>Thomas Lindgren Mortensen, adm. direktør i Alm. Brand Leasing, tlf. 20 16 69 06.</w:t>
      </w:r>
      <w:r w:rsidRPr="009A4223">
        <w:rPr>
          <w:rFonts w:ascii="Arial" w:hAnsi="Arial" w:cs="Calibri"/>
          <w:sz w:val="20"/>
          <w:szCs w:val="20"/>
        </w:rPr>
        <w:br/>
        <w:t xml:space="preserve">Niels Thaning, </w:t>
      </w:r>
      <w:r w:rsidRPr="009A4223">
        <w:rPr>
          <w:rFonts w:ascii="Arial" w:hAnsi="Arial"/>
          <w:sz w:val="20"/>
          <w:szCs w:val="20"/>
        </w:rPr>
        <w:t>salgsdirektør for Subaru Nordic</w:t>
      </w:r>
      <w:r w:rsidRPr="009A4223">
        <w:rPr>
          <w:rFonts w:ascii="Arial" w:hAnsi="Arial" w:cs="Calibri"/>
          <w:sz w:val="20"/>
          <w:szCs w:val="20"/>
        </w:rPr>
        <w:t>, tlf. 31470402</w:t>
      </w:r>
    </w:p>
    <w:p w14:paraId="73FE7DF8" w14:textId="77777777" w:rsidR="00340BC0" w:rsidRPr="00AB561C" w:rsidRDefault="00340BC0" w:rsidP="00340BC0">
      <w:pPr>
        <w:rPr>
          <w:rFonts w:ascii="Arial" w:hAnsi="Arial" w:cs="Arial"/>
          <w:color w:val="FF0000"/>
          <w:sz w:val="22"/>
          <w:szCs w:val="22"/>
          <w:lang w:val="da-DK"/>
        </w:rPr>
      </w:pPr>
    </w:p>
    <w:p w14:paraId="05338DE8" w14:textId="77777777" w:rsidR="00340BC0" w:rsidRPr="00340BC0" w:rsidRDefault="00340BC0" w:rsidP="00340BC0">
      <w:pPr>
        <w:rPr>
          <w:rFonts w:ascii="Arial" w:hAnsi="Arial" w:cs="Arial"/>
          <w:lang w:val="da-DK"/>
        </w:rPr>
      </w:pPr>
    </w:p>
    <w:p w14:paraId="25D7A5AB" w14:textId="77777777" w:rsidR="00AB561C" w:rsidRDefault="00AB561C" w:rsidP="00AB561C">
      <w:pPr>
        <w:rPr>
          <w:rFonts w:ascii="Arial" w:hAnsi="Arial" w:cs="Arial"/>
          <w:color w:val="000000" w:themeColor="text1"/>
          <w:sz w:val="18"/>
          <w:szCs w:val="18"/>
          <w:lang w:val="da-DK"/>
        </w:rPr>
      </w:pPr>
      <w:r>
        <w:rPr>
          <w:rFonts w:ascii="Arial" w:hAnsi="Arial" w:cs="Arial"/>
          <w:color w:val="000000" w:themeColor="text1"/>
          <w:sz w:val="18"/>
          <w:szCs w:val="18"/>
          <w:lang w:val="da-DK"/>
        </w:rPr>
        <w:br/>
      </w:r>
    </w:p>
    <w:p w14:paraId="5CFB674A" w14:textId="77777777" w:rsidR="009A4223" w:rsidRDefault="009A4223" w:rsidP="00AB561C">
      <w:pPr>
        <w:rPr>
          <w:rFonts w:ascii="Arial" w:hAnsi="Arial" w:cs="Arial"/>
          <w:color w:val="000000" w:themeColor="text1"/>
          <w:sz w:val="18"/>
          <w:szCs w:val="18"/>
          <w:lang w:val="da-DK"/>
        </w:rPr>
      </w:pPr>
    </w:p>
    <w:p w14:paraId="33B65761" w14:textId="77777777" w:rsidR="009A4223" w:rsidRDefault="009A4223" w:rsidP="00AB561C">
      <w:pPr>
        <w:rPr>
          <w:rFonts w:ascii="Arial" w:hAnsi="Arial" w:cs="Arial"/>
          <w:color w:val="000000" w:themeColor="text1"/>
          <w:sz w:val="18"/>
          <w:szCs w:val="18"/>
          <w:lang w:val="da-DK"/>
        </w:rPr>
      </w:pPr>
    </w:p>
    <w:p w14:paraId="7542E160" w14:textId="77777777" w:rsidR="009A4223" w:rsidRDefault="009A4223" w:rsidP="00AB561C">
      <w:pPr>
        <w:rPr>
          <w:rFonts w:ascii="Arial" w:hAnsi="Arial" w:cs="Arial"/>
          <w:color w:val="000000" w:themeColor="text1"/>
          <w:sz w:val="18"/>
          <w:szCs w:val="18"/>
          <w:lang w:val="da-DK"/>
        </w:rPr>
      </w:pPr>
    </w:p>
    <w:p w14:paraId="21CD2879" w14:textId="77777777" w:rsidR="009A4223" w:rsidRDefault="009A4223" w:rsidP="00AB561C">
      <w:pPr>
        <w:rPr>
          <w:rFonts w:ascii="Arial" w:hAnsi="Arial" w:cs="Arial"/>
          <w:color w:val="000000" w:themeColor="text1"/>
          <w:sz w:val="18"/>
          <w:szCs w:val="18"/>
          <w:lang w:val="da-DK"/>
        </w:rPr>
      </w:pPr>
    </w:p>
    <w:p w14:paraId="56966287" w14:textId="77777777" w:rsidR="009A4223" w:rsidRDefault="009A4223" w:rsidP="00AB561C">
      <w:pPr>
        <w:rPr>
          <w:rFonts w:ascii="Arial" w:hAnsi="Arial" w:cs="Arial"/>
          <w:color w:val="000000" w:themeColor="text1"/>
          <w:sz w:val="18"/>
          <w:szCs w:val="18"/>
          <w:lang w:val="da-DK"/>
        </w:rPr>
      </w:pPr>
    </w:p>
    <w:p w14:paraId="624EB433" w14:textId="77777777" w:rsidR="009A4223" w:rsidRDefault="009A4223" w:rsidP="00AB561C">
      <w:pPr>
        <w:rPr>
          <w:rFonts w:ascii="Arial" w:hAnsi="Arial" w:cs="Arial"/>
          <w:color w:val="000000" w:themeColor="text1"/>
          <w:sz w:val="18"/>
          <w:szCs w:val="18"/>
          <w:lang w:val="da-DK"/>
        </w:rPr>
      </w:pPr>
    </w:p>
    <w:p w14:paraId="0063FC98" w14:textId="77777777" w:rsidR="009A4223" w:rsidRDefault="009A4223" w:rsidP="00AB561C">
      <w:pPr>
        <w:rPr>
          <w:rFonts w:ascii="Arial" w:hAnsi="Arial" w:cs="Arial"/>
          <w:color w:val="000000" w:themeColor="text1"/>
          <w:sz w:val="18"/>
          <w:szCs w:val="18"/>
          <w:lang w:val="da-DK"/>
        </w:rPr>
      </w:pPr>
    </w:p>
    <w:p w14:paraId="16DE148F" w14:textId="77777777" w:rsidR="009A4223" w:rsidRDefault="009A4223" w:rsidP="00AB561C">
      <w:pPr>
        <w:rPr>
          <w:rFonts w:ascii="Arial" w:hAnsi="Arial" w:cs="Arial"/>
          <w:color w:val="000000" w:themeColor="text1"/>
          <w:sz w:val="18"/>
          <w:szCs w:val="18"/>
          <w:lang w:val="da-DK"/>
        </w:rPr>
      </w:pPr>
    </w:p>
    <w:p w14:paraId="60C77469" w14:textId="77777777" w:rsidR="009A4223" w:rsidRDefault="009A4223" w:rsidP="00AB561C">
      <w:pPr>
        <w:rPr>
          <w:rFonts w:ascii="Arial" w:hAnsi="Arial" w:cs="Arial"/>
          <w:color w:val="000000" w:themeColor="text1"/>
          <w:sz w:val="18"/>
          <w:szCs w:val="18"/>
          <w:lang w:val="da-DK"/>
        </w:rPr>
      </w:pPr>
    </w:p>
    <w:p w14:paraId="5EC9CCC5" w14:textId="77777777" w:rsidR="009A4223" w:rsidRPr="00AB561C" w:rsidRDefault="009A4223" w:rsidP="00AB561C">
      <w:pPr>
        <w:rPr>
          <w:rFonts w:ascii="Arial" w:hAnsi="Arial" w:cs="Arial"/>
          <w:color w:val="000000" w:themeColor="text1"/>
          <w:sz w:val="18"/>
          <w:szCs w:val="18"/>
          <w:lang w:val="da-DK"/>
        </w:rPr>
      </w:pPr>
    </w:p>
    <w:p w14:paraId="7EC191CE" w14:textId="77777777" w:rsidR="009A4223" w:rsidRPr="009A4223" w:rsidRDefault="009A4223" w:rsidP="009A4223">
      <w:pPr>
        <w:tabs>
          <w:tab w:val="left" w:pos="3261"/>
          <w:tab w:val="left" w:pos="5529"/>
        </w:tabs>
        <w:contextualSpacing/>
        <w:rPr>
          <w:rFonts w:ascii="Calibri" w:hAnsi="Calibri" w:cs="Arial"/>
          <w:b/>
          <w:sz w:val="20"/>
          <w:szCs w:val="20"/>
        </w:rPr>
      </w:pPr>
      <w:r w:rsidRPr="009A4223">
        <w:rPr>
          <w:rFonts w:ascii="Calibri" w:hAnsi="Calibri" w:cs="Arial"/>
          <w:b/>
          <w:sz w:val="20"/>
          <w:szCs w:val="20"/>
        </w:rPr>
        <w:t>Modelprogrammer og priser:</w:t>
      </w:r>
      <w:r w:rsidRPr="009A4223">
        <w:rPr>
          <w:rFonts w:ascii="Calibri" w:hAnsi="Calibri" w:cs="Arial"/>
          <w:b/>
          <w:sz w:val="20"/>
          <w:szCs w:val="20"/>
        </w:rPr>
        <w:tab/>
        <w:t>Førstegangsydelse*:</w:t>
      </w:r>
      <w:r w:rsidRPr="009A4223">
        <w:rPr>
          <w:rFonts w:ascii="Calibri" w:hAnsi="Calibri" w:cs="Arial"/>
          <w:b/>
          <w:sz w:val="20"/>
          <w:szCs w:val="20"/>
        </w:rPr>
        <w:tab/>
        <w:t>Månedlig ydelse:</w:t>
      </w:r>
    </w:p>
    <w:p w14:paraId="63038FC8" w14:textId="77777777" w:rsidR="009A4223" w:rsidRPr="009A4223" w:rsidRDefault="009A4223" w:rsidP="009A4223">
      <w:pPr>
        <w:tabs>
          <w:tab w:val="left" w:pos="3261"/>
          <w:tab w:val="left" w:pos="5529"/>
        </w:tabs>
        <w:contextualSpacing/>
        <w:rPr>
          <w:rFonts w:ascii="Arial" w:hAnsi="Arial" w:cs="Arial"/>
          <w:b/>
          <w:bCs/>
          <w:sz w:val="20"/>
          <w:szCs w:val="20"/>
        </w:rPr>
      </w:pPr>
    </w:p>
    <w:p w14:paraId="1AAFE6EA" w14:textId="77777777" w:rsidR="009A4223" w:rsidRPr="009A4223" w:rsidRDefault="009A4223" w:rsidP="009A4223">
      <w:pPr>
        <w:tabs>
          <w:tab w:val="left" w:pos="3261"/>
          <w:tab w:val="left" w:pos="5529"/>
        </w:tabs>
        <w:contextualSpacing/>
        <w:rPr>
          <w:rFonts w:ascii="Calibri" w:hAnsi="Calibri" w:cs="Arial"/>
          <w:b/>
          <w:sz w:val="20"/>
          <w:szCs w:val="20"/>
        </w:rPr>
      </w:pPr>
      <w:r w:rsidRPr="009A4223">
        <w:rPr>
          <w:rFonts w:ascii="Calibri" w:hAnsi="Calibri" w:cs="Arial"/>
          <w:b/>
          <w:sz w:val="20"/>
          <w:szCs w:val="20"/>
        </w:rPr>
        <w:t>Subaru BRZ</w:t>
      </w:r>
    </w:p>
    <w:p w14:paraId="693A7121" w14:textId="77777777" w:rsidR="009A4223" w:rsidRPr="009A4223" w:rsidRDefault="009A4223" w:rsidP="009A4223">
      <w:pPr>
        <w:tabs>
          <w:tab w:val="left" w:pos="3261"/>
          <w:tab w:val="left" w:pos="5529"/>
        </w:tabs>
        <w:contextualSpacing/>
        <w:rPr>
          <w:rFonts w:ascii="Calibri" w:hAnsi="Calibri" w:cs="Arial"/>
          <w:sz w:val="20"/>
          <w:szCs w:val="20"/>
        </w:rPr>
      </w:pPr>
      <w:r w:rsidRPr="009A4223">
        <w:rPr>
          <w:rFonts w:ascii="Calibri" w:hAnsi="Calibri" w:cs="Arial"/>
          <w:sz w:val="20"/>
          <w:szCs w:val="20"/>
        </w:rPr>
        <w:t>Subaru BRZ, fra</w:t>
      </w:r>
      <w:r w:rsidRPr="009A4223">
        <w:rPr>
          <w:rFonts w:ascii="Calibri" w:hAnsi="Calibri" w:cs="Arial"/>
          <w:sz w:val="20"/>
          <w:szCs w:val="20"/>
        </w:rPr>
        <w:tab/>
      </w:r>
      <w:proofErr w:type="gramStart"/>
      <w:r w:rsidRPr="009A4223">
        <w:rPr>
          <w:rFonts w:ascii="Calibri" w:hAnsi="Calibri" w:cs="Arial"/>
          <w:sz w:val="20"/>
          <w:szCs w:val="20"/>
        </w:rPr>
        <w:t>35.000</w:t>
      </w:r>
      <w:proofErr w:type="gramEnd"/>
      <w:r w:rsidRPr="009A4223">
        <w:rPr>
          <w:rFonts w:ascii="Calibri" w:hAnsi="Calibri" w:cs="Arial"/>
          <w:sz w:val="20"/>
          <w:szCs w:val="20"/>
        </w:rPr>
        <w:t xml:space="preserve"> kr. </w:t>
      </w:r>
      <w:r w:rsidRPr="009A4223">
        <w:rPr>
          <w:rFonts w:ascii="Calibri" w:hAnsi="Calibri" w:cs="Arial"/>
          <w:sz w:val="20"/>
          <w:szCs w:val="20"/>
        </w:rPr>
        <w:tab/>
      </w:r>
      <w:proofErr w:type="gramStart"/>
      <w:r w:rsidRPr="009A4223">
        <w:rPr>
          <w:rFonts w:ascii="Calibri" w:hAnsi="Calibri" w:cs="Arial"/>
          <w:sz w:val="20"/>
          <w:szCs w:val="20"/>
        </w:rPr>
        <w:t>4.994</w:t>
      </w:r>
      <w:proofErr w:type="gramEnd"/>
      <w:r w:rsidRPr="009A4223">
        <w:rPr>
          <w:rFonts w:ascii="Calibri" w:hAnsi="Calibri" w:cs="Arial"/>
          <w:sz w:val="20"/>
          <w:szCs w:val="20"/>
        </w:rPr>
        <w:t xml:space="preserve"> kr.</w:t>
      </w:r>
    </w:p>
    <w:p w14:paraId="0212DBD4" w14:textId="77777777" w:rsidR="009A4223" w:rsidRPr="009A4223" w:rsidRDefault="009A4223" w:rsidP="009A4223">
      <w:pPr>
        <w:tabs>
          <w:tab w:val="left" w:pos="3261"/>
          <w:tab w:val="left" w:pos="5529"/>
        </w:tabs>
        <w:contextualSpacing/>
        <w:rPr>
          <w:rFonts w:ascii="Calibri" w:hAnsi="Calibri" w:cs="Arial"/>
          <w:sz w:val="20"/>
          <w:szCs w:val="20"/>
        </w:rPr>
      </w:pPr>
    </w:p>
    <w:p w14:paraId="28880984" w14:textId="77777777" w:rsidR="009A4223" w:rsidRPr="009A4223" w:rsidRDefault="009A4223" w:rsidP="009A4223">
      <w:pPr>
        <w:tabs>
          <w:tab w:val="left" w:pos="3261"/>
          <w:tab w:val="left" w:pos="5529"/>
        </w:tabs>
        <w:contextualSpacing/>
        <w:rPr>
          <w:rFonts w:ascii="Calibri" w:hAnsi="Calibri" w:cs="Arial"/>
          <w:b/>
          <w:sz w:val="20"/>
          <w:szCs w:val="20"/>
          <w:lang w:val="en-US"/>
        </w:rPr>
      </w:pPr>
      <w:r w:rsidRPr="009A4223">
        <w:rPr>
          <w:rFonts w:ascii="Calibri" w:hAnsi="Calibri" w:cs="Arial"/>
          <w:b/>
          <w:sz w:val="20"/>
          <w:szCs w:val="20"/>
          <w:lang w:val="en-US"/>
        </w:rPr>
        <w:t>Subaru XV</w:t>
      </w:r>
    </w:p>
    <w:p w14:paraId="05E1DAF6" w14:textId="77777777" w:rsidR="009A4223" w:rsidRPr="009A4223" w:rsidRDefault="009A4223" w:rsidP="009A4223">
      <w:pPr>
        <w:tabs>
          <w:tab w:val="left" w:pos="3261"/>
          <w:tab w:val="left" w:pos="5529"/>
        </w:tabs>
        <w:contextualSpacing/>
        <w:rPr>
          <w:rFonts w:ascii="Calibri" w:hAnsi="Calibri" w:cs="Arial"/>
          <w:sz w:val="20"/>
          <w:szCs w:val="20"/>
          <w:lang w:val="en-US"/>
        </w:rPr>
      </w:pPr>
      <w:r w:rsidRPr="009A4223">
        <w:rPr>
          <w:rFonts w:ascii="Calibri" w:hAnsi="Calibri" w:cs="Arial"/>
          <w:sz w:val="20"/>
          <w:szCs w:val="20"/>
          <w:lang w:val="en-US"/>
        </w:rPr>
        <w:t xml:space="preserve">Subaru XV Benzin, </w:t>
      </w:r>
      <w:proofErr w:type="gramStart"/>
      <w:r w:rsidRPr="009A4223">
        <w:rPr>
          <w:rFonts w:ascii="Calibri" w:hAnsi="Calibri" w:cs="Arial"/>
          <w:sz w:val="20"/>
          <w:szCs w:val="20"/>
          <w:lang w:val="en-US"/>
        </w:rPr>
        <w:t>fra</w:t>
      </w:r>
      <w:proofErr w:type="gramEnd"/>
      <w:r w:rsidRPr="009A4223">
        <w:rPr>
          <w:rFonts w:ascii="Calibri" w:hAnsi="Calibri" w:cs="Arial"/>
          <w:sz w:val="20"/>
          <w:szCs w:val="20"/>
          <w:lang w:val="en-US"/>
        </w:rPr>
        <w:tab/>
        <w:t>20.000 kr.</w:t>
      </w:r>
      <w:r w:rsidRPr="009A4223">
        <w:rPr>
          <w:rFonts w:ascii="Calibri" w:hAnsi="Calibri" w:cs="Arial"/>
          <w:sz w:val="20"/>
          <w:szCs w:val="20"/>
          <w:lang w:val="en-US"/>
        </w:rPr>
        <w:tab/>
        <w:t>3.994 kr</w:t>
      </w:r>
    </w:p>
    <w:p w14:paraId="4499B6DB" w14:textId="77777777" w:rsidR="009A4223" w:rsidRPr="009A4223" w:rsidRDefault="009A4223" w:rsidP="009A4223">
      <w:pPr>
        <w:tabs>
          <w:tab w:val="left" w:pos="3261"/>
          <w:tab w:val="left" w:pos="5529"/>
        </w:tabs>
        <w:contextualSpacing/>
        <w:rPr>
          <w:rFonts w:ascii="Calibri" w:hAnsi="Calibri" w:cs="Arial"/>
          <w:sz w:val="20"/>
          <w:szCs w:val="20"/>
          <w:lang w:val="en-US"/>
        </w:rPr>
      </w:pPr>
      <w:r w:rsidRPr="009A4223">
        <w:rPr>
          <w:rFonts w:ascii="Calibri" w:hAnsi="Calibri" w:cs="Arial"/>
          <w:sz w:val="20"/>
          <w:szCs w:val="20"/>
          <w:lang w:val="en-US"/>
        </w:rPr>
        <w:t xml:space="preserve">Subaru XV Diesel, </w:t>
      </w:r>
      <w:proofErr w:type="gramStart"/>
      <w:r w:rsidRPr="009A4223">
        <w:rPr>
          <w:rFonts w:ascii="Calibri" w:hAnsi="Calibri" w:cs="Arial"/>
          <w:sz w:val="20"/>
          <w:szCs w:val="20"/>
          <w:lang w:val="en-US"/>
        </w:rPr>
        <w:t>fra</w:t>
      </w:r>
      <w:proofErr w:type="gramEnd"/>
      <w:r w:rsidRPr="009A4223">
        <w:rPr>
          <w:rFonts w:ascii="Calibri" w:hAnsi="Calibri" w:cs="Arial"/>
          <w:sz w:val="20"/>
          <w:szCs w:val="20"/>
          <w:lang w:val="en-US"/>
        </w:rPr>
        <w:tab/>
        <w:t>25.000 kr.</w:t>
      </w:r>
      <w:r w:rsidRPr="009A4223">
        <w:rPr>
          <w:rFonts w:ascii="Calibri" w:hAnsi="Calibri" w:cs="Arial"/>
          <w:sz w:val="20"/>
          <w:szCs w:val="20"/>
          <w:lang w:val="en-US"/>
        </w:rPr>
        <w:tab/>
        <w:t>4.995 kr.</w:t>
      </w:r>
    </w:p>
    <w:p w14:paraId="5808BED5" w14:textId="77777777" w:rsidR="009A4223" w:rsidRPr="009A4223" w:rsidRDefault="009A4223" w:rsidP="009A4223">
      <w:pPr>
        <w:tabs>
          <w:tab w:val="left" w:pos="3261"/>
          <w:tab w:val="left" w:pos="5529"/>
        </w:tabs>
        <w:contextualSpacing/>
        <w:rPr>
          <w:rFonts w:ascii="Calibri" w:hAnsi="Calibri" w:cs="Arial"/>
          <w:sz w:val="20"/>
          <w:szCs w:val="20"/>
          <w:lang w:val="en-US"/>
        </w:rPr>
      </w:pPr>
    </w:p>
    <w:p w14:paraId="628DD1F6" w14:textId="77777777" w:rsidR="009A4223" w:rsidRPr="009A4223" w:rsidRDefault="009A4223" w:rsidP="009A4223">
      <w:pPr>
        <w:tabs>
          <w:tab w:val="left" w:pos="3261"/>
          <w:tab w:val="left" w:pos="5529"/>
        </w:tabs>
        <w:contextualSpacing/>
        <w:rPr>
          <w:rFonts w:ascii="Calibri" w:hAnsi="Calibri" w:cs="Arial"/>
          <w:b/>
          <w:sz w:val="20"/>
          <w:szCs w:val="20"/>
        </w:rPr>
      </w:pPr>
      <w:r w:rsidRPr="009A4223">
        <w:rPr>
          <w:rFonts w:ascii="Calibri" w:hAnsi="Calibri" w:cs="Arial"/>
          <w:b/>
          <w:sz w:val="20"/>
          <w:szCs w:val="20"/>
        </w:rPr>
        <w:t>Subaru Levorg</w:t>
      </w:r>
    </w:p>
    <w:p w14:paraId="75BCA960" w14:textId="77777777" w:rsidR="009A4223" w:rsidRPr="009A4223" w:rsidRDefault="009A4223" w:rsidP="009A4223">
      <w:pPr>
        <w:tabs>
          <w:tab w:val="left" w:pos="3261"/>
          <w:tab w:val="left" w:pos="5529"/>
        </w:tabs>
        <w:contextualSpacing/>
        <w:rPr>
          <w:rFonts w:ascii="Calibri" w:hAnsi="Calibri" w:cs="Arial"/>
          <w:sz w:val="20"/>
          <w:szCs w:val="20"/>
        </w:rPr>
      </w:pPr>
      <w:r w:rsidRPr="009A4223">
        <w:rPr>
          <w:rFonts w:ascii="Calibri" w:hAnsi="Calibri" w:cs="Arial"/>
          <w:sz w:val="20"/>
          <w:szCs w:val="20"/>
        </w:rPr>
        <w:t>Subaru Levorg, fra</w:t>
      </w:r>
      <w:r w:rsidRPr="009A4223">
        <w:rPr>
          <w:rFonts w:ascii="Calibri" w:hAnsi="Calibri" w:cs="Arial"/>
          <w:sz w:val="20"/>
          <w:szCs w:val="20"/>
        </w:rPr>
        <w:tab/>
      </w:r>
      <w:proofErr w:type="gramStart"/>
      <w:r w:rsidRPr="009A4223">
        <w:rPr>
          <w:rFonts w:ascii="Calibri" w:hAnsi="Calibri" w:cs="Arial"/>
          <w:sz w:val="20"/>
          <w:szCs w:val="20"/>
        </w:rPr>
        <w:t>35.000</w:t>
      </w:r>
      <w:proofErr w:type="gramEnd"/>
      <w:r w:rsidRPr="009A4223">
        <w:rPr>
          <w:rFonts w:ascii="Calibri" w:hAnsi="Calibri" w:cs="Arial"/>
          <w:sz w:val="20"/>
          <w:szCs w:val="20"/>
        </w:rPr>
        <w:t xml:space="preserve"> kr.</w:t>
      </w:r>
      <w:r w:rsidRPr="009A4223">
        <w:rPr>
          <w:rFonts w:ascii="Calibri" w:hAnsi="Calibri" w:cs="Arial"/>
          <w:sz w:val="20"/>
          <w:szCs w:val="20"/>
        </w:rPr>
        <w:tab/>
      </w:r>
      <w:proofErr w:type="gramStart"/>
      <w:r w:rsidRPr="009A4223">
        <w:rPr>
          <w:rFonts w:ascii="Calibri" w:hAnsi="Calibri" w:cs="Arial"/>
          <w:sz w:val="20"/>
          <w:szCs w:val="20"/>
        </w:rPr>
        <w:t>5.295</w:t>
      </w:r>
      <w:proofErr w:type="gramEnd"/>
      <w:r w:rsidRPr="009A4223">
        <w:rPr>
          <w:rFonts w:ascii="Calibri" w:hAnsi="Calibri" w:cs="Arial"/>
          <w:sz w:val="20"/>
          <w:szCs w:val="20"/>
        </w:rPr>
        <w:t xml:space="preserve"> kr.</w:t>
      </w:r>
    </w:p>
    <w:p w14:paraId="61BAAE00" w14:textId="77777777" w:rsidR="009A4223" w:rsidRPr="009A4223" w:rsidRDefault="009A4223" w:rsidP="009A4223">
      <w:pPr>
        <w:tabs>
          <w:tab w:val="left" w:pos="3261"/>
          <w:tab w:val="left" w:pos="5529"/>
        </w:tabs>
        <w:contextualSpacing/>
        <w:rPr>
          <w:rFonts w:ascii="Calibri" w:hAnsi="Calibri" w:cs="Arial"/>
          <w:sz w:val="20"/>
          <w:szCs w:val="20"/>
        </w:rPr>
      </w:pPr>
    </w:p>
    <w:p w14:paraId="51B22604" w14:textId="77777777" w:rsidR="009A4223" w:rsidRPr="009A4223" w:rsidRDefault="009A4223" w:rsidP="009A4223">
      <w:pPr>
        <w:tabs>
          <w:tab w:val="left" w:pos="3261"/>
          <w:tab w:val="left" w:pos="5529"/>
        </w:tabs>
        <w:contextualSpacing/>
        <w:rPr>
          <w:rFonts w:ascii="Calibri" w:hAnsi="Calibri" w:cs="Arial"/>
          <w:sz w:val="20"/>
          <w:szCs w:val="20"/>
        </w:rPr>
      </w:pPr>
      <w:r w:rsidRPr="009A4223">
        <w:rPr>
          <w:rFonts w:ascii="Calibri" w:hAnsi="Calibri" w:cs="Arial"/>
          <w:b/>
          <w:sz w:val="20"/>
          <w:szCs w:val="20"/>
        </w:rPr>
        <w:t>Subaru Forester</w:t>
      </w:r>
      <w:r w:rsidRPr="009A4223">
        <w:rPr>
          <w:rFonts w:ascii="Calibri" w:hAnsi="Calibri" w:cs="Arial"/>
          <w:b/>
          <w:sz w:val="20"/>
          <w:szCs w:val="20"/>
        </w:rPr>
        <w:br/>
      </w:r>
      <w:r w:rsidRPr="009A4223">
        <w:rPr>
          <w:rFonts w:ascii="Calibri" w:hAnsi="Calibri" w:cs="Arial"/>
          <w:sz w:val="20"/>
          <w:szCs w:val="20"/>
        </w:rPr>
        <w:t>Subaru Forester Benzin, fra</w:t>
      </w:r>
      <w:r w:rsidRPr="009A4223">
        <w:rPr>
          <w:rFonts w:ascii="Calibri" w:hAnsi="Calibri" w:cs="Arial"/>
          <w:sz w:val="20"/>
          <w:szCs w:val="20"/>
        </w:rPr>
        <w:tab/>
      </w:r>
      <w:proofErr w:type="gramStart"/>
      <w:r w:rsidRPr="009A4223">
        <w:rPr>
          <w:rFonts w:ascii="Calibri" w:hAnsi="Calibri" w:cs="Arial"/>
          <w:sz w:val="20"/>
          <w:szCs w:val="20"/>
        </w:rPr>
        <w:t>35.000</w:t>
      </w:r>
      <w:proofErr w:type="gramEnd"/>
      <w:r w:rsidRPr="009A4223">
        <w:rPr>
          <w:rFonts w:ascii="Calibri" w:hAnsi="Calibri" w:cs="Arial"/>
          <w:sz w:val="20"/>
          <w:szCs w:val="20"/>
        </w:rPr>
        <w:t xml:space="preserve"> kr.</w:t>
      </w:r>
      <w:r w:rsidRPr="009A4223">
        <w:rPr>
          <w:rFonts w:ascii="Calibri" w:hAnsi="Calibri" w:cs="Arial"/>
          <w:sz w:val="20"/>
          <w:szCs w:val="20"/>
        </w:rPr>
        <w:tab/>
      </w:r>
      <w:proofErr w:type="gramStart"/>
      <w:r w:rsidRPr="009A4223">
        <w:rPr>
          <w:rFonts w:ascii="Calibri" w:hAnsi="Calibri" w:cs="Arial"/>
          <w:sz w:val="20"/>
          <w:szCs w:val="20"/>
        </w:rPr>
        <w:t>4.795</w:t>
      </w:r>
      <w:proofErr w:type="gramEnd"/>
      <w:r w:rsidRPr="009A4223">
        <w:rPr>
          <w:rFonts w:ascii="Calibri" w:hAnsi="Calibri" w:cs="Arial"/>
          <w:sz w:val="20"/>
          <w:szCs w:val="20"/>
        </w:rPr>
        <w:t xml:space="preserve"> kr.</w:t>
      </w:r>
      <w:r w:rsidRPr="009A4223">
        <w:rPr>
          <w:rFonts w:ascii="Calibri" w:hAnsi="Calibri" w:cs="Arial"/>
          <w:sz w:val="20"/>
          <w:szCs w:val="20"/>
        </w:rPr>
        <w:br/>
        <w:t>Subaru Forester Diesel, fra</w:t>
      </w:r>
      <w:r w:rsidRPr="009A4223">
        <w:rPr>
          <w:rFonts w:ascii="Calibri" w:hAnsi="Calibri" w:cs="Arial"/>
          <w:sz w:val="20"/>
          <w:szCs w:val="20"/>
        </w:rPr>
        <w:tab/>
      </w:r>
      <w:proofErr w:type="gramStart"/>
      <w:r w:rsidRPr="009A4223">
        <w:rPr>
          <w:rFonts w:ascii="Calibri" w:hAnsi="Calibri" w:cs="Arial"/>
          <w:sz w:val="20"/>
          <w:szCs w:val="20"/>
        </w:rPr>
        <w:t>35.000</w:t>
      </w:r>
      <w:proofErr w:type="gramEnd"/>
      <w:r w:rsidRPr="009A4223">
        <w:rPr>
          <w:rFonts w:ascii="Calibri" w:hAnsi="Calibri" w:cs="Arial"/>
          <w:sz w:val="20"/>
          <w:szCs w:val="20"/>
        </w:rPr>
        <w:t xml:space="preserve"> kr.</w:t>
      </w:r>
      <w:r w:rsidRPr="009A4223">
        <w:rPr>
          <w:rFonts w:ascii="Calibri" w:hAnsi="Calibri" w:cs="Arial"/>
          <w:sz w:val="20"/>
          <w:szCs w:val="20"/>
        </w:rPr>
        <w:tab/>
      </w:r>
      <w:proofErr w:type="gramStart"/>
      <w:r w:rsidRPr="009A4223">
        <w:rPr>
          <w:rFonts w:ascii="Calibri" w:hAnsi="Calibri" w:cs="Arial"/>
          <w:sz w:val="20"/>
          <w:szCs w:val="20"/>
        </w:rPr>
        <w:t>5.995</w:t>
      </w:r>
      <w:proofErr w:type="gramEnd"/>
      <w:r w:rsidRPr="009A4223">
        <w:rPr>
          <w:rFonts w:ascii="Calibri" w:hAnsi="Calibri" w:cs="Arial"/>
          <w:sz w:val="20"/>
          <w:szCs w:val="20"/>
        </w:rPr>
        <w:t xml:space="preserve"> kr.</w:t>
      </w:r>
    </w:p>
    <w:p w14:paraId="3A69567F" w14:textId="77777777" w:rsidR="009A4223" w:rsidRPr="009A4223" w:rsidRDefault="009A4223" w:rsidP="009A4223">
      <w:pPr>
        <w:tabs>
          <w:tab w:val="left" w:pos="3261"/>
          <w:tab w:val="left" w:pos="5529"/>
        </w:tabs>
        <w:contextualSpacing/>
        <w:rPr>
          <w:rFonts w:ascii="Calibri" w:hAnsi="Calibri" w:cs="Arial"/>
          <w:sz w:val="20"/>
          <w:szCs w:val="20"/>
        </w:rPr>
      </w:pPr>
    </w:p>
    <w:p w14:paraId="76282751" w14:textId="77777777" w:rsidR="009A4223" w:rsidRPr="009A4223" w:rsidRDefault="009A4223" w:rsidP="009A4223">
      <w:pPr>
        <w:tabs>
          <w:tab w:val="left" w:pos="3261"/>
          <w:tab w:val="left" w:pos="5529"/>
        </w:tabs>
        <w:contextualSpacing/>
        <w:rPr>
          <w:rFonts w:ascii="Calibri" w:hAnsi="Calibri" w:cs="Arial"/>
          <w:b/>
          <w:sz w:val="20"/>
          <w:szCs w:val="20"/>
        </w:rPr>
      </w:pPr>
      <w:r w:rsidRPr="009A4223">
        <w:rPr>
          <w:rFonts w:ascii="Calibri" w:hAnsi="Calibri" w:cs="Arial"/>
          <w:b/>
          <w:sz w:val="20"/>
          <w:szCs w:val="20"/>
        </w:rPr>
        <w:t>Subaru Outback</w:t>
      </w:r>
    </w:p>
    <w:p w14:paraId="7D793ED1" w14:textId="77777777" w:rsidR="009A4223" w:rsidRPr="009A4223" w:rsidRDefault="009A4223" w:rsidP="009A4223">
      <w:pPr>
        <w:tabs>
          <w:tab w:val="left" w:pos="3261"/>
          <w:tab w:val="left" w:pos="5529"/>
        </w:tabs>
        <w:contextualSpacing/>
        <w:rPr>
          <w:rFonts w:ascii="Calibri" w:hAnsi="Calibri" w:cs="Arial"/>
          <w:sz w:val="20"/>
          <w:szCs w:val="20"/>
        </w:rPr>
      </w:pPr>
      <w:r w:rsidRPr="009A4223">
        <w:rPr>
          <w:rFonts w:ascii="Calibri" w:hAnsi="Calibri" w:cs="Arial"/>
          <w:sz w:val="20"/>
          <w:szCs w:val="20"/>
        </w:rPr>
        <w:t>Subaru Outback Benzin, fra</w:t>
      </w:r>
      <w:r w:rsidRPr="009A4223">
        <w:rPr>
          <w:rFonts w:ascii="Calibri" w:hAnsi="Calibri" w:cs="Arial"/>
          <w:sz w:val="20"/>
          <w:szCs w:val="20"/>
        </w:rPr>
        <w:tab/>
      </w:r>
      <w:proofErr w:type="gramStart"/>
      <w:r w:rsidRPr="009A4223">
        <w:rPr>
          <w:rFonts w:ascii="Calibri" w:hAnsi="Calibri" w:cs="Arial"/>
          <w:sz w:val="20"/>
          <w:szCs w:val="20"/>
        </w:rPr>
        <w:t>40.000</w:t>
      </w:r>
      <w:proofErr w:type="gramEnd"/>
      <w:r w:rsidRPr="009A4223">
        <w:rPr>
          <w:rFonts w:ascii="Calibri" w:hAnsi="Calibri" w:cs="Arial"/>
          <w:sz w:val="20"/>
          <w:szCs w:val="20"/>
        </w:rPr>
        <w:t xml:space="preserve"> kr.</w:t>
      </w:r>
      <w:r w:rsidRPr="009A4223">
        <w:rPr>
          <w:rFonts w:ascii="Calibri" w:hAnsi="Calibri" w:cs="Arial"/>
          <w:sz w:val="20"/>
          <w:szCs w:val="20"/>
        </w:rPr>
        <w:tab/>
      </w:r>
      <w:proofErr w:type="gramStart"/>
      <w:r w:rsidRPr="009A4223">
        <w:rPr>
          <w:rFonts w:ascii="Calibri" w:hAnsi="Calibri" w:cs="Arial"/>
          <w:sz w:val="20"/>
          <w:szCs w:val="20"/>
        </w:rPr>
        <w:t>6.394</w:t>
      </w:r>
      <w:proofErr w:type="gramEnd"/>
      <w:r w:rsidRPr="009A4223">
        <w:rPr>
          <w:rFonts w:ascii="Calibri" w:hAnsi="Calibri" w:cs="Arial"/>
          <w:sz w:val="20"/>
          <w:szCs w:val="20"/>
        </w:rPr>
        <w:t xml:space="preserve"> kr.</w:t>
      </w:r>
    </w:p>
    <w:p w14:paraId="2F6BC373" w14:textId="77777777" w:rsidR="009A4223" w:rsidRPr="009A4223" w:rsidRDefault="009A4223" w:rsidP="009A4223">
      <w:pPr>
        <w:tabs>
          <w:tab w:val="left" w:pos="3261"/>
          <w:tab w:val="left" w:pos="5529"/>
        </w:tabs>
        <w:contextualSpacing/>
        <w:rPr>
          <w:rFonts w:ascii="Calibri" w:hAnsi="Calibri" w:cs="Arial"/>
          <w:sz w:val="20"/>
          <w:szCs w:val="20"/>
        </w:rPr>
      </w:pPr>
      <w:r w:rsidRPr="009A4223">
        <w:rPr>
          <w:rFonts w:ascii="Calibri" w:hAnsi="Calibri" w:cs="Arial"/>
          <w:sz w:val="20"/>
          <w:szCs w:val="20"/>
        </w:rPr>
        <w:t>Subaru Outback Diesel, fra</w:t>
      </w:r>
      <w:r w:rsidRPr="009A4223">
        <w:rPr>
          <w:rFonts w:ascii="Calibri" w:hAnsi="Calibri" w:cs="Arial"/>
          <w:sz w:val="20"/>
          <w:szCs w:val="20"/>
        </w:rPr>
        <w:tab/>
      </w:r>
      <w:proofErr w:type="gramStart"/>
      <w:r w:rsidRPr="009A4223">
        <w:rPr>
          <w:rFonts w:ascii="Calibri" w:hAnsi="Calibri" w:cs="Arial"/>
          <w:sz w:val="20"/>
          <w:szCs w:val="20"/>
        </w:rPr>
        <w:t>40.000</w:t>
      </w:r>
      <w:proofErr w:type="gramEnd"/>
      <w:r w:rsidRPr="009A4223">
        <w:rPr>
          <w:rFonts w:ascii="Calibri" w:hAnsi="Calibri" w:cs="Arial"/>
          <w:sz w:val="20"/>
          <w:szCs w:val="20"/>
        </w:rPr>
        <w:t xml:space="preserve"> kr.</w:t>
      </w:r>
      <w:r w:rsidRPr="009A4223">
        <w:rPr>
          <w:rFonts w:ascii="Calibri" w:hAnsi="Calibri" w:cs="Arial"/>
          <w:sz w:val="20"/>
          <w:szCs w:val="20"/>
        </w:rPr>
        <w:tab/>
      </w:r>
      <w:proofErr w:type="gramStart"/>
      <w:r w:rsidRPr="009A4223">
        <w:rPr>
          <w:rFonts w:ascii="Calibri" w:hAnsi="Calibri" w:cs="Arial"/>
          <w:sz w:val="20"/>
          <w:szCs w:val="20"/>
        </w:rPr>
        <w:t>6.495</w:t>
      </w:r>
      <w:proofErr w:type="gramEnd"/>
      <w:r w:rsidRPr="009A4223">
        <w:rPr>
          <w:rFonts w:ascii="Calibri" w:hAnsi="Calibri" w:cs="Arial"/>
          <w:sz w:val="20"/>
          <w:szCs w:val="20"/>
        </w:rPr>
        <w:t xml:space="preserve"> kr.</w:t>
      </w:r>
    </w:p>
    <w:p w14:paraId="5435DF6E" w14:textId="77777777" w:rsidR="009A4223" w:rsidRPr="009A4223" w:rsidRDefault="009A4223" w:rsidP="009A4223">
      <w:pPr>
        <w:contextualSpacing/>
        <w:rPr>
          <w:rFonts w:ascii="Calibri" w:hAnsi="Calibri" w:cs="Arial"/>
          <w:sz w:val="20"/>
          <w:szCs w:val="20"/>
        </w:rPr>
      </w:pPr>
    </w:p>
    <w:p w14:paraId="31C951D5" w14:textId="77777777" w:rsidR="009A4223" w:rsidRPr="009A4223" w:rsidRDefault="009A4223" w:rsidP="009A4223">
      <w:pPr>
        <w:contextualSpacing/>
        <w:rPr>
          <w:rFonts w:ascii="Calibri" w:hAnsi="Calibri" w:cs="Arial"/>
          <w:sz w:val="20"/>
          <w:szCs w:val="20"/>
        </w:rPr>
      </w:pPr>
    </w:p>
    <w:p w14:paraId="13552E2D" w14:textId="77777777" w:rsidR="009A4223" w:rsidRPr="009A4223" w:rsidRDefault="009A4223" w:rsidP="009A4223">
      <w:pPr>
        <w:rPr>
          <w:rFonts w:ascii="Arial" w:hAnsi="Arial" w:cs="Arial"/>
          <w:sz w:val="20"/>
          <w:szCs w:val="20"/>
        </w:rPr>
      </w:pPr>
      <w:r w:rsidRPr="009A4223">
        <w:rPr>
          <w:rFonts w:ascii="Calibri" w:hAnsi="Calibri"/>
          <w:b/>
          <w:bCs/>
          <w:i/>
          <w:sz w:val="20"/>
          <w:szCs w:val="20"/>
        </w:rPr>
        <w:t xml:space="preserve">*) = Førstegangsydelsen er inkl. alle etableringsomkostninger, serviceaftale, vejhjælp og leveringsomkostninger. Prisen er eksklusiv grøn ejerafgift, forsikring og evt. ekstraudstyr. </w:t>
      </w:r>
    </w:p>
    <w:p w14:paraId="45D92700" w14:textId="77777777" w:rsidR="009A4223" w:rsidRPr="009A4223" w:rsidRDefault="009A4223" w:rsidP="009A4223">
      <w:pPr>
        <w:contextualSpacing/>
        <w:rPr>
          <w:rFonts w:ascii="Calibri" w:hAnsi="Calibri" w:cs="Arial"/>
          <w:sz w:val="20"/>
          <w:szCs w:val="20"/>
        </w:rPr>
      </w:pPr>
    </w:p>
    <w:p w14:paraId="07B04BFC" w14:textId="20FEE888" w:rsidR="00F12E54" w:rsidRDefault="00F12E54" w:rsidP="009A4223">
      <w:pPr>
        <w:tabs>
          <w:tab w:val="left" w:pos="3686"/>
        </w:tabs>
        <w:rPr>
          <w:rFonts w:ascii="Arial" w:hAnsi="Arial" w:cs="Arial"/>
        </w:rPr>
      </w:pPr>
      <w:r>
        <w:rPr>
          <w:rFonts w:ascii="Arial" w:hAnsi="Arial" w:cs="Arial"/>
          <w:noProof/>
          <w:lang w:val="en-US" w:eastAsia="da-DK"/>
        </w:rPr>
        <w:drawing>
          <wp:inline distT="0" distB="0" distL="0" distR="0" wp14:anchorId="6E2B8052" wp14:editId="2C1CA295">
            <wp:extent cx="3198798" cy="1924473"/>
            <wp:effectExtent l="0" t="0" r="1905"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Z_MY15_ext_5.jpg"/>
                    <pic:cNvPicPr/>
                  </pic:nvPicPr>
                  <pic:blipFill>
                    <a:blip r:embed="rId10">
                      <a:extLst>
                        <a:ext uri="{28A0092B-C50C-407E-A947-70E740481C1C}">
                          <a14:useLocalDpi xmlns:a14="http://schemas.microsoft.com/office/drawing/2010/main" val="0"/>
                        </a:ext>
                      </a:extLst>
                    </a:blip>
                    <a:stretch>
                      <a:fillRect/>
                    </a:stretch>
                  </pic:blipFill>
                  <pic:spPr>
                    <a:xfrm>
                      <a:off x="0" y="0"/>
                      <a:ext cx="3199546" cy="1924923"/>
                    </a:xfrm>
                    <a:prstGeom prst="rect">
                      <a:avLst/>
                    </a:prstGeom>
                  </pic:spPr>
                </pic:pic>
              </a:graphicData>
            </a:graphic>
          </wp:inline>
        </w:drawing>
      </w:r>
    </w:p>
    <w:p w14:paraId="6D8669C6" w14:textId="77777777" w:rsidR="0088568E" w:rsidRDefault="0088568E" w:rsidP="009A4223">
      <w:pPr>
        <w:tabs>
          <w:tab w:val="left" w:pos="3686"/>
        </w:tabs>
        <w:rPr>
          <w:rFonts w:ascii="Arial" w:hAnsi="Arial" w:cs="Arial"/>
        </w:rPr>
      </w:pPr>
    </w:p>
    <w:p w14:paraId="61D94170" w14:textId="77777777" w:rsidR="0088568E" w:rsidRPr="009A4223" w:rsidRDefault="0088568E" w:rsidP="0088568E">
      <w:pPr>
        <w:contextualSpacing/>
        <w:rPr>
          <w:rFonts w:ascii="Calibri" w:hAnsi="Calibri" w:cs="Arial"/>
          <w:sz w:val="20"/>
          <w:szCs w:val="20"/>
        </w:rPr>
      </w:pPr>
      <w:r w:rsidRPr="009A4223">
        <w:rPr>
          <w:rFonts w:ascii="Calibri" w:hAnsi="Calibri" w:cs="Arial"/>
          <w:b/>
          <w:sz w:val="20"/>
          <w:szCs w:val="20"/>
        </w:rPr>
        <w:t>Om Subaru</w:t>
      </w:r>
      <w:r w:rsidRPr="009A4223">
        <w:rPr>
          <w:rFonts w:ascii="Calibri" w:hAnsi="Calibri" w:cs="Arial"/>
          <w:b/>
          <w:sz w:val="20"/>
          <w:szCs w:val="20"/>
        </w:rPr>
        <w:br/>
      </w:r>
      <w:r w:rsidRPr="009A4223">
        <w:rPr>
          <w:rFonts w:ascii="Calibri" w:hAnsi="Calibri" w:cs="Arial"/>
          <w:sz w:val="20"/>
          <w:szCs w:val="20"/>
        </w:rPr>
        <w:t xml:space="preserve">Subaru er fremstillet af Fuji Heavy Industries, som blev grundlagt i 1953. Subaru er det japanske navn for stjernebilledet Plejaderne, </w:t>
      </w:r>
      <w:r w:rsidRPr="009A4223">
        <w:rPr>
          <w:rFonts w:ascii="Calibri" w:hAnsi="Calibri" w:cs="Arial"/>
          <w:noProof/>
          <w:sz w:val="20"/>
          <w:szCs w:val="20"/>
        </w:rPr>
        <w:t>der</w:t>
      </w:r>
      <w:r w:rsidRPr="009A4223">
        <w:rPr>
          <w:rFonts w:ascii="Calibri" w:hAnsi="Calibri" w:cs="Arial"/>
          <w:sz w:val="20"/>
          <w:szCs w:val="20"/>
        </w:rPr>
        <w:t xml:space="preserve"> i Japan </w:t>
      </w:r>
      <w:proofErr w:type="gramStart"/>
      <w:r w:rsidRPr="009A4223">
        <w:rPr>
          <w:rFonts w:ascii="Calibri" w:hAnsi="Calibri" w:cs="Arial"/>
          <w:sz w:val="20"/>
          <w:szCs w:val="20"/>
        </w:rPr>
        <w:t>står</w:t>
      </w:r>
      <w:proofErr w:type="gramEnd"/>
      <w:r w:rsidRPr="009A4223">
        <w:rPr>
          <w:rFonts w:ascii="Calibri" w:hAnsi="Calibri" w:cs="Arial"/>
          <w:sz w:val="20"/>
          <w:szCs w:val="20"/>
        </w:rPr>
        <w:t xml:space="preserve"> </w:t>
      </w:r>
      <w:proofErr w:type="gramStart"/>
      <w:r w:rsidRPr="009A4223">
        <w:rPr>
          <w:rFonts w:ascii="Calibri" w:hAnsi="Calibri" w:cs="Arial"/>
          <w:sz w:val="20"/>
          <w:szCs w:val="20"/>
        </w:rPr>
        <w:t>for</w:t>
      </w:r>
      <w:proofErr w:type="gramEnd"/>
      <w:r w:rsidRPr="009A4223">
        <w:rPr>
          <w:rFonts w:ascii="Calibri" w:hAnsi="Calibri" w:cs="Arial"/>
          <w:sz w:val="20"/>
          <w:szCs w:val="20"/>
        </w:rPr>
        <w:t xml:space="preserve"> genfødsel og styrke. Den første bil blev lanceret i 1958 og døbt Subaru 360. I dag produceres over </w:t>
      </w:r>
      <w:proofErr w:type="gramStart"/>
      <w:r w:rsidRPr="009A4223">
        <w:rPr>
          <w:rFonts w:ascii="Calibri" w:hAnsi="Calibri" w:cs="Arial"/>
          <w:sz w:val="20"/>
          <w:szCs w:val="20"/>
        </w:rPr>
        <w:t>900.000</w:t>
      </w:r>
      <w:proofErr w:type="gramEnd"/>
      <w:r w:rsidRPr="009A4223">
        <w:rPr>
          <w:rFonts w:ascii="Calibri" w:hAnsi="Calibri" w:cs="Arial"/>
          <w:sz w:val="20"/>
          <w:szCs w:val="20"/>
        </w:rPr>
        <w:t xml:space="preserve"> biler på fabrikkerne i Japan og USA. Subarus symmetriske firehjulstræk blev lanceret i 1972, og modellen Subaru Outback fejrer sit 20-års jubilæum i 2015.</w:t>
      </w:r>
    </w:p>
    <w:p w14:paraId="5F6FDF60" w14:textId="77777777" w:rsidR="0088568E" w:rsidRPr="00340BC0" w:rsidRDefault="0088568E" w:rsidP="009A4223">
      <w:pPr>
        <w:tabs>
          <w:tab w:val="left" w:pos="3686"/>
        </w:tabs>
        <w:rPr>
          <w:rFonts w:ascii="Arial" w:hAnsi="Arial" w:cs="Arial"/>
        </w:rPr>
      </w:pPr>
    </w:p>
    <w:sectPr w:rsidR="0088568E" w:rsidRPr="00340BC0" w:rsidSect="00126E86">
      <w:headerReference w:type="default" r:id="rId11"/>
      <w:footerReference w:type="default" r:id="rId12"/>
      <w:pgSz w:w="11900" w:h="16840"/>
      <w:pgMar w:top="2094" w:right="2119" w:bottom="851"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E2558" w14:textId="77777777" w:rsidR="00A0686F" w:rsidRDefault="00A0686F" w:rsidP="0068620D">
      <w:r>
        <w:separator/>
      </w:r>
    </w:p>
  </w:endnote>
  <w:endnote w:type="continuationSeparator" w:id="0">
    <w:p w14:paraId="6BD21F8F" w14:textId="77777777" w:rsidR="00A0686F" w:rsidRDefault="00A0686F" w:rsidP="006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C5BE" w14:textId="77777777" w:rsidR="00A0686F" w:rsidRDefault="0085047A">
    <w:pPr>
      <w:pStyle w:val="Sidefod"/>
    </w:pPr>
    <w:r>
      <w:rPr>
        <w:noProof/>
        <w:lang w:val="en-US" w:eastAsia="da-DK"/>
      </w:rPr>
      <mc:AlternateContent>
        <mc:Choice Requires="wps">
          <w:drawing>
            <wp:anchor distT="0" distB="0" distL="114300" distR="114300" simplePos="0" relativeHeight="251658240" behindDoc="0" locked="0" layoutInCell="1" allowOverlap="1" wp14:anchorId="0524F194" wp14:editId="75546745">
              <wp:simplePos x="0" y="0"/>
              <wp:positionH relativeFrom="column">
                <wp:posOffset>-1751330</wp:posOffset>
              </wp:positionH>
              <wp:positionV relativeFrom="paragraph">
                <wp:posOffset>-1139825</wp:posOffset>
              </wp:positionV>
              <wp:extent cx="3543300" cy="914400"/>
              <wp:effectExtent l="0" t="0" r="0" b="0"/>
              <wp:wrapTight wrapText="bothSides">
                <wp:wrapPolygon edited="0">
                  <wp:start x="0" y="0"/>
                  <wp:lineTo x="0" y="21150"/>
                  <wp:lineTo x="21484" y="21150"/>
                  <wp:lineTo x="21484"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6DE4" w14:textId="77777777" w:rsidR="00A0686F" w:rsidRDefault="00A0686F" w:rsidP="00893809">
                          <w:pPr>
                            <w:pStyle w:val="FlikFot-text"/>
                            <w:rPr>
                              <w:b/>
                              <w:lang w:val="da-DK"/>
                            </w:rPr>
                          </w:pPr>
                          <w:r>
                            <w:rPr>
                              <w:b/>
                              <w:lang w:val="da-DK"/>
                            </w:rPr>
                            <w:t xml:space="preserve">Niels Thaning </w:t>
                          </w:r>
                        </w:p>
                        <w:p w14:paraId="5FC58E4E" w14:textId="77777777" w:rsidR="00A0686F" w:rsidRDefault="00A0686F" w:rsidP="00893809">
                          <w:pPr>
                            <w:pStyle w:val="FlikFot-text"/>
                            <w:rPr>
                              <w:lang w:val="da-DK"/>
                            </w:rPr>
                          </w:pPr>
                          <w:r>
                            <w:rPr>
                              <w:lang w:val="da-DK"/>
                            </w:rPr>
                            <w:t>Salgsdirektør for Danmark, Færøerne og Grønland</w:t>
                          </w:r>
                        </w:p>
                        <w:p w14:paraId="38F1354E" w14:textId="77777777" w:rsidR="00A0686F" w:rsidRDefault="00A0686F" w:rsidP="00893809">
                          <w:pPr>
                            <w:pStyle w:val="FlikFot-text"/>
                            <w:rPr>
                              <w:lang w:val="en-US"/>
                            </w:rPr>
                          </w:pPr>
                          <w:r>
                            <w:rPr>
                              <w:lang w:val="en-US"/>
                            </w:rPr>
                            <w:t xml:space="preserve">SUBARU Nordic AB </w:t>
                          </w:r>
                        </w:p>
                        <w:p w14:paraId="1896CB8D" w14:textId="77777777" w:rsidR="00A0686F" w:rsidRDefault="00A0686F" w:rsidP="00893809">
                          <w:pPr>
                            <w:pStyle w:val="FlikFot-text"/>
                            <w:rPr>
                              <w:lang w:val="en-US"/>
                            </w:rPr>
                          </w:pPr>
                          <w:r>
                            <w:rPr>
                              <w:lang w:val="en-US"/>
                            </w:rPr>
                            <w:t xml:space="preserve">+45 31 47 04 02 </w:t>
                          </w:r>
                        </w:p>
                        <w:p w14:paraId="6C0BAE5F" w14:textId="77777777" w:rsidR="00A0686F" w:rsidRDefault="00A0686F" w:rsidP="00893809">
                          <w:pPr>
                            <w:pStyle w:val="FlikFot-text"/>
                            <w:rPr>
                              <w:lang w:val="en-US"/>
                            </w:rPr>
                          </w:pPr>
                          <w:r>
                            <w:rPr>
                              <w:lang w:val="en-US"/>
                            </w:rPr>
                            <w:t>nthaning@subaru.dk</w:t>
                          </w:r>
                        </w:p>
                        <w:p w14:paraId="172D5DA9" w14:textId="77777777" w:rsidR="00A0686F" w:rsidRPr="00893809" w:rsidRDefault="00A0686F" w:rsidP="00DD2376">
                          <w:pPr>
                            <w:pStyle w:val="FlikFot-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7.9pt;margin-top:-89.75pt;width:27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" filled="f" stroked="f">
              <v:textbox inset="0,0,0,0">
                <w:txbxContent>
                  <w:p w:rsidR="00A0686F" w:rsidRDefault="00A0686F" w:rsidP="00893809">
                    <w:pPr>
                      <w:pStyle w:val="FlikFot-text"/>
                      <w:rPr>
                        <w:b/>
                        <w:lang w:val="da-DK"/>
                      </w:rPr>
                    </w:pPr>
                    <w:r>
                      <w:rPr>
                        <w:b/>
                        <w:lang w:val="da-DK"/>
                      </w:rPr>
                      <w:t xml:space="preserve">Niels Thaning </w:t>
                    </w:r>
                  </w:p>
                  <w:p w:rsidR="00A0686F" w:rsidRDefault="00A0686F" w:rsidP="00893809">
                    <w:pPr>
                      <w:pStyle w:val="FlikFot-text"/>
                      <w:rPr>
                        <w:lang w:val="da-DK"/>
                      </w:rPr>
                    </w:pPr>
                    <w:r>
                      <w:rPr>
                        <w:lang w:val="da-DK"/>
                      </w:rPr>
                      <w:t>Salgsdirektør for Danmark, Færøerne og Grønland</w:t>
                    </w:r>
                  </w:p>
                  <w:p w:rsidR="00A0686F" w:rsidRDefault="00A0686F" w:rsidP="00893809">
                    <w:pPr>
                      <w:pStyle w:val="FlikFot-text"/>
                      <w:rPr>
                        <w:lang w:val="en-US"/>
                      </w:rPr>
                    </w:pPr>
                    <w:r>
                      <w:rPr>
                        <w:lang w:val="en-US"/>
                      </w:rPr>
                      <w:t xml:space="preserve">SUBARU Nordic AB </w:t>
                    </w:r>
                  </w:p>
                  <w:p w:rsidR="00A0686F" w:rsidRDefault="00A0686F" w:rsidP="00893809">
                    <w:pPr>
                      <w:pStyle w:val="FlikFot-text"/>
                      <w:rPr>
                        <w:lang w:val="en-US"/>
                      </w:rPr>
                    </w:pPr>
                    <w:r>
                      <w:rPr>
                        <w:lang w:val="en-US"/>
                      </w:rPr>
                      <w:t xml:space="preserve">+45 31 47 04 02 </w:t>
                    </w:r>
                  </w:p>
                  <w:p w:rsidR="00A0686F" w:rsidRDefault="00A0686F" w:rsidP="00893809">
                    <w:pPr>
                      <w:pStyle w:val="FlikFot-text"/>
                      <w:rPr>
                        <w:lang w:val="en-US"/>
                      </w:rPr>
                    </w:pPr>
                    <w:r>
                      <w:rPr>
                        <w:lang w:val="en-US"/>
                      </w:rPr>
                      <w:t>nthaning@subaru.dk</w:t>
                    </w:r>
                  </w:p>
                  <w:p w:rsidR="00A0686F" w:rsidRPr="00893809" w:rsidRDefault="00A0686F" w:rsidP="00DD2376">
                    <w:pPr>
                      <w:pStyle w:val="FlikFot-text"/>
                      <w:rPr>
                        <w:lang w:val="en-US"/>
                      </w:rPr>
                    </w:pP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E761" w14:textId="77777777" w:rsidR="00A0686F" w:rsidRDefault="00A0686F" w:rsidP="0068620D">
      <w:r>
        <w:separator/>
      </w:r>
    </w:p>
  </w:footnote>
  <w:footnote w:type="continuationSeparator" w:id="0">
    <w:p w14:paraId="12DE2090" w14:textId="77777777" w:rsidR="00A0686F" w:rsidRDefault="00A0686F" w:rsidP="00686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E850" w14:textId="77777777" w:rsidR="00A0686F" w:rsidRPr="00683EB1" w:rsidRDefault="0085047A" w:rsidP="00DD2376">
    <w:pPr>
      <w:pStyle w:val="Sidehoved"/>
      <w:tabs>
        <w:tab w:val="left" w:pos="851"/>
      </w:tabs>
      <w:ind w:left="-2268"/>
    </w:pPr>
    <w:r>
      <w:rPr>
        <w:noProof/>
        <w:lang w:val="en-US" w:eastAsia="da-DK"/>
      </w:rPr>
      <mc:AlternateContent>
        <mc:Choice Requires="wps">
          <w:drawing>
            <wp:anchor distT="0" distB="0" distL="114300" distR="114300" simplePos="0" relativeHeight="251659264" behindDoc="0" locked="0" layoutInCell="1" allowOverlap="1" wp14:anchorId="731CB487" wp14:editId="2F469069">
              <wp:simplePos x="0" y="0"/>
              <wp:positionH relativeFrom="column">
                <wp:posOffset>-1438910</wp:posOffset>
              </wp:positionH>
              <wp:positionV relativeFrom="paragraph">
                <wp:posOffset>1623060</wp:posOffset>
              </wp:positionV>
              <wp:extent cx="3051175" cy="373380"/>
              <wp:effectExtent l="0" t="0" r="15875" b="7620"/>
              <wp:wrapTight wrapText="bothSides">
                <wp:wrapPolygon edited="0">
                  <wp:start x="0" y="0"/>
                  <wp:lineTo x="0" y="20939"/>
                  <wp:lineTo x="21578" y="20939"/>
                  <wp:lineTo x="21578"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BE39" w14:textId="77777777" w:rsidR="00A0686F" w:rsidRPr="00662527" w:rsidRDefault="00A0686F" w:rsidP="009724DF">
                          <w:pPr>
                            <w:pStyle w:val="FlikFot-text"/>
                            <w:rPr>
                              <w:lang w:val="nb-NO"/>
                            </w:rPr>
                          </w:pPr>
                          <w:r w:rsidRPr="00662527">
                            <w:rPr>
                              <w:b/>
                              <w:lang w:val="nb-NO"/>
                            </w:rPr>
                            <w:t>Dato</w:t>
                          </w:r>
                          <w:r w:rsidRPr="00662527">
                            <w:rPr>
                              <w:lang w:val="nb-NO"/>
                            </w:rPr>
                            <w:tab/>
                          </w:r>
                          <w:r w:rsidR="00776B84">
                            <w:rPr>
                              <w:lang w:val="nb-NO"/>
                            </w:rPr>
                            <w:t>Oktober</w:t>
                          </w:r>
                          <w:r w:rsidR="001F489F">
                            <w:rPr>
                              <w:lang w:val="nb-NO"/>
                            </w:rPr>
                            <w:t xml:space="preserve"> 2015</w:t>
                          </w:r>
                        </w:p>
                        <w:p w14:paraId="313069CC" w14:textId="77777777" w:rsidR="00A0686F" w:rsidRPr="00662527" w:rsidRDefault="00A0686F" w:rsidP="009724DF">
                          <w:pPr>
                            <w:pStyle w:val="FlikFot-tex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3.3pt;margin-top:127.8pt;width:240.2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URsAIAAKo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" filled="f" stroked="f">
              <v:textbox inset="0,0,0,0">
                <w:txbxContent>
                  <w:p w:rsidR="00A0686F" w:rsidRPr="00662527" w:rsidRDefault="00A0686F" w:rsidP="009724DF">
                    <w:pPr>
                      <w:pStyle w:val="FlikFot-text"/>
                      <w:rPr>
                        <w:lang w:val="nb-NO"/>
                      </w:rPr>
                    </w:pPr>
                    <w:r w:rsidRPr="00662527">
                      <w:rPr>
                        <w:b/>
                        <w:lang w:val="nb-NO"/>
                      </w:rPr>
                      <w:t>Dato</w:t>
                    </w:r>
                    <w:r w:rsidRPr="00662527">
                      <w:rPr>
                        <w:lang w:val="nb-NO"/>
                      </w:rPr>
                      <w:tab/>
                    </w:r>
                    <w:r w:rsidR="00776B84">
                      <w:rPr>
                        <w:lang w:val="nb-NO"/>
                      </w:rPr>
                      <w:t>Oktober</w:t>
                    </w:r>
                    <w:r w:rsidR="001F489F">
                      <w:rPr>
                        <w:lang w:val="nb-NO"/>
                      </w:rPr>
                      <w:t xml:space="preserve"> 2015</w:t>
                    </w:r>
                  </w:p>
                  <w:p w:rsidR="00A0686F" w:rsidRPr="00662527" w:rsidRDefault="00A0686F" w:rsidP="009724DF">
                    <w:pPr>
                      <w:pStyle w:val="FlikFot-text"/>
                      <w:rPr>
                        <w:lang w:val="nb-NO"/>
                      </w:rPr>
                    </w:pPr>
                  </w:p>
                </w:txbxContent>
              </v:textbox>
              <w10:wrap type="tight"/>
            </v:shape>
          </w:pict>
        </mc:Fallback>
      </mc:AlternateContent>
    </w:r>
    <w:r w:rsidR="00A0686F">
      <w:rPr>
        <w:noProof/>
        <w:lang w:val="en-US" w:eastAsia="da-DK"/>
      </w:rPr>
      <w:drawing>
        <wp:anchor distT="0" distB="0" distL="114300" distR="114300" simplePos="0" relativeHeight="251660288" behindDoc="1" locked="0" layoutInCell="1" allowOverlap="1" wp14:anchorId="411EDF3E" wp14:editId="586711DB">
          <wp:simplePos x="0" y="0"/>
          <wp:positionH relativeFrom="page">
            <wp:posOffset>0</wp:posOffset>
          </wp:positionH>
          <wp:positionV relativeFrom="paragraph">
            <wp:posOffset>0</wp:posOffset>
          </wp:positionV>
          <wp:extent cx="7559040" cy="1981200"/>
          <wp:effectExtent l="25400" t="0" r="10160" b="0"/>
          <wp:wrapNone/>
          <wp:docPr id="1" name="Picture 1" descr="/Volumes/Eight/PROJEKT/Subaru/Nya Guidelines 2010/BILDER/HIGH/WORDBILDER/FINAL/DK/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jpg"/>
                  <pic:cNvPicPr/>
                </pic:nvPicPr>
                <pic:blipFill>
                  <a:blip r:embed="rId1" r:link="rId2"/>
                  <a:stretch>
                    <a:fillRect/>
                  </a:stretch>
                </pic:blipFill>
                <pic:spPr>
                  <a:xfrm>
                    <a:off x="0" y="0"/>
                    <a:ext cx="7559040" cy="1981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1FEC"/>
    <w:multiLevelType w:val="hybridMultilevel"/>
    <w:tmpl w:val="A472121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0487D"/>
    <w:rsid w:val="00091061"/>
    <w:rsid w:val="0009215D"/>
    <w:rsid w:val="000C1EB0"/>
    <w:rsid w:val="000F63E9"/>
    <w:rsid w:val="00110C0E"/>
    <w:rsid w:val="00115E19"/>
    <w:rsid w:val="00126E86"/>
    <w:rsid w:val="001A1606"/>
    <w:rsid w:val="001F489F"/>
    <w:rsid w:val="00215449"/>
    <w:rsid w:val="00216F52"/>
    <w:rsid w:val="00250878"/>
    <w:rsid w:val="00252299"/>
    <w:rsid w:val="00263C14"/>
    <w:rsid w:val="00281807"/>
    <w:rsid w:val="002A6590"/>
    <w:rsid w:val="002B11CC"/>
    <w:rsid w:val="002D66AD"/>
    <w:rsid w:val="002E1415"/>
    <w:rsid w:val="002F1698"/>
    <w:rsid w:val="00340BC0"/>
    <w:rsid w:val="00372ADC"/>
    <w:rsid w:val="003A0FD2"/>
    <w:rsid w:val="003C3AAB"/>
    <w:rsid w:val="003D7A06"/>
    <w:rsid w:val="004055C4"/>
    <w:rsid w:val="00416C00"/>
    <w:rsid w:val="00454E28"/>
    <w:rsid w:val="00473890"/>
    <w:rsid w:val="004F0643"/>
    <w:rsid w:val="00550BCB"/>
    <w:rsid w:val="005523E0"/>
    <w:rsid w:val="005C44D8"/>
    <w:rsid w:val="005E6EEF"/>
    <w:rsid w:val="005F3B7B"/>
    <w:rsid w:val="00627159"/>
    <w:rsid w:val="00662527"/>
    <w:rsid w:val="00683DDF"/>
    <w:rsid w:val="00683EB1"/>
    <w:rsid w:val="0068620D"/>
    <w:rsid w:val="006926CC"/>
    <w:rsid w:val="007155B6"/>
    <w:rsid w:val="0072237F"/>
    <w:rsid w:val="0076595F"/>
    <w:rsid w:val="00775D55"/>
    <w:rsid w:val="00776B84"/>
    <w:rsid w:val="007978EC"/>
    <w:rsid w:val="007A36C2"/>
    <w:rsid w:val="007B40B3"/>
    <w:rsid w:val="007D38F0"/>
    <w:rsid w:val="0085047A"/>
    <w:rsid w:val="0088568E"/>
    <w:rsid w:val="00893809"/>
    <w:rsid w:val="008C77D2"/>
    <w:rsid w:val="008E1C6A"/>
    <w:rsid w:val="0092630F"/>
    <w:rsid w:val="00955842"/>
    <w:rsid w:val="009724DF"/>
    <w:rsid w:val="009A4223"/>
    <w:rsid w:val="009B5C6E"/>
    <w:rsid w:val="009D56A4"/>
    <w:rsid w:val="00A0686F"/>
    <w:rsid w:val="00A14A43"/>
    <w:rsid w:val="00A32ADB"/>
    <w:rsid w:val="00A519B9"/>
    <w:rsid w:val="00A547B3"/>
    <w:rsid w:val="00A569DD"/>
    <w:rsid w:val="00A76BBB"/>
    <w:rsid w:val="00A96170"/>
    <w:rsid w:val="00A968EA"/>
    <w:rsid w:val="00AB561C"/>
    <w:rsid w:val="00AD47D2"/>
    <w:rsid w:val="00AD74F3"/>
    <w:rsid w:val="00AE1D30"/>
    <w:rsid w:val="00B024B4"/>
    <w:rsid w:val="00B52A07"/>
    <w:rsid w:val="00B55A8C"/>
    <w:rsid w:val="00B930E9"/>
    <w:rsid w:val="00BD032A"/>
    <w:rsid w:val="00BF0F49"/>
    <w:rsid w:val="00CB71AD"/>
    <w:rsid w:val="00CE2DEC"/>
    <w:rsid w:val="00D15A0B"/>
    <w:rsid w:val="00D40641"/>
    <w:rsid w:val="00D559ED"/>
    <w:rsid w:val="00D72049"/>
    <w:rsid w:val="00D81578"/>
    <w:rsid w:val="00DD2376"/>
    <w:rsid w:val="00E422AD"/>
    <w:rsid w:val="00EA328F"/>
    <w:rsid w:val="00EB2C11"/>
    <w:rsid w:val="00F12E54"/>
    <w:rsid w:val="00F2507B"/>
    <w:rsid w:val="00F47E5C"/>
    <w:rsid w:val="00F5722E"/>
    <w:rsid w:val="00F62D07"/>
    <w:rsid w:val="00F72371"/>
    <w:rsid w:val="00F74DEC"/>
    <w:rsid w:val="00FB23FC"/>
    <w:rsid w:val="00FB7ABA"/>
    <w:rsid w:val="00FD3CBD"/>
  </w:rsids>
  <m:mathPr>
    <m:mathFont m:val="Cambria Math"/>
    <m:brkBin m:val="before"/>
    <m:brkBinSub m:val="--"/>
    <m:smallFrac/>
    <m:dispDef/>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18336f,#007dbd,#004f89,#006799,#cdcdcd,white"/>
    </o:shapedefaults>
    <o:shapelayout v:ext="edit">
      <o:idmap v:ext="edit" data="2"/>
    </o:shapelayout>
  </w:shapeDefaults>
  <w:doNotEmbedSmartTags/>
  <w:decimalSymbol w:val=","/>
  <w:listSeparator w:val=";"/>
  <w14:docId w14:val="7002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1F489F"/>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autoRedefine/>
    <w:qFormat/>
    <w:rsid w:val="001F489F"/>
    <w:pPr>
      <w:keepNext/>
      <w:spacing w:before="60" w:after="60"/>
      <w:outlineLvl w:val="2"/>
    </w:pPr>
    <w:rPr>
      <w:rFonts w:ascii="Times New Roman" w:eastAsia="Times New Roman" w:hAnsi="Times New Roman" w:cs="Times New Roman"/>
      <w:b/>
      <w:i/>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Overskrift1Tegn">
    <w:name w:val="Overskrift 1 Tegn"/>
    <w:basedOn w:val="Standardskrifttypeiafsnit"/>
    <w:link w:val="Overskrift1"/>
    <w:rsid w:val="001F489F"/>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1F489F"/>
    <w:rPr>
      <w:rFonts w:ascii="Times New Roman" w:eastAsia="Times New Roman" w:hAnsi="Times New Roman" w:cs="Times New Roman"/>
      <w:b/>
      <w:i/>
      <w:szCs w:val="20"/>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1F489F"/>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autoRedefine/>
    <w:qFormat/>
    <w:rsid w:val="001F489F"/>
    <w:pPr>
      <w:keepNext/>
      <w:spacing w:before="60" w:after="60"/>
      <w:outlineLvl w:val="2"/>
    </w:pPr>
    <w:rPr>
      <w:rFonts w:ascii="Times New Roman" w:eastAsia="Times New Roman" w:hAnsi="Times New Roman" w:cs="Times New Roman"/>
      <w:b/>
      <w:i/>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Overskrift1Tegn">
    <w:name w:val="Overskrift 1 Tegn"/>
    <w:basedOn w:val="Standardskrifttypeiafsnit"/>
    <w:link w:val="Overskrift1"/>
    <w:rsid w:val="001F489F"/>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1F489F"/>
    <w:rPr>
      <w:rFonts w:ascii="Times New Roman" w:eastAsia="Times New Roman" w:hAnsi="Times New Roman" w:cs="Times New Roman"/>
      <w:b/>
      <w:i/>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950">
      <w:bodyDiv w:val="1"/>
      <w:marLeft w:val="0"/>
      <w:marRight w:val="0"/>
      <w:marTop w:val="0"/>
      <w:marBottom w:val="0"/>
      <w:divBdr>
        <w:top w:val="none" w:sz="0" w:space="0" w:color="auto"/>
        <w:left w:val="none" w:sz="0" w:space="0" w:color="auto"/>
        <w:bottom w:val="none" w:sz="0" w:space="0" w:color="auto"/>
        <w:right w:val="none" w:sz="0" w:space="0" w:color="auto"/>
      </w:divBdr>
    </w:div>
    <w:div w:id="749079461">
      <w:bodyDiv w:val="1"/>
      <w:marLeft w:val="0"/>
      <w:marRight w:val="0"/>
      <w:marTop w:val="0"/>
      <w:marBottom w:val="0"/>
      <w:divBdr>
        <w:top w:val="none" w:sz="0" w:space="0" w:color="auto"/>
        <w:left w:val="none" w:sz="0" w:space="0" w:color="auto"/>
        <w:bottom w:val="none" w:sz="0" w:space="0" w:color="auto"/>
        <w:right w:val="none" w:sz="0" w:space="0" w:color="auto"/>
      </w:divBdr>
    </w:div>
    <w:div w:id="1264876579">
      <w:bodyDiv w:val="1"/>
      <w:marLeft w:val="0"/>
      <w:marRight w:val="0"/>
      <w:marTop w:val="0"/>
      <w:marBottom w:val="0"/>
      <w:divBdr>
        <w:top w:val="none" w:sz="0" w:space="0" w:color="auto"/>
        <w:left w:val="none" w:sz="0" w:space="0" w:color="auto"/>
        <w:bottom w:val="none" w:sz="0" w:space="0" w:color="auto"/>
        <w:right w:val="none" w:sz="0" w:space="0" w:color="auto"/>
      </w:divBdr>
    </w:div>
    <w:div w:id="1666519078">
      <w:bodyDiv w:val="1"/>
      <w:marLeft w:val="0"/>
      <w:marRight w:val="0"/>
      <w:marTop w:val="0"/>
      <w:marBottom w:val="0"/>
      <w:divBdr>
        <w:top w:val="none" w:sz="0" w:space="0" w:color="auto"/>
        <w:left w:val="none" w:sz="0" w:space="0" w:color="auto"/>
        <w:bottom w:val="none" w:sz="0" w:space="0" w:color="auto"/>
        <w:right w:val="none" w:sz="0" w:space="0" w:color="auto"/>
      </w:divBdr>
    </w:div>
    <w:div w:id="1904171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newsdesk.com/se/subaru/images"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file://localhost/Volumes/Eight/PROJEKT/Subaru/Nya%20Guidelines%202010/BILDER/HIGH/WORDBILDER/FINAL/DK/presseinfo.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3D2E-854C-5B4E-ABD1-FFAA8D9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Pernille Dalkov</cp:lastModifiedBy>
  <cp:revision>6</cp:revision>
  <cp:lastPrinted>2014-10-31T09:11:00Z</cp:lastPrinted>
  <dcterms:created xsi:type="dcterms:W3CDTF">2015-10-01T07:08:00Z</dcterms:created>
  <dcterms:modified xsi:type="dcterms:W3CDTF">2015-10-02T08:11:00Z</dcterms:modified>
</cp:coreProperties>
</file>