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DC82" w14:textId="413172DE" w:rsidR="00672D1C" w:rsidRDefault="00672D1C" w:rsidP="00127519">
      <w:pPr>
        <w:jc w:val="righ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noProof/>
          <w:lang w:eastAsia="sv-SE"/>
        </w:rPr>
        <w:drawing>
          <wp:inline distT="0" distB="0" distL="0" distR="0" wp14:anchorId="069D3E7F" wp14:editId="0CF16893">
            <wp:extent cx="1196340" cy="1196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DE8" w14:textId="393FEF4C" w:rsidR="00672D1C" w:rsidRPr="00672D1C" w:rsidRDefault="00127519">
      <w:pPr>
        <w:rPr>
          <w:rFonts w:ascii="Corbel" w:hAnsi="Corbel"/>
        </w:rPr>
      </w:pPr>
      <w:r w:rsidRPr="00672D1C">
        <w:rPr>
          <w:rFonts w:ascii="Corbel" w:hAnsi="Corbel"/>
        </w:rPr>
        <w:t>Pressmeddelande</w:t>
      </w:r>
      <w:r w:rsidR="00CC6C9E">
        <w:rPr>
          <w:rFonts w:ascii="Corbel" w:hAnsi="Corbel"/>
        </w:rPr>
        <w:t xml:space="preserve"> 19</w:t>
      </w:r>
      <w:r>
        <w:rPr>
          <w:rFonts w:ascii="Corbel" w:hAnsi="Corbel"/>
        </w:rPr>
        <w:t xml:space="preserve"> januari 2015</w:t>
      </w:r>
    </w:p>
    <w:p w14:paraId="654061C2" w14:textId="16B43536" w:rsidR="00BF2136" w:rsidRDefault="004B40CC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Rekordår för </w:t>
      </w:r>
      <w:r w:rsidR="00127519">
        <w:rPr>
          <w:rFonts w:ascii="Corbel" w:hAnsi="Corbel"/>
          <w:sz w:val="36"/>
          <w:szCs w:val="36"/>
        </w:rPr>
        <w:t xml:space="preserve">Orango </w:t>
      </w:r>
      <w:r w:rsidR="009442B0">
        <w:rPr>
          <w:rFonts w:ascii="Corbel" w:hAnsi="Corbel"/>
          <w:sz w:val="36"/>
          <w:szCs w:val="36"/>
        </w:rPr>
        <w:t xml:space="preserve">AB </w:t>
      </w:r>
      <w:r>
        <w:rPr>
          <w:rFonts w:ascii="Corbel" w:hAnsi="Corbel"/>
          <w:sz w:val="36"/>
          <w:szCs w:val="36"/>
        </w:rPr>
        <w:t xml:space="preserve">som </w:t>
      </w:r>
      <w:r w:rsidR="002358FD">
        <w:rPr>
          <w:rFonts w:ascii="Corbel" w:hAnsi="Corbel"/>
          <w:sz w:val="36"/>
          <w:szCs w:val="36"/>
        </w:rPr>
        <w:t>spräcker 100-miljonersvallen</w:t>
      </w:r>
    </w:p>
    <w:p w14:paraId="498ED4DD" w14:textId="73758A19" w:rsidR="006C33C8" w:rsidRPr="007C3BEC" w:rsidRDefault="00EC2755" w:rsidP="0090786A">
      <w:pPr>
        <w:rPr>
          <w:rFonts w:ascii="Corbel" w:hAnsi="Corbel" w:cs="Segoe UI"/>
          <w:color w:val="000000"/>
          <w:shd w:val="clear" w:color="auto" w:fill="FFFFFF"/>
        </w:rPr>
      </w:pPr>
      <w:r w:rsidRPr="007C3BEC">
        <w:rPr>
          <w:rFonts w:ascii="Corbel" w:hAnsi="Corbel"/>
        </w:rPr>
        <w:t>Skånska</w:t>
      </w:r>
      <w:r w:rsidR="004C2CFD" w:rsidRPr="007C3BEC">
        <w:rPr>
          <w:rFonts w:ascii="Corbel" w:hAnsi="Corbel"/>
        </w:rPr>
        <w:t xml:space="preserve"> affärssystems</w:t>
      </w:r>
      <w:r w:rsidR="00206E4D" w:rsidRPr="007C3BEC">
        <w:rPr>
          <w:rFonts w:ascii="Corbel" w:hAnsi="Corbel"/>
        </w:rPr>
        <w:t>bolaget</w:t>
      </w:r>
      <w:r w:rsidR="004C2CFD" w:rsidRPr="007C3BEC">
        <w:rPr>
          <w:rFonts w:ascii="Corbel" w:hAnsi="Corbel"/>
        </w:rPr>
        <w:t xml:space="preserve"> Orango AB:s </w:t>
      </w:r>
      <w:r w:rsidR="004C2CFD" w:rsidRPr="007C3BEC">
        <w:rPr>
          <w:rFonts w:ascii="Corbel" w:eastAsia="Times New Roman" w:hAnsi="Corbel" w:cs="Arial"/>
          <w:iCs/>
          <w:color w:val="000000"/>
          <w:lang w:eastAsia="sv-SE"/>
        </w:rPr>
        <w:t xml:space="preserve">intäkt under 2014 blev rekordstora </w:t>
      </w:r>
      <w:r w:rsidR="00176A33" w:rsidRPr="007C3BEC">
        <w:rPr>
          <w:rFonts w:ascii="Corbel" w:eastAsia="Times New Roman" w:hAnsi="Corbel" w:cs="Arial"/>
          <w:iCs/>
          <w:color w:val="000000"/>
          <w:lang w:eastAsia="sv-SE"/>
        </w:rPr>
        <w:t>105</w:t>
      </w:r>
      <w:r w:rsidR="004C2CFD" w:rsidRPr="007C3BEC">
        <w:rPr>
          <w:rFonts w:ascii="Corbel" w:eastAsia="Times New Roman" w:hAnsi="Corbel" w:cs="Arial"/>
          <w:iCs/>
          <w:color w:val="000000"/>
          <w:lang w:eastAsia="sv-SE"/>
        </w:rPr>
        <w:t xml:space="preserve"> miljoner kronor, en ökning med </w:t>
      </w:r>
      <w:r w:rsidR="002358FD" w:rsidRPr="007C3BEC">
        <w:rPr>
          <w:rFonts w:ascii="Corbel" w:eastAsia="Times New Roman" w:hAnsi="Corbel" w:cs="Arial"/>
          <w:iCs/>
          <w:color w:val="000000"/>
          <w:lang w:eastAsia="sv-SE"/>
        </w:rPr>
        <w:t>22</w:t>
      </w:r>
      <w:r w:rsidR="004C2CFD" w:rsidRPr="007C3BEC">
        <w:rPr>
          <w:rFonts w:ascii="Corbel" w:eastAsia="Times New Roman" w:hAnsi="Corbel" w:cs="Arial"/>
          <w:iCs/>
          <w:color w:val="000000"/>
          <w:lang w:eastAsia="sv-SE"/>
        </w:rPr>
        <w:t xml:space="preserve"> miljoner eller </w:t>
      </w:r>
      <w:r w:rsidR="00CE65BD">
        <w:rPr>
          <w:rFonts w:ascii="Corbel" w:eastAsia="Times New Roman" w:hAnsi="Corbel" w:cs="Arial"/>
          <w:iCs/>
          <w:color w:val="000000"/>
          <w:lang w:eastAsia="sv-SE"/>
        </w:rPr>
        <w:t>25</w:t>
      </w:r>
      <w:bookmarkStart w:id="0" w:name="_GoBack"/>
      <w:bookmarkEnd w:id="0"/>
      <w:r w:rsidR="00176A33" w:rsidRPr="007C3BEC">
        <w:rPr>
          <w:rFonts w:ascii="Corbel" w:eastAsia="Times New Roman" w:hAnsi="Corbel" w:cs="Arial"/>
          <w:iCs/>
          <w:color w:val="000000"/>
          <w:lang w:eastAsia="sv-SE"/>
        </w:rPr>
        <w:t xml:space="preserve"> %</w:t>
      </w:r>
      <w:r w:rsidR="004C2CFD" w:rsidRPr="007C3BEC">
        <w:rPr>
          <w:rFonts w:ascii="Corbel" w:eastAsia="Times New Roman" w:hAnsi="Corbel" w:cs="Arial"/>
          <w:iCs/>
          <w:color w:val="000000"/>
          <w:lang w:eastAsia="sv-SE"/>
        </w:rPr>
        <w:t xml:space="preserve"> procent jämfört med 2013.</w:t>
      </w:r>
    </w:p>
    <w:p w14:paraId="5FF995D4" w14:textId="0AF53D3C" w:rsidR="00206E4D" w:rsidRPr="007C3BEC" w:rsidRDefault="00206E4D" w:rsidP="0090786A">
      <w:pPr>
        <w:rPr>
          <w:rFonts w:ascii="Corbel" w:hAnsi="Corbel" w:cs="Segoe UI"/>
          <w:color w:val="000000"/>
          <w:shd w:val="clear" w:color="auto" w:fill="FFFFFF"/>
        </w:rPr>
      </w:pPr>
      <w:r w:rsidRPr="007C3BEC">
        <w:rPr>
          <w:rFonts w:ascii="Corbel" w:hAnsi="Corbel"/>
        </w:rPr>
        <w:t>- År 2014 ha</w:t>
      </w:r>
      <w:r w:rsidR="00176A33" w:rsidRPr="007C3BEC">
        <w:rPr>
          <w:rFonts w:ascii="Corbel" w:hAnsi="Corbel"/>
        </w:rPr>
        <w:t>r allt pekat uppåt för Orango</w:t>
      </w:r>
      <w:r w:rsidRPr="007C3BEC">
        <w:rPr>
          <w:rFonts w:ascii="Corbel" w:hAnsi="Corbel"/>
        </w:rPr>
        <w:t>. Vårt uttalade mål om en tillväxt om minst 10</w:t>
      </w:r>
      <w:r w:rsidR="007C3BEC" w:rsidRPr="007C3BEC">
        <w:rPr>
          <w:rFonts w:ascii="Corbel" w:hAnsi="Corbel"/>
        </w:rPr>
        <w:t xml:space="preserve"> </w:t>
      </w:r>
      <w:r w:rsidRPr="007C3BEC">
        <w:rPr>
          <w:rFonts w:ascii="Corbel" w:hAnsi="Corbel"/>
        </w:rPr>
        <w:t>% har vi lyckats med</w:t>
      </w:r>
      <w:r w:rsidR="008636B0" w:rsidRPr="007C3BEC">
        <w:rPr>
          <w:rFonts w:ascii="Corbel" w:hAnsi="Corbel"/>
        </w:rPr>
        <w:t>,</w:t>
      </w:r>
      <w:r w:rsidRPr="007C3BEC">
        <w:rPr>
          <w:rFonts w:ascii="Corbel" w:hAnsi="Corbel"/>
        </w:rPr>
        <w:t xml:space="preserve"> och det med råge</w:t>
      </w:r>
      <w:r w:rsidR="008636B0" w:rsidRPr="007C3BEC">
        <w:rPr>
          <w:rFonts w:ascii="Corbel" w:hAnsi="Corbel"/>
        </w:rPr>
        <w:t>.</w:t>
      </w:r>
      <w:r w:rsidRPr="007C3BEC">
        <w:rPr>
          <w:rFonts w:ascii="Corbel" w:hAnsi="Corbel"/>
        </w:rPr>
        <w:t xml:space="preserve"> </w:t>
      </w:r>
      <w:r w:rsidR="008636B0" w:rsidRPr="007C3BEC">
        <w:rPr>
          <w:rFonts w:ascii="Corbel" w:hAnsi="Corbel"/>
        </w:rPr>
        <w:t>V</w:t>
      </w:r>
      <w:r w:rsidRPr="007C3BEC">
        <w:rPr>
          <w:rFonts w:ascii="Corbel" w:hAnsi="Corbel" w:cs="Segoe UI"/>
          <w:color w:val="000000"/>
          <w:shd w:val="clear" w:color="auto" w:fill="FFFFFF"/>
        </w:rPr>
        <w:t xml:space="preserve">i har klarat en drömgräns att </w:t>
      </w:r>
      <w:r w:rsidR="008636B0" w:rsidRPr="007C3BEC">
        <w:rPr>
          <w:rFonts w:ascii="Corbel" w:hAnsi="Corbel" w:cs="Segoe UI"/>
          <w:color w:val="000000"/>
          <w:shd w:val="clear" w:color="auto" w:fill="FFFFFF"/>
        </w:rPr>
        <w:t>uppnå</w:t>
      </w:r>
      <w:r w:rsidRPr="007C3BEC">
        <w:rPr>
          <w:rFonts w:ascii="Corbel" w:hAnsi="Corbel" w:cs="Segoe UI"/>
          <w:color w:val="000000"/>
          <w:shd w:val="clear" w:color="auto" w:fill="FFFFFF"/>
        </w:rPr>
        <w:t xml:space="preserve"> en omsättning som överstiger 100 miljoner samt </w:t>
      </w:r>
      <w:r w:rsidR="008636B0" w:rsidRPr="007C3BEC">
        <w:rPr>
          <w:rFonts w:ascii="Corbel" w:hAnsi="Corbel" w:cs="Segoe UI"/>
          <w:color w:val="000000"/>
          <w:shd w:val="clear" w:color="auto" w:fill="FFFFFF"/>
        </w:rPr>
        <w:t xml:space="preserve">ett </w:t>
      </w:r>
      <w:r w:rsidRPr="007C3BEC">
        <w:rPr>
          <w:rFonts w:ascii="Corbel" w:hAnsi="Corbel" w:cs="Segoe UI"/>
          <w:color w:val="000000"/>
          <w:shd w:val="clear" w:color="auto" w:fill="FFFFFF"/>
        </w:rPr>
        <w:t>resultat som ligger nästa</w:t>
      </w:r>
      <w:r w:rsidR="006717FA" w:rsidRPr="007C3BEC">
        <w:rPr>
          <w:rFonts w:ascii="Corbel" w:hAnsi="Corbel" w:cs="Segoe UI"/>
          <w:color w:val="000000"/>
          <w:shd w:val="clear" w:color="auto" w:fill="FFFFFF"/>
        </w:rPr>
        <w:t>n</w:t>
      </w:r>
      <w:r w:rsidRPr="007C3BEC">
        <w:rPr>
          <w:rFonts w:ascii="Corbel" w:hAnsi="Corbel" w:cs="Segoe UI"/>
          <w:color w:val="000000"/>
          <w:shd w:val="clear" w:color="auto" w:fill="FFFFFF"/>
        </w:rPr>
        <w:t xml:space="preserve"> dubbelt upp mot förra årets, berättar Orangos VD Håkan Walberg</w:t>
      </w:r>
      <w:r w:rsidR="005D15DE" w:rsidRPr="007C3BEC">
        <w:rPr>
          <w:rFonts w:ascii="Corbel" w:hAnsi="Corbel" w:cs="Segoe UI"/>
          <w:color w:val="000000"/>
          <w:shd w:val="clear" w:color="auto" w:fill="FFFFFF"/>
        </w:rPr>
        <w:t>.</w:t>
      </w:r>
    </w:p>
    <w:p w14:paraId="58808D10" w14:textId="37C1A295" w:rsidR="00530954" w:rsidRPr="007C3BEC" w:rsidRDefault="00C06D30" w:rsidP="0090786A">
      <w:pPr>
        <w:rPr>
          <w:rFonts w:ascii="Corbel" w:hAnsi="Corbel"/>
        </w:rPr>
      </w:pPr>
      <w:r w:rsidRPr="007C3BEC">
        <w:rPr>
          <w:rFonts w:ascii="Corbel" w:hAnsi="Corbel"/>
        </w:rPr>
        <w:t xml:space="preserve">Sedan sammanslagningen av </w:t>
      </w:r>
      <w:r w:rsidR="001B518A" w:rsidRPr="007C3BEC">
        <w:rPr>
          <w:rFonts w:ascii="Corbel" w:hAnsi="Corbel"/>
        </w:rPr>
        <w:t xml:space="preserve">Helsingborgs- </w:t>
      </w:r>
      <w:r w:rsidR="002358FD" w:rsidRPr="007C3BEC">
        <w:rPr>
          <w:rFonts w:ascii="Corbel" w:hAnsi="Corbel"/>
        </w:rPr>
        <w:t>respektive</w:t>
      </w:r>
      <w:r w:rsidR="001B518A" w:rsidRPr="007C3BEC">
        <w:rPr>
          <w:rFonts w:ascii="Corbel" w:hAnsi="Corbel"/>
        </w:rPr>
        <w:t xml:space="preserve"> Malmöbaserade</w:t>
      </w:r>
      <w:r w:rsidR="00505F32" w:rsidRPr="007C3BEC">
        <w:rPr>
          <w:rFonts w:ascii="Corbel" w:hAnsi="Corbel"/>
        </w:rPr>
        <w:t xml:space="preserve"> konsultbolage</w:t>
      </w:r>
      <w:r w:rsidRPr="007C3BEC">
        <w:rPr>
          <w:rFonts w:ascii="Corbel" w:hAnsi="Corbel"/>
        </w:rPr>
        <w:t>n Decido</w:t>
      </w:r>
      <w:r w:rsidR="00176A33" w:rsidRPr="007C3BEC">
        <w:rPr>
          <w:rFonts w:ascii="Corbel" w:hAnsi="Corbel"/>
        </w:rPr>
        <w:t xml:space="preserve"> AB</w:t>
      </w:r>
      <w:r w:rsidRPr="007C3BEC">
        <w:rPr>
          <w:rFonts w:ascii="Corbel" w:hAnsi="Corbel"/>
        </w:rPr>
        <w:t xml:space="preserve"> och Kompetensor</w:t>
      </w:r>
      <w:r w:rsidR="00176A33" w:rsidRPr="007C3BEC">
        <w:rPr>
          <w:rFonts w:ascii="Corbel" w:hAnsi="Corbel"/>
        </w:rPr>
        <w:t xml:space="preserve"> AB</w:t>
      </w:r>
      <w:r w:rsidRPr="007C3BEC">
        <w:rPr>
          <w:rFonts w:ascii="Corbel" w:hAnsi="Corbel"/>
        </w:rPr>
        <w:t xml:space="preserve"> 201</w:t>
      </w:r>
      <w:r w:rsidR="005063F7" w:rsidRPr="007C3BEC">
        <w:rPr>
          <w:rFonts w:ascii="Corbel" w:hAnsi="Corbel"/>
        </w:rPr>
        <w:t>1</w:t>
      </w:r>
      <w:r w:rsidR="00176A33" w:rsidRPr="007C3BEC">
        <w:rPr>
          <w:rFonts w:ascii="Corbel" w:hAnsi="Corbel"/>
        </w:rPr>
        <w:t xml:space="preserve">, har </w:t>
      </w:r>
      <w:r w:rsidR="008636B0" w:rsidRPr="007C3BEC">
        <w:rPr>
          <w:rFonts w:ascii="Corbel" w:hAnsi="Corbel"/>
        </w:rPr>
        <w:t>bolaget</w:t>
      </w:r>
      <w:r w:rsidRPr="007C3BEC">
        <w:rPr>
          <w:rFonts w:ascii="Corbel" w:hAnsi="Corbel"/>
        </w:rPr>
        <w:t xml:space="preserve"> fortsatt att växa</w:t>
      </w:r>
      <w:r w:rsidR="008636B0" w:rsidRPr="007C3BEC">
        <w:rPr>
          <w:rFonts w:ascii="Corbel" w:hAnsi="Corbel"/>
        </w:rPr>
        <w:t>,</w:t>
      </w:r>
      <w:r w:rsidR="0025212B" w:rsidRPr="007C3BEC">
        <w:rPr>
          <w:rFonts w:ascii="Corbel" w:hAnsi="Corbel"/>
        </w:rPr>
        <w:t xml:space="preserve"> </w:t>
      </w:r>
      <w:r w:rsidR="008636B0" w:rsidRPr="007C3BEC">
        <w:rPr>
          <w:rFonts w:ascii="Corbel" w:hAnsi="Corbel"/>
        </w:rPr>
        <w:t>och</w:t>
      </w:r>
      <w:r w:rsidR="0025212B" w:rsidRPr="007C3BEC">
        <w:rPr>
          <w:rFonts w:ascii="Corbel" w:hAnsi="Corbel"/>
        </w:rPr>
        <w:t xml:space="preserve"> </w:t>
      </w:r>
      <w:r w:rsidR="003C182E" w:rsidRPr="007C3BEC">
        <w:rPr>
          <w:rFonts w:ascii="Corbel" w:hAnsi="Corbel"/>
        </w:rPr>
        <w:t>har</w:t>
      </w:r>
      <w:r w:rsidR="0025212B" w:rsidRPr="007C3BEC">
        <w:rPr>
          <w:rFonts w:ascii="Corbel" w:hAnsi="Corbel"/>
        </w:rPr>
        <w:t xml:space="preserve"> idag en personalstyrka på 80 medarbetare</w:t>
      </w:r>
      <w:r w:rsidR="008636B0" w:rsidRPr="007C3BEC">
        <w:rPr>
          <w:rFonts w:ascii="Corbel" w:hAnsi="Corbel"/>
        </w:rPr>
        <w:t>.</w:t>
      </w:r>
      <w:r w:rsidR="0025212B" w:rsidRPr="007C3BEC">
        <w:rPr>
          <w:rFonts w:ascii="Corbel" w:hAnsi="Corbel"/>
        </w:rPr>
        <w:t xml:space="preserve"> </w:t>
      </w:r>
      <w:r w:rsidR="00106854" w:rsidRPr="007C3BEC">
        <w:rPr>
          <w:rFonts w:ascii="Corbel" w:hAnsi="Corbel"/>
        </w:rPr>
        <w:t xml:space="preserve">Under </w:t>
      </w:r>
      <w:r w:rsidR="00975B76" w:rsidRPr="007C3BEC">
        <w:rPr>
          <w:rFonts w:ascii="Corbel" w:hAnsi="Corbel"/>
        </w:rPr>
        <w:t xml:space="preserve">2014 har företaget vuxit med totalt 18 nya medarbetare varav fem </w:t>
      </w:r>
      <w:r w:rsidR="002358FD" w:rsidRPr="007C3BEC">
        <w:rPr>
          <w:rFonts w:ascii="Corbel" w:hAnsi="Corbel"/>
        </w:rPr>
        <w:t xml:space="preserve">nyexaminerade som har </w:t>
      </w:r>
      <w:r w:rsidR="00505F32" w:rsidRPr="007C3BEC">
        <w:rPr>
          <w:rFonts w:ascii="Corbel" w:hAnsi="Corbel"/>
        </w:rPr>
        <w:t xml:space="preserve">anställts via </w:t>
      </w:r>
      <w:r w:rsidR="002358FD" w:rsidRPr="007C3BEC">
        <w:rPr>
          <w:rFonts w:ascii="Corbel" w:hAnsi="Corbel"/>
        </w:rPr>
        <w:t>Orangos Traineeprogra</w:t>
      </w:r>
      <w:r w:rsidR="00106854" w:rsidRPr="007C3BEC">
        <w:rPr>
          <w:rFonts w:ascii="Corbel" w:hAnsi="Corbel"/>
        </w:rPr>
        <w:t xml:space="preserve">m och </w:t>
      </w:r>
      <w:r w:rsidR="00672D1C" w:rsidRPr="007C3BEC">
        <w:rPr>
          <w:rFonts w:ascii="Corbel" w:hAnsi="Corbel"/>
        </w:rPr>
        <w:t>sex</w:t>
      </w:r>
      <w:r w:rsidR="00106854" w:rsidRPr="007C3BEC">
        <w:rPr>
          <w:rFonts w:ascii="Corbel" w:hAnsi="Corbel"/>
        </w:rPr>
        <w:t xml:space="preserve"> konsulter från förvärvet</w:t>
      </w:r>
      <w:r w:rsidR="002358FD" w:rsidRPr="007C3BEC">
        <w:rPr>
          <w:rFonts w:ascii="Corbel" w:hAnsi="Corbel"/>
        </w:rPr>
        <w:t xml:space="preserve"> av Åhus studioData.</w:t>
      </w:r>
    </w:p>
    <w:p w14:paraId="7B2CEC2F" w14:textId="40139E98" w:rsidR="00F07F85" w:rsidRPr="007C3BEC" w:rsidRDefault="00504B29" w:rsidP="0090786A">
      <w:pPr>
        <w:rPr>
          <w:rFonts w:ascii="Corbel" w:eastAsia="Times New Roman" w:hAnsi="Corbel" w:cs="Arial"/>
          <w:color w:val="000000"/>
          <w:lang w:eastAsia="sv-SE"/>
        </w:rPr>
      </w:pPr>
      <w:r w:rsidRPr="007C3BEC">
        <w:rPr>
          <w:rFonts w:ascii="Corbel" w:eastAsia="Times New Roman" w:hAnsi="Corbel" w:cs="Arial"/>
          <w:color w:val="000000"/>
          <w:lang w:eastAsia="sv-SE"/>
        </w:rPr>
        <w:t xml:space="preserve">– </w:t>
      </w:r>
      <w:r w:rsidR="008636B0" w:rsidRPr="007C3BEC">
        <w:rPr>
          <w:rFonts w:ascii="Corbel" w:eastAsia="Times New Roman" w:hAnsi="Corbel" w:cs="Arial"/>
          <w:color w:val="000000"/>
          <w:lang w:eastAsia="sv-SE"/>
        </w:rPr>
        <w:t>Den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 höga omsättningen och det starka </w:t>
      </w:r>
      <w:r w:rsidR="008636B0" w:rsidRPr="007C3BEC">
        <w:rPr>
          <w:rFonts w:ascii="Corbel" w:eastAsia="Times New Roman" w:hAnsi="Corbel" w:cs="Arial"/>
          <w:color w:val="000000"/>
          <w:lang w:eastAsia="sv-SE"/>
        </w:rPr>
        <w:t>resultatet finns det olika orsaker till</w:t>
      </w:r>
      <w:r w:rsidRPr="007C3BEC">
        <w:rPr>
          <w:rFonts w:ascii="Corbel" w:eastAsia="Times New Roman" w:hAnsi="Corbel" w:cs="Arial"/>
          <w:color w:val="000000"/>
          <w:lang w:eastAsia="sv-SE"/>
        </w:rPr>
        <w:t>. Bland annat har vi byggt upp ett starkt varumärke med många nöjda kunder, vilket ger ringar på vattnet. Bakom oss har vi även en ny</w:t>
      </w:r>
      <w:r w:rsidR="00EB038B" w:rsidRPr="007C3BEC">
        <w:rPr>
          <w:rFonts w:ascii="Corbel" w:eastAsia="Times New Roman" w:hAnsi="Corbel" w:cs="Arial"/>
          <w:color w:val="000000"/>
          <w:lang w:eastAsia="sv-SE"/>
        </w:rPr>
        <w:t xml:space="preserve"> och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 tydligare organisation, en rad lyckade nyanställningar</w:t>
      </w:r>
      <w:r w:rsidR="00176A33" w:rsidRPr="007C3BEC">
        <w:rPr>
          <w:rFonts w:ascii="Corbel" w:eastAsia="Times New Roman" w:hAnsi="Corbel" w:cs="Arial"/>
          <w:color w:val="000000"/>
          <w:lang w:eastAsia="sv-SE"/>
        </w:rPr>
        <w:t>, ett framgångsrikt förvärv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 och låg personalomsättning, säger Håkan Walberg.</w:t>
      </w:r>
    </w:p>
    <w:p w14:paraId="7475942D" w14:textId="0CB9583E" w:rsidR="004C2CFD" w:rsidRPr="007C3BEC" w:rsidRDefault="00FD5050" w:rsidP="0090786A">
      <w:pPr>
        <w:rPr>
          <w:rFonts w:ascii="Corbel" w:eastAsia="Times New Roman" w:hAnsi="Corbel" w:cs="Arial"/>
          <w:color w:val="000000"/>
          <w:lang w:eastAsia="sv-SE"/>
        </w:rPr>
      </w:pPr>
      <w:r w:rsidRPr="007C3BEC">
        <w:rPr>
          <w:rFonts w:ascii="Corbel" w:eastAsia="Times New Roman" w:hAnsi="Corbel" w:cs="Arial"/>
          <w:color w:val="000000"/>
          <w:lang w:eastAsia="sv-SE"/>
        </w:rPr>
        <w:t xml:space="preserve">Orango har under de senaste två åren fått topplacering </w:t>
      </w:r>
      <w:r w:rsidR="00EC2755" w:rsidRPr="007C3BEC">
        <w:rPr>
          <w:rFonts w:ascii="Corbel" w:eastAsia="Times New Roman" w:hAnsi="Corbel" w:cs="Arial"/>
          <w:color w:val="000000"/>
          <w:lang w:eastAsia="sv-SE"/>
        </w:rPr>
        <w:t xml:space="preserve">av sina kunder inom segmentet verksamhetslösningar 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i analysföretaget Radar Groups årliga </w:t>
      </w:r>
      <w:r w:rsidRPr="007C3BEC">
        <w:rPr>
          <w:rFonts w:ascii="Corbel" w:hAnsi="Corbel"/>
        </w:rPr>
        <w:t>leverantörskvalitetsundersökning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. </w:t>
      </w:r>
    </w:p>
    <w:p w14:paraId="5F7D9EA0" w14:textId="1831DE23" w:rsidR="004C2CFD" w:rsidRPr="007C3BEC" w:rsidRDefault="00FD5050" w:rsidP="004C2CFD">
      <w:pPr>
        <w:rPr>
          <w:rFonts w:ascii="Corbel" w:hAnsi="Corbel"/>
        </w:rPr>
      </w:pPr>
      <w:r w:rsidRPr="007C3BEC">
        <w:rPr>
          <w:rFonts w:ascii="Corbel" w:eastAsia="Times New Roman" w:hAnsi="Corbel" w:cs="Arial"/>
          <w:color w:val="000000"/>
          <w:lang w:eastAsia="sv-SE"/>
        </w:rPr>
        <w:br/>
        <w:t xml:space="preserve">– Vi hoppas kunna anställa </w:t>
      </w:r>
      <w:r w:rsidR="002358FD" w:rsidRPr="007C3BEC">
        <w:rPr>
          <w:rFonts w:ascii="Corbel" w:eastAsia="Times New Roman" w:hAnsi="Corbel" w:cs="Arial"/>
          <w:color w:val="000000"/>
          <w:lang w:eastAsia="sv-SE"/>
        </w:rPr>
        <w:t>ett tiotal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 nya konsulter </w:t>
      </w:r>
      <w:r w:rsidR="004C2CFD" w:rsidRPr="007C3BEC">
        <w:rPr>
          <w:rFonts w:ascii="Corbel" w:eastAsia="Times New Roman" w:hAnsi="Corbel" w:cs="Arial"/>
          <w:color w:val="000000"/>
          <w:lang w:eastAsia="sv-SE"/>
        </w:rPr>
        <w:t xml:space="preserve">och </w:t>
      </w:r>
      <w:r w:rsidR="002358FD" w:rsidRPr="007C3BEC">
        <w:rPr>
          <w:rFonts w:ascii="Corbel" w:eastAsia="Times New Roman" w:hAnsi="Corbel" w:cs="Arial"/>
          <w:color w:val="000000"/>
          <w:lang w:eastAsia="sv-SE"/>
        </w:rPr>
        <w:t>fem</w:t>
      </w:r>
      <w:r w:rsidR="008636B0" w:rsidRPr="007C3BEC">
        <w:rPr>
          <w:rFonts w:ascii="Corbel" w:eastAsia="Times New Roman" w:hAnsi="Corbel" w:cs="Arial"/>
          <w:color w:val="000000"/>
          <w:lang w:eastAsia="sv-SE"/>
        </w:rPr>
        <w:t xml:space="preserve"> nya t</w:t>
      </w:r>
      <w:r w:rsidR="004C2CFD" w:rsidRPr="007C3BEC">
        <w:rPr>
          <w:rFonts w:ascii="Corbel" w:eastAsia="Times New Roman" w:hAnsi="Corbel" w:cs="Arial"/>
          <w:color w:val="000000"/>
          <w:lang w:eastAsia="sv-SE"/>
        </w:rPr>
        <w:t>rainees under 2015</w:t>
      </w:r>
      <w:r w:rsidRPr="007C3BEC">
        <w:rPr>
          <w:rFonts w:ascii="Corbel" w:eastAsia="Times New Roman" w:hAnsi="Corbel" w:cs="Arial"/>
          <w:color w:val="000000"/>
          <w:lang w:eastAsia="sv-SE"/>
        </w:rPr>
        <w:t xml:space="preserve">. </w:t>
      </w:r>
      <w:r w:rsidR="004C2CFD" w:rsidRPr="007C3BEC">
        <w:rPr>
          <w:rFonts w:ascii="Corbel" w:eastAsia="Times New Roman" w:hAnsi="Corbel" w:cs="Arial"/>
          <w:color w:val="000000"/>
          <w:lang w:eastAsia="sv-SE"/>
        </w:rPr>
        <w:t xml:space="preserve">Orangos </w:t>
      </w:r>
      <w:r w:rsidRPr="007C3BEC">
        <w:rPr>
          <w:rFonts w:ascii="Corbel" w:eastAsia="Times New Roman" w:hAnsi="Corbel" w:cs="Arial"/>
          <w:lang w:eastAsia="sv-SE"/>
        </w:rPr>
        <w:t xml:space="preserve">långsiktiga expansionsmål </w:t>
      </w:r>
      <w:r w:rsidR="004C2CFD" w:rsidRPr="007C3BEC">
        <w:rPr>
          <w:rFonts w:ascii="Corbel" w:hAnsi="Corbel"/>
        </w:rPr>
        <w:t>är att öka med i snitt 10</w:t>
      </w:r>
      <w:r w:rsidR="008636B0" w:rsidRPr="007C3BEC">
        <w:rPr>
          <w:rFonts w:ascii="Corbel" w:hAnsi="Corbel"/>
        </w:rPr>
        <w:t xml:space="preserve"> </w:t>
      </w:r>
      <w:r w:rsidR="004C2CFD" w:rsidRPr="007C3BEC">
        <w:rPr>
          <w:rFonts w:ascii="Corbel" w:hAnsi="Corbel"/>
        </w:rPr>
        <w:t xml:space="preserve">% per år fram till 2020 </w:t>
      </w:r>
      <w:r w:rsidR="008636B0" w:rsidRPr="007C3BEC">
        <w:rPr>
          <w:rFonts w:ascii="Corbel" w:hAnsi="Corbel"/>
        </w:rPr>
        <w:t>utan</w:t>
      </w:r>
      <w:r w:rsidR="004C2CFD" w:rsidRPr="007C3BEC">
        <w:rPr>
          <w:rFonts w:ascii="Corbel" w:hAnsi="Corbel"/>
        </w:rPr>
        <w:t xml:space="preserve"> att gör</w:t>
      </w:r>
      <w:r w:rsidR="008636B0" w:rsidRPr="007C3BEC">
        <w:rPr>
          <w:rFonts w:ascii="Corbel" w:hAnsi="Corbel"/>
        </w:rPr>
        <w:t>a</w:t>
      </w:r>
      <w:r w:rsidR="004C2CFD" w:rsidRPr="007C3BEC">
        <w:rPr>
          <w:rFonts w:ascii="Corbel" w:hAnsi="Corbel"/>
        </w:rPr>
        <w:t xml:space="preserve"> avkall på varken kvalitet, kundnöjdhet eller lönsamhet, säger Håkan Walberg.</w:t>
      </w:r>
    </w:p>
    <w:p w14:paraId="654061DE" w14:textId="3D7B037D" w:rsidR="006571FC" w:rsidRDefault="006571FC">
      <w:pPr>
        <w:rPr>
          <w:rFonts w:ascii="Corbel" w:hAnsi="Corbel"/>
        </w:rPr>
      </w:pPr>
    </w:p>
    <w:p w14:paraId="700B7D90" w14:textId="77777777" w:rsidR="00CC688A" w:rsidRPr="007C3BEC" w:rsidRDefault="00CC688A" w:rsidP="00CC688A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För mer information:</w:t>
      </w:r>
    </w:p>
    <w:p w14:paraId="03DCE7B7" w14:textId="3AC5CD4C" w:rsidR="00CC688A" w:rsidRPr="007C3BEC" w:rsidRDefault="00CC688A" w:rsidP="00CC688A">
      <w:pPr>
        <w:spacing w:after="0"/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Håkan Walberg</w:t>
      </w:r>
      <w:r w:rsidR="003C182E" w:rsidRPr="007C3BEC">
        <w:rPr>
          <w:rFonts w:ascii="Corbel" w:eastAsia="Times New Roman" w:hAnsi="Corbel" w:cs="Arial"/>
          <w:sz w:val="20"/>
          <w:szCs w:val="20"/>
        </w:rPr>
        <w:t>, VD</w:t>
      </w:r>
    </w:p>
    <w:p w14:paraId="4CB20842" w14:textId="0CB3DCE2" w:rsidR="00CC688A" w:rsidRPr="007C3BEC" w:rsidRDefault="00CC688A" w:rsidP="00CC688A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Tel: 0768-52 54 20</w:t>
      </w:r>
      <w:r w:rsidR="003C182E" w:rsidRPr="007C3BEC">
        <w:rPr>
          <w:rFonts w:ascii="Corbel" w:eastAsia="Times New Roman" w:hAnsi="Corbel" w:cs="Arial"/>
          <w:sz w:val="20"/>
          <w:szCs w:val="20"/>
        </w:rPr>
        <w:t xml:space="preserve">, </w:t>
      </w:r>
      <w:r w:rsidRPr="007C3BEC">
        <w:rPr>
          <w:rFonts w:ascii="Corbel" w:eastAsia="Times New Roman" w:hAnsi="Corbel" w:cs="Arial"/>
          <w:sz w:val="20"/>
          <w:szCs w:val="20"/>
        </w:rPr>
        <w:t xml:space="preserve">e-mail: </w:t>
      </w:r>
      <w:hyperlink r:id="rId10" w:history="1">
        <w:r w:rsidR="003C182E" w:rsidRPr="007C3BEC">
          <w:rPr>
            <w:rStyle w:val="Hyperlnk"/>
            <w:rFonts w:ascii="Corbel" w:eastAsia="Times New Roman" w:hAnsi="Corbel" w:cs="Arial"/>
            <w:sz w:val="20"/>
            <w:szCs w:val="20"/>
          </w:rPr>
          <w:t>hakan.walberg@orango.se</w:t>
        </w:r>
      </w:hyperlink>
    </w:p>
    <w:p w14:paraId="6FB56E91" w14:textId="6BE3EA92" w:rsidR="003C182E" w:rsidRPr="007C3BEC" w:rsidRDefault="003C182E" w:rsidP="003C182E">
      <w:pPr>
        <w:spacing w:after="0"/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Carolina Jarl, Marknadsansvarig</w:t>
      </w:r>
    </w:p>
    <w:p w14:paraId="1E5FA7BD" w14:textId="4C84D96F" w:rsidR="003C182E" w:rsidRPr="007C3BEC" w:rsidRDefault="003C182E" w:rsidP="003C182E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 xml:space="preserve">Tel: 0707-44 57 97, e-mail: </w:t>
      </w:r>
      <w:hyperlink r:id="rId11" w:history="1">
        <w:r w:rsidRPr="007C3BEC">
          <w:rPr>
            <w:rStyle w:val="Hyperlnk"/>
            <w:rFonts w:ascii="Corbel" w:eastAsia="Times New Roman" w:hAnsi="Corbel" w:cs="Arial"/>
            <w:sz w:val="20"/>
            <w:szCs w:val="20"/>
          </w:rPr>
          <w:t>carolina.jarl@orango.se</w:t>
        </w:r>
      </w:hyperlink>
    </w:p>
    <w:p w14:paraId="64F3AF54" w14:textId="77777777" w:rsidR="00CC688A" w:rsidRPr="007C3BEC" w:rsidRDefault="00CC688A" w:rsidP="00CC688A">
      <w:pPr>
        <w:rPr>
          <w:rFonts w:ascii="Corbel" w:eastAsia="Times New Roman" w:hAnsi="Corbel" w:cs="Arial"/>
          <w:sz w:val="20"/>
          <w:szCs w:val="20"/>
        </w:rPr>
      </w:pPr>
    </w:p>
    <w:p w14:paraId="739A242C" w14:textId="6E78FB24" w:rsidR="00CC688A" w:rsidRPr="007C3BEC" w:rsidRDefault="00CC688A" w:rsidP="00CC688A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Om Orango AB:</w:t>
      </w:r>
    </w:p>
    <w:p w14:paraId="3A63B3B4" w14:textId="7B2504B0" w:rsidR="00CC688A" w:rsidRPr="007C3BEC" w:rsidRDefault="00CC688A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Orango AB är specialister på affärssystem och tillhörande lösningar och tjänster. Genom vår kunskap och förmåga att välja rätt lösningar hjälper vi våra kunder att lyckas. Vi finns i Malmö, Helsingborg och Kristianstad. www.orango.se</w:t>
      </w:r>
    </w:p>
    <w:sectPr w:rsidR="00CC688A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C"/>
    <w:rsid w:val="00106854"/>
    <w:rsid w:val="00127519"/>
    <w:rsid w:val="00176A33"/>
    <w:rsid w:val="001B08B9"/>
    <w:rsid w:val="001B518A"/>
    <w:rsid w:val="00200DD5"/>
    <w:rsid w:val="00206E4D"/>
    <w:rsid w:val="002111E1"/>
    <w:rsid w:val="00215F3B"/>
    <w:rsid w:val="00216C6A"/>
    <w:rsid w:val="002358FD"/>
    <w:rsid w:val="0024399D"/>
    <w:rsid w:val="0025212B"/>
    <w:rsid w:val="002B511A"/>
    <w:rsid w:val="002E7890"/>
    <w:rsid w:val="003156B0"/>
    <w:rsid w:val="003A1344"/>
    <w:rsid w:val="003C182E"/>
    <w:rsid w:val="004675EA"/>
    <w:rsid w:val="004B40CC"/>
    <w:rsid w:val="004C2CFD"/>
    <w:rsid w:val="00504B29"/>
    <w:rsid w:val="00505F32"/>
    <w:rsid w:val="005063F7"/>
    <w:rsid w:val="0053042B"/>
    <w:rsid w:val="00530954"/>
    <w:rsid w:val="00566E81"/>
    <w:rsid w:val="005D15DE"/>
    <w:rsid w:val="00605707"/>
    <w:rsid w:val="006117AF"/>
    <w:rsid w:val="00637872"/>
    <w:rsid w:val="006571FC"/>
    <w:rsid w:val="006717FA"/>
    <w:rsid w:val="00672D1C"/>
    <w:rsid w:val="00683921"/>
    <w:rsid w:val="00686D63"/>
    <w:rsid w:val="006C33C8"/>
    <w:rsid w:val="0070154F"/>
    <w:rsid w:val="00741CE5"/>
    <w:rsid w:val="007C3BEC"/>
    <w:rsid w:val="007D4C8B"/>
    <w:rsid w:val="00855DAA"/>
    <w:rsid w:val="008636B0"/>
    <w:rsid w:val="008B3DD8"/>
    <w:rsid w:val="0090786A"/>
    <w:rsid w:val="009442B0"/>
    <w:rsid w:val="00975B76"/>
    <w:rsid w:val="00984AC1"/>
    <w:rsid w:val="00A702D8"/>
    <w:rsid w:val="00A837D7"/>
    <w:rsid w:val="00AF1187"/>
    <w:rsid w:val="00B07969"/>
    <w:rsid w:val="00B37A16"/>
    <w:rsid w:val="00B40A1E"/>
    <w:rsid w:val="00BD4BAD"/>
    <w:rsid w:val="00BF2136"/>
    <w:rsid w:val="00BF2E13"/>
    <w:rsid w:val="00C06D30"/>
    <w:rsid w:val="00C55A1C"/>
    <w:rsid w:val="00CC688A"/>
    <w:rsid w:val="00CC6C9E"/>
    <w:rsid w:val="00CD2E75"/>
    <w:rsid w:val="00CE65BD"/>
    <w:rsid w:val="00D321AE"/>
    <w:rsid w:val="00DA1066"/>
    <w:rsid w:val="00DA383A"/>
    <w:rsid w:val="00DA47BC"/>
    <w:rsid w:val="00EB038B"/>
    <w:rsid w:val="00EC2755"/>
    <w:rsid w:val="00F07F85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61C2"/>
  <w15:chartTrackingRefBased/>
  <w15:docId w15:val="{E377124A-7B6C-43D3-A6CE-60DC1E9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0786A"/>
  </w:style>
  <w:style w:type="character" w:styleId="Kommentarsreferens">
    <w:name w:val="annotation reference"/>
    <w:basedOn w:val="Standardstycketecken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C1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a.jarl@orango.s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akan.walberg@orango.s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67C95-76E2-4587-9926-B9D75A51B714}">
  <ds:schemaRefs>
    <ds:schemaRef ds:uri="http://www.w3.org/XML/1998/namespace"/>
    <ds:schemaRef ds:uri="cbc5c031-4cb8-4aa8-947a-a134bc83716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7F5EF-0671-468A-A37E-B1540FA1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3</cp:revision>
  <cp:lastPrinted>2015-01-14T14:37:00Z</cp:lastPrinted>
  <dcterms:created xsi:type="dcterms:W3CDTF">2015-01-19T11:24:00Z</dcterms:created>
  <dcterms:modified xsi:type="dcterms:W3CDTF">2015-01-19T12:55:00Z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