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369E52" w14:textId="0081F1D3" w:rsidR="00B3498C" w:rsidRDefault="00B3498C" w:rsidP="00B3498C">
      <w:pPr>
        <w:ind w:left="5216"/>
        <w:rPr>
          <w:sz w:val="20"/>
          <w:szCs w:val="20"/>
        </w:rPr>
      </w:pPr>
      <w:r>
        <w:rPr>
          <w:sz w:val="20"/>
          <w:szCs w:val="20"/>
        </w:rPr>
        <w:t xml:space="preserve">             </w:t>
      </w:r>
      <w:r w:rsidRPr="00B3498C">
        <w:rPr>
          <w:sz w:val="20"/>
          <w:szCs w:val="20"/>
        </w:rPr>
        <w:t xml:space="preserve">Pressmeddelande </w:t>
      </w:r>
      <w:r>
        <w:rPr>
          <w:sz w:val="20"/>
          <w:szCs w:val="20"/>
        </w:rPr>
        <w:t>2</w:t>
      </w:r>
      <w:r w:rsidR="006770BF">
        <w:rPr>
          <w:sz w:val="20"/>
          <w:szCs w:val="20"/>
        </w:rPr>
        <w:t>4</w:t>
      </w:r>
      <w:r>
        <w:rPr>
          <w:sz w:val="20"/>
          <w:szCs w:val="20"/>
        </w:rPr>
        <w:t>/9</w:t>
      </w:r>
      <w:r w:rsidRPr="00B3498C">
        <w:rPr>
          <w:sz w:val="20"/>
          <w:szCs w:val="20"/>
        </w:rPr>
        <w:t xml:space="preserve"> 2019</w:t>
      </w:r>
      <w:r>
        <w:rPr>
          <w:sz w:val="20"/>
          <w:szCs w:val="20"/>
        </w:rPr>
        <w:t xml:space="preserve"> </w:t>
      </w:r>
    </w:p>
    <w:p w14:paraId="4BA6475A" w14:textId="77777777" w:rsidR="00B3498C" w:rsidRDefault="00B3498C" w:rsidP="00B3498C">
      <w:pPr>
        <w:ind w:left="5216"/>
        <w:rPr>
          <w:sz w:val="20"/>
          <w:szCs w:val="20"/>
        </w:rPr>
      </w:pPr>
    </w:p>
    <w:p w14:paraId="4E9D13A0" w14:textId="77777777" w:rsidR="00B3498C" w:rsidRPr="00B3498C" w:rsidRDefault="00B3498C" w:rsidP="00B3498C">
      <w:pPr>
        <w:ind w:left="5216"/>
        <w:rPr>
          <w:sz w:val="20"/>
          <w:szCs w:val="20"/>
        </w:rPr>
      </w:pPr>
    </w:p>
    <w:p w14:paraId="766ED3D1" w14:textId="77777777" w:rsidR="00B3498C" w:rsidRPr="006E4B28" w:rsidRDefault="00222A42" w:rsidP="00222A42">
      <w:pPr>
        <w:rPr>
          <w:b/>
          <w:bCs/>
          <w:sz w:val="36"/>
          <w:szCs w:val="36"/>
        </w:rPr>
      </w:pPr>
      <w:r w:rsidRPr="006E4B28">
        <w:rPr>
          <w:b/>
          <w:bCs/>
          <w:sz w:val="36"/>
          <w:szCs w:val="36"/>
        </w:rPr>
        <w:t>Femårsjubileum för Lösgodisets dag</w:t>
      </w:r>
      <w:r w:rsidRPr="006E4B28">
        <w:rPr>
          <w:rFonts w:ascii="Times New Roman" w:hAnsi="Times New Roman"/>
          <w:b/>
          <w:bCs/>
          <w:color w:val="000000" w:themeColor="text1"/>
          <w:sz w:val="36"/>
          <w:szCs w:val="36"/>
        </w:rPr>
        <w:t>®</w:t>
      </w:r>
      <w:r w:rsidRPr="006E4B28">
        <w:rPr>
          <w:b/>
          <w:bCs/>
          <w:sz w:val="36"/>
          <w:szCs w:val="36"/>
        </w:rPr>
        <w:t xml:space="preserve"> </w:t>
      </w:r>
    </w:p>
    <w:p w14:paraId="7E7E6691" w14:textId="24268FFE" w:rsidR="00222A42" w:rsidRPr="006E4B28" w:rsidRDefault="00222A42" w:rsidP="00222A42">
      <w:pPr>
        <w:rPr>
          <w:b/>
          <w:bCs/>
          <w:sz w:val="36"/>
          <w:szCs w:val="36"/>
        </w:rPr>
      </w:pPr>
      <w:r w:rsidRPr="006E4B28">
        <w:rPr>
          <w:b/>
          <w:bCs/>
          <w:sz w:val="36"/>
          <w:szCs w:val="36"/>
        </w:rPr>
        <w:t xml:space="preserve">– firas stort i </w:t>
      </w:r>
      <w:r w:rsidRPr="006E4B28">
        <w:rPr>
          <w:b/>
          <w:bCs/>
          <w:color w:val="000000" w:themeColor="text1"/>
          <w:sz w:val="36"/>
          <w:szCs w:val="36"/>
        </w:rPr>
        <w:t>Hemmakvälls</w:t>
      </w:r>
      <w:r w:rsidRPr="006E4B28">
        <w:rPr>
          <w:b/>
          <w:bCs/>
          <w:color w:val="FF0000"/>
          <w:sz w:val="36"/>
          <w:szCs w:val="36"/>
        </w:rPr>
        <w:t xml:space="preserve"> </w:t>
      </w:r>
      <w:r w:rsidRPr="006E4B28">
        <w:rPr>
          <w:b/>
          <w:bCs/>
          <w:sz w:val="36"/>
          <w:szCs w:val="36"/>
        </w:rPr>
        <w:t>butiker</w:t>
      </w:r>
    </w:p>
    <w:p w14:paraId="5231C98D" w14:textId="4C0B1D3C" w:rsidR="00222A42" w:rsidRDefault="00222A42" w:rsidP="00222A42">
      <w:pPr>
        <w:rPr>
          <w:b/>
          <w:bCs/>
        </w:rPr>
      </w:pPr>
    </w:p>
    <w:p w14:paraId="616D63DB" w14:textId="5C33EE36" w:rsidR="00E13F30" w:rsidRDefault="00E13F30" w:rsidP="00222A42">
      <w:pPr>
        <w:rPr>
          <w:b/>
          <w:bCs/>
        </w:rPr>
      </w:pPr>
      <w:r>
        <w:rPr>
          <w:noProof/>
        </w:rPr>
        <w:drawing>
          <wp:inline distT="0" distB="0" distL="0" distR="0" wp14:anchorId="1EB59F92" wp14:editId="03F468E1">
            <wp:extent cx="4716780" cy="4716780"/>
            <wp:effectExtent l="0" t="0" r="7620" b="762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16780" cy="4716780"/>
                    </a:xfrm>
                    <a:prstGeom prst="rect">
                      <a:avLst/>
                    </a:prstGeom>
                    <a:noFill/>
                    <a:ln>
                      <a:noFill/>
                    </a:ln>
                  </pic:spPr>
                </pic:pic>
              </a:graphicData>
            </a:graphic>
          </wp:inline>
        </w:drawing>
      </w:r>
    </w:p>
    <w:p w14:paraId="637E8D27" w14:textId="1A498E95" w:rsidR="00E13F30" w:rsidRPr="001F4535" w:rsidRDefault="00E13F30" w:rsidP="00222A42">
      <w:pPr>
        <w:rPr>
          <w:i/>
          <w:iCs/>
          <w:sz w:val="18"/>
          <w:szCs w:val="18"/>
        </w:rPr>
      </w:pPr>
      <w:r w:rsidRPr="001F4535">
        <w:rPr>
          <w:i/>
          <w:iCs/>
          <w:sz w:val="18"/>
          <w:szCs w:val="18"/>
        </w:rPr>
        <w:t>”Fyll Hemmakvälls guldburk till bredden på Lösgodisets dag”</w:t>
      </w:r>
    </w:p>
    <w:p w14:paraId="12EFB882" w14:textId="77777777" w:rsidR="00E13F30" w:rsidRPr="00E13F30" w:rsidRDefault="00E13F30" w:rsidP="00222A42">
      <w:pPr>
        <w:rPr>
          <w:b/>
          <w:bCs/>
          <w:i/>
          <w:iCs/>
          <w:sz w:val="20"/>
          <w:szCs w:val="20"/>
        </w:rPr>
      </w:pPr>
    </w:p>
    <w:p w14:paraId="5B0E103F" w14:textId="77777777" w:rsidR="00222A42" w:rsidRPr="00203266" w:rsidRDefault="00222A42" w:rsidP="00222A42">
      <w:pPr>
        <w:rPr>
          <w:b/>
          <w:bCs/>
        </w:rPr>
      </w:pPr>
      <w:r w:rsidRPr="00203266">
        <w:rPr>
          <w:b/>
          <w:bCs/>
        </w:rPr>
        <w:t>För femte året i rad är det dags för alla godisälskares</w:t>
      </w:r>
      <w:r>
        <w:rPr>
          <w:b/>
          <w:bCs/>
        </w:rPr>
        <w:t xml:space="preserve"> </w:t>
      </w:r>
      <w:proofErr w:type="gramStart"/>
      <w:r>
        <w:rPr>
          <w:b/>
          <w:bCs/>
        </w:rPr>
        <w:t>egna</w:t>
      </w:r>
      <w:proofErr w:type="gramEnd"/>
      <w:r>
        <w:rPr>
          <w:b/>
          <w:bCs/>
        </w:rPr>
        <w:t xml:space="preserve"> </w:t>
      </w:r>
      <w:r w:rsidRPr="00203266">
        <w:rPr>
          <w:b/>
          <w:bCs/>
        </w:rPr>
        <w:t>nationaldag – Lösgodisets dag</w:t>
      </w:r>
      <w:r w:rsidRPr="00222A42">
        <w:rPr>
          <w:rFonts w:ascii="Times New Roman" w:hAnsi="Times New Roman"/>
          <w:b/>
          <w:bCs/>
          <w:color w:val="000000" w:themeColor="text1"/>
        </w:rPr>
        <w:t>®</w:t>
      </w:r>
      <w:r w:rsidRPr="00203266">
        <w:rPr>
          <w:b/>
          <w:bCs/>
        </w:rPr>
        <w:t xml:space="preserve">. Detta firas den 28 september med feststämning på topp i våra butiker i hela landet. </w:t>
      </w:r>
    </w:p>
    <w:p w14:paraId="45921B8D" w14:textId="77777777" w:rsidR="00222A42" w:rsidRDefault="00222A42" w:rsidP="00222A42"/>
    <w:p w14:paraId="1137C1D3" w14:textId="77777777" w:rsidR="00222A42" w:rsidRDefault="00222A42" w:rsidP="00222A42">
      <w:r>
        <w:t xml:space="preserve">Den sista lördagen i september är det traditionsenligt dags för högtiden för alla som älskar lösgodis lika mycket som vi gör. Lösgodisets dag har blivit en registrerad temadag och har även blivit Hemmakvälls största dag för lösgodisförsäljning. I år firas godishögtiden med feststämning, </w:t>
      </w:r>
      <w:r w:rsidRPr="00222A42">
        <w:rPr>
          <w:color w:val="000000" w:themeColor="text1"/>
        </w:rPr>
        <w:t>tävlingar</w:t>
      </w:r>
      <w:r>
        <w:rPr>
          <w:color w:val="FF0000"/>
        </w:rPr>
        <w:t xml:space="preserve"> </w:t>
      </w:r>
      <w:r>
        <w:t>och specialerbjudanden i våra butiker. Bland annat får du som kund maxa en guldburk med godis för det fasta priset 99 kronor.</w:t>
      </w:r>
    </w:p>
    <w:p w14:paraId="231367B6" w14:textId="77777777" w:rsidR="00222A42" w:rsidRDefault="00222A42" w:rsidP="00222A42">
      <w:r>
        <w:t>– Vi har sett ett ökat intresse för Lösgodisets dag</w:t>
      </w:r>
      <w:r w:rsidRPr="00222A42">
        <w:rPr>
          <w:rFonts w:ascii="Times New Roman" w:hAnsi="Times New Roman"/>
          <w:color w:val="000000" w:themeColor="text1"/>
        </w:rPr>
        <w:t>®</w:t>
      </w:r>
      <w:r w:rsidRPr="00523337">
        <w:rPr>
          <w:color w:val="FF0000"/>
        </w:rPr>
        <w:t xml:space="preserve"> </w:t>
      </w:r>
      <w:r>
        <w:t xml:space="preserve">varje år. Det känns jätteroligt och vi är </w:t>
      </w:r>
      <w:r w:rsidRPr="00222A42">
        <w:rPr>
          <w:color w:val="000000" w:themeColor="text1"/>
        </w:rPr>
        <w:t>väldigt</w:t>
      </w:r>
      <w:r>
        <w:rPr>
          <w:color w:val="FF0000"/>
        </w:rPr>
        <w:t xml:space="preserve"> </w:t>
      </w:r>
      <w:r w:rsidRPr="00742590">
        <w:t>stolta över att</w:t>
      </w:r>
      <w:r>
        <w:t xml:space="preserve"> våra kunder vill komma och fira dagen med oss, säger Jaana Thorén, marknadschef Hemmakväll. </w:t>
      </w:r>
    </w:p>
    <w:p w14:paraId="3A7E8377" w14:textId="77777777" w:rsidR="00222A42" w:rsidRDefault="00222A42" w:rsidP="00222A42"/>
    <w:p w14:paraId="2286379C" w14:textId="77777777" w:rsidR="00222A42" w:rsidRPr="00EF5233" w:rsidRDefault="00222A42" w:rsidP="00222A42">
      <w:pPr>
        <w:rPr>
          <w:b/>
          <w:bCs/>
        </w:rPr>
      </w:pPr>
      <w:r w:rsidRPr="00EF5233">
        <w:rPr>
          <w:b/>
          <w:bCs/>
        </w:rPr>
        <w:lastRenderedPageBreak/>
        <w:t>Ger tillbaka till barnen</w:t>
      </w:r>
    </w:p>
    <w:p w14:paraId="12102B2D" w14:textId="77777777" w:rsidR="00222A42" w:rsidRDefault="00222A42" w:rsidP="00222A42">
      <w:r>
        <w:t>Förra året inledde vi ett samarbete med</w:t>
      </w:r>
      <w:r w:rsidRPr="00DC23D6">
        <w:t xml:space="preserve"> </w:t>
      </w:r>
      <w:r>
        <w:t xml:space="preserve">Världens Barn, </w:t>
      </w:r>
      <w:r w:rsidRPr="00780CE1">
        <w:t>vilket vi</w:t>
      </w:r>
      <w:r>
        <w:t xml:space="preserve"> </w:t>
      </w:r>
      <w:r w:rsidRPr="00222A42">
        <w:rPr>
          <w:color w:val="000000" w:themeColor="text1"/>
        </w:rPr>
        <w:t xml:space="preserve">med stor glädje </w:t>
      </w:r>
      <w:r w:rsidRPr="00742590">
        <w:t>fortsätt</w:t>
      </w:r>
      <w:r w:rsidRPr="00222A42">
        <w:rPr>
          <w:color w:val="000000" w:themeColor="text1"/>
        </w:rPr>
        <w:t>er</w:t>
      </w:r>
      <w:r w:rsidRPr="00780CE1">
        <w:rPr>
          <w:color w:val="FF0000"/>
        </w:rPr>
        <w:t xml:space="preserve"> </w:t>
      </w:r>
      <w:r>
        <w:t xml:space="preserve">med. För andra året i rad kommer vi därför att skänka en procent av dagens lösgodisomsättning till Världens Barn. </w:t>
      </w:r>
    </w:p>
    <w:p w14:paraId="1155061D" w14:textId="77777777" w:rsidR="00222A42" w:rsidRPr="00203266" w:rsidRDefault="00222A42" w:rsidP="00222A42">
      <w:pPr>
        <w:rPr>
          <w:rFonts w:ascii="Times New Roman" w:eastAsia="Times New Roman" w:hAnsi="Times New Roman"/>
        </w:rPr>
      </w:pPr>
      <w:r>
        <w:t>– Barn och barnfamiljer tillhör våra trognaste kunder. Som tack för deras otroliga engagemang vill vi ge tillbaka till barnen. Genom Världens barn stödjer vi projekt som fokuserar på trygghet, skolgång och hälsa. Våra kunder hjälper alltså till att ge andra barn i världen en möjlighet att lyfta sig ur fattigdom och svåra förhållanden, säger Jaana Thorén.</w:t>
      </w:r>
    </w:p>
    <w:p w14:paraId="05D832D2" w14:textId="77777777" w:rsidR="00222A42" w:rsidRDefault="00222A42" w:rsidP="00222A42">
      <w:r>
        <w:t xml:space="preserve">  </w:t>
      </w:r>
    </w:p>
    <w:p w14:paraId="5222632D" w14:textId="77777777" w:rsidR="00222A42" w:rsidRPr="00891B07" w:rsidRDefault="00222A42" w:rsidP="00222A42">
      <w:pPr>
        <w:rPr>
          <w:b/>
          <w:bCs/>
        </w:rPr>
      </w:pPr>
      <w:bookmarkStart w:id="0" w:name="_Hlk18915095"/>
      <w:r>
        <w:rPr>
          <w:b/>
          <w:bCs/>
        </w:rPr>
        <w:t>Hög kvalitet på godis</w:t>
      </w:r>
    </w:p>
    <w:p w14:paraId="0C439ABB" w14:textId="105E0AA7" w:rsidR="00222A42" w:rsidRDefault="00222A42" w:rsidP="00222A42">
      <w:r>
        <w:t xml:space="preserve">Inför högtidsdagen </w:t>
      </w:r>
      <w:r w:rsidRPr="00222A42">
        <w:rPr>
          <w:color w:val="000000" w:themeColor="text1"/>
        </w:rPr>
        <w:t xml:space="preserve">lanserar vi </w:t>
      </w:r>
      <w:r>
        <w:t xml:space="preserve">fyra nya lösgodissorter som vi hoppas att våra kunder ska uppskatta. Vi jobbar ständigt med att förbättra vårt utbud och bara i år har vi hittills släppt </w:t>
      </w:r>
      <w:r w:rsidRPr="00222A42">
        <w:rPr>
          <w:color w:val="000000" w:themeColor="text1"/>
        </w:rPr>
        <w:t>över</w:t>
      </w:r>
      <w:r w:rsidRPr="007057EB">
        <w:rPr>
          <w:color w:val="FF0000"/>
        </w:rPr>
        <w:t xml:space="preserve"> </w:t>
      </w:r>
      <w:r w:rsidRPr="00222A42">
        <w:rPr>
          <w:color w:val="000000" w:themeColor="text1"/>
        </w:rPr>
        <w:t>fyrtio nya lösgodissorter</w:t>
      </w:r>
      <w:r>
        <w:t>. På Hemmakväll tycker vi det är extra viktigt med hög kvalitet på godiset som vi</w:t>
      </w:r>
      <w:r w:rsidRPr="007057EB">
        <w:rPr>
          <w:color w:val="000000" w:themeColor="text1"/>
        </w:rPr>
        <w:t xml:space="preserve"> erbjuder</w:t>
      </w:r>
      <w:r>
        <w:rPr>
          <w:color w:val="000000" w:themeColor="text1"/>
        </w:rPr>
        <w:t xml:space="preserve">, </w:t>
      </w:r>
      <w:r w:rsidRPr="00222A42">
        <w:rPr>
          <w:color w:val="000000" w:themeColor="text1"/>
        </w:rPr>
        <w:t xml:space="preserve">därför silar vi bort </w:t>
      </w:r>
      <w:r w:rsidR="00D46F0D">
        <w:rPr>
          <w:color w:val="000000" w:themeColor="text1"/>
        </w:rPr>
        <w:t xml:space="preserve">överflödiga </w:t>
      </w:r>
      <w:r w:rsidRPr="00222A42">
        <w:rPr>
          <w:color w:val="000000" w:themeColor="text1"/>
        </w:rPr>
        <w:t xml:space="preserve">salt, socker och sura korn; </w:t>
      </w:r>
      <w:r w:rsidR="00D46F0D">
        <w:rPr>
          <w:color w:val="000000" w:themeColor="text1"/>
        </w:rPr>
        <w:t xml:space="preserve">vänder på godiset </w:t>
      </w:r>
      <w:r w:rsidRPr="00222A42">
        <w:rPr>
          <w:color w:val="000000" w:themeColor="text1"/>
        </w:rPr>
        <w:t>och byter trågpåsar minst varje vecka</w:t>
      </w:r>
      <w:r>
        <w:rPr>
          <w:color w:val="000000" w:themeColor="text1"/>
        </w:rPr>
        <w:t>.</w:t>
      </w:r>
      <w:r>
        <w:t xml:space="preserve"> </w:t>
      </w:r>
      <w:r w:rsidR="00D46F0D">
        <w:t xml:space="preserve">Vi säljer mycket godis på Hemmakväll, och det är också en del i att vi kan hålla det färskt. </w:t>
      </w:r>
      <w:r>
        <w:t xml:space="preserve">Bara under Lösgodisets dag förra året sålde vi på </w:t>
      </w:r>
      <w:r w:rsidRPr="00B3498C">
        <w:t xml:space="preserve">Hemmakväll i vikt </w:t>
      </w:r>
      <w:r w:rsidR="00D46F0D">
        <w:t>ca</w:t>
      </w:r>
      <w:r w:rsidR="00B3498C">
        <w:t xml:space="preserve"> </w:t>
      </w:r>
      <w:r w:rsidRPr="00B3498C">
        <w:t>13</w:t>
      </w:r>
      <w:r w:rsidR="00D46F0D">
        <w:t xml:space="preserve"> 138 619 </w:t>
      </w:r>
      <w:r w:rsidR="00070819">
        <w:t>lösgodisbitar.</w:t>
      </w:r>
    </w:p>
    <w:bookmarkEnd w:id="0"/>
    <w:p w14:paraId="0385E808" w14:textId="5268207B" w:rsidR="00E13F30" w:rsidRDefault="00E13F30" w:rsidP="00222A42"/>
    <w:p w14:paraId="5C3CD68E" w14:textId="16354E20" w:rsidR="00E13F30" w:rsidRPr="00E13F30" w:rsidRDefault="00E13F30" w:rsidP="00E13F30">
      <w:pPr>
        <w:rPr>
          <w:rFonts w:eastAsia="Times New Roman"/>
          <w:i/>
          <w:iCs/>
          <w:sz w:val="22"/>
          <w:szCs w:val="22"/>
        </w:rPr>
      </w:pPr>
      <w:r>
        <w:rPr>
          <w:noProof/>
        </w:rPr>
        <w:drawing>
          <wp:inline distT="0" distB="0" distL="0" distR="0" wp14:anchorId="673222CF" wp14:editId="3E59FB9C">
            <wp:extent cx="4764470" cy="3177540"/>
            <wp:effectExtent l="0" t="0" r="0" b="381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4621" cy="3177641"/>
                    </a:xfrm>
                    <a:prstGeom prst="rect">
                      <a:avLst/>
                    </a:prstGeom>
                    <a:noFill/>
                    <a:ln>
                      <a:noFill/>
                    </a:ln>
                  </pic:spPr>
                </pic:pic>
              </a:graphicData>
            </a:graphic>
          </wp:inline>
        </w:drawing>
      </w:r>
    </w:p>
    <w:p w14:paraId="147C20E7" w14:textId="1977BE11" w:rsidR="00E13F30" w:rsidRPr="001F4535" w:rsidRDefault="00E13F30" w:rsidP="00E13F30">
      <w:pPr>
        <w:rPr>
          <w:rFonts w:eastAsia="Times New Roman"/>
          <w:i/>
          <w:iCs/>
          <w:sz w:val="18"/>
          <w:szCs w:val="18"/>
        </w:rPr>
      </w:pPr>
      <w:r w:rsidRPr="001F4535">
        <w:rPr>
          <w:rFonts w:eastAsia="Times New Roman"/>
          <w:i/>
          <w:iCs/>
          <w:sz w:val="18"/>
          <w:szCs w:val="18"/>
        </w:rPr>
        <w:t xml:space="preserve">På Hemmakväll strävar vi alltid efter högsta kvalitet på vårt lösgodis och byter regelbundet trågpåsar och silar bort </w:t>
      </w:r>
      <w:r w:rsidR="00070819">
        <w:rPr>
          <w:rFonts w:eastAsia="Times New Roman"/>
          <w:i/>
          <w:iCs/>
          <w:sz w:val="18"/>
          <w:szCs w:val="18"/>
        </w:rPr>
        <w:t xml:space="preserve">överflödiga </w:t>
      </w:r>
      <w:r w:rsidRPr="001F4535">
        <w:rPr>
          <w:rFonts w:eastAsia="Times New Roman"/>
          <w:i/>
          <w:iCs/>
          <w:sz w:val="18"/>
          <w:szCs w:val="18"/>
        </w:rPr>
        <w:t>salt, socker och sura korn.</w:t>
      </w:r>
    </w:p>
    <w:p w14:paraId="02D5660E" w14:textId="575DA2F3" w:rsidR="00E13F30" w:rsidRDefault="00E13F30" w:rsidP="00E13F30">
      <w:pPr>
        <w:rPr>
          <w:rFonts w:eastAsia="Times New Roman"/>
          <w:i/>
          <w:iCs/>
        </w:rPr>
      </w:pPr>
    </w:p>
    <w:p w14:paraId="3E412BC1" w14:textId="03F08920" w:rsidR="001F4535" w:rsidRPr="00E13F30" w:rsidRDefault="001F4535" w:rsidP="00E13F30">
      <w:pPr>
        <w:rPr>
          <w:rFonts w:eastAsia="Times New Roman"/>
          <w:i/>
          <w:iCs/>
        </w:rPr>
      </w:pPr>
      <w:r>
        <w:rPr>
          <w:noProof/>
        </w:rPr>
        <w:lastRenderedPageBreak/>
        <w:drawing>
          <wp:inline distT="0" distB="0" distL="0" distR="0" wp14:anchorId="38B876D3" wp14:editId="74BA1DAC">
            <wp:extent cx="5288280" cy="3075884"/>
            <wp:effectExtent l="0" t="0" r="7620" b="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90686" cy="3077283"/>
                    </a:xfrm>
                    <a:prstGeom prst="rect">
                      <a:avLst/>
                    </a:prstGeom>
                    <a:noFill/>
                    <a:ln>
                      <a:noFill/>
                    </a:ln>
                  </pic:spPr>
                </pic:pic>
              </a:graphicData>
            </a:graphic>
          </wp:inline>
        </w:drawing>
      </w:r>
    </w:p>
    <w:p w14:paraId="7906FA15" w14:textId="6DB06D15" w:rsidR="00E13F30" w:rsidRPr="001F4535" w:rsidRDefault="00E13F30" w:rsidP="00E13F30">
      <w:pPr>
        <w:rPr>
          <w:rFonts w:eastAsia="Times New Roman"/>
          <w:i/>
          <w:iCs/>
          <w:sz w:val="18"/>
          <w:szCs w:val="18"/>
        </w:rPr>
      </w:pPr>
      <w:r w:rsidRPr="001F4535">
        <w:rPr>
          <w:rFonts w:eastAsia="Times New Roman"/>
          <w:i/>
          <w:iCs/>
          <w:sz w:val="18"/>
          <w:szCs w:val="18"/>
        </w:rPr>
        <w:t>Kom och fira Lösgodisets dag med oss på Hemmakväll med specialerbjudande på Guldburken”</w:t>
      </w:r>
    </w:p>
    <w:p w14:paraId="52CB5CB6" w14:textId="77777777" w:rsidR="00E13F30" w:rsidRPr="00B3498C" w:rsidRDefault="00E13F30" w:rsidP="00222A42"/>
    <w:p w14:paraId="600557DF" w14:textId="77777777" w:rsidR="001F4535" w:rsidRDefault="001F4535" w:rsidP="00222A42">
      <w:pPr>
        <w:rPr>
          <w:b/>
          <w:bCs/>
          <w:i/>
          <w:iCs/>
          <w:color w:val="000000" w:themeColor="text1"/>
        </w:rPr>
        <w:sectPr w:rsidR="001F4535" w:rsidSect="006662B8">
          <w:footerReference w:type="default" r:id="rId10"/>
          <w:pgSz w:w="11900" w:h="16840"/>
          <w:pgMar w:top="1418" w:right="1418" w:bottom="1418" w:left="1418" w:header="709" w:footer="709" w:gutter="0"/>
          <w:cols w:space="708"/>
          <w:docGrid w:linePitch="360"/>
        </w:sectPr>
      </w:pPr>
      <w:bookmarkStart w:id="1" w:name="_Hlk17876982"/>
    </w:p>
    <w:p w14:paraId="72C21CB8" w14:textId="021AFA6A" w:rsidR="00222A42" w:rsidRPr="001F4535" w:rsidRDefault="00222A42" w:rsidP="00222A42">
      <w:pPr>
        <w:rPr>
          <w:b/>
          <w:bCs/>
          <w:color w:val="000000" w:themeColor="text1"/>
        </w:rPr>
      </w:pPr>
      <w:r w:rsidRPr="001F4535">
        <w:rPr>
          <w:b/>
          <w:bCs/>
          <w:color w:val="000000" w:themeColor="text1"/>
        </w:rPr>
        <w:t>Om godis: visste du att?</w:t>
      </w:r>
    </w:p>
    <w:bookmarkEnd w:id="1"/>
    <w:p w14:paraId="1BD4C6C4" w14:textId="77777777" w:rsidR="00222A42" w:rsidRPr="00222A42" w:rsidRDefault="00222A42" w:rsidP="00222A42">
      <w:pPr>
        <w:rPr>
          <w:color w:val="000000" w:themeColor="text1"/>
        </w:rPr>
      </w:pPr>
    </w:p>
    <w:p w14:paraId="4CDA13DC" w14:textId="3294403A" w:rsidR="00222A42" w:rsidRPr="001F4535" w:rsidRDefault="00222A42" w:rsidP="00222A42">
      <w:pPr>
        <w:pStyle w:val="Liststycke"/>
        <w:numPr>
          <w:ilvl w:val="0"/>
          <w:numId w:val="7"/>
        </w:numPr>
        <w:rPr>
          <w:rFonts w:eastAsia="Times New Roman"/>
          <w:color w:val="000000" w:themeColor="text1"/>
          <w:sz w:val="20"/>
          <w:szCs w:val="20"/>
        </w:rPr>
      </w:pPr>
      <w:r w:rsidRPr="001F4535">
        <w:rPr>
          <w:rFonts w:eastAsia="Times New Roman"/>
          <w:color w:val="000000" w:themeColor="text1"/>
          <w:sz w:val="20"/>
          <w:szCs w:val="20"/>
        </w:rPr>
        <w:t>Det var först 1985 som självplock av godis för kunder kom till dagligvaruhandeln. Detta efter ett godkännande från hälsovårdsnämnden.</w:t>
      </w:r>
    </w:p>
    <w:p w14:paraId="7C70B387" w14:textId="77777777" w:rsidR="001F4535" w:rsidRPr="001F4535" w:rsidRDefault="001F4535" w:rsidP="001F4535">
      <w:pPr>
        <w:pStyle w:val="Liststycke"/>
        <w:rPr>
          <w:rFonts w:eastAsia="Times New Roman"/>
          <w:color w:val="000000" w:themeColor="text1"/>
          <w:sz w:val="20"/>
          <w:szCs w:val="20"/>
        </w:rPr>
      </w:pPr>
    </w:p>
    <w:p w14:paraId="6538C3C6" w14:textId="35EDCF5B" w:rsidR="00222A42" w:rsidRPr="00D46F0D" w:rsidRDefault="00222A42" w:rsidP="00222A42">
      <w:pPr>
        <w:pStyle w:val="Liststycke"/>
        <w:numPr>
          <w:ilvl w:val="0"/>
          <w:numId w:val="7"/>
        </w:numPr>
        <w:rPr>
          <w:rFonts w:eastAsia="Times New Roman"/>
          <w:sz w:val="20"/>
          <w:szCs w:val="20"/>
        </w:rPr>
      </w:pPr>
      <w:r w:rsidRPr="00D46F0D">
        <w:rPr>
          <w:rFonts w:eastAsia="Times New Roman"/>
          <w:sz w:val="20"/>
          <w:szCs w:val="20"/>
        </w:rPr>
        <w:t xml:space="preserve">Hemmakväll lanserade temadagen </w:t>
      </w:r>
      <w:r w:rsidR="00DE2F07" w:rsidRPr="00D46F0D">
        <w:rPr>
          <w:rFonts w:eastAsia="Times New Roman"/>
          <w:sz w:val="20"/>
          <w:szCs w:val="20"/>
        </w:rPr>
        <w:t>Lösgodisets</w:t>
      </w:r>
      <w:r w:rsidRPr="00D46F0D">
        <w:rPr>
          <w:rFonts w:eastAsia="Times New Roman"/>
          <w:sz w:val="20"/>
          <w:szCs w:val="20"/>
        </w:rPr>
        <w:t xml:space="preserve"> dag® hösten 2015.</w:t>
      </w:r>
    </w:p>
    <w:p w14:paraId="5B37D514" w14:textId="77777777" w:rsidR="001F4535" w:rsidRPr="00D46F0D" w:rsidRDefault="001F4535" w:rsidP="001F4535">
      <w:pPr>
        <w:rPr>
          <w:rFonts w:eastAsia="Times New Roman"/>
          <w:sz w:val="20"/>
          <w:szCs w:val="20"/>
        </w:rPr>
      </w:pPr>
    </w:p>
    <w:p w14:paraId="717ED68A" w14:textId="2BF0D736" w:rsidR="00D46F0D" w:rsidRPr="00D46F0D" w:rsidRDefault="00D46F0D" w:rsidP="001F4535">
      <w:pPr>
        <w:pStyle w:val="Liststycke"/>
        <w:numPr>
          <w:ilvl w:val="0"/>
          <w:numId w:val="7"/>
        </w:numPr>
        <w:rPr>
          <w:rFonts w:eastAsia="Times New Roman"/>
          <w:sz w:val="20"/>
          <w:szCs w:val="20"/>
        </w:rPr>
      </w:pPr>
      <w:r w:rsidRPr="00D46F0D">
        <w:rPr>
          <w:rFonts w:eastAsia="Times New Roman"/>
          <w:sz w:val="20"/>
          <w:szCs w:val="20"/>
        </w:rPr>
        <w:t>I Sverige äter vi mest lösgodis i hela världen.</w:t>
      </w:r>
    </w:p>
    <w:p w14:paraId="29F95C3A" w14:textId="77777777" w:rsidR="00D46F0D" w:rsidRPr="00D46F0D" w:rsidRDefault="00D46F0D" w:rsidP="00D46F0D">
      <w:pPr>
        <w:pStyle w:val="Liststycke"/>
        <w:rPr>
          <w:color w:val="000000" w:themeColor="text1"/>
          <w:sz w:val="20"/>
          <w:szCs w:val="20"/>
        </w:rPr>
      </w:pPr>
    </w:p>
    <w:p w14:paraId="758D1D47" w14:textId="77777777" w:rsidR="003E6C18" w:rsidRPr="003E6C18" w:rsidRDefault="00222A42" w:rsidP="003E6C18">
      <w:pPr>
        <w:pStyle w:val="Liststycke"/>
        <w:numPr>
          <w:ilvl w:val="0"/>
          <w:numId w:val="7"/>
        </w:numPr>
        <w:rPr>
          <w:rFonts w:eastAsia="Times New Roman"/>
          <w:color w:val="000000" w:themeColor="text1"/>
          <w:sz w:val="20"/>
          <w:szCs w:val="20"/>
        </w:rPr>
      </w:pPr>
      <w:r w:rsidRPr="001F4535">
        <w:rPr>
          <w:color w:val="000000" w:themeColor="text1"/>
          <w:sz w:val="20"/>
          <w:szCs w:val="20"/>
        </w:rPr>
        <w:t xml:space="preserve">Svenskarnas favoritgodis är choklad. </w:t>
      </w:r>
      <w:r w:rsidR="003E6C18">
        <w:rPr>
          <w:color w:val="000000" w:themeColor="text1"/>
          <w:sz w:val="20"/>
          <w:szCs w:val="20"/>
        </w:rPr>
        <w:t>Våra kunders inslagna favorit är Geisha.</w:t>
      </w:r>
    </w:p>
    <w:p w14:paraId="387D9D57" w14:textId="725CB550" w:rsidR="001F4535" w:rsidRPr="003E6C18" w:rsidRDefault="003E6C18" w:rsidP="003E6C18">
      <w:pPr>
        <w:rPr>
          <w:rFonts w:eastAsia="Times New Roman"/>
          <w:color w:val="000000" w:themeColor="text1"/>
          <w:sz w:val="20"/>
          <w:szCs w:val="20"/>
        </w:rPr>
      </w:pPr>
      <w:r w:rsidRPr="003E6C18">
        <w:rPr>
          <w:rFonts w:eastAsia="Times New Roman"/>
          <w:color w:val="000000" w:themeColor="text1"/>
          <w:sz w:val="20"/>
          <w:szCs w:val="20"/>
        </w:rPr>
        <w:t xml:space="preserve"> </w:t>
      </w:r>
    </w:p>
    <w:p w14:paraId="2AB162E9" w14:textId="024C03B3" w:rsidR="00222A42" w:rsidRPr="001F4535" w:rsidRDefault="00222A42" w:rsidP="00222A42">
      <w:pPr>
        <w:pStyle w:val="Liststycke"/>
        <w:numPr>
          <w:ilvl w:val="0"/>
          <w:numId w:val="7"/>
        </w:numPr>
        <w:rPr>
          <w:rFonts w:eastAsia="Times New Roman"/>
          <w:sz w:val="20"/>
          <w:szCs w:val="20"/>
        </w:rPr>
      </w:pPr>
      <w:r w:rsidRPr="001F4535">
        <w:rPr>
          <w:rFonts w:eastAsia="Times New Roman"/>
          <w:color w:val="000000" w:themeColor="text1"/>
          <w:sz w:val="20"/>
          <w:szCs w:val="20"/>
        </w:rPr>
        <w:t>Hittills i år har Hemmakväll släppt mer än fyrtio nya lösgodissorter.</w:t>
      </w:r>
      <w:r w:rsidRPr="001F4535">
        <w:rPr>
          <w:color w:val="000000" w:themeColor="text1"/>
          <w:sz w:val="20"/>
          <w:szCs w:val="20"/>
        </w:rPr>
        <w:t xml:space="preserve"> </w:t>
      </w:r>
      <w:r w:rsidRPr="001F4535">
        <w:rPr>
          <w:sz w:val="20"/>
          <w:szCs w:val="20"/>
        </w:rPr>
        <w:t xml:space="preserve">Populärast är Sandwich, Cookie </w:t>
      </w:r>
      <w:proofErr w:type="spellStart"/>
      <w:r w:rsidRPr="001F4535">
        <w:rPr>
          <w:sz w:val="20"/>
          <w:szCs w:val="20"/>
        </w:rPr>
        <w:t>Dough</w:t>
      </w:r>
      <w:proofErr w:type="spellEnd"/>
      <w:r w:rsidRPr="001F4535">
        <w:rPr>
          <w:sz w:val="20"/>
          <w:szCs w:val="20"/>
        </w:rPr>
        <w:t xml:space="preserve"> </w:t>
      </w:r>
      <w:r w:rsidR="00DE2F07" w:rsidRPr="001F4535">
        <w:rPr>
          <w:sz w:val="20"/>
          <w:szCs w:val="20"/>
        </w:rPr>
        <w:t>Crème</w:t>
      </w:r>
      <w:r w:rsidRPr="001F4535">
        <w:rPr>
          <w:sz w:val="20"/>
          <w:szCs w:val="20"/>
        </w:rPr>
        <w:t xml:space="preserve"> och Marianne </w:t>
      </w:r>
      <w:proofErr w:type="spellStart"/>
      <w:r w:rsidR="00DE2F07" w:rsidRPr="001F4535">
        <w:rPr>
          <w:sz w:val="20"/>
          <w:szCs w:val="20"/>
        </w:rPr>
        <w:t>Drops</w:t>
      </w:r>
      <w:proofErr w:type="spellEnd"/>
      <w:r w:rsidRPr="001F4535">
        <w:rPr>
          <w:sz w:val="20"/>
          <w:szCs w:val="20"/>
        </w:rPr>
        <w:t>.</w:t>
      </w:r>
    </w:p>
    <w:p w14:paraId="2B5D84B6" w14:textId="77777777" w:rsidR="001F4535" w:rsidRPr="001F4535" w:rsidRDefault="001F4535" w:rsidP="001F4535">
      <w:pPr>
        <w:rPr>
          <w:rFonts w:eastAsia="Times New Roman"/>
          <w:sz w:val="20"/>
          <w:szCs w:val="20"/>
        </w:rPr>
      </w:pPr>
    </w:p>
    <w:p w14:paraId="722C3D36" w14:textId="60D8795E" w:rsidR="00222A42" w:rsidRPr="001F4535" w:rsidRDefault="00222A42" w:rsidP="00222A42">
      <w:pPr>
        <w:pStyle w:val="Liststycke"/>
        <w:numPr>
          <w:ilvl w:val="0"/>
          <w:numId w:val="7"/>
        </w:numPr>
        <w:rPr>
          <w:rFonts w:eastAsia="Times New Roman"/>
          <w:sz w:val="20"/>
          <w:szCs w:val="20"/>
          <w:lang w:val="en-US"/>
        </w:rPr>
      </w:pPr>
      <w:r w:rsidRPr="001F4535">
        <w:rPr>
          <w:rFonts w:eastAsia="Times New Roman"/>
          <w:sz w:val="20"/>
          <w:szCs w:val="20"/>
        </w:rPr>
        <w:t xml:space="preserve">Hemmakväll </w:t>
      </w:r>
      <w:r w:rsidR="002F4A0A" w:rsidRPr="001F4535">
        <w:rPr>
          <w:rFonts w:eastAsia="Times New Roman"/>
          <w:sz w:val="20"/>
          <w:szCs w:val="20"/>
        </w:rPr>
        <w:t xml:space="preserve">lanserar </w:t>
      </w:r>
      <w:r w:rsidRPr="001F4535">
        <w:rPr>
          <w:rFonts w:eastAsia="Times New Roman"/>
          <w:sz w:val="20"/>
          <w:szCs w:val="20"/>
        </w:rPr>
        <w:t xml:space="preserve">fyra nya lösgodissorter inför Lösgodisets dag®. </w:t>
      </w:r>
      <w:r w:rsidRPr="001F4535">
        <w:rPr>
          <w:rFonts w:eastAsia="Times New Roman"/>
          <w:sz w:val="20"/>
          <w:szCs w:val="20"/>
          <w:lang w:val="en-US"/>
        </w:rPr>
        <w:t xml:space="preserve">Delicato </w:t>
      </w:r>
      <w:proofErr w:type="spellStart"/>
      <w:r w:rsidRPr="001F4535">
        <w:rPr>
          <w:rFonts w:eastAsia="Times New Roman"/>
          <w:sz w:val="20"/>
          <w:szCs w:val="20"/>
          <w:lang w:val="en-US"/>
        </w:rPr>
        <w:t>nötpraliner</w:t>
      </w:r>
      <w:proofErr w:type="spellEnd"/>
      <w:r w:rsidRPr="001F4535">
        <w:rPr>
          <w:rFonts w:eastAsia="Times New Roman"/>
          <w:sz w:val="20"/>
          <w:szCs w:val="20"/>
          <w:lang w:val="en-US"/>
        </w:rPr>
        <w:t xml:space="preserve"> (22/8), </w:t>
      </w:r>
      <w:r w:rsidR="00CB1C15" w:rsidRPr="001F4535">
        <w:rPr>
          <w:rFonts w:eastAsia="Times New Roman"/>
          <w:sz w:val="20"/>
          <w:szCs w:val="20"/>
          <w:lang w:val="en-US"/>
        </w:rPr>
        <w:t>Happy Sour Chews</w:t>
      </w:r>
      <w:r w:rsidRPr="001F4535">
        <w:rPr>
          <w:rFonts w:eastAsia="Times New Roman"/>
          <w:sz w:val="20"/>
          <w:szCs w:val="20"/>
          <w:lang w:val="en-US"/>
        </w:rPr>
        <w:t xml:space="preserve"> (12/9), </w:t>
      </w:r>
      <w:proofErr w:type="spellStart"/>
      <w:r w:rsidRPr="001F4535">
        <w:rPr>
          <w:rFonts w:eastAsia="Times New Roman"/>
          <w:sz w:val="20"/>
          <w:szCs w:val="20"/>
          <w:lang w:val="en-US"/>
        </w:rPr>
        <w:t>Dumle</w:t>
      </w:r>
      <w:proofErr w:type="spellEnd"/>
      <w:r w:rsidRPr="001F4535">
        <w:rPr>
          <w:rFonts w:eastAsia="Times New Roman"/>
          <w:sz w:val="20"/>
          <w:szCs w:val="20"/>
          <w:lang w:val="en-US"/>
        </w:rPr>
        <w:t xml:space="preserve"> Cranberry (19/9) </w:t>
      </w:r>
      <w:proofErr w:type="spellStart"/>
      <w:r w:rsidRPr="001F4535">
        <w:rPr>
          <w:rFonts w:eastAsia="Times New Roman"/>
          <w:sz w:val="20"/>
          <w:szCs w:val="20"/>
          <w:lang w:val="en-US"/>
        </w:rPr>
        <w:t>och</w:t>
      </w:r>
      <w:proofErr w:type="spellEnd"/>
      <w:r w:rsidRPr="001F4535">
        <w:rPr>
          <w:rFonts w:eastAsia="Times New Roman"/>
          <w:sz w:val="20"/>
          <w:szCs w:val="20"/>
          <w:lang w:val="en-US"/>
        </w:rPr>
        <w:t xml:space="preserve"> </w:t>
      </w:r>
      <w:proofErr w:type="spellStart"/>
      <w:r w:rsidRPr="001F4535">
        <w:rPr>
          <w:rFonts w:eastAsia="Times New Roman"/>
          <w:sz w:val="20"/>
          <w:szCs w:val="20"/>
          <w:lang w:val="en-US"/>
        </w:rPr>
        <w:t>Bouchée</w:t>
      </w:r>
      <w:proofErr w:type="spellEnd"/>
      <w:r w:rsidRPr="001F4535">
        <w:rPr>
          <w:rFonts w:eastAsia="Times New Roman"/>
          <w:sz w:val="20"/>
          <w:szCs w:val="20"/>
          <w:lang w:val="en-US"/>
        </w:rPr>
        <w:t xml:space="preserve"> </w:t>
      </w:r>
      <w:proofErr w:type="spellStart"/>
      <w:r w:rsidRPr="001F4535">
        <w:rPr>
          <w:rFonts w:eastAsia="Times New Roman"/>
          <w:sz w:val="20"/>
          <w:szCs w:val="20"/>
          <w:lang w:val="en-US"/>
        </w:rPr>
        <w:t>elefanter</w:t>
      </w:r>
      <w:proofErr w:type="spellEnd"/>
      <w:r w:rsidRPr="001F4535">
        <w:rPr>
          <w:rFonts w:eastAsia="Times New Roman"/>
          <w:sz w:val="20"/>
          <w:szCs w:val="20"/>
          <w:lang w:val="en-US"/>
        </w:rPr>
        <w:t xml:space="preserve"> </w:t>
      </w:r>
      <w:r w:rsidR="00F91279">
        <w:rPr>
          <w:rFonts w:eastAsia="Times New Roman"/>
          <w:sz w:val="20"/>
          <w:szCs w:val="20"/>
          <w:lang w:val="en-US"/>
        </w:rPr>
        <w:t xml:space="preserve">Ltd. </w:t>
      </w:r>
      <w:r w:rsidRPr="001F4535">
        <w:rPr>
          <w:rFonts w:eastAsia="Times New Roman"/>
          <w:sz w:val="20"/>
          <w:szCs w:val="20"/>
          <w:lang w:val="en-US"/>
        </w:rPr>
        <w:t>(28/9).</w:t>
      </w:r>
    </w:p>
    <w:p w14:paraId="245C2E45" w14:textId="77777777" w:rsidR="001F4535" w:rsidRPr="001F4535" w:rsidRDefault="001F4535" w:rsidP="001F4535">
      <w:pPr>
        <w:rPr>
          <w:rFonts w:eastAsia="Times New Roman"/>
          <w:sz w:val="20"/>
          <w:szCs w:val="20"/>
          <w:lang w:val="en-US"/>
        </w:rPr>
      </w:pPr>
    </w:p>
    <w:p w14:paraId="26354624" w14:textId="1B60D610" w:rsidR="00222A42" w:rsidRPr="001F4535" w:rsidRDefault="00222A42" w:rsidP="00222A42">
      <w:pPr>
        <w:pStyle w:val="Liststycke"/>
        <w:numPr>
          <w:ilvl w:val="0"/>
          <w:numId w:val="7"/>
        </w:numPr>
        <w:rPr>
          <w:rFonts w:eastAsia="Times New Roman"/>
          <w:sz w:val="20"/>
          <w:szCs w:val="20"/>
        </w:rPr>
      </w:pPr>
      <w:r w:rsidRPr="001F4535">
        <w:rPr>
          <w:rFonts w:eastAsia="Times New Roman"/>
          <w:sz w:val="20"/>
          <w:szCs w:val="20"/>
        </w:rPr>
        <w:t xml:space="preserve">Våra kunder röstade fram Delicatoboll mini som sin favoritnyhet i tävlingen Sveriges bästa lösgodis 2018. </w:t>
      </w:r>
    </w:p>
    <w:p w14:paraId="6D00D6D6" w14:textId="77777777" w:rsidR="001F4535" w:rsidRPr="001F4535" w:rsidRDefault="001F4535" w:rsidP="001F4535">
      <w:pPr>
        <w:rPr>
          <w:rFonts w:eastAsia="Times New Roman"/>
          <w:sz w:val="20"/>
          <w:szCs w:val="20"/>
        </w:rPr>
      </w:pPr>
    </w:p>
    <w:p w14:paraId="64D0A0ED" w14:textId="2B31528E" w:rsidR="00222A42" w:rsidRPr="001F4535" w:rsidRDefault="00222A42" w:rsidP="00222A42">
      <w:pPr>
        <w:pStyle w:val="Liststycke"/>
        <w:numPr>
          <w:ilvl w:val="0"/>
          <w:numId w:val="7"/>
        </w:numPr>
        <w:rPr>
          <w:rFonts w:eastAsia="Times New Roman"/>
          <w:sz w:val="20"/>
          <w:szCs w:val="20"/>
        </w:rPr>
      </w:pPr>
      <w:r w:rsidRPr="001F4535">
        <w:rPr>
          <w:rFonts w:eastAsia="Times New Roman"/>
          <w:sz w:val="20"/>
          <w:szCs w:val="20"/>
        </w:rPr>
        <w:t>Exempel på tidigare års vinnare i tävlingen rösta fram Sveriges bästa lösgodis är Hallonlakritsskallen och Lysmelk. Se alla vinnare genom åren här:</w:t>
      </w:r>
      <w:r w:rsidR="003E6C18">
        <w:rPr>
          <w:rFonts w:eastAsia="Times New Roman"/>
          <w:sz w:val="20"/>
          <w:szCs w:val="20"/>
        </w:rPr>
        <w:t xml:space="preserve"> </w:t>
      </w:r>
      <w:r w:rsidRPr="001F4535">
        <w:rPr>
          <w:rFonts w:eastAsia="Times New Roman"/>
          <w:sz w:val="20"/>
          <w:szCs w:val="20"/>
        </w:rPr>
        <w:t>https://www.hemmakvall.se/halloffame/</w:t>
      </w:r>
    </w:p>
    <w:p w14:paraId="1BB9663F" w14:textId="77777777" w:rsidR="001F4535" w:rsidRDefault="001F4535" w:rsidP="00222A42">
      <w:pPr>
        <w:rPr>
          <w:rFonts w:eastAsia="Times New Roman"/>
          <w:sz w:val="20"/>
          <w:szCs w:val="20"/>
        </w:rPr>
        <w:sectPr w:rsidR="001F4535" w:rsidSect="001F4535">
          <w:type w:val="continuous"/>
          <w:pgSz w:w="11900" w:h="16840"/>
          <w:pgMar w:top="1418" w:right="1418" w:bottom="1418" w:left="1418" w:header="709" w:footer="709" w:gutter="0"/>
          <w:cols w:space="708"/>
          <w:docGrid w:linePitch="360"/>
        </w:sectPr>
      </w:pPr>
    </w:p>
    <w:p w14:paraId="3BA8A1E1" w14:textId="77777777" w:rsidR="00943249" w:rsidRPr="00263B93" w:rsidRDefault="00943249" w:rsidP="00A533C5">
      <w:pPr>
        <w:rPr>
          <w:sz w:val="20"/>
          <w:szCs w:val="20"/>
        </w:rPr>
      </w:pPr>
    </w:p>
    <w:p w14:paraId="4F5713BF" w14:textId="77777777" w:rsidR="00222A42" w:rsidRPr="003E6C18" w:rsidRDefault="00222A42" w:rsidP="00A533C5">
      <w:pPr>
        <w:rPr>
          <w:b/>
          <w:bCs/>
          <w:sz w:val="16"/>
          <w:szCs w:val="16"/>
        </w:rPr>
      </w:pPr>
      <w:r w:rsidRPr="003E6C18">
        <w:rPr>
          <w:b/>
          <w:bCs/>
          <w:sz w:val="16"/>
          <w:szCs w:val="16"/>
        </w:rPr>
        <w:t>För mer information, kontakta:</w:t>
      </w:r>
    </w:p>
    <w:p w14:paraId="5A9D6C83" w14:textId="77777777" w:rsidR="00222A42" w:rsidRPr="003E6C18" w:rsidRDefault="00222A42" w:rsidP="00A533C5">
      <w:pPr>
        <w:rPr>
          <w:sz w:val="16"/>
          <w:szCs w:val="16"/>
        </w:rPr>
      </w:pPr>
      <w:r w:rsidRPr="003E6C18">
        <w:rPr>
          <w:sz w:val="16"/>
          <w:szCs w:val="16"/>
        </w:rPr>
        <w:t>Jaana Thorén, Marknadschef Hemmakväll</w:t>
      </w:r>
    </w:p>
    <w:p w14:paraId="6458CD88" w14:textId="13E724A3" w:rsidR="00222A42" w:rsidRPr="003E6C18" w:rsidRDefault="00E71148" w:rsidP="00A533C5">
      <w:pPr>
        <w:rPr>
          <w:sz w:val="16"/>
          <w:szCs w:val="16"/>
        </w:rPr>
      </w:pPr>
      <w:hyperlink r:id="rId11" w:history="1">
        <w:r w:rsidR="00222A42" w:rsidRPr="003E6C18">
          <w:rPr>
            <w:rStyle w:val="Hyperlnk"/>
            <w:color w:val="auto"/>
            <w:sz w:val="16"/>
            <w:szCs w:val="16"/>
          </w:rPr>
          <w:t>Jaana.thoren@hemmakvall.se</w:t>
        </w:r>
      </w:hyperlink>
      <w:r w:rsidR="00222A42" w:rsidRPr="003E6C18">
        <w:rPr>
          <w:sz w:val="16"/>
          <w:szCs w:val="16"/>
        </w:rPr>
        <w:t>, 070-921 12 70</w:t>
      </w:r>
    </w:p>
    <w:p w14:paraId="257531FF" w14:textId="77777777" w:rsidR="0028551C" w:rsidRPr="00263B93" w:rsidRDefault="0028551C" w:rsidP="00A533C5">
      <w:pPr>
        <w:rPr>
          <w:sz w:val="20"/>
          <w:szCs w:val="20"/>
        </w:rPr>
      </w:pPr>
    </w:p>
    <w:p w14:paraId="17B28674" w14:textId="77777777" w:rsidR="003E6C18" w:rsidRDefault="003E6C18" w:rsidP="001F4535">
      <w:pPr>
        <w:pStyle w:val="Default"/>
        <w:rPr>
          <w:rFonts w:ascii="Verdana" w:eastAsia="Times New Roman" w:hAnsi="Verdana"/>
          <w:b/>
          <w:bCs/>
          <w:i/>
          <w:iCs/>
          <w:sz w:val="16"/>
          <w:szCs w:val="16"/>
        </w:rPr>
      </w:pPr>
    </w:p>
    <w:p w14:paraId="5695BF8D" w14:textId="79D0C722" w:rsidR="00222A42" w:rsidRPr="0028551C" w:rsidRDefault="00263B93" w:rsidP="001F4535">
      <w:pPr>
        <w:pStyle w:val="Default"/>
        <w:rPr>
          <w:rFonts w:ascii="Verdana" w:eastAsia="Times New Roman" w:hAnsi="Verdana"/>
          <w:i/>
          <w:iCs/>
          <w:sz w:val="16"/>
          <w:szCs w:val="16"/>
        </w:rPr>
      </w:pPr>
      <w:bookmarkStart w:id="2" w:name="_GoBack"/>
      <w:r w:rsidRPr="0028551C">
        <w:rPr>
          <w:rFonts w:ascii="Verdana" w:eastAsia="Times New Roman" w:hAnsi="Verdana"/>
          <w:b/>
          <w:bCs/>
          <w:i/>
          <w:iCs/>
          <w:sz w:val="16"/>
          <w:szCs w:val="16"/>
        </w:rPr>
        <w:t>Hemmakväll AB</w:t>
      </w:r>
      <w:r w:rsidRPr="0028551C">
        <w:rPr>
          <w:rFonts w:ascii="Verdana" w:eastAsia="Times New Roman" w:hAnsi="Verdana"/>
          <w:i/>
          <w:iCs/>
          <w:sz w:val="16"/>
          <w:szCs w:val="16"/>
        </w:rPr>
        <w:t xml:space="preserve"> är Sveriges största </w:t>
      </w:r>
      <w:r w:rsidR="00E71148">
        <w:rPr>
          <w:rFonts w:ascii="Verdana" w:eastAsia="Times New Roman" w:hAnsi="Verdana"/>
          <w:i/>
          <w:iCs/>
          <w:sz w:val="16"/>
          <w:szCs w:val="16"/>
        </w:rPr>
        <w:t>godis</w:t>
      </w:r>
      <w:r w:rsidRPr="0028551C">
        <w:rPr>
          <w:rFonts w:ascii="Verdana" w:eastAsia="Times New Roman" w:hAnsi="Verdana"/>
          <w:i/>
          <w:iCs/>
          <w:sz w:val="16"/>
          <w:szCs w:val="16"/>
        </w:rPr>
        <w:t>butikskedja med cirka 70 butiker över hela landet och cirka 600 medarbetare. Hemmakväll marknadsför och säljer lösgodis, konfektyr, snacks, drycker, glass, presentförpackningar, mjukisdjur Ty, Funko popkulturprodukter (i 8 butiker), samt köp- och hyrfilms-produkter. Hemmakväll lanserade våren 2016 ett nytt upplevelsebaserat butikskoncept som fokuserar på ätbart. Idag finns ca 15 konceptbutiker på högtrafiklägen både i gallerior och gatulägen.</w:t>
      </w:r>
      <w:bookmarkEnd w:id="2"/>
    </w:p>
    <w:sectPr w:rsidR="00222A42" w:rsidRPr="0028551C" w:rsidSect="001F4535">
      <w:type w:val="continuous"/>
      <w:pgSz w:w="11900" w:h="16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4FE696" w14:textId="77777777" w:rsidR="00B32656" w:rsidRDefault="00B32656" w:rsidP="007E4322">
      <w:r>
        <w:separator/>
      </w:r>
    </w:p>
  </w:endnote>
  <w:endnote w:type="continuationSeparator" w:id="0">
    <w:p w14:paraId="709A97F0" w14:textId="77777777" w:rsidR="00B32656" w:rsidRDefault="00B32656" w:rsidP="007E43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Segoe UI"/>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DBE50E" w14:textId="77777777" w:rsidR="00053BB2" w:rsidRDefault="00F864CC">
    <w:pPr>
      <w:pStyle w:val="Sidfot"/>
    </w:pPr>
    <w:r>
      <w:rPr>
        <w:noProof/>
      </w:rPr>
      <w:drawing>
        <wp:anchor distT="0" distB="0" distL="114300" distR="114300" simplePos="0" relativeHeight="251658752" behindDoc="0" locked="0" layoutInCell="1" allowOverlap="1" wp14:anchorId="4434F657" wp14:editId="3EDB46FD">
          <wp:simplePos x="0" y="0"/>
          <wp:positionH relativeFrom="column">
            <wp:posOffset>1401445</wp:posOffset>
          </wp:positionH>
          <wp:positionV relativeFrom="paragraph">
            <wp:posOffset>-113665</wp:posOffset>
          </wp:positionV>
          <wp:extent cx="2975610" cy="631190"/>
          <wp:effectExtent l="0" t="0" r="0" b="0"/>
          <wp:wrapNone/>
          <wp:docPr id="3" name="Bildobjekt 2" descr="Beskrivning: Macintosh HD:Users:diana: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 descr="Beskrivning: Macintosh HD:Users:diana:Desktop: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75610" cy="6311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776" behindDoc="1" locked="0" layoutInCell="1" allowOverlap="1" wp14:anchorId="7D3F3A83" wp14:editId="7DB4B54A">
          <wp:simplePos x="0" y="0"/>
          <wp:positionH relativeFrom="column">
            <wp:posOffset>-942975</wp:posOffset>
          </wp:positionH>
          <wp:positionV relativeFrom="paragraph">
            <wp:posOffset>-229870</wp:posOffset>
          </wp:positionV>
          <wp:extent cx="7625080" cy="8876665"/>
          <wp:effectExtent l="0" t="0" r="0" b="635"/>
          <wp:wrapNone/>
          <wp:docPr id="2" name="Bildobjekt 4" descr="Beskrivning: Macintosh HD:Users:diana:Desktop:Namnlö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 descr="Beskrivning: Macintosh HD:Users:diana:Desktop:Namnlöst-2.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625080" cy="8876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680" behindDoc="1" locked="0" layoutInCell="1" allowOverlap="1" wp14:anchorId="189BC1E9" wp14:editId="2A6ABC05">
          <wp:simplePos x="0" y="0"/>
          <wp:positionH relativeFrom="column">
            <wp:posOffset>5368290</wp:posOffset>
          </wp:positionH>
          <wp:positionV relativeFrom="paragraph">
            <wp:posOffset>-363855</wp:posOffset>
          </wp:positionV>
          <wp:extent cx="1178560" cy="924560"/>
          <wp:effectExtent l="0" t="0" r="2540" b="8890"/>
          <wp:wrapNone/>
          <wp:docPr id="1" name="Bildobjekt 7" descr="Beskrivning: Macintosh HD:Users:diana:Desktop:Idol-Logo-2015-Huvudsponsor-utan-platta-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7" descr="Beskrivning: Macintosh HD:Users:diana:Desktop:Idol-Logo-2015-Huvudsponsor-utan-platta-RGB.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178560" cy="92456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D761FA" w14:textId="77777777" w:rsidR="00B32656" w:rsidRDefault="00B32656" w:rsidP="007E4322">
      <w:r>
        <w:separator/>
      </w:r>
    </w:p>
  </w:footnote>
  <w:footnote w:type="continuationSeparator" w:id="0">
    <w:p w14:paraId="067D13A7" w14:textId="77777777" w:rsidR="00B32656" w:rsidRDefault="00B32656" w:rsidP="007E432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0862E6"/>
    <w:multiLevelType w:val="hybridMultilevel"/>
    <w:tmpl w:val="4C1AE36C"/>
    <w:lvl w:ilvl="0" w:tplc="F9E0D380">
      <w:numFmt w:val="bullet"/>
      <w:lvlText w:val="-"/>
      <w:lvlJc w:val="left"/>
      <w:pPr>
        <w:ind w:left="720" w:hanging="360"/>
      </w:pPr>
      <w:rPr>
        <w:rFonts w:ascii="Verdana" w:eastAsia="MS Gothic"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0F2064A2"/>
    <w:multiLevelType w:val="hybridMultilevel"/>
    <w:tmpl w:val="BAF28BCA"/>
    <w:lvl w:ilvl="0" w:tplc="041D0005">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1A33468A"/>
    <w:multiLevelType w:val="hybridMultilevel"/>
    <w:tmpl w:val="2F1CBDF2"/>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 w15:restartNumberingAfterBreak="0">
    <w:nsid w:val="227D5F94"/>
    <w:multiLevelType w:val="hybridMultilevel"/>
    <w:tmpl w:val="5DBC5A2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 w15:restartNumberingAfterBreak="0">
    <w:nsid w:val="321E5BD2"/>
    <w:multiLevelType w:val="hybridMultilevel"/>
    <w:tmpl w:val="8ED88B64"/>
    <w:lvl w:ilvl="0" w:tplc="041D0005">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4A05670E"/>
    <w:multiLevelType w:val="hybridMultilevel"/>
    <w:tmpl w:val="C79080D0"/>
    <w:lvl w:ilvl="0" w:tplc="041D0005">
      <w:start w:val="1"/>
      <w:numFmt w:val="bullet"/>
      <w:lvlText w:val=""/>
      <w:lvlJc w:val="left"/>
      <w:pPr>
        <w:ind w:left="720" w:hanging="360"/>
      </w:pPr>
      <w:rPr>
        <w:rFonts w:ascii="Wingdings" w:hAnsi="Wingdings"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4BD32F83"/>
    <w:multiLevelType w:val="hybridMultilevel"/>
    <w:tmpl w:val="8AB60F8E"/>
    <w:lvl w:ilvl="0" w:tplc="041D0005">
      <w:start w:val="1"/>
      <w:numFmt w:val="bullet"/>
      <w:lvlText w:val=""/>
      <w:lvlJc w:val="left"/>
      <w:pPr>
        <w:ind w:left="720" w:hanging="360"/>
      </w:pPr>
      <w:rPr>
        <w:rFonts w:ascii="Wingdings" w:hAnsi="Wingdings"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5CB3785D"/>
    <w:multiLevelType w:val="hybridMultilevel"/>
    <w:tmpl w:val="DC904232"/>
    <w:lvl w:ilvl="0" w:tplc="041D0011">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8" w15:restartNumberingAfterBreak="0">
    <w:nsid w:val="64554F81"/>
    <w:multiLevelType w:val="hybridMultilevel"/>
    <w:tmpl w:val="85DA818E"/>
    <w:lvl w:ilvl="0" w:tplc="041D0005">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779A291B"/>
    <w:multiLevelType w:val="hybridMultilevel"/>
    <w:tmpl w:val="47085504"/>
    <w:lvl w:ilvl="0" w:tplc="041D0011">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num w:numId="1">
    <w:abstractNumId w:val="2"/>
  </w:num>
  <w:num w:numId="2">
    <w:abstractNumId w:val="4"/>
  </w:num>
  <w:num w:numId="3">
    <w:abstractNumId w:val="0"/>
  </w:num>
  <w:num w:numId="4">
    <w:abstractNumId w:val="8"/>
  </w:num>
  <w:num w:numId="5">
    <w:abstractNumId w:val="5"/>
  </w:num>
  <w:num w:numId="6">
    <w:abstractNumId w:val="6"/>
  </w:num>
  <w:num w:numId="7">
    <w:abstractNumId w:val="1"/>
  </w:num>
  <w:num w:numId="8">
    <w:abstractNumId w:val="9"/>
  </w:num>
  <w:num w:numId="9">
    <w:abstractNumId w:val="3"/>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1304"/>
  <w:hyphenationZone w:val="425"/>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64CC"/>
    <w:rsid w:val="00053BB2"/>
    <w:rsid w:val="00070819"/>
    <w:rsid w:val="000E0B44"/>
    <w:rsid w:val="001F4535"/>
    <w:rsid w:val="00222A42"/>
    <w:rsid w:val="00263B93"/>
    <w:rsid w:val="0028551C"/>
    <w:rsid w:val="002F4A0A"/>
    <w:rsid w:val="0030195C"/>
    <w:rsid w:val="003225F6"/>
    <w:rsid w:val="00331F37"/>
    <w:rsid w:val="00340195"/>
    <w:rsid w:val="00365562"/>
    <w:rsid w:val="003E6C18"/>
    <w:rsid w:val="003F58AC"/>
    <w:rsid w:val="00464CA1"/>
    <w:rsid w:val="00570E7A"/>
    <w:rsid w:val="006457D4"/>
    <w:rsid w:val="006662B8"/>
    <w:rsid w:val="006770BF"/>
    <w:rsid w:val="006E4B28"/>
    <w:rsid w:val="006E5ACF"/>
    <w:rsid w:val="006F0033"/>
    <w:rsid w:val="0070158E"/>
    <w:rsid w:val="007270E7"/>
    <w:rsid w:val="007E4322"/>
    <w:rsid w:val="008B3DD3"/>
    <w:rsid w:val="008D1C3A"/>
    <w:rsid w:val="00943249"/>
    <w:rsid w:val="009578F5"/>
    <w:rsid w:val="009B08B4"/>
    <w:rsid w:val="009D02F0"/>
    <w:rsid w:val="009F223E"/>
    <w:rsid w:val="00A176B7"/>
    <w:rsid w:val="00A533C5"/>
    <w:rsid w:val="00AA1FD0"/>
    <w:rsid w:val="00AE0E33"/>
    <w:rsid w:val="00B32656"/>
    <w:rsid w:val="00B3498C"/>
    <w:rsid w:val="00C0546D"/>
    <w:rsid w:val="00CB1C15"/>
    <w:rsid w:val="00D46F0D"/>
    <w:rsid w:val="00DE2867"/>
    <w:rsid w:val="00DE2F07"/>
    <w:rsid w:val="00E13F30"/>
    <w:rsid w:val="00E71148"/>
    <w:rsid w:val="00EF3ED3"/>
    <w:rsid w:val="00F35138"/>
    <w:rsid w:val="00F864CC"/>
    <w:rsid w:val="00F91279"/>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7605F6CD"/>
  <w14:defaultImageDpi w14:val="300"/>
  <w15:docId w15:val="{5A0EBB2F-5AE3-4860-85AD-C6D2B2CCB7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MS Gothic" w:hAnsi="Verdana" w:cs="Times New Roman"/>
        <w:lang w:val="sv-SE" w:eastAsia="sv-SE"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F223E"/>
    <w:rPr>
      <w:sz w:val="24"/>
      <w:szCs w:val="24"/>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7E4322"/>
    <w:rPr>
      <w:rFonts w:ascii="Lucida Grande" w:hAnsi="Lucida Grande"/>
      <w:sz w:val="18"/>
      <w:szCs w:val="18"/>
    </w:rPr>
  </w:style>
  <w:style w:type="character" w:customStyle="1" w:styleId="BallongtextChar">
    <w:name w:val="Ballongtext Char"/>
    <w:link w:val="Ballongtext"/>
    <w:uiPriority w:val="99"/>
    <w:semiHidden/>
    <w:rsid w:val="007E4322"/>
    <w:rPr>
      <w:rFonts w:ascii="Lucida Grande" w:hAnsi="Lucida Grande"/>
      <w:sz w:val="18"/>
      <w:szCs w:val="18"/>
    </w:rPr>
  </w:style>
  <w:style w:type="paragraph" w:styleId="Sidhuvud">
    <w:name w:val="header"/>
    <w:basedOn w:val="Normal"/>
    <w:link w:val="SidhuvudChar"/>
    <w:uiPriority w:val="99"/>
    <w:unhideWhenUsed/>
    <w:rsid w:val="007E4322"/>
    <w:pPr>
      <w:tabs>
        <w:tab w:val="center" w:pos="4536"/>
        <w:tab w:val="right" w:pos="9072"/>
      </w:tabs>
    </w:pPr>
  </w:style>
  <w:style w:type="character" w:customStyle="1" w:styleId="SidhuvudChar">
    <w:name w:val="Sidhuvud Char"/>
    <w:basedOn w:val="Standardstycketeckensnitt"/>
    <w:link w:val="Sidhuvud"/>
    <w:uiPriority w:val="99"/>
    <w:rsid w:val="007E4322"/>
  </w:style>
  <w:style w:type="paragraph" w:styleId="Sidfot">
    <w:name w:val="footer"/>
    <w:basedOn w:val="Normal"/>
    <w:link w:val="SidfotChar"/>
    <w:uiPriority w:val="99"/>
    <w:unhideWhenUsed/>
    <w:rsid w:val="007E4322"/>
    <w:pPr>
      <w:tabs>
        <w:tab w:val="center" w:pos="4536"/>
        <w:tab w:val="right" w:pos="9072"/>
      </w:tabs>
    </w:pPr>
  </w:style>
  <w:style w:type="character" w:customStyle="1" w:styleId="SidfotChar">
    <w:name w:val="Sidfot Char"/>
    <w:basedOn w:val="Standardstycketeckensnitt"/>
    <w:link w:val="Sidfot"/>
    <w:uiPriority w:val="99"/>
    <w:rsid w:val="007E4322"/>
  </w:style>
  <w:style w:type="character" w:styleId="Stark">
    <w:name w:val="Strong"/>
    <w:basedOn w:val="Standardstycketeckensnitt"/>
    <w:uiPriority w:val="22"/>
    <w:qFormat/>
    <w:rsid w:val="00DE2867"/>
    <w:rPr>
      <w:b/>
      <w:bCs/>
    </w:rPr>
  </w:style>
  <w:style w:type="character" w:customStyle="1" w:styleId="apple-converted-space">
    <w:name w:val="apple-converted-space"/>
    <w:basedOn w:val="Standardstycketeckensnitt"/>
    <w:rsid w:val="00DE2867"/>
  </w:style>
  <w:style w:type="character" w:styleId="Betoning">
    <w:name w:val="Emphasis"/>
    <w:basedOn w:val="Standardstycketeckensnitt"/>
    <w:uiPriority w:val="20"/>
    <w:qFormat/>
    <w:rsid w:val="00DE2867"/>
    <w:rPr>
      <w:i/>
      <w:iCs/>
    </w:rPr>
  </w:style>
  <w:style w:type="character" w:styleId="Hyperlnk">
    <w:name w:val="Hyperlink"/>
    <w:basedOn w:val="Standardstycketeckensnitt"/>
    <w:uiPriority w:val="99"/>
    <w:unhideWhenUsed/>
    <w:rsid w:val="00DE2867"/>
    <w:rPr>
      <w:color w:val="0000FF" w:themeColor="hyperlink"/>
      <w:u w:val="single"/>
    </w:rPr>
  </w:style>
  <w:style w:type="paragraph" w:styleId="Liststycke">
    <w:name w:val="List Paragraph"/>
    <w:basedOn w:val="Normal"/>
    <w:uiPriority w:val="34"/>
    <w:qFormat/>
    <w:rsid w:val="007270E7"/>
    <w:pPr>
      <w:ind w:left="720"/>
      <w:contextualSpacing/>
    </w:pPr>
  </w:style>
  <w:style w:type="character" w:styleId="Kommentarsreferens">
    <w:name w:val="annotation reference"/>
    <w:basedOn w:val="Standardstycketeckensnitt"/>
    <w:uiPriority w:val="99"/>
    <w:semiHidden/>
    <w:unhideWhenUsed/>
    <w:rsid w:val="00222A42"/>
    <w:rPr>
      <w:sz w:val="16"/>
      <w:szCs w:val="16"/>
    </w:rPr>
  </w:style>
  <w:style w:type="paragraph" w:styleId="Kommentarer">
    <w:name w:val="annotation text"/>
    <w:basedOn w:val="Normal"/>
    <w:link w:val="KommentarerChar"/>
    <w:uiPriority w:val="99"/>
    <w:unhideWhenUsed/>
    <w:rsid w:val="00222A42"/>
    <w:rPr>
      <w:rFonts w:asciiTheme="minorHAnsi" w:eastAsiaTheme="minorHAnsi" w:hAnsiTheme="minorHAnsi" w:cstheme="minorBidi"/>
      <w:sz w:val="20"/>
      <w:szCs w:val="20"/>
      <w:lang w:eastAsia="en-US"/>
    </w:rPr>
  </w:style>
  <w:style w:type="character" w:customStyle="1" w:styleId="KommentarerChar">
    <w:name w:val="Kommentarer Char"/>
    <w:basedOn w:val="Standardstycketeckensnitt"/>
    <w:link w:val="Kommentarer"/>
    <w:uiPriority w:val="99"/>
    <w:rsid w:val="00222A42"/>
    <w:rPr>
      <w:rFonts w:asciiTheme="minorHAnsi" w:eastAsiaTheme="minorHAnsi" w:hAnsiTheme="minorHAnsi" w:cstheme="minorBidi"/>
      <w:lang w:eastAsia="en-US"/>
    </w:rPr>
  </w:style>
  <w:style w:type="paragraph" w:styleId="Kommentarsmne">
    <w:name w:val="annotation subject"/>
    <w:basedOn w:val="Kommentarer"/>
    <w:next w:val="Kommentarer"/>
    <w:link w:val="KommentarsmneChar"/>
    <w:uiPriority w:val="99"/>
    <w:semiHidden/>
    <w:unhideWhenUsed/>
    <w:rsid w:val="00222A42"/>
    <w:rPr>
      <w:rFonts w:ascii="Verdana" w:eastAsia="MS Gothic" w:hAnsi="Verdana" w:cs="Times New Roman"/>
      <w:b/>
      <w:bCs/>
      <w:lang w:eastAsia="sv-SE"/>
    </w:rPr>
  </w:style>
  <w:style w:type="character" w:customStyle="1" w:styleId="KommentarsmneChar">
    <w:name w:val="Kommentarsämne Char"/>
    <w:basedOn w:val="KommentarerChar"/>
    <w:link w:val="Kommentarsmne"/>
    <w:uiPriority w:val="99"/>
    <w:semiHidden/>
    <w:rsid w:val="00222A42"/>
    <w:rPr>
      <w:rFonts w:asciiTheme="minorHAnsi" w:eastAsiaTheme="minorHAnsi" w:hAnsiTheme="minorHAnsi" w:cstheme="minorBidi"/>
      <w:b/>
      <w:bCs/>
      <w:lang w:eastAsia="en-US"/>
    </w:rPr>
  </w:style>
  <w:style w:type="paragraph" w:styleId="Normalwebb">
    <w:name w:val="Normal (Web)"/>
    <w:basedOn w:val="Normal"/>
    <w:uiPriority w:val="99"/>
    <w:semiHidden/>
    <w:unhideWhenUsed/>
    <w:rsid w:val="00222A42"/>
    <w:pPr>
      <w:spacing w:before="100" w:beforeAutospacing="1" w:after="100" w:afterAutospacing="1"/>
    </w:pPr>
    <w:rPr>
      <w:rFonts w:ascii="Times New Roman" w:eastAsia="Times New Roman" w:hAnsi="Times New Roman"/>
    </w:rPr>
  </w:style>
  <w:style w:type="character" w:styleId="Olstomnmnande">
    <w:name w:val="Unresolved Mention"/>
    <w:basedOn w:val="Standardstycketeckensnitt"/>
    <w:uiPriority w:val="99"/>
    <w:semiHidden/>
    <w:unhideWhenUsed/>
    <w:rsid w:val="00222A42"/>
    <w:rPr>
      <w:color w:val="605E5C"/>
      <w:shd w:val="clear" w:color="auto" w:fill="E1DFDD"/>
    </w:rPr>
  </w:style>
  <w:style w:type="paragraph" w:customStyle="1" w:styleId="Default">
    <w:name w:val="Default"/>
    <w:rsid w:val="00263B93"/>
    <w:pPr>
      <w:autoSpaceDE w:val="0"/>
      <w:autoSpaceDN w:val="0"/>
      <w:adjustRightInd w:val="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6684647">
      <w:bodyDiv w:val="1"/>
      <w:marLeft w:val="0"/>
      <w:marRight w:val="0"/>
      <w:marTop w:val="0"/>
      <w:marBottom w:val="0"/>
      <w:divBdr>
        <w:top w:val="none" w:sz="0" w:space="0" w:color="auto"/>
        <w:left w:val="none" w:sz="0" w:space="0" w:color="auto"/>
        <w:bottom w:val="none" w:sz="0" w:space="0" w:color="auto"/>
        <w:right w:val="none" w:sz="0" w:space="0" w:color="auto"/>
      </w:divBdr>
    </w:div>
    <w:div w:id="431626672">
      <w:bodyDiv w:val="1"/>
      <w:marLeft w:val="0"/>
      <w:marRight w:val="0"/>
      <w:marTop w:val="0"/>
      <w:marBottom w:val="0"/>
      <w:divBdr>
        <w:top w:val="none" w:sz="0" w:space="0" w:color="auto"/>
        <w:left w:val="none" w:sz="0" w:space="0" w:color="auto"/>
        <w:bottom w:val="none" w:sz="0" w:space="0" w:color="auto"/>
        <w:right w:val="none" w:sz="0" w:space="0" w:color="auto"/>
      </w:divBdr>
    </w:div>
    <w:div w:id="1018510817">
      <w:bodyDiv w:val="1"/>
      <w:marLeft w:val="0"/>
      <w:marRight w:val="0"/>
      <w:marTop w:val="0"/>
      <w:marBottom w:val="0"/>
      <w:divBdr>
        <w:top w:val="none" w:sz="0" w:space="0" w:color="auto"/>
        <w:left w:val="none" w:sz="0" w:space="0" w:color="auto"/>
        <w:bottom w:val="none" w:sz="0" w:space="0" w:color="auto"/>
        <w:right w:val="none" w:sz="0" w:space="0" w:color="auto"/>
      </w:divBdr>
    </w:div>
    <w:div w:id="1092118322">
      <w:bodyDiv w:val="1"/>
      <w:marLeft w:val="0"/>
      <w:marRight w:val="0"/>
      <w:marTop w:val="0"/>
      <w:marBottom w:val="0"/>
      <w:divBdr>
        <w:top w:val="none" w:sz="0" w:space="0" w:color="auto"/>
        <w:left w:val="none" w:sz="0" w:space="0" w:color="auto"/>
        <w:bottom w:val="none" w:sz="0" w:space="0" w:color="auto"/>
        <w:right w:val="none" w:sz="0" w:space="0" w:color="auto"/>
      </w:divBdr>
    </w:div>
    <w:div w:id="1122457349">
      <w:bodyDiv w:val="1"/>
      <w:marLeft w:val="0"/>
      <w:marRight w:val="0"/>
      <w:marTop w:val="0"/>
      <w:marBottom w:val="0"/>
      <w:divBdr>
        <w:top w:val="none" w:sz="0" w:space="0" w:color="auto"/>
        <w:left w:val="none" w:sz="0" w:space="0" w:color="auto"/>
        <w:bottom w:val="none" w:sz="0" w:space="0" w:color="auto"/>
        <w:right w:val="none" w:sz="0" w:space="0" w:color="auto"/>
      </w:divBdr>
    </w:div>
    <w:div w:id="1167549104">
      <w:bodyDiv w:val="1"/>
      <w:marLeft w:val="0"/>
      <w:marRight w:val="0"/>
      <w:marTop w:val="0"/>
      <w:marBottom w:val="0"/>
      <w:divBdr>
        <w:top w:val="none" w:sz="0" w:space="0" w:color="auto"/>
        <w:left w:val="none" w:sz="0" w:space="0" w:color="auto"/>
        <w:bottom w:val="none" w:sz="0" w:space="0" w:color="auto"/>
        <w:right w:val="none" w:sz="0" w:space="0" w:color="auto"/>
      </w:divBdr>
    </w:div>
    <w:div w:id="1254707740">
      <w:bodyDiv w:val="1"/>
      <w:marLeft w:val="0"/>
      <w:marRight w:val="0"/>
      <w:marTop w:val="0"/>
      <w:marBottom w:val="0"/>
      <w:divBdr>
        <w:top w:val="none" w:sz="0" w:space="0" w:color="auto"/>
        <w:left w:val="none" w:sz="0" w:space="0" w:color="auto"/>
        <w:bottom w:val="none" w:sz="0" w:space="0" w:color="auto"/>
        <w:right w:val="none" w:sz="0" w:space="0" w:color="auto"/>
      </w:divBdr>
    </w:div>
    <w:div w:id="1640260796">
      <w:bodyDiv w:val="1"/>
      <w:marLeft w:val="0"/>
      <w:marRight w:val="0"/>
      <w:marTop w:val="0"/>
      <w:marBottom w:val="0"/>
      <w:divBdr>
        <w:top w:val="none" w:sz="0" w:space="0" w:color="auto"/>
        <w:left w:val="none" w:sz="0" w:space="0" w:color="auto"/>
        <w:bottom w:val="none" w:sz="0" w:space="0" w:color="auto"/>
        <w:right w:val="none" w:sz="0" w:space="0" w:color="auto"/>
      </w:divBdr>
      <w:divsChild>
        <w:div w:id="681013810">
          <w:marLeft w:val="0"/>
          <w:marRight w:val="0"/>
          <w:marTop w:val="0"/>
          <w:marBottom w:val="0"/>
          <w:divBdr>
            <w:top w:val="none" w:sz="0" w:space="0" w:color="auto"/>
            <w:left w:val="none" w:sz="0" w:space="0" w:color="auto"/>
            <w:bottom w:val="none" w:sz="0" w:space="0" w:color="auto"/>
            <w:right w:val="none" w:sz="0" w:space="0" w:color="auto"/>
          </w:divBdr>
        </w:div>
        <w:div w:id="2143228211">
          <w:marLeft w:val="0"/>
          <w:marRight w:val="0"/>
          <w:marTop w:val="0"/>
          <w:marBottom w:val="0"/>
          <w:divBdr>
            <w:top w:val="none" w:sz="0" w:space="0" w:color="auto"/>
            <w:left w:val="none" w:sz="0" w:space="0" w:color="auto"/>
            <w:bottom w:val="none" w:sz="0" w:space="0" w:color="auto"/>
            <w:right w:val="none" w:sz="0" w:space="0" w:color="auto"/>
          </w:divBdr>
        </w:div>
      </w:divsChild>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Jaana.thoren@hemmakvall.se" TargetMode="Externa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s>
</file>

<file path=word/_rels/foot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3</Pages>
  <Words>649</Words>
  <Characters>3441</Characters>
  <Application>Microsoft Office Word</Application>
  <DocSecurity>0</DocSecurity>
  <Lines>28</Lines>
  <Paragraphs>8</Paragraphs>
  <ScaleCrop>false</ScaleCrop>
  <HeadingPairs>
    <vt:vector size="4" baseType="variant">
      <vt:variant>
        <vt:lpstr>Rubrik</vt:lpstr>
      </vt:variant>
      <vt:variant>
        <vt:i4>1</vt:i4>
      </vt:variant>
      <vt:variant>
        <vt:lpstr>Titel</vt:lpstr>
      </vt:variant>
      <vt:variant>
        <vt:i4>1</vt:i4>
      </vt:variant>
    </vt:vector>
  </HeadingPairs>
  <TitlesOfParts>
    <vt:vector size="2" baseType="lpstr">
      <vt:lpstr/>
      <vt:lpstr/>
    </vt:vector>
  </TitlesOfParts>
  <Company>South-East</Company>
  <LinksUpToDate>false</LinksUpToDate>
  <CharactersWithSpaces>4082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Rebecka Harvyl</dc:creator>
  <cp:keywords/>
  <dc:description/>
  <cp:lastModifiedBy>Jaana Thorén</cp:lastModifiedBy>
  <cp:revision>5</cp:revision>
  <cp:lastPrinted>2019-09-24T14:47:00Z</cp:lastPrinted>
  <dcterms:created xsi:type="dcterms:W3CDTF">2019-09-24T14:43:00Z</dcterms:created>
  <dcterms:modified xsi:type="dcterms:W3CDTF">2019-09-24T14:49:00Z</dcterms:modified>
</cp:coreProperties>
</file>