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9B474" w14:textId="59C4B25C" w:rsidR="00535896" w:rsidRPr="004C4BB7" w:rsidRDefault="00535896" w:rsidP="00535896">
      <w:pPr>
        <w:rPr>
          <w:rFonts w:ascii="Arial" w:hAnsi="Arial" w:cs="Arial"/>
          <w:b/>
          <w:bCs/>
        </w:rPr>
      </w:pPr>
      <w:r w:rsidRPr="004C4BB7">
        <w:rPr>
          <w:rFonts w:ascii="Arial" w:hAnsi="Arial" w:cs="Arial"/>
          <w:b/>
          <w:bCs/>
        </w:rPr>
        <w:t>DC18-039</w:t>
      </w:r>
      <w:r w:rsidRPr="004C4BB7">
        <w:rPr>
          <w:rFonts w:ascii="Arial" w:hAnsi="Arial" w:cs="Arial"/>
          <w:b/>
          <w:bCs/>
        </w:rPr>
        <w:tab/>
      </w:r>
      <w:r w:rsidRPr="004C4BB7">
        <w:rPr>
          <w:rFonts w:ascii="Arial" w:hAnsi="Arial" w:cs="Arial"/>
          <w:b/>
          <w:bCs/>
        </w:rPr>
        <w:tab/>
      </w:r>
      <w:r w:rsidRPr="004C4BB7">
        <w:rPr>
          <w:rFonts w:ascii="Arial" w:hAnsi="Arial" w:cs="Arial"/>
          <w:b/>
          <w:bCs/>
        </w:rPr>
        <w:tab/>
      </w:r>
      <w:r w:rsidRPr="004C4BB7">
        <w:rPr>
          <w:rFonts w:ascii="Arial" w:hAnsi="Arial" w:cs="Arial"/>
          <w:b/>
          <w:bCs/>
        </w:rPr>
        <w:tab/>
      </w:r>
      <w:r w:rsidRPr="004C4BB7">
        <w:rPr>
          <w:rFonts w:ascii="Arial" w:hAnsi="Arial" w:cs="Arial"/>
          <w:b/>
          <w:bCs/>
        </w:rPr>
        <w:tab/>
      </w:r>
      <w:r w:rsidRPr="004C4BB7">
        <w:rPr>
          <w:rFonts w:ascii="Arial" w:hAnsi="Arial" w:cs="Arial"/>
          <w:b/>
          <w:bCs/>
        </w:rPr>
        <w:tab/>
      </w:r>
      <w:r w:rsidRPr="004C4BB7">
        <w:rPr>
          <w:rFonts w:ascii="Arial" w:hAnsi="Arial" w:cs="Arial"/>
          <w:b/>
          <w:bCs/>
        </w:rPr>
        <w:tab/>
      </w:r>
      <w:r w:rsidRPr="004C4BB7">
        <w:rPr>
          <w:rFonts w:ascii="Arial" w:hAnsi="Arial" w:cs="Arial"/>
          <w:b/>
          <w:bCs/>
        </w:rPr>
        <w:tab/>
        <w:t>07 February, 2018</w:t>
      </w:r>
    </w:p>
    <w:p w14:paraId="21A8C065" w14:textId="6571B29B" w:rsidR="00B44C82" w:rsidRPr="004C4BB7" w:rsidRDefault="00B44C82" w:rsidP="00B44C82">
      <w:pPr>
        <w:jc w:val="center"/>
        <w:rPr>
          <w:rFonts w:ascii="Arial" w:hAnsi="Arial" w:cs="Arial"/>
          <w:b/>
        </w:rPr>
      </w:pPr>
      <w:r w:rsidRPr="004C4BB7">
        <w:rPr>
          <w:rFonts w:ascii="Arial" w:hAnsi="Arial" w:cs="Arial"/>
          <w:b/>
        </w:rPr>
        <w:t>BT STEPS UP BATTLE AGAINST CYBER</w:t>
      </w:r>
      <w:r w:rsidR="00FE6D52" w:rsidRPr="004C4BB7">
        <w:rPr>
          <w:rFonts w:ascii="Arial" w:hAnsi="Arial" w:cs="Arial"/>
          <w:b/>
        </w:rPr>
        <w:t>-</w:t>
      </w:r>
      <w:r w:rsidRPr="004C4BB7">
        <w:rPr>
          <w:rFonts w:ascii="Arial" w:hAnsi="Arial" w:cs="Arial"/>
          <w:b/>
        </w:rPr>
        <w:t>CRIME BY SHARING MALWARE DATA WITH ISPs</w:t>
      </w:r>
    </w:p>
    <w:p w14:paraId="1C2288E3" w14:textId="5A765EB1" w:rsidR="00C21E87" w:rsidRPr="004C4BB7" w:rsidRDefault="00B44C82" w:rsidP="00927C2F">
      <w:pPr>
        <w:spacing w:line="240" w:lineRule="auto"/>
        <w:jc w:val="center"/>
        <w:rPr>
          <w:rFonts w:ascii="Arial" w:hAnsi="Arial" w:cs="Arial"/>
          <w:b/>
          <w:i/>
        </w:rPr>
      </w:pPr>
      <w:r w:rsidRPr="00535896">
        <w:rPr>
          <w:rFonts w:ascii="Arial" w:hAnsi="Arial" w:cs="Arial"/>
          <w:b/>
          <w:i/>
        </w:rPr>
        <w:t>BT</w:t>
      </w:r>
      <w:r w:rsidR="006C761C" w:rsidRPr="00535896">
        <w:rPr>
          <w:rFonts w:ascii="Arial" w:hAnsi="Arial" w:cs="Arial"/>
          <w:b/>
          <w:i/>
        </w:rPr>
        <w:t xml:space="preserve"> first to start sharing </w:t>
      </w:r>
      <w:r w:rsidR="00363CDE" w:rsidRPr="00535896">
        <w:rPr>
          <w:rFonts w:ascii="Arial" w:hAnsi="Arial" w:cs="Arial"/>
          <w:b/>
          <w:i/>
        </w:rPr>
        <w:t xml:space="preserve">cyber-security </w:t>
      </w:r>
      <w:r w:rsidR="006C761C" w:rsidRPr="004C4BB7">
        <w:rPr>
          <w:rFonts w:ascii="Arial" w:hAnsi="Arial" w:cs="Arial"/>
          <w:b/>
          <w:i/>
        </w:rPr>
        <w:t xml:space="preserve">data </w:t>
      </w:r>
      <w:r w:rsidR="00363CDE" w:rsidRPr="004C4BB7">
        <w:rPr>
          <w:rFonts w:ascii="Arial" w:hAnsi="Arial" w:cs="Arial"/>
          <w:b/>
          <w:i/>
        </w:rPr>
        <w:t xml:space="preserve">on a large scale </w:t>
      </w:r>
      <w:r w:rsidR="006C761C" w:rsidRPr="004C4BB7">
        <w:rPr>
          <w:rFonts w:ascii="Arial" w:hAnsi="Arial" w:cs="Arial"/>
          <w:b/>
          <w:i/>
        </w:rPr>
        <w:t>and urges other ISPs to follow its lead</w:t>
      </w:r>
      <w:r w:rsidR="008B6153" w:rsidRPr="004C4BB7">
        <w:rPr>
          <w:rFonts w:ascii="Arial" w:hAnsi="Arial" w:cs="Arial"/>
          <w:b/>
          <w:i/>
        </w:rPr>
        <w:t xml:space="preserve"> </w:t>
      </w:r>
    </w:p>
    <w:p w14:paraId="1E39201C" w14:textId="4F2F511E" w:rsidR="00562B57" w:rsidRDefault="00B44C82" w:rsidP="00363CDE">
      <w:pPr>
        <w:spacing w:after="0" w:line="360" w:lineRule="auto"/>
        <w:rPr>
          <w:rFonts w:ascii="Arial" w:hAnsi="Arial" w:cs="Arial"/>
        </w:rPr>
      </w:pPr>
      <w:r w:rsidRPr="00D971AD">
        <w:rPr>
          <w:rFonts w:ascii="Arial" w:hAnsi="Arial" w:cs="Arial"/>
        </w:rPr>
        <w:t xml:space="preserve">BT has become the first telecommunications provider in the world to start sharing information about malicious </w:t>
      </w:r>
      <w:r>
        <w:rPr>
          <w:rFonts w:ascii="Arial" w:hAnsi="Arial" w:cs="Arial"/>
        </w:rPr>
        <w:t>software</w:t>
      </w:r>
      <w:r w:rsidR="00991C11">
        <w:rPr>
          <w:rFonts w:ascii="Arial" w:hAnsi="Arial" w:cs="Arial"/>
        </w:rPr>
        <w:t xml:space="preserve"> and websites on a large scale </w:t>
      </w:r>
      <w:r w:rsidRPr="00D971AD">
        <w:rPr>
          <w:rFonts w:ascii="Arial" w:hAnsi="Arial" w:cs="Arial"/>
        </w:rPr>
        <w:t>with other ISPs</w:t>
      </w:r>
      <w:r w:rsidR="00991C11">
        <w:rPr>
          <w:rFonts w:ascii="Arial" w:hAnsi="Arial" w:cs="Arial"/>
        </w:rPr>
        <w:t>,</w:t>
      </w:r>
      <w:r w:rsidR="00F372CD">
        <w:rPr>
          <w:rFonts w:ascii="Arial" w:hAnsi="Arial" w:cs="Arial"/>
        </w:rPr>
        <w:t xml:space="preserve"> </w:t>
      </w:r>
      <w:r w:rsidR="00562B57">
        <w:rPr>
          <w:rFonts w:ascii="Arial" w:hAnsi="Arial" w:cs="Arial"/>
        </w:rPr>
        <w:t>and has urged UK broadband providers to follow its lead</w:t>
      </w:r>
      <w:r w:rsidR="009B0C30">
        <w:rPr>
          <w:rFonts w:ascii="Arial" w:hAnsi="Arial" w:cs="Arial"/>
        </w:rPr>
        <w:t xml:space="preserve">. </w:t>
      </w:r>
    </w:p>
    <w:p w14:paraId="6D7A609D" w14:textId="36963484" w:rsidR="00FE6D52" w:rsidRDefault="00B44C82" w:rsidP="00927C2F">
      <w:pPr>
        <w:spacing w:after="0" w:line="360" w:lineRule="auto"/>
        <w:rPr>
          <w:rFonts w:ascii="Arial" w:hAnsi="Arial" w:cs="Arial"/>
        </w:rPr>
      </w:pPr>
      <w:r>
        <w:rPr>
          <w:rFonts w:ascii="Arial" w:hAnsi="Arial" w:cs="Arial"/>
        </w:rPr>
        <w:tab/>
        <w:t>BT</w:t>
      </w:r>
      <w:r w:rsidR="00502387">
        <w:rPr>
          <w:rFonts w:ascii="Arial" w:hAnsi="Arial" w:cs="Arial"/>
        </w:rPr>
        <w:t xml:space="preserve"> has launched </w:t>
      </w:r>
      <w:r w:rsidR="00F372CD">
        <w:rPr>
          <w:rFonts w:ascii="Arial" w:hAnsi="Arial" w:cs="Arial"/>
        </w:rPr>
        <w:t xml:space="preserve">a </w:t>
      </w:r>
      <w:r w:rsidR="00535896">
        <w:rPr>
          <w:rFonts w:ascii="Arial" w:hAnsi="Arial" w:cs="Arial"/>
        </w:rPr>
        <w:t xml:space="preserve">free </w:t>
      </w:r>
      <w:r w:rsidR="00F372CD">
        <w:rPr>
          <w:rFonts w:ascii="Arial" w:hAnsi="Arial" w:cs="Arial"/>
        </w:rPr>
        <w:t>collaborative</w:t>
      </w:r>
      <w:r w:rsidR="00C21E87">
        <w:rPr>
          <w:rFonts w:ascii="Arial" w:hAnsi="Arial" w:cs="Arial"/>
        </w:rPr>
        <w:t xml:space="preserve"> online platform to share its </w:t>
      </w:r>
      <w:r>
        <w:rPr>
          <w:rFonts w:ascii="Arial" w:hAnsi="Arial" w:cs="Arial"/>
        </w:rPr>
        <w:t>threat intelligence data across the ISP community</w:t>
      </w:r>
      <w:r w:rsidR="00C21E87">
        <w:rPr>
          <w:rFonts w:ascii="Arial" w:hAnsi="Arial" w:cs="Arial"/>
        </w:rPr>
        <w:t xml:space="preserve"> in a secure and trusted way</w:t>
      </w:r>
      <w:r w:rsidR="00562B57">
        <w:rPr>
          <w:rFonts w:ascii="Arial" w:hAnsi="Arial" w:cs="Arial"/>
        </w:rPr>
        <w:t>, as it continues its efforts to protect consumers and businesses from the global cyber</w:t>
      </w:r>
      <w:r w:rsidR="00FE6D52">
        <w:rPr>
          <w:rFonts w:ascii="Arial" w:hAnsi="Arial" w:cs="Arial"/>
        </w:rPr>
        <w:t>-</w:t>
      </w:r>
      <w:r w:rsidR="00562B57">
        <w:rPr>
          <w:rFonts w:ascii="Arial" w:hAnsi="Arial" w:cs="Arial"/>
        </w:rPr>
        <w:t>crime industry</w:t>
      </w:r>
      <w:r w:rsidR="00FE6D52">
        <w:rPr>
          <w:rFonts w:ascii="Arial" w:hAnsi="Arial" w:cs="Arial"/>
        </w:rPr>
        <w:t>.</w:t>
      </w:r>
    </w:p>
    <w:p w14:paraId="0FB1DDEB" w14:textId="27C60AA4" w:rsidR="00FE6D52" w:rsidRDefault="00F372CD" w:rsidP="00363CDE">
      <w:pPr>
        <w:spacing w:after="0" w:line="360" w:lineRule="auto"/>
        <w:ind w:firstLine="720"/>
        <w:rPr>
          <w:rFonts w:ascii="Arial" w:hAnsi="Arial" w:cs="Arial"/>
          <w:shd w:val="clear" w:color="auto" w:fill="FFFFFF"/>
        </w:rPr>
      </w:pPr>
      <w:r>
        <w:rPr>
          <w:rFonts w:ascii="Arial" w:hAnsi="Arial" w:cs="Arial"/>
        </w:rPr>
        <w:t xml:space="preserve">This is in direct response to an initiative </w:t>
      </w:r>
      <w:r w:rsidR="00991C11">
        <w:rPr>
          <w:rFonts w:ascii="Arial" w:hAnsi="Arial" w:cs="Arial"/>
        </w:rPr>
        <w:t xml:space="preserve">led </w:t>
      </w:r>
      <w:r>
        <w:rPr>
          <w:rFonts w:ascii="Arial" w:hAnsi="Arial" w:cs="Arial"/>
        </w:rPr>
        <w:t>by the National Cyber Security Centre (NCSC) to enable ISPs to share detection events, as outlined in its new report -  ‘</w:t>
      </w:r>
      <w:hyperlink r:id="rId8" w:history="1">
        <w:r w:rsidRPr="00C159E3">
          <w:rPr>
            <w:rStyle w:val="Hyperlink"/>
            <w:rFonts w:ascii="Arial" w:hAnsi="Arial" w:cs="Arial"/>
            <w:shd w:val="clear" w:color="auto" w:fill="FFFFFF"/>
          </w:rPr>
          <w:t>Active Cyber Defence – One Year On</w:t>
        </w:r>
      </w:hyperlink>
      <w:r>
        <w:rPr>
          <w:rFonts w:ascii="Arial" w:hAnsi="Arial" w:cs="Arial"/>
          <w:shd w:val="clear" w:color="auto" w:fill="FFFFFF"/>
        </w:rPr>
        <w:t xml:space="preserve">’ - which details its ongoing efforts to disrupt millions of online commodity attacks against the UK. </w:t>
      </w:r>
    </w:p>
    <w:p w14:paraId="3509A60E" w14:textId="15B9A725" w:rsidR="00FE6D52" w:rsidRDefault="00F372CD" w:rsidP="00363CDE">
      <w:pPr>
        <w:spacing w:after="0" w:line="360" w:lineRule="auto"/>
        <w:ind w:firstLine="720"/>
        <w:rPr>
          <w:rFonts w:ascii="Arial" w:hAnsi="Arial" w:cs="Arial"/>
        </w:rPr>
      </w:pPr>
      <w:r>
        <w:rPr>
          <w:rFonts w:ascii="Arial" w:hAnsi="Arial" w:cs="Arial"/>
        </w:rPr>
        <w:t xml:space="preserve">This development sees BT alert other ISPs in the UK to any malicious domains associated with malware control </w:t>
      </w:r>
      <w:r w:rsidR="00363CDE">
        <w:rPr>
          <w:rFonts w:ascii="Arial" w:hAnsi="Arial" w:cs="Arial"/>
        </w:rPr>
        <w:t>that i</w:t>
      </w:r>
      <w:r>
        <w:rPr>
          <w:rFonts w:ascii="Arial" w:hAnsi="Arial" w:cs="Arial"/>
        </w:rPr>
        <w:t>t identifies using its advanced threat intelligence capabilities. ISPs can then choose whether to take any action to protect their customers by blocking such harmful malware.</w:t>
      </w:r>
      <w:r w:rsidR="00FE6D52">
        <w:rPr>
          <w:rFonts w:ascii="Arial" w:hAnsi="Arial" w:cs="Arial"/>
        </w:rPr>
        <w:t xml:space="preserve"> </w:t>
      </w:r>
    </w:p>
    <w:p w14:paraId="558CF2A8" w14:textId="3A6C6018" w:rsidR="00FE6D52" w:rsidRDefault="00FE6D52" w:rsidP="00927C2F">
      <w:pPr>
        <w:spacing w:after="0" w:line="360" w:lineRule="auto"/>
        <w:ind w:firstLine="720"/>
        <w:rPr>
          <w:rFonts w:ascii="Arial" w:hAnsi="Arial" w:cs="Arial"/>
        </w:rPr>
      </w:pPr>
      <w:r w:rsidRPr="00FB0451">
        <w:rPr>
          <w:rFonts w:ascii="Arial" w:hAnsi="Arial" w:cs="Arial"/>
        </w:rPr>
        <w:t>As a result of the growing industrialisation of cyber</w:t>
      </w:r>
      <w:r>
        <w:rPr>
          <w:rFonts w:ascii="Arial" w:hAnsi="Arial" w:cs="Arial"/>
        </w:rPr>
        <w:t>-</w:t>
      </w:r>
      <w:r w:rsidRPr="00FB0451">
        <w:rPr>
          <w:rFonts w:ascii="Arial" w:hAnsi="Arial" w:cs="Arial"/>
        </w:rPr>
        <w:t xml:space="preserve">crime, </w:t>
      </w:r>
      <w:r>
        <w:rPr>
          <w:rFonts w:ascii="Arial" w:hAnsi="Arial" w:cs="Arial"/>
        </w:rPr>
        <w:t xml:space="preserve">and the increasing complexity of malware, BT has identified and shared over 200,000 malicious domains since initiating the sharing of threat information at the end of last year. BT’s global team of more than 2,500 cyber security experts are currently preventing the delivery of 50 million malicious emails with 2,000 unique malicious attachments every month – that’s almost 20 malicious emails every second. </w:t>
      </w:r>
    </w:p>
    <w:p w14:paraId="431393A5" w14:textId="1B45F9DD" w:rsidR="00FE6D52" w:rsidRDefault="00FE6D52" w:rsidP="00927C2F">
      <w:pPr>
        <w:spacing w:after="0" w:line="360" w:lineRule="auto"/>
        <w:ind w:firstLine="720"/>
        <w:rPr>
          <w:rFonts w:ascii="Arial" w:hAnsi="Arial" w:cs="Arial"/>
        </w:rPr>
      </w:pPr>
      <w:r>
        <w:rPr>
          <w:rFonts w:ascii="Arial" w:hAnsi="Arial" w:cs="Arial"/>
        </w:rPr>
        <w:t xml:space="preserve">Domain Name System (DNS) filtering is a key plank of the Government’s Active Cyber Defence Strategy, and </w:t>
      </w:r>
      <w:r w:rsidRPr="00D971AD">
        <w:rPr>
          <w:rFonts w:ascii="Arial" w:hAnsi="Arial" w:cs="Arial"/>
        </w:rPr>
        <w:t xml:space="preserve">BT </w:t>
      </w:r>
      <w:r>
        <w:rPr>
          <w:rFonts w:ascii="Arial" w:hAnsi="Arial" w:cs="Arial"/>
        </w:rPr>
        <w:t xml:space="preserve">has been supporting this by automatically </w:t>
      </w:r>
      <w:r w:rsidRPr="00D971AD">
        <w:rPr>
          <w:rFonts w:ascii="Arial" w:hAnsi="Arial" w:cs="Arial"/>
        </w:rPr>
        <w:t>blockin</w:t>
      </w:r>
      <w:r>
        <w:rPr>
          <w:rFonts w:ascii="Arial" w:hAnsi="Arial" w:cs="Arial"/>
        </w:rPr>
        <w:t xml:space="preserve">g tens of millions of </w:t>
      </w:r>
      <w:r w:rsidRPr="00D971AD">
        <w:rPr>
          <w:rFonts w:ascii="Arial" w:hAnsi="Arial" w:cs="Arial"/>
        </w:rPr>
        <w:t xml:space="preserve">malware infections </w:t>
      </w:r>
      <w:r>
        <w:rPr>
          <w:rFonts w:ascii="Arial" w:hAnsi="Arial" w:cs="Arial"/>
        </w:rPr>
        <w:t xml:space="preserve">which try to cross its infrastructure </w:t>
      </w:r>
      <w:r w:rsidRPr="00D971AD">
        <w:rPr>
          <w:rFonts w:ascii="Arial" w:hAnsi="Arial" w:cs="Arial"/>
        </w:rPr>
        <w:t>every week</w:t>
      </w:r>
      <w:r>
        <w:rPr>
          <w:rFonts w:ascii="Arial" w:hAnsi="Arial" w:cs="Arial"/>
        </w:rPr>
        <w:t xml:space="preserve">. Such action is preventing millions of BT’s customers from being harmed by malicious code and bogus websites. These everyday cyber threats can often </w:t>
      </w:r>
      <w:r w:rsidRPr="00D971AD">
        <w:rPr>
          <w:rFonts w:ascii="Arial" w:hAnsi="Arial" w:cs="Arial"/>
        </w:rPr>
        <w:t xml:space="preserve">result in the theft of personal data, financial </w:t>
      </w:r>
      <w:r>
        <w:rPr>
          <w:rFonts w:ascii="Arial" w:hAnsi="Arial" w:cs="Arial"/>
        </w:rPr>
        <w:t xml:space="preserve">losses, </w:t>
      </w:r>
      <w:r w:rsidRPr="00D971AD">
        <w:rPr>
          <w:rFonts w:ascii="Arial" w:hAnsi="Arial" w:cs="Arial"/>
        </w:rPr>
        <w:t>fraudulent activity and users’ computers being infected with ransomware.</w:t>
      </w:r>
    </w:p>
    <w:p w14:paraId="1EC967FF" w14:textId="77777777" w:rsidR="00535B17" w:rsidRDefault="00FE6D52" w:rsidP="00474B61">
      <w:pPr>
        <w:spacing w:after="0" w:line="360" w:lineRule="auto"/>
        <w:ind w:firstLine="720"/>
        <w:rPr>
          <w:rFonts w:ascii="Arial" w:hAnsi="Arial" w:cs="Arial"/>
        </w:rPr>
        <w:sectPr w:rsidR="00535B17">
          <w:headerReference w:type="default" r:id="rId9"/>
          <w:pgSz w:w="11906" w:h="16838"/>
          <w:pgMar w:top="1440" w:right="1440" w:bottom="1440" w:left="1440" w:header="708" w:footer="708" w:gutter="0"/>
          <w:cols w:space="708"/>
          <w:docGrid w:linePitch="360"/>
        </w:sectPr>
      </w:pPr>
      <w:r>
        <w:rPr>
          <w:rFonts w:ascii="Arial" w:hAnsi="Arial" w:cs="Arial"/>
        </w:rPr>
        <w:t>Ma</w:t>
      </w:r>
      <w:r w:rsidR="00363CDE">
        <w:rPr>
          <w:rFonts w:ascii="Arial" w:hAnsi="Arial" w:cs="Arial"/>
        </w:rPr>
        <w:t xml:space="preserve">rk Hughes, CEO BT Security, said: </w:t>
      </w:r>
      <w:r>
        <w:rPr>
          <w:rFonts w:ascii="Arial" w:hAnsi="Arial" w:cs="Arial"/>
        </w:rPr>
        <w:t>“This is an important step in helping the Government achieve its aim of making the UK the safest place to live and do business online. We believe that only by working together with Government and the rest of the telecommunications industry can we collectively succeed in stemming the tide of cyber-crime.</w:t>
      </w:r>
      <w:r w:rsidR="00927C2F">
        <w:rPr>
          <w:rFonts w:ascii="Arial" w:hAnsi="Arial" w:cs="Arial"/>
        </w:rPr>
        <w:t xml:space="preserve"> </w:t>
      </w:r>
      <w:r>
        <w:rPr>
          <w:rFonts w:ascii="Arial" w:hAnsi="Arial" w:cs="Arial"/>
        </w:rPr>
        <w:t xml:space="preserve">That’s why we’re urging other ISPs to join us in sharing threat information in a more open and collaborative way. </w:t>
      </w:r>
    </w:p>
    <w:p w14:paraId="2038A7E0" w14:textId="6FA99CDA" w:rsidR="00FE6D52" w:rsidRPr="00474B61" w:rsidRDefault="00FE6D52" w:rsidP="00474B61">
      <w:pPr>
        <w:spacing w:after="0" w:line="360" w:lineRule="auto"/>
        <w:ind w:firstLine="720"/>
        <w:rPr>
          <w:rFonts w:ascii="Arial" w:hAnsi="Arial" w:cs="Arial"/>
        </w:rPr>
      </w:pPr>
      <w:r w:rsidRPr="00474B61">
        <w:rPr>
          <w:rFonts w:ascii="Arial" w:hAnsi="Arial" w:cs="Arial"/>
        </w:rPr>
        <w:lastRenderedPageBreak/>
        <w:t xml:space="preserve">“We’ve been taking a more proactive and automated approach to blocking malicious code and harmful website content on our infrastructure for some time, in line with the </w:t>
      </w:r>
      <w:r w:rsidR="00927C2F" w:rsidRPr="00474B61">
        <w:rPr>
          <w:rFonts w:ascii="Arial" w:hAnsi="Arial" w:cs="Arial"/>
        </w:rPr>
        <w:t xml:space="preserve">NCSC’s </w:t>
      </w:r>
      <w:r w:rsidRPr="00474B61">
        <w:rPr>
          <w:rFonts w:ascii="Arial" w:hAnsi="Arial" w:cs="Arial"/>
        </w:rPr>
        <w:t>Active Cyber Defence strategy.</w:t>
      </w:r>
      <w:r w:rsidR="0050751D">
        <w:rPr>
          <w:rFonts w:ascii="Arial" w:hAnsi="Arial" w:cs="Arial"/>
        </w:rPr>
        <w:t xml:space="preserve"> </w:t>
      </w:r>
      <w:r w:rsidRPr="00474B61">
        <w:rPr>
          <w:rFonts w:ascii="Arial" w:hAnsi="Arial" w:cs="Arial"/>
        </w:rPr>
        <w:t>This allows us to mitigate a high volume of cyber threats before they have a chance to take hold and impact our customers. By sharing our malware data, we’re empowering other ISPs to provide their customers with the same level of protection, should they choose to take action.”</w:t>
      </w:r>
    </w:p>
    <w:p w14:paraId="26C3C298" w14:textId="76B227BE" w:rsidR="00474B61" w:rsidRPr="00474B61" w:rsidRDefault="00474B61" w:rsidP="004C4BB7">
      <w:pPr>
        <w:spacing w:after="0" w:line="360" w:lineRule="auto"/>
        <w:ind w:left="720"/>
        <w:jc w:val="both"/>
        <w:rPr>
          <w:rFonts w:ascii="Arial" w:hAnsi="Arial" w:cs="Arial"/>
        </w:rPr>
      </w:pPr>
      <w:r w:rsidRPr="00474B61">
        <w:rPr>
          <w:rFonts w:ascii="Arial" w:hAnsi="Arial" w:cs="Arial"/>
        </w:rPr>
        <w:t>Dr Ian Levy, Technical Director for the National Cyber Security Centre, said:</w:t>
      </w:r>
      <w:r>
        <w:rPr>
          <w:rFonts w:ascii="Arial" w:hAnsi="Arial" w:cs="Arial"/>
        </w:rPr>
        <w:t xml:space="preserve"> </w:t>
      </w:r>
      <w:r w:rsidRPr="00474B61">
        <w:rPr>
          <w:rFonts w:ascii="Arial" w:hAnsi="Arial" w:cs="Arial"/>
        </w:rPr>
        <w:t>“This is</w:t>
      </w:r>
    </w:p>
    <w:p w14:paraId="29DEA710" w14:textId="3F0CF691" w:rsidR="00474B61" w:rsidRDefault="00474B61" w:rsidP="004C4BB7">
      <w:pPr>
        <w:spacing w:after="0" w:line="360" w:lineRule="auto"/>
        <w:jc w:val="both"/>
        <w:rPr>
          <w:rFonts w:ascii="Arial" w:hAnsi="Arial" w:cs="Arial"/>
        </w:rPr>
      </w:pPr>
      <w:proofErr w:type="gramStart"/>
      <w:r w:rsidRPr="00474B61">
        <w:rPr>
          <w:rFonts w:ascii="Arial" w:hAnsi="Arial" w:cs="Arial"/>
        </w:rPr>
        <w:t>a</w:t>
      </w:r>
      <w:proofErr w:type="gramEnd"/>
      <w:r w:rsidRPr="00474B61">
        <w:rPr>
          <w:rFonts w:ascii="Arial" w:hAnsi="Arial" w:cs="Arial"/>
        </w:rPr>
        <w:t xml:space="preserve"> fantastic initiative that will help provide broader protection of cyber threats facing the UK.</w:t>
      </w:r>
    </w:p>
    <w:p w14:paraId="3192923D" w14:textId="77777777" w:rsidR="00474B61" w:rsidRDefault="00474B61" w:rsidP="004C4BB7">
      <w:pPr>
        <w:spacing w:after="0" w:line="360" w:lineRule="auto"/>
        <w:ind w:left="720"/>
        <w:jc w:val="both"/>
        <w:rPr>
          <w:rFonts w:ascii="Arial" w:hAnsi="Arial" w:cs="Arial"/>
        </w:rPr>
      </w:pPr>
      <w:r w:rsidRPr="00474B61">
        <w:rPr>
          <w:rFonts w:ascii="Arial" w:hAnsi="Arial" w:cs="Arial"/>
        </w:rPr>
        <w:t>“Networks will be able to exchange detections in real time so that UK citizens can be</w:t>
      </w:r>
    </w:p>
    <w:p w14:paraId="3832528F" w14:textId="424CBFD3" w:rsidR="00474B61" w:rsidRPr="00474B61" w:rsidRDefault="00474B61" w:rsidP="004C4BB7">
      <w:pPr>
        <w:spacing w:after="0" w:line="360" w:lineRule="auto"/>
        <w:jc w:val="both"/>
        <w:rPr>
          <w:rFonts w:ascii="Arial" w:hAnsi="Arial" w:cs="Arial"/>
        </w:rPr>
      </w:pPr>
      <w:proofErr w:type="gramStart"/>
      <w:r w:rsidRPr="00474B61">
        <w:rPr>
          <w:rFonts w:ascii="Arial" w:hAnsi="Arial" w:cs="Arial"/>
        </w:rPr>
        <w:t>protected</w:t>
      </w:r>
      <w:proofErr w:type="gramEnd"/>
      <w:r w:rsidRPr="00474B61">
        <w:rPr>
          <w:rFonts w:ascii="Arial" w:hAnsi="Arial" w:cs="Arial"/>
        </w:rPr>
        <w:t xml:space="preserve"> by their ISP by default and for free, as part of the National Cyber Security Centre’s Active Cyber Defence programme. </w:t>
      </w:r>
    </w:p>
    <w:p w14:paraId="3762ECB5" w14:textId="06A8041B" w:rsidR="00474B61" w:rsidRPr="00474B61" w:rsidRDefault="00474B61" w:rsidP="004C4BB7">
      <w:pPr>
        <w:spacing w:after="0" w:line="360" w:lineRule="auto"/>
        <w:ind w:left="720"/>
        <w:jc w:val="both"/>
        <w:rPr>
          <w:rFonts w:ascii="Arial" w:hAnsi="Arial" w:cs="Arial"/>
        </w:rPr>
      </w:pPr>
      <w:r>
        <w:rPr>
          <w:rFonts w:ascii="Arial" w:hAnsi="Arial" w:cs="Arial"/>
        </w:rPr>
        <w:t>“</w:t>
      </w:r>
      <w:r w:rsidRPr="00474B61">
        <w:rPr>
          <w:rFonts w:ascii="Arial" w:hAnsi="Arial" w:cs="Arial"/>
        </w:rPr>
        <w:t>This unprecedented level of sharing and exchange will have a positive impact</w:t>
      </w:r>
    </w:p>
    <w:p w14:paraId="6F70053D" w14:textId="2BAB9D1C" w:rsidR="00991C11" w:rsidRPr="00474B61" w:rsidRDefault="00474B61" w:rsidP="004C4BB7">
      <w:pPr>
        <w:spacing w:after="0" w:line="360" w:lineRule="auto"/>
        <w:jc w:val="both"/>
        <w:rPr>
          <w:rFonts w:ascii="Arial" w:hAnsi="Arial" w:cs="Arial"/>
        </w:rPr>
      </w:pPr>
      <w:proofErr w:type="gramStart"/>
      <w:r w:rsidRPr="00474B61">
        <w:rPr>
          <w:rFonts w:ascii="Arial" w:hAnsi="Arial" w:cs="Arial"/>
        </w:rPr>
        <w:t>across</w:t>
      </w:r>
      <w:proofErr w:type="gramEnd"/>
      <w:r w:rsidRPr="00474B61">
        <w:rPr>
          <w:rFonts w:ascii="Arial" w:hAnsi="Arial" w:cs="Arial"/>
        </w:rPr>
        <w:t xml:space="preserve"> the whole security community by helping us to collectively understand our adversaries and reduce the impact of cyber attacks.</w:t>
      </w:r>
      <w:r>
        <w:rPr>
          <w:rFonts w:ascii="Arial" w:hAnsi="Arial" w:cs="Arial"/>
        </w:rPr>
        <w:t>”</w:t>
      </w:r>
    </w:p>
    <w:p w14:paraId="69602D4E" w14:textId="0D433E4F" w:rsidR="00FE6D52" w:rsidRPr="00363CDE" w:rsidRDefault="00991C11" w:rsidP="00474B61">
      <w:pPr>
        <w:spacing w:after="0" w:line="360" w:lineRule="auto"/>
        <w:rPr>
          <w:rFonts w:ascii="Arial" w:hAnsi="Arial" w:cs="Arial"/>
        </w:rPr>
      </w:pPr>
      <w:r>
        <w:rPr>
          <w:rFonts w:ascii="Arial" w:hAnsi="Arial" w:cs="Arial"/>
        </w:rPr>
        <w:tab/>
      </w:r>
      <w:r w:rsidR="009B0C30" w:rsidRPr="00363CDE">
        <w:rPr>
          <w:rFonts w:ascii="Arial" w:hAnsi="Arial" w:cs="Arial"/>
        </w:rPr>
        <w:t xml:space="preserve">BT has taken the step of sharing data relating to malware because it </w:t>
      </w:r>
      <w:r w:rsidR="009B0C30" w:rsidRPr="00927C2F">
        <w:rPr>
          <w:rFonts w:ascii="Arial" w:hAnsi="Arial" w:cs="Arial"/>
        </w:rPr>
        <w:t>believes that the most effective way to bolster the UK’s defences against cyber</w:t>
      </w:r>
      <w:r>
        <w:rPr>
          <w:rFonts w:ascii="Arial" w:hAnsi="Arial" w:cs="Arial"/>
        </w:rPr>
        <w:t>-</w:t>
      </w:r>
      <w:r w:rsidR="009B0C30" w:rsidRPr="00363CDE">
        <w:rPr>
          <w:rFonts w:ascii="Arial" w:hAnsi="Arial" w:cs="Arial"/>
        </w:rPr>
        <w:t>crime is through greater collaboration and the exchange of information. If other ISPs join BT in actively sharing threat intelligence data, this will help the entire</w:t>
      </w:r>
      <w:r w:rsidR="009B0C30" w:rsidRPr="00927C2F">
        <w:rPr>
          <w:rFonts w:ascii="Arial" w:hAnsi="Arial" w:cs="Arial"/>
        </w:rPr>
        <w:t xml:space="preserve"> industry to develop and strengthen a collective shield which will help to protect all customers by taking action within the UK’s communications networks.</w:t>
      </w:r>
    </w:p>
    <w:p w14:paraId="2ECE4563" w14:textId="77777777" w:rsidR="00991C11" w:rsidRDefault="00545F1B" w:rsidP="00991C11">
      <w:pPr>
        <w:spacing w:after="0" w:line="360" w:lineRule="auto"/>
        <w:ind w:firstLine="720"/>
        <w:rPr>
          <w:rFonts w:ascii="Arial" w:hAnsi="Arial" w:cs="Arial"/>
        </w:rPr>
      </w:pPr>
      <w:r>
        <w:rPr>
          <w:rFonts w:ascii="Arial" w:hAnsi="Arial" w:cs="Arial"/>
        </w:rPr>
        <w:t>BT combines threat intelligence data provided by the NCSC and its Domain Name S</w:t>
      </w:r>
      <w:r w:rsidR="000274C8">
        <w:rPr>
          <w:rFonts w:ascii="Arial" w:hAnsi="Arial" w:cs="Arial"/>
        </w:rPr>
        <w:t>ystem</w:t>
      </w:r>
      <w:r>
        <w:rPr>
          <w:rFonts w:ascii="Arial" w:hAnsi="Arial" w:cs="Arial"/>
        </w:rPr>
        <w:t xml:space="preserve"> (DNS) security provider partners with its own data generated by its Cyber Security Platform, which </w:t>
      </w:r>
      <w:r w:rsidR="001D21E8">
        <w:rPr>
          <w:rFonts w:ascii="Arial" w:hAnsi="Arial" w:cs="Arial"/>
        </w:rPr>
        <w:t>uses</w:t>
      </w:r>
      <w:r>
        <w:rPr>
          <w:rFonts w:ascii="Arial" w:hAnsi="Arial" w:cs="Arial"/>
        </w:rPr>
        <w:t xml:space="preserve"> big data analytics to proactively identify threats before they occur. This provides the business with a comprehensive view of the cyber threat landscape in the UK and globally. </w:t>
      </w:r>
    </w:p>
    <w:p w14:paraId="31BDF45A" w14:textId="4C005AC1" w:rsidR="004849A9" w:rsidRDefault="004849A9" w:rsidP="00363CDE">
      <w:pPr>
        <w:spacing w:after="0" w:line="360" w:lineRule="auto"/>
        <w:ind w:firstLine="720"/>
        <w:rPr>
          <w:rFonts w:ascii="Arial" w:hAnsi="Arial" w:cs="Arial"/>
        </w:rPr>
      </w:pPr>
      <w:r>
        <w:rPr>
          <w:rFonts w:ascii="Arial" w:hAnsi="Arial" w:cs="Arial"/>
        </w:rPr>
        <w:t xml:space="preserve">In order to exchange </w:t>
      </w:r>
      <w:r w:rsidR="00545F1B">
        <w:rPr>
          <w:rFonts w:ascii="Arial" w:hAnsi="Arial" w:cs="Arial"/>
        </w:rPr>
        <w:t xml:space="preserve">this information with industry, BT has built a </w:t>
      </w:r>
      <w:r w:rsidR="00FE6D52">
        <w:rPr>
          <w:rFonts w:ascii="Arial" w:hAnsi="Arial" w:cs="Arial"/>
        </w:rPr>
        <w:t xml:space="preserve">Malware Information Sharing </w:t>
      </w:r>
      <w:r w:rsidR="00927C2F">
        <w:rPr>
          <w:rFonts w:ascii="Arial" w:hAnsi="Arial" w:cs="Arial"/>
        </w:rPr>
        <w:t xml:space="preserve">Platform (MISP) </w:t>
      </w:r>
      <w:r w:rsidR="00545F1B">
        <w:rPr>
          <w:rFonts w:ascii="Arial" w:hAnsi="Arial" w:cs="Arial"/>
        </w:rPr>
        <w:t xml:space="preserve">which enables the data to be shared in a secure and trusted way with </w:t>
      </w:r>
      <w:r>
        <w:rPr>
          <w:rFonts w:ascii="Arial" w:hAnsi="Arial" w:cs="Arial"/>
        </w:rPr>
        <w:t xml:space="preserve">its partners and other ISPs. </w:t>
      </w:r>
      <w:r w:rsidR="00991C11" w:rsidRPr="00976BAB">
        <w:rPr>
          <w:rFonts w:ascii="Arial" w:hAnsi="Arial" w:cs="Arial"/>
        </w:rPr>
        <w:t xml:space="preserve">BT will also continue to share </w:t>
      </w:r>
      <w:r w:rsidR="00991C11">
        <w:rPr>
          <w:rFonts w:ascii="Arial" w:hAnsi="Arial" w:cs="Arial"/>
        </w:rPr>
        <w:t xml:space="preserve">this threat information </w:t>
      </w:r>
      <w:r w:rsidR="00991C11" w:rsidRPr="00976BAB">
        <w:rPr>
          <w:rFonts w:ascii="Arial" w:hAnsi="Arial" w:cs="Arial"/>
        </w:rPr>
        <w:t xml:space="preserve">with the </w:t>
      </w:r>
      <w:r w:rsidR="00991C11">
        <w:rPr>
          <w:rFonts w:ascii="Arial" w:hAnsi="Arial" w:cs="Arial"/>
        </w:rPr>
        <w:t xml:space="preserve">NCSC </w:t>
      </w:r>
      <w:r w:rsidR="00991C11" w:rsidRPr="00976BAB">
        <w:rPr>
          <w:rFonts w:ascii="Arial" w:hAnsi="Arial" w:cs="Arial"/>
        </w:rPr>
        <w:t>and with law enforcement organisat</w:t>
      </w:r>
      <w:r w:rsidR="00991C11">
        <w:rPr>
          <w:rFonts w:ascii="Arial" w:hAnsi="Arial" w:cs="Arial"/>
        </w:rPr>
        <w:t xml:space="preserve">ions such as </w:t>
      </w:r>
      <w:hyperlink r:id="rId10" w:anchor="/pressreleases/bt-and-interpol-unite-to-fight-cyber-crime-2190884" w:history="1">
        <w:r w:rsidR="00991C11" w:rsidRPr="00991C11">
          <w:rPr>
            <w:rStyle w:val="Hyperlink"/>
            <w:rFonts w:ascii="Arial" w:hAnsi="Arial" w:cs="Arial"/>
          </w:rPr>
          <w:t>INTERPOL</w:t>
        </w:r>
      </w:hyperlink>
      <w:r w:rsidR="00991C11">
        <w:rPr>
          <w:rFonts w:ascii="Arial" w:hAnsi="Arial" w:cs="Arial"/>
        </w:rPr>
        <w:t>, as announced by the company in October.</w:t>
      </w:r>
    </w:p>
    <w:p w14:paraId="5839C30B" w14:textId="77777777" w:rsidR="00A06A2D" w:rsidRDefault="00A06A2D" w:rsidP="00363CDE">
      <w:pPr>
        <w:spacing w:after="0" w:line="360" w:lineRule="auto"/>
        <w:ind w:firstLine="720"/>
        <w:rPr>
          <w:rFonts w:ascii="Arial" w:hAnsi="Arial" w:cs="Arial"/>
        </w:rPr>
      </w:pPr>
    </w:p>
    <w:p w14:paraId="3AFC6FB6" w14:textId="024C211B" w:rsidR="00A06A2D" w:rsidRPr="00A06A2D" w:rsidRDefault="00A06A2D" w:rsidP="00A06A2D">
      <w:pPr>
        <w:spacing w:after="0" w:line="360" w:lineRule="auto"/>
        <w:ind w:firstLine="720"/>
        <w:jc w:val="center"/>
        <w:rPr>
          <w:rFonts w:ascii="Arial" w:hAnsi="Arial" w:cs="Arial"/>
          <w:b/>
        </w:rPr>
      </w:pPr>
      <w:r w:rsidRPr="00A06A2D">
        <w:rPr>
          <w:rFonts w:ascii="Arial" w:hAnsi="Arial" w:cs="Arial"/>
          <w:b/>
        </w:rPr>
        <w:t>Ends</w:t>
      </w:r>
    </w:p>
    <w:p w14:paraId="3D9EA774" w14:textId="77777777" w:rsidR="00A06A2D" w:rsidRPr="00A06A2D" w:rsidRDefault="00A06A2D" w:rsidP="00A06A2D">
      <w:pPr>
        <w:spacing w:after="0" w:line="360" w:lineRule="auto"/>
        <w:rPr>
          <w:rFonts w:ascii="Arial" w:hAnsi="Arial" w:cs="Arial"/>
          <w:b/>
          <w:sz w:val="20"/>
          <w:szCs w:val="20"/>
        </w:rPr>
      </w:pPr>
      <w:r w:rsidRPr="00A06A2D">
        <w:rPr>
          <w:rFonts w:ascii="Arial" w:hAnsi="Arial" w:cs="Arial"/>
          <w:b/>
          <w:sz w:val="20"/>
          <w:szCs w:val="20"/>
        </w:rPr>
        <w:t>Notes to editors:</w:t>
      </w:r>
    </w:p>
    <w:p w14:paraId="5F53FA15" w14:textId="0A8AF226" w:rsidR="004849A9" w:rsidRPr="00A06A2D" w:rsidRDefault="004849A9" w:rsidP="00A06A2D">
      <w:pPr>
        <w:spacing w:after="0" w:line="360" w:lineRule="auto"/>
        <w:rPr>
          <w:rFonts w:ascii="Arial" w:hAnsi="Arial" w:cs="Arial"/>
          <w:sz w:val="20"/>
          <w:szCs w:val="20"/>
        </w:rPr>
      </w:pPr>
      <w:bookmarkStart w:id="0" w:name="_GoBack"/>
      <w:bookmarkEnd w:id="0"/>
      <w:r w:rsidRPr="00A06A2D">
        <w:rPr>
          <w:rFonts w:ascii="Arial" w:hAnsi="Arial" w:cs="Arial"/>
          <w:sz w:val="20"/>
          <w:szCs w:val="20"/>
        </w:rPr>
        <w:t>Over the past</w:t>
      </w:r>
      <w:r w:rsidR="001D21E8" w:rsidRPr="00A06A2D">
        <w:rPr>
          <w:rFonts w:ascii="Arial" w:hAnsi="Arial" w:cs="Arial"/>
          <w:sz w:val="20"/>
          <w:szCs w:val="20"/>
        </w:rPr>
        <w:t xml:space="preserve"> </w:t>
      </w:r>
      <w:r w:rsidR="000274C8" w:rsidRPr="00A06A2D">
        <w:rPr>
          <w:rFonts w:ascii="Arial" w:hAnsi="Arial" w:cs="Arial"/>
          <w:sz w:val="20"/>
          <w:szCs w:val="20"/>
        </w:rPr>
        <w:t xml:space="preserve">two </w:t>
      </w:r>
      <w:r w:rsidR="001D21E8" w:rsidRPr="00A06A2D">
        <w:rPr>
          <w:rFonts w:ascii="Arial" w:hAnsi="Arial" w:cs="Arial"/>
          <w:sz w:val="20"/>
          <w:szCs w:val="20"/>
        </w:rPr>
        <w:t>years</w:t>
      </w:r>
      <w:r w:rsidRPr="00A06A2D">
        <w:rPr>
          <w:rFonts w:ascii="Arial" w:hAnsi="Arial" w:cs="Arial"/>
          <w:sz w:val="20"/>
          <w:szCs w:val="20"/>
        </w:rPr>
        <w:t xml:space="preserve">, BT’s security team has intercepted some of the most prolific and damaging </w:t>
      </w:r>
      <w:r w:rsidR="00CF2DCE" w:rsidRPr="00A06A2D">
        <w:rPr>
          <w:rFonts w:ascii="Arial" w:hAnsi="Arial" w:cs="Arial"/>
          <w:sz w:val="20"/>
          <w:szCs w:val="20"/>
        </w:rPr>
        <w:t xml:space="preserve">malware infections </w:t>
      </w:r>
      <w:r w:rsidRPr="00A06A2D">
        <w:rPr>
          <w:rFonts w:ascii="Arial" w:hAnsi="Arial" w:cs="Arial"/>
          <w:sz w:val="20"/>
          <w:szCs w:val="20"/>
        </w:rPr>
        <w:t>seen around the globe. These have included:</w:t>
      </w:r>
    </w:p>
    <w:p w14:paraId="33ADEC38" w14:textId="77777777" w:rsidR="00B44C82" w:rsidRPr="00A06A2D" w:rsidRDefault="00B44C82" w:rsidP="00927C2F">
      <w:pPr>
        <w:pStyle w:val="ListParagraph"/>
        <w:numPr>
          <w:ilvl w:val="0"/>
          <w:numId w:val="3"/>
        </w:numPr>
        <w:spacing w:after="0" w:line="360" w:lineRule="auto"/>
        <w:rPr>
          <w:rFonts w:ascii="Arial" w:eastAsia="Times New Roman" w:hAnsi="Arial" w:cs="Arial"/>
          <w:szCs w:val="20"/>
          <w:lang w:eastAsia="en-GB"/>
        </w:rPr>
      </w:pPr>
      <w:proofErr w:type="spellStart"/>
      <w:r w:rsidRPr="00A06A2D">
        <w:rPr>
          <w:rFonts w:ascii="Arial" w:eastAsia="Times New Roman" w:hAnsi="Arial" w:cs="Arial"/>
          <w:szCs w:val="20"/>
          <w:lang w:eastAsia="en-GB"/>
        </w:rPr>
        <w:t>Necurs</w:t>
      </w:r>
      <w:proofErr w:type="spellEnd"/>
      <w:r w:rsidRPr="00A06A2D">
        <w:rPr>
          <w:rFonts w:ascii="Arial" w:eastAsia="Times New Roman" w:hAnsi="Arial" w:cs="Arial"/>
          <w:szCs w:val="20"/>
          <w:lang w:eastAsia="en-GB"/>
        </w:rPr>
        <w:t xml:space="preserve"> – one of the world’s biggest spam botnets responsible for spreading </w:t>
      </w:r>
      <w:r w:rsidR="004849A9" w:rsidRPr="00A06A2D">
        <w:rPr>
          <w:rFonts w:ascii="Arial" w:eastAsia="Times New Roman" w:hAnsi="Arial" w:cs="Arial"/>
          <w:szCs w:val="20"/>
          <w:lang w:eastAsia="en-GB"/>
        </w:rPr>
        <w:t xml:space="preserve">Trojans which have impacted the banking sector and created ransomware threats around the world. </w:t>
      </w:r>
    </w:p>
    <w:p w14:paraId="324BEC19" w14:textId="77777777" w:rsidR="00B44C82" w:rsidRPr="00A06A2D" w:rsidRDefault="00B44C82" w:rsidP="00927C2F">
      <w:pPr>
        <w:pStyle w:val="ListParagraph"/>
        <w:numPr>
          <w:ilvl w:val="0"/>
          <w:numId w:val="3"/>
        </w:numPr>
        <w:spacing w:after="0" w:line="360" w:lineRule="auto"/>
        <w:rPr>
          <w:rFonts w:ascii="Arial" w:eastAsia="Times New Roman" w:hAnsi="Arial" w:cs="Arial"/>
          <w:szCs w:val="20"/>
          <w:lang w:eastAsia="en-GB"/>
        </w:rPr>
      </w:pPr>
      <w:proofErr w:type="spellStart"/>
      <w:r w:rsidRPr="00A06A2D">
        <w:rPr>
          <w:rFonts w:ascii="Arial" w:eastAsia="Times New Roman" w:hAnsi="Arial" w:cs="Arial"/>
          <w:szCs w:val="20"/>
          <w:lang w:eastAsia="en-GB"/>
        </w:rPr>
        <w:lastRenderedPageBreak/>
        <w:t>Cryptolocker</w:t>
      </w:r>
      <w:proofErr w:type="spellEnd"/>
      <w:r w:rsidRPr="00A06A2D">
        <w:rPr>
          <w:rFonts w:ascii="Arial" w:eastAsia="Times New Roman" w:hAnsi="Arial" w:cs="Arial"/>
          <w:szCs w:val="20"/>
          <w:lang w:eastAsia="en-GB"/>
        </w:rPr>
        <w:t xml:space="preserve"> – ransomware which encrypts files on computers and which is used to extract payments from users </w:t>
      </w:r>
      <w:r w:rsidR="008B6153" w:rsidRPr="00A06A2D">
        <w:rPr>
          <w:rFonts w:ascii="Arial" w:eastAsia="Times New Roman" w:hAnsi="Arial" w:cs="Arial"/>
          <w:szCs w:val="20"/>
          <w:lang w:eastAsia="en-GB"/>
        </w:rPr>
        <w:t>in exchange for the return of their data.</w:t>
      </w:r>
    </w:p>
    <w:p w14:paraId="25AD4710" w14:textId="77777777" w:rsidR="00B44C82" w:rsidRPr="00A06A2D" w:rsidRDefault="00B44C82" w:rsidP="00927C2F">
      <w:pPr>
        <w:pStyle w:val="ListParagraph"/>
        <w:numPr>
          <w:ilvl w:val="0"/>
          <w:numId w:val="3"/>
        </w:numPr>
        <w:spacing w:after="0" w:line="360" w:lineRule="auto"/>
        <w:rPr>
          <w:rFonts w:ascii="Arial" w:eastAsia="Times New Roman" w:hAnsi="Arial" w:cs="Arial"/>
          <w:szCs w:val="20"/>
          <w:lang w:eastAsia="en-GB"/>
        </w:rPr>
      </w:pPr>
      <w:proofErr w:type="spellStart"/>
      <w:r w:rsidRPr="00A06A2D">
        <w:rPr>
          <w:rFonts w:ascii="Arial" w:eastAsia="Times New Roman" w:hAnsi="Arial" w:cs="Arial"/>
          <w:szCs w:val="20"/>
          <w:lang w:eastAsia="en-GB"/>
        </w:rPr>
        <w:t>Mirai</w:t>
      </w:r>
      <w:proofErr w:type="spellEnd"/>
      <w:r w:rsidRPr="00A06A2D">
        <w:rPr>
          <w:rFonts w:ascii="Arial" w:eastAsia="Times New Roman" w:hAnsi="Arial" w:cs="Arial"/>
          <w:szCs w:val="20"/>
          <w:lang w:eastAsia="en-GB"/>
        </w:rPr>
        <w:t xml:space="preserve"> – malware which targets unsecured devices connected to the Internet of Things and which </w:t>
      </w:r>
      <w:r w:rsidR="008B6153" w:rsidRPr="00A06A2D">
        <w:rPr>
          <w:rFonts w:ascii="Arial" w:eastAsia="Times New Roman" w:hAnsi="Arial" w:cs="Arial"/>
          <w:szCs w:val="20"/>
          <w:lang w:eastAsia="en-GB"/>
        </w:rPr>
        <w:t>has</w:t>
      </w:r>
      <w:r w:rsidRPr="00A06A2D">
        <w:rPr>
          <w:rFonts w:ascii="Arial" w:eastAsia="Times New Roman" w:hAnsi="Arial" w:cs="Arial"/>
          <w:szCs w:val="20"/>
          <w:lang w:eastAsia="en-GB"/>
        </w:rPr>
        <w:t xml:space="preserve"> created a </w:t>
      </w:r>
      <w:r w:rsidR="008B6153" w:rsidRPr="00A06A2D">
        <w:rPr>
          <w:rFonts w:ascii="Arial" w:eastAsia="Times New Roman" w:hAnsi="Arial" w:cs="Arial"/>
          <w:szCs w:val="20"/>
          <w:lang w:eastAsia="en-GB"/>
        </w:rPr>
        <w:t xml:space="preserve">massive </w:t>
      </w:r>
      <w:r w:rsidRPr="00A06A2D">
        <w:rPr>
          <w:rFonts w:ascii="Arial" w:eastAsia="Times New Roman" w:hAnsi="Arial" w:cs="Arial"/>
          <w:szCs w:val="20"/>
          <w:lang w:eastAsia="en-GB"/>
        </w:rPr>
        <w:t xml:space="preserve">botnet </w:t>
      </w:r>
      <w:r w:rsidR="008B6153" w:rsidRPr="00A06A2D">
        <w:rPr>
          <w:rFonts w:ascii="Arial" w:eastAsia="Times New Roman" w:hAnsi="Arial" w:cs="Arial"/>
          <w:szCs w:val="20"/>
          <w:lang w:eastAsia="en-GB"/>
        </w:rPr>
        <w:t>which attacks ISPs and websites around the globe.</w:t>
      </w:r>
    </w:p>
    <w:p w14:paraId="0F1EAA09" w14:textId="77777777" w:rsidR="00A06A2D" w:rsidRDefault="00A06A2D" w:rsidP="0050751D">
      <w:pPr>
        <w:pStyle w:val="BTBoilerPlateheading"/>
        <w:spacing w:before="0" w:after="0" w:line="240" w:lineRule="auto"/>
      </w:pPr>
    </w:p>
    <w:p w14:paraId="156985AC" w14:textId="77777777" w:rsidR="0050751D" w:rsidRDefault="0050751D" w:rsidP="0050751D">
      <w:pPr>
        <w:pStyle w:val="BTBoilerPlateheading"/>
        <w:spacing w:before="0" w:after="0" w:line="240" w:lineRule="auto"/>
      </w:pPr>
      <w:r w:rsidRPr="004F2C76">
        <w:t>For further information</w:t>
      </w:r>
    </w:p>
    <w:p w14:paraId="0C39C1AC" w14:textId="77777777" w:rsidR="0050751D" w:rsidRPr="00C533A4" w:rsidRDefault="0050751D" w:rsidP="0050751D">
      <w:pPr>
        <w:autoSpaceDE w:val="0"/>
        <w:autoSpaceDN w:val="0"/>
        <w:spacing w:after="0" w:line="240" w:lineRule="auto"/>
        <w:rPr>
          <w:rFonts w:ascii="Arial" w:hAnsi="Arial" w:cs="Arial"/>
          <w:sz w:val="20"/>
        </w:rPr>
      </w:pPr>
      <w:r w:rsidRPr="00C533A4">
        <w:rPr>
          <w:rFonts w:ascii="Arial" w:hAnsi="Arial" w:cs="Arial"/>
          <w:sz w:val="20"/>
        </w:rPr>
        <w:t xml:space="preserve">Enquiries about this news release should be made to the BT Group Newsroom on its 24-hour number: 020 7356 5369. From outside the UK dial + 44 20 7356 5369. All news releases can be accessed </w:t>
      </w:r>
      <w:hyperlink r:id="rId11" w:history="1">
        <w:r w:rsidRPr="00C533A4">
          <w:rPr>
            <w:rStyle w:val="Hyperlink"/>
            <w:rFonts w:ascii="Arial" w:hAnsi="Arial" w:cs="Arial"/>
            <w:sz w:val="20"/>
          </w:rPr>
          <w:t>on our web site</w:t>
        </w:r>
      </w:hyperlink>
      <w:r>
        <w:rPr>
          <w:rFonts w:ascii="Arial" w:hAnsi="Arial" w:cs="Arial"/>
          <w:sz w:val="20"/>
        </w:rPr>
        <w:t>.</w:t>
      </w:r>
    </w:p>
    <w:p w14:paraId="1EC7A114" w14:textId="77777777" w:rsidR="0050751D" w:rsidRDefault="0050751D" w:rsidP="0050751D">
      <w:pPr>
        <w:spacing w:after="0" w:line="240" w:lineRule="auto"/>
        <w:rPr>
          <w:b/>
          <w:bCs/>
          <w:lang w:eastAsia="en-GB"/>
        </w:rPr>
      </w:pPr>
    </w:p>
    <w:p w14:paraId="6B7B3B94" w14:textId="77777777" w:rsidR="0050751D" w:rsidRPr="00412013" w:rsidRDefault="0050751D" w:rsidP="0050751D">
      <w:pPr>
        <w:shd w:val="clear" w:color="auto" w:fill="FFFFFF"/>
        <w:spacing w:after="120" w:line="240" w:lineRule="auto"/>
        <w:rPr>
          <w:rFonts w:ascii="Arial" w:hAnsi="Arial" w:cs="Arial"/>
          <w:sz w:val="20"/>
          <w:szCs w:val="20"/>
          <w:lang w:val="en"/>
        </w:rPr>
      </w:pPr>
      <w:r w:rsidRPr="00412013">
        <w:rPr>
          <w:rFonts w:ascii="Arial" w:hAnsi="Arial" w:cs="Arial"/>
          <w:b/>
          <w:bCs/>
          <w:sz w:val="20"/>
          <w:szCs w:val="20"/>
          <w:lang w:val="en"/>
        </w:rPr>
        <w:t>About BT</w:t>
      </w:r>
    </w:p>
    <w:p w14:paraId="71A98942" w14:textId="77777777" w:rsidR="0050751D" w:rsidRPr="00412013" w:rsidRDefault="0050751D" w:rsidP="0050751D">
      <w:pPr>
        <w:pStyle w:val="BTBoilerPlate"/>
      </w:pPr>
      <w:r w:rsidRPr="00412013">
        <w:t xml:space="preserve">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w:t>
      </w:r>
      <w:proofErr w:type="spellStart"/>
      <w:r w:rsidRPr="00412013">
        <w:t>Openreach</w:t>
      </w:r>
      <w:proofErr w:type="spellEnd"/>
      <w:r w:rsidRPr="00412013">
        <w:t>.</w:t>
      </w:r>
    </w:p>
    <w:p w14:paraId="1003A9C8" w14:textId="77777777" w:rsidR="0050751D" w:rsidRPr="00412013" w:rsidRDefault="0050751D" w:rsidP="0050751D">
      <w:pPr>
        <w:pStyle w:val="BTBoilerPlate"/>
      </w:pPr>
      <w:r w:rsidRPr="00412013">
        <w:t>For the year ended 31 March 2017, BT Group’s reported revenue was £24,062m with reported profit before taxation of £2,354m.</w:t>
      </w:r>
    </w:p>
    <w:p w14:paraId="77951A6C" w14:textId="77777777" w:rsidR="0050751D" w:rsidRPr="00412013" w:rsidRDefault="0050751D" w:rsidP="0050751D">
      <w:pPr>
        <w:pStyle w:val="BTBoilerPlate"/>
      </w:pPr>
      <w:r w:rsidRPr="00412013">
        <w:t>British Telecommunications plc (BT) is a wholly-owned subsidiary of BT Group plc and encompasses virtually all businesses and assets of the BT Group. BT Group plc is listed on stock exchanges in London and New York.</w:t>
      </w:r>
    </w:p>
    <w:p w14:paraId="2E2386FD" w14:textId="77777777" w:rsidR="0050751D" w:rsidRPr="00412013" w:rsidRDefault="0050751D" w:rsidP="0050751D">
      <w:pPr>
        <w:pStyle w:val="BTBoilerPlate"/>
        <w:rPr>
          <w:rStyle w:val="Hyperlink"/>
        </w:rPr>
      </w:pPr>
      <w:r w:rsidRPr="00412013">
        <w:t xml:space="preserve">For more information, visit </w:t>
      </w:r>
      <w:hyperlink r:id="rId12" w:history="1">
        <w:r w:rsidRPr="00412013">
          <w:rPr>
            <w:rStyle w:val="Hyperlink"/>
          </w:rPr>
          <w:t>www.btplc.com</w:t>
        </w:r>
      </w:hyperlink>
    </w:p>
    <w:p w14:paraId="29CFF066" w14:textId="77777777" w:rsidR="00A934A2" w:rsidRDefault="00A934A2"/>
    <w:sectPr w:rsidR="00A934A2" w:rsidSect="00535B17">
      <w:headerReference w:type="default" r:id="rId13"/>
      <w:type w:val="continuous"/>
      <w:pgSz w:w="11906" w:h="16838"/>
      <w:pgMar w:top="99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7E98A" w14:textId="77777777" w:rsidR="006C4346" w:rsidRDefault="006C4346" w:rsidP="00535B17">
      <w:pPr>
        <w:spacing w:after="0" w:line="240" w:lineRule="auto"/>
      </w:pPr>
      <w:r>
        <w:separator/>
      </w:r>
    </w:p>
  </w:endnote>
  <w:endnote w:type="continuationSeparator" w:id="0">
    <w:p w14:paraId="41B0870F" w14:textId="77777777" w:rsidR="006C4346" w:rsidRDefault="006C4346" w:rsidP="0053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5F6F" w14:textId="77777777" w:rsidR="006C4346" w:rsidRDefault="006C4346" w:rsidP="00535B17">
      <w:pPr>
        <w:spacing w:after="0" w:line="240" w:lineRule="auto"/>
      </w:pPr>
      <w:r>
        <w:separator/>
      </w:r>
    </w:p>
  </w:footnote>
  <w:footnote w:type="continuationSeparator" w:id="0">
    <w:p w14:paraId="6B373D49" w14:textId="77777777" w:rsidR="006C4346" w:rsidRDefault="006C4346" w:rsidP="00535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9C73" w14:textId="5578F0C7" w:rsidR="00535B17" w:rsidRDefault="00535B17">
    <w:pPr>
      <w:pStyle w:val="Header"/>
    </w:pPr>
    <w:r>
      <w:rPr>
        <w:noProof/>
        <w:lang w:eastAsia="en-GB"/>
      </w:rPr>
      <mc:AlternateContent>
        <mc:Choice Requires="wps">
          <w:drawing>
            <wp:anchor distT="0" distB="0" distL="114300" distR="114300" simplePos="0" relativeHeight="251658240" behindDoc="0" locked="0" layoutInCell="1" allowOverlap="1" wp14:editId="3FD6AA0C">
              <wp:simplePos x="0" y="0"/>
              <wp:positionH relativeFrom="column">
                <wp:posOffset>-621665</wp:posOffset>
              </wp:positionH>
              <wp:positionV relativeFrom="paragraph">
                <wp:posOffset>-295910</wp:posOffset>
              </wp:positionV>
              <wp:extent cx="5262245" cy="930910"/>
              <wp:effectExtent l="381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41A2B" w14:textId="77777777" w:rsidR="00535B17" w:rsidRPr="006B061F" w:rsidRDefault="00535B17" w:rsidP="00535B17">
                          <w:pPr>
                            <w:pStyle w:val="BTtitle"/>
                          </w:pPr>
                          <w:r w:rsidRPr="006B061F">
                            <w:t xml:space="preserve">        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5pt;margin-top:-23.3pt;width:414.3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" filled="f" stroked="f">
              <v:textbox inset="0,0,0,0">
                <w:txbxContent>
                  <w:p w14:paraId="2B441A2B" w14:textId="77777777" w:rsidR="00535B17" w:rsidRPr="006B061F" w:rsidRDefault="00535B17" w:rsidP="00535B17">
                    <w:pPr>
                      <w:pStyle w:val="BTtitle"/>
                    </w:pPr>
                    <w:r w:rsidRPr="006B061F">
                      <w:t xml:space="preserve">        News Release</w:t>
                    </w:r>
                  </w:p>
                </w:txbxContent>
              </v:textbox>
            </v:shape>
          </w:pict>
        </mc:Fallback>
      </mc:AlternateContent>
    </w:r>
    <w:r>
      <w:rPr>
        <w:noProof/>
        <w:lang w:eastAsia="en-GB"/>
      </w:rPr>
      <w:drawing>
        <wp:anchor distT="0" distB="0" distL="114300" distR="114300" simplePos="0" relativeHeight="251659264" behindDoc="0" locked="0" layoutInCell="1" allowOverlap="1" wp14:editId="0EA20C7C">
          <wp:simplePos x="0" y="0"/>
          <wp:positionH relativeFrom="column">
            <wp:posOffset>4634865</wp:posOffset>
          </wp:positionH>
          <wp:positionV relativeFrom="paragraph">
            <wp:posOffset>-297815</wp:posOffset>
          </wp:positionV>
          <wp:extent cx="1256665" cy="621030"/>
          <wp:effectExtent l="0" t="0" r="635" b="7620"/>
          <wp:wrapNone/>
          <wp:docPr id="2" name="Picture 2"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AF8C" w14:textId="07B5AD87" w:rsidR="00535B17" w:rsidRDefault="00535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20EE"/>
    <w:multiLevelType w:val="hybridMultilevel"/>
    <w:tmpl w:val="D2802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3A4E5F"/>
    <w:multiLevelType w:val="hybridMultilevel"/>
    <w:tmpl w:val="421A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05686"/>
    <w:multiLevelType w:val="hybridMultilevel"/>
    <w:tmpl w:val="B884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2"/>
    <w:rsid w:val="00000B11"/>
    <w:rsid w:val="000025F5"/>
    <w:rsid w:val="00003630"/>
    <w:rsid w:val="000048D9"/>
    <w:rsid w:val="000073A7"/>
    <w:rsid w:val="000073ED"/>
    <w:rsid w:val="00013133"/>
    <w:rsid w:val="00014816"/>
    <w:rsid w:val="00014A2D"/>
    <w:rsid w:val="00015A25"/>
    <w:rsid w:val="00017473"/>
    <w:rsid w:val="00017836"/>
    <w:rsid w:val="00020EF8"/>
    <w:rsid w:val="0002117D"/>
    <w:rsid w:val="000212B4"/>
    <w:rsid w:val="00024451"/>
    <w:rsid w:val="000244EF"/>
    <w:rsid w:val="0002487D"/>
    <w:rsid w:val="00024B5D"/>
    <w:rsid w:val="00026DD9"/>
    <w:rsid w:val="00026FE5"/>
    <w:rsid w:val="000274C8"/>
    <w:rsid w:val="000301D4"/>
    <w:rsid w:val="00030B2D"/>
    <w:rsid w:val="00031479"/>
    <w:rsid w:val="0003174A"/>
    <w:rsid w:val="00032E3F"/>
    <w:rsid w:val="000332A2"/>
    <w:rsid w:val="00033A6C"/>
    <w:rsid w:val="00035AEF"/>
    <w:rsid w:val="00036874"/>
    <w:rsid w:val="00036FF9"/>
    <w:rsid w:val="000371CB"/>
    <w:rsid w:val="00041AE6"/>
    <w:rsid w:val="000421A2"/>
    <w:rsid w:val="0004284F"/>
    <w:rsid w:val="00042DB1"/>
    <w:rsid w:val="00042EB3"/>
    <w:rsid w:val="00043875"/>
    <w:rsid w:val="0004405D"/>
    <w:rsid w:val="00044491"/>
    <w:rsid w:val="00045026"/>
    <w:rsid w:val="000458AA"/>
    <w:rsid w:val="00045EFF"/>
    <w:rsid w:val="000466E8"/>
    <w:rsid w:val="00046967"/>
    <w:rsid w:val="000527EC"/>
    <w:rsid w:val="000538BC"/>
    <w:rsid w:val="00054293"/>
    <w:rsid w:val="000544CB"/>
    <w:rsid w:val="00054DF4"/>
    <w:rsid w:val="0005579B"/>
    <w:rsid w:val="00055CE9"/>
    <w:rsid w:val="000569BD"/>
    <w:rsid w:val="00056C7A"/>
    <w:rsid w:val="000571DC"/>
    <w:rsid w:val="00057402"/>
    <w:rsid w:val="0006149A"/>
    <w:rsid w:val="00061537"/>
    <w:rsid w:val="000640F1"/>
    <w:rsid w:val="00064768"/>
    <w:rsid w:val="00064AA2"/>
    <w:rsid w:val="00065E6B"/>
    <w:rsid w:val="0006648E"/>
    <w:rsid w:val="00066ACE"/>
    <w:rsid w:val="00067454"/>
    <w:rsid w:val="00067820"/>
    <w:rsid w:val="000711C0"/>
    <w:rsid w:val="00071CB2"/>
    <w:rsid w:val="00072621"/>
    <w:rsid w:val="00072A18"/>
    <w:rsid w:val="00077424"/>
    <w:rsid w:val="0007746A"/>
    <w:rsid w:val="000777F2"/>
    <w:rsid w:val="00083A65"/>
    <w:rsid w:val="0008473C"/>
    <w:rsid w:val="00084A75"/>
    <w:rsid w:val="00084EF6"/>
    <w:rsid w:val="0008653E"/>
    <w:rsid w:val="00086ADF"/>
    <w:rsid w:val="00087097"/>
    <w:rsid w:val="00087CA1"/>
    <w:rsid w:val="00087E97"/>
    <w:rsid w:val="000900AE"/>
    <w:rsid w:val="00091864"/>
    <w:rsid w:val="00092DA9"/>
    <w:rsid w:val="00094436"/>
    <w:rsid w:val="0009444E"/>
    <w:rsid w:val="00094BFA"/>
    <w:rsid w:val="00096189"/>
    <w:rsid w:val="00096693"/>
    <w:rsid w:val="00097A35"/>
    <w:rsid w:val="00097FD8"/>
    <w:rsid w:val="000A007E"/>
    <w:rsid w:val="000A06AB"/>
    <w:rsid w:val="000A1074"/>
    <w:rsid w:val="000A2CA8"/>
    <w:rsid w:val="000A4285"/>
    <w:rsid w:val="000A51E0"/>
    <w:rsid w:val="000A5AD9"/>
    <w:rsid w:val="000A6802"/>
    <w:rsid w:val="000A7534"/>
    <w:rsid w:val="000A78FC"/>
    <w:rsid w:val="000A7A7D"/>
    <w:rsid w:val="000A7E00"/>
    <w:rsid w:val="000A7EC6"/>
    <w:rsid w:val="000A7F58"/>
    <w:rsid w:val="000B0BBD"/>
    <w:rsid w:val="000B0C33"/>
    <w:rsid w:val="000B0EA4"/>
    <w:rsid w:val="000B260D"/>
    <w:rsid w:val="000B4AC8"/>
    <w:rsid w:val="000B4B6C"/>
    <w:rsid w:val="000B5C0F"/>
    <w:rsid w:val="000B7145"/>
    <w:rsid w:val="000B75AD"/>
    <w:rsid w:val="000B76C8"/>
    <w:rsid w:val="000B7AB2"/>
    <w:rsid w:val="000B7E08"/>
    <w:rsid w:val="000B7FA2"/>
    <w:rsid w:val="000C01E0"/>
    <w:rsid w:val="000C4220"/>
    <w:rsid w:val="000C5C77"/>
    <w:rsid w:val="000C65BA"/>
    <w:rsid w:val="000C6A77"/>
    <w:rsid w:val="000C6EA6"/>
    <w:rsid w:val="000C707C"/>
    <w:rsid w:val="000C7C22"/>
    <w:rsid w:val="000D0926"/>
    <w:rsid w:val="000D1F69"/>
    <w:rsid w:val="000D3914"/>
    <w:rsid w:val="000D397B"/>
    <w:rsid w:val="000D39DD"/>
    <w:rsid w:val="000D472B"/>
    <w:rsid w:val="000D4B4F"/>
    <w:rsid w:val="000D69BD"/>
    <w:rsid w:val="000D6D3D"/>
    <w:rsid w:val="000D7126"/>
    <w:rsid w:val="000E253D"/>
    <w:rsid w:val="000E2CCF"/>
    <w:rsid w:val="000E36D4"/>
    <w:rsid w:val="000E4054"/>
    <w:rsid w:val="000E448B"/>
    <w:rsid w:val="000E4C71"/>
    <w:rsid w:val="000E53B1"/>
    <w:rsid w:val="000E5A44"/>
    <w:rsid w:val="000E5C5F"/>
    <w:rsid w:val="000E5D7A"/>
    <w:rsid w:val="000E6863"/>
    <w:rsid w:val="000E7EC2"/>
    <w:rsid w:val="000E7F63"/>
    <w:rsid w:val="000F00BF"/>
    <w:rsid w:val="000F0246"/>
    <w:rsid w:val="000F1F0D"/>
    <w:rsid w:val="000F2807"/>
    <w:rsid w:val="000F3E38"/>
    <w:rsid w:val="000F55B5"/>
    <w:rsid w:val="000F6CF6"/>
    <w:rsid w:val="000F75A8"/>
    <w:rsid w:val="000F7942"/>
    <w:rsid w:val="0010042E"/>
    <w:rsid w:val="00100B55"/>
    <w:rsid w:val="0010130B"/>
    <w:rsid w:val="00101489"/>
    <w:rsid w:val="00103385"/>
    <w:rsid w:val="001035CD"/>
    <w:rsid w:val="00103E8D"/>
    <w:rsid w:val="00104D6A"/>
    <w:rsid w:val="001052D8"/>
    <w:rsid w:val="00105717"/>
    <w:rsid w:val="00106355"/>
    <w:rsid w:val="00106952"/>
    <w:rsid w:val="00106F19"/>
    <w:rsid w:val="001073AB"/>
    <w:rsid w:val="00107A8D"/>
    <w:rsid w:val="0011260F"/>
    <w:rsid w:val="0011327E"/>
    <w:rsid w:val="00114B96"/>
    <w:rsid w:val="00114F75"/>
    <w:rsid w:val="00116590"/>
    <w:rsid w:val="001168AD"/>
    <w:rsid w:val="00116B55"/>
    <w:rsid w:val="00116ED7"/>
    <w:rsid w:val="00117338"/>
    <w:rsid w:val="0011771E"/>
    <w:rsid w:val="0012119F"/>
    <w:rsid w:val="00121AC6"/>
    <w:rsid w:val="00121D2E"/>
    <w:rsid w:val="00122F24"/>
    <w:rsid w:val="0012342F"/>
    <w:rsid w:val="0012369D"/>
    <w:rsid w:val="0012443F"/>
    <w:rsid w:val="001248E9"/>
    <w:rsid w:val="00124C11"/>
    <w:rsid w:val="0012515E"/>
    <w:rsid w:val="001251C5"/>
    <w:rsid w:val="00126185"/>
    <w:rsid w:val="001270CE"/>
    <w:rsid w:val="001271EB"/>
    <w:rsid w:val="00127347"/>
    <w:rsid w:val="00130B59"/>
    <w:rsid w:val="001323B6"/>
    <w:rsid w:val="00133C0F"/>
    <w:rsid w:val="00133DF8"/>
    <w:rsid w:val="00134263"/>
    <w:rsid w:val="0013442B"/>
    <w:rsid w:val="00135B28"/>
    <w:rsid w:val="00135C8F"/>
    <w:rsid w:val="00137368"/>
    <w:rsid w:val="00137CE3"/>
    <w:rsid w:val="0014063A"/>
    <w:rsid w:val="001408EF"/>
    <w:rsid w:val="00140FEB"/>
    <w:rsid w:val="00141B53"/>
    <w:rsid w:val="001429D7"/>
    <w:rsid w:val="00142BBE"/>
    <w:rsid w:val="00143D3D"/>
    <w:rsid w:val="00145A7A"/>
    <w:rsid w:val="00145DA2"/>
    <w:rsid w:val="00145DA6"/>
    <w:rsid w:val="00145E95"/>
    <w:rsid w:val="001462BF"/>
    <w:rsid w:val="0014642D"/>
    <w:rsid w:val="00147603"/>
    <w:rsid w:val="00147EE3"/>
    <w:rsid w:val="001500E1"/>
    <w:rsid w:val="00150A18"/>
    <w:rsid w:val="00151461"/>
    <w:rsid w:val="00152003"/>
    <w:rsid w:val="00152449"/>
    <w:rsid w:val="001524F0"/>
    <w:rsid w:val="00154B36"/>
    <w:rsid w:val="001554F1"/>
    <w:rsid w:val="00160356"/>
    <w:rsid w:val="0016110B"/>
    <w:rsid w:val="00161E9F"/>
    <w:rsid w:val="001644C4"/>
    <w:rsid w:val="001649A6"/>
    <w:rsid w:val="001661C6"/>
    <w:rsid w:val="001662F7"/>
    <w:rsid w:val="0016670D"/>
    <w:rsid w:val="00166BCB"/>
    <w:rsid w:val="00170D5B"/>
    <w:rsid w:val="00170E1C"/>
    <w:rsid w:val="001715A4"/>
    <w:rsid w:val="00175CAD"/>
    <w:rsid w:val="001766C1"/>
    <w:rsid w:val="00177051"/>
    <w:rsid w:val="00177B64"/>
    <w:rsid w:val="001811F1"/>
    <w:rsid w:val="00181B65"/>
    <w:rsid w:val="0018346B"/>
    <w:rsid w:val="0018411C"/>
    <w:rsid w:val="00184C8D"/>
    <w:rsid w:val="001875CD"/>
    <w:rsid w:val="0019006E"/>
    <w:rsid w:val="001901FB"/>
    <w:rsid w:val="00191E68"/>
    <w:rsid w:val="001937BF"/>
    <w:rsid w:val="00194696"/>
    <w:rsid w:val="001946D4"/>
    <w:rsid w:val="00195E7F"/>
    <w:rsid w:val="0019616B"/>
    <w:rsid w:val="00196652"/>
    <w:rsid w:val="00197259"/>
    <w:rsid w:val="00197BDD"/>
    <w:rsid w:val="001A08C9"/>
    <w:rsid w:val="001A0C6C"/>
    <w:rsid w:val="001A19CB"/>
    <w:rsid w:val="001A26CD"/>
    <w:rsid w:val="001A29B7"/>
    <w:rsid w:val="001A3306"/>
    <w:rsid w:val="001A35CD"/>
    <w:rsid w:val="001A3D71"/>
    <w:rsid w:val="001A53B1"/>
    <w:rsid w:val="001A5846"/>
    <w:rsid w:val="001A5B9F"/>
    <w:rsid w:val="001A5F14"/>
    <w:rsid w:val="001A64F3"/>
    <w:rsid w:val="001A6F0D"/>
    <w:rsid w:val="001A7297"/>
    <w:rsid w:val="001A7B1F"/>
    <w:rsid w:val="001B1E45"/>
    <w:rsid w:val="001B2529"/>
    <w:rsid w:val="001B273E"/>
    <w:rsid w:val="001B2842"/>
    <w:rsid w:val="001B318D"/>
    <w:rsid w:val="001B416D"/>
    <w:rsid w:val="001B472F"/>
    <w:rsid w:val="001B5308"/>
    <w:rsid w:val="001B7503"/>
    <w:rsid w:val="001B7999"/>
    <w:rsid w:val="001C01FF"/>
    <w:rsid w:val="001C2189"/>
    <w:rsid w:val="001C22DA"/>
    <w:rsid w:val="001C32E3"/>
    <w:rsid w:val="001C34E2"/>
    <w:rsid w:val="001C3B54"/>
    <w:rsid w:val="001C49C9"/>
    <w:rsid w:val="001C4EF0"/>
    <w:rsid w:val="001C4F98"/>
    <w:rsid w:val="001C66FB"/>
    <w:rsid w:val="001C6A05"/>
    <w:rsid w:val="001D004C"/>
    <w:rsid w:val="001D0C12"/>
    <w:rsid w:val="001D1DAA"/>
    <w:rsid w:val="001D21E8"/>
    <w:rsid w:val="001D33B9"/>
    <w:rsid w:val="001D38DF"/>
    <w:rsid w:val="001D6AED"/>
    <w:rsid w:val="001D704C"/>
    <w:rsid w:val="001E1A90"/>
    <w:rsid w:val="001E22CB"/>
    <w:rsid w:val="001E25F6"/>
    <w:rsid w:val="001E4CB7"/>
    <w:rsid w:val="001E5660"/>
    <w:rsid w:val="001E647E"/>
    <w:rsid w:val="001E6554"/>
    <w:rsid w:val="001E6C72"/>
    <w:rsid w:val="001E71FB"/>
    <w:rsid w:val="001E7C15"/>
    <w:rsid w:val="001F098D"/>
    <w:rsid w:val="001F0E81"/>
    <w:rsid w:val="001F0F54"/>
    <w:rsid w:val="001F1148"/>
    <w:rsid w:val="001F127E"/>
    <w:rsid w:val="001F2051"/>
    <w:rsid w:val="001F22B2"/>
    <w:rsid w:val="001F23B1"/>
    <w:rsid w:val="001F3815"/>
    <w:rsid w:val="001F407C"/>
    <w:rsid w:val="001F498D"/>
    <w:rsid w:val="001F50C3"/>
    <w:rsid w:val="001F534D"/>
    <w:rsid w:val="001F5752"/>
    <w:rsid w:val="001F69B1"/>
    <w:rsid w:val="001F7E64"/>
    <w:rsid w:val="001F7FB2"/>
    <w:rsid w:val="00200056"/>
    <w:rsid w:val="00200495"/>
    <w:rsid w:val="002006C1"/>
    <w:rsid w:val="00201458"/>
    <w:rsid w:val="002024C4"/>
    <w:rsid w:val="002046EA"/>
    <w:rsid w:val="0020680E"/>
    <w:rsid w:val="00206A68"/>
    <w:rsid w:val="0020776D"/>
    <w:rsid w:val="00210847"/>
    <w:rsid w:val="00211892"/>
    <w:rsid w:val="00212009"/>
    <w:rsid w:val="00213129"/>
    <w:rsid w:val="002131E9"/>
    <w:rsid w:val="00214FEC"/>
    <w:rsid w:val="0021575D"/>
    <w:rsid w:val="002164EC"/>
    <w:rsid w:val="00216D27"/>
    <w:rsid w:val="002177A1"/>
    <w:rsid w:val="002205C2"/>
    <w:rsid w:val="00223A30"/>
    <w:rsid w:val="00225B13"/>
    <w:rsid w:val="00227CCD"/>
    <w:rsid w:val="00231BE0"/>
    <w:rsid w:val="00231DE9"/>
    <w:rsid w:val="0023234E"/>
    <w:rsid w:val="00232806"/>
    <w:rsid w:val="00233661"/>
    <w:rsid w:val="0023407B"/>
    <w:rsid w:val="002368B9"/>
    <w:rsid w:val="002374D4"/>
    <w:rsid w:val="002376B8"/>
    <w:rsid w:val="002400D6"/>
    <w:rsid w:val="00240369"/>
    <w:rsid w:val="00241EA2"/>
    <w:rsid w:val="00244300"/>
    <w:rsid w:val="0024437F"/>
    <w:rsid w:val="00246ED8"/>
    <w:rsid w:val="002472DB"/>
    <w:rsid w:val="00247615"/>
    <w:rsid w:val="00250827"/>
    <w:rsid w:val="0025118F"/>
    <w:rsid w:val="00251803"/>
    <w:rsid w:val="002555AA"/>
    <w:rsid w:val="0025596A"/>
    <w:rsid w:val="00255A99"/>
    <w:rsid w:val="002578A2"/>
    <w:rsid w:val="00260019"/>
    <w:rsid w:val="002620A4"/>
    <w:rsid w:val="00262743"/>
    <w:rsid w:val="002629E7"/>
    <w:rsid w:val="00263B6C"/>
    <w:rsid w:val="0026420E"/>
    <w:rsid w:val="0026497A"/>
    <w:rsid w:val="00266611"/>
    <w:rsid w:val="0027267B"/>
    <w:rsid w:val="002726F6"/>
    <w:rsid w:val="00272F56"/>
    <w:rsid w:val="00272F8E"/>
    <w:rsid w:val="002739CD"/>
    <w:rsid w:val="00273CC4"/>
    <w:rsid w:val="00273E7C"/>
    <w:rsid w:val="0027416E"/>
    <w:rsid w:val="00274584"/>
    <w:rsid w:val="0027461E"/>
    <w:rsid w:val="00274813"/>
    <w:rsid w:val="0027616B"/>
    <w:rsid w:val="002765F8"/>
    <w:rsid w:val="00276BC1"/>
    <w:rsid w:val="00276D2D"/>
    <w:rsid w:val="0028070C"/>
    <w:rsid w:val="00280803"/>
    <w:rsid w:val="00282B53"/>
    <w:rsid w:val="0028353B"/>
    <w:rsid w:val="002843DD"/>
    <w:rsid w:val="002849E5"/>
    <w:rsid w:val="00284C9E"/>
    <w:rsid w:val="002855F9"/>
    <w:rsid w:val="00285D5E"/>
    <w:rsid w:val="002868FD"/>
    <w:rsid w:val="00286916"/>
    <w:rsid w:val="00287005"/>
    <w:rsid w:val="00287471"/>
    <w:rsid w:val="00290371"/>
    <w:rsid w:val="00290959"/>
    <w:rsid w:val="00291577"/>
    <w:rsid w:val="00291D07"/>
    <w:rsid w:val="002923B1"/>
    <w:rsid w:val="0029247D"/>
    <w:rsid w:val="00292D58"/>
    <w:rsid w:val="0029345E"/>
    <w:rsid w:val="00294A5B"/>
    <w:rsid w:val="002956D3"/>
    <w:rsid w:val="002965AD"/>
    <w:rsid w:val="00297641"/>
    <w:rsid w:val="002979B8"/>
    <w:rsid w:val="002A0A77"/>
    <w:rsid w:val="002A14B4"/>
    <w:rsid w:val="002A5392"/>
    <w:rsid w:val="002A5473"/>
    <w:rsid w:val="002A6639"/>
    <w:rsid w:val="002A7184"/>
    <w:rsid w:val="002A7562"/>
    <w:rsid w:val="002A76EE"/>
    <w:rsid w:val="002A7805"/>
    <w:rsid w:val="002B08D5"/>
    <w:rsid w:val="002B1495"/>
    <w:rsid w:val="002B1EFD"/>
    <w:rsid w:val="002B1FAF"/>
    <w:rsid w:val="002B3125"/>
    <w:rsid w:val="002B36B0"/>
    <w:rsid w:val="002B4056"/>
    <w:rsid w:val="002B5EA9"/>
    <w:rsid w:val="002B66FA"/>
    <w:rsid w:val="002B7A6A"/>
    <w:rsid w:val="002B7D56"/>
    <w:rsid w:val="002C000A"/>
    <w:rsid w:val="002C14F8"/>
    <w:rsid w:val="002C2F57"/>
    <w:rsid w:val="002C321E"/>
    <w:rsid w:val="002C4A1F"/>
    <w:rsid w:val="002C54EE"/>
    <w:rsid w:val="002C5599"/>
    <w:rsid w:val="002C5FA7"/>
    <w:rsid w:val="002C6237"/>
    <w:rsid w:val="002C65C0"/>
    <w:rsid w:val="002C75E4"/>
    <w:rsid w:val="002D18CA"/>
    <w:rsid w:val="002D3EEE"/>
    <w:rsid w:val="002D4698"/>
    <w:rsid w:val="002D4A2E"/>
    <w:rsid w:val="002D6AE4"/>
    <w:rsid w:val="002D7222"/>
    <w:rsid w:val="002E098A"/>
    <w:rsid w:val="002E1C13"/>
    <w:rsid w:val="002E25B4"/>
    <w:rsid w:val="002E3779"/>
    <w:rsid w:val="002E3F64"/>
    <w:rsid w:val="002E7358"/>
    <w:rsid w:val="002E770E"/>
    <w:rsid w:val="002E7A57"/>
    <w:rsid w:val="002E7AAB"/>
    <w:rsid w:val="002E7D83"/>
    <w:rsid w:val="002F48BD"/>
    <w:rsid w:val="002F67A3"/>
    <w:rsid w:val="002F6B6F"/>
    <w:rsid w:val="002F7C2B"/>
    <w:rsid w:val="003004D9"/>
    <w:rsid w:val="00300F42"/>
    <w:rsid w:val="00301F67"/>
    <w:rsid w:val="00302D98"/>
    <w:rsid w:val="00302F3A"/>
    <w:rsid w:val="00303099"/>
    <w:rsid w:val="00303335"/>
    <w:rsid w:val="00303F99"/>
    <w:rsid w:val="0030475A"/>
    <w:rsid w:val="00305330"/>
    <w:rsid w:val="003054CC"/>
    <w:rsid w:val="00305693"/>
    <w:rsid w:val="00305CD6"/>
    <w:rsid w:val="00305EBA"/>
    <w:rsid w:val="003061EC"/>
    <w:rsid w:val="00306653"/>
    <w:rsid w:val="003066A9"/>
    <w:rsid w:val="003106E5"/>
    <w:rsid w:val="00310830"/>
    <w:rsid w:val="0031087C"/>
    <w:rsid w:val="00311A10"/>
    <w:rsid w:val="0031313E"/>
    <w:rsid w:val="0031359D"/>
    <w:rsid w:val="00313640"/>
    <w:rsid w:val="00314A97"/>
    <w:rsid w:val="00314E24"/>
    <w:rsid w:val="0031684A"/>
    <w:rsid w:val="00321918"/>
    <w:rsid w:val="00321F88"/>
    <w:rsid w:val="00323772"/>
    <w:rsid w:val="00323D7B"/>
    <w:rsid w:val="00324C55"/>
    <w:rsid w:val="00325591"/>
    <w:rsid w:val="00325727"/>
    <w:rsid w:val="0032611A"/>
    <w:rsid w:val="003262AA"/>
    <w:rsid w:val="003270A4"/>
    <w:rsid w:val="0032772E"/>
    <w:rsid w:val="00332CCA"/>
    <w:rsid w:val="00333300"/>
    <w:rsid w:val="00333507"/>
    <w:rsid w:val="00334ED6"/>
    <w:rsid w:val="00335EF6"/>
    <w:rsid w:val="00336AEB"/>
    <w:rsid w:val="00336C04"/>
    <w:rsid w:val="00337062"/>
    <w:rsid w:val="00337489"/>
    <w:rsid w:val="00337C3C"/>
    <w:rsid w:val="00337D10"/>
    <w:rsid w:val="00340EB1"/>
    <w:rsid w:val="003427B2"/>
    <w:rsid w:val="00343073"/>
    <w:rsid w:val="00343446"/>
    <w:rsid w:val="003434E0"/>
    <w:rsid w:val="003434F6"/>
    <w:rsid w:val="003440F5"/>
    <w:rsid w:val="00346466"/>
    <w:rsid w:val="0034713D"/>
    <w:rsid w:val="003500EE"/>
    <w:rsid w:val="00350769"/>
    <w:rsid w:val="003526DA"/>
    <w:rsid w:val="00352806"/>
    <w:rsid w:val="00352953"/>
    <w:rsid w:val="003530D9"/>
    <w:rsid w:val="00354C5F"/>
    <w:rsid w:val="00354E30"/>
    <w:rsid w:val="00355727"/>
    <w:rsid w:val="0035592E"/>
    <w:rsid w:val="00357917"/>
    <w:rsid w:val="00360CF6"/>
    <w:rsid w:val="00360FFF"/>
    <w:rsid w:val="0036108E"/>
    <w:rsid w:val="00361265"/>
    <w:rsid w:val="00362725"/>
    <w:rsid w:val="00362870"/>
    <w:rsid w:val="00363687"/>
    <w:rsid w:val="00363CDE"/>
    <w:rsid w:val="00364B51"/>
    <w:rsid w:val="00364D8F"/>
    <w:rsid w:val="00365DC9"/>
    <w:rsid w:val="00367F9A"/>
    <w:rsid w:val="003706F7"/>
    <w:rsid w:val="00370900"/>
    <w:rsid w:val="00371F3F"/>
    <w:rsid w:val="00371FCC"/>
    <w:rsid w:val="00372E44"/>
    <w:rsid w:val="003735AD"/>
    <w:rsid w:val="00373700"/>
    <w:rsid w:val="00373977"/>
    <w:rsid w:val="00373E02"/>
    <w:rsid w:val="00374026"/>
    <w:rsid w:val="003758BE"/>
    <w:rsid w:val="0037613C"/>
    <w:rsid w:val="00376EC5"/>
    <w:rsid w:val="00380B76"/>
    <w:rsid w:val="00380E24"/>
    <w:rsid w:val="00382208"/>
    <w:rsid w:val="00382EFF"/>
    <w:rsid w:val="0038319E"/>
    <w:rsid w:val="00383E08"/>
    <w:rsid w:val="00384357"/>
    <w:rsid w:val="00384591"/>
    <w:rsid w:val="00385C30"/>
    <w:rsid w:val="00386A6D"/>
    <w:rsid w:val="00387E0D"/>
    <w:rsid w:val="003902F7"/>
    <w:rsid w:val="003928DC"/>
    <w:rsid w:val="00394572"/>
    <w:rsid w:val="003952A4"/>
    <w:rsid w:val="00395401"/>
    <w:rsid w:val="003966B2"/>
    <w:rsid w:val="00397FB3"/>
    <w:rsid w:val="003A0C2F"/>
    <w:rsid w:val="003A11DB"/>
    <w:rsid w:val="003A126D"/>
    <w:rsid w:val="003A1AE9"/>
    <w:rsid w:val="003A1B6E"/>
    <w:rsid w:val="003A29F9"/>
    <w:rsid w:val="003A3014"/>
    <w:rsid w:val="003A38AC"/>
    <w:rsid w:val="003A3DF7"/>
    <w:rsid w:val="003A4EFC"/>
    <w:rsid w:val="003A50BE"/>
    <w:rsid w:val="003A70B4"/>
    <w:rsid w:val="003B01BA"/>
    <w:rsid w:val="003B0E19"/>
    <w:rsid w:val="003B31E1"/>
    <w:rsid w:val="003B4ACB"/>
    <w:rsid w:val="003B4F32"/>
    <w:rsid w:val="003B54FE"/>
    <w:rsid w:val="003B5CF6"/>
    <w:rsid w:val="003B6B29"/>
    <w:rsid w:val="003C01A0"/>
    <w:rsid w:val="003C0299"/>
    <w:rsid w:val="003C2648"/>
    <w:rsid w:val="003C284C"/>
    <w:rsid w:val="003C74C0"/>
    <w:rsid w:val="003D0192"/>
    <w:rsid w:val="003D1A82"/>
    <w:rsid w:val="003D22CF"/>
    <w:rsid w:val="003D29C2"/>
    <w:rsid w:val="003D39AE"/>
    <w:rsid w:val="003D5AF8"/>
    <w:rsid w:val="003D5DD9"/>
    <w:rsid w:val="003D5F8E"/>
    <w:rsid w:val="003D70F2"/>
    <w:rsid w:val="003D7A6C"/>
    <w:rsid w:val="003E1C85"/>
    <w:rsid w:val="003E332C"/>
    <w:rsid w:val="003E5654"/>
    <w:rsid w:val="003E68BD"/>
    <w:rsid w:val="003E7A33"/>
    <w:rsid w:val="003F24E5"/>
    <w:rsid w:val="003F2AA3"/>
    <w:rsid w:val="003F2B43"/>
    <w:rsid w:val="003F424B"/>
    <w:rsid w:val="003F4B43"/>
    <w:rsid w:val="003F53D8"/>
    <w:rsid w:val="003F5B76"/>
    <w:rsid w:val="003F6699"/>
    <w:rsid w:val="003F6739"/>
    <w:rsid w:val="003F7727"/>
    <w:rsid w:val="00400FB0"/>
    <w:rsid w:val="00401763"/>
    <w:rsid w:val="00401A7D"/>
    <w:rsid w:val="00401D94"/>
    <w:rsid w:val="004022D3"/>
    <w:rsid w:val="0040302B"/>
    <w:rsid w:val="004035CE"/>
    <w:rsid w:val="00404537"/>
    <w:rsid w:val="00405EC8"/>
    <w:rsid w:val="00406E47"/>
    <w:rsid w:val="0041028B"/>
    <w:rsid w:val="004109AE"/>
    <w:rsid w:val="00412B74"/>
    <w:rsid w:val="004140E0"/>
    <w:rsid w:val="00417298"/>
    <w:rsid w:val="00417DEF"/>
    <w:rsid w:val="00417F11"/>
    <w:rsid w:val="00420A0C"/>
    <w:rsid w:val="00420BE2"/>
    <w:rsid w:val="00421289"/>
    <w:rsid w:val="00422069"/>
    <w:rsid w:val="004222EC"/>
    <w:rsid w:val="00422B6D"/>
    <w:rsid w:val="00423220"/>
    <w:rsid w:val="00423486"/>
    <w:rsid w:val="004236EC"/>
    <w:rsid w:val="00423890"/>
    <w:rsid w:val="004254C1"/>
    <w:rsid w:val="00425E44"/>
    <w:rsid w:val="00426BAB"/>
    <w:rsid w:val="004270F0"/>
    <w:rsid w:val="00427920"/>
    <w:rsid w:val="004302B4"/>
    <w:rsid w:val="00430ABA"/>
    <w:rsid w:val="004319AC"/>
    <w:rsid w:val="004326F3"/>
    <w:rsid w:val="004341A4"/>
    <w:rsid w:val="00434475"/>
    <w:rsid w:val="00434EDD"/>
    <w:rsid w:val="004362EE"/>
    <w:rsid w:val="00436799"/>
    <w:rsid w:val="00436947"/>
    <w:rsid w:val="00436A46"/>
    <w:rsid w:val="00436CDF"/>
    <w:rsid w:val="00440901"/>
    <w:rsid w:val="004409C5"/>
    <w:rsid w:val="00440D33"/>
    <w:rsid w:val="00440D7B"/>
    <w:rsid w:val="00441825"/>
    <w:rsid w:val="00441DB9"/>
    <w:rsid w:val="00442B14"/>
    <w:rsid w:val="004443FB"/>
    <w:rsid w:val="0044440B"/>
    <w:rsid w:val="0044585E"/>
    <w:rsid w:val="00445CB8"/>
    <w:rsid w:val="00446E96"/>
    <w:rsid w:val="00447DDC"/>
    <w:rsid w:val="0045005F"/>
    <w:rsid w:val="004502DF"/>
    <w:rsid w:val="00450F75"/>
    <w:rsid w:val="004514C2"/>
    <w:rsid w:val="00451813"/>
    <w:rsid w:val="0045389D"/>
    <w:rsid w:val="004538D0"/>
    <w:rsid w:val="0045468F"/>
    <w:rsid w:val="00454ADE"/>
    <w:rsid w:val="00455498"/>
    <w:rsid w:val="0045618D"/>
    <w:rsid w:val="00456C3A"/>
    <w:rsid w:val="0045740B"/>
    <w:rsid w:val="00457D8C"/>
    <w:rsid w:val="0046087F"/>
    <w:rsid w:val="0046296C"/>
    <w:rsid w:val="004634F8"/>
    <w:rsid w:val="004637E9"/>
    <w:rsid w:val="00463DA1"/>
    <w:rsid w:val="00464190"/>
    <w:rsid w:val="00464271"/>
    <w:rsid w:val="004645CA"/>
    <w:rsid w:val="004647D9"/>
    <w:rsid w:val="004658A1"/>
    <w:rsid w:val="00466285"/>
    <w:rsid w:val="00466905"/>
    <w:rsid w:val="0047170E"/>
    <w:rsid w:val="0047321A"/>
    <w:rsid w:val="004737F4"/>
    <w:rsid w:val="00474A6B"/>
    <w:rsid w:val="00474B61"/>
    <w:rsid w:val="0047582B"/>
    <w:rsid w:val="004758E6"/>
    <w:rsid w:val="00475BE0"/>
    <w:rsid w:val="0047671F"/>
    <w:rsid w:val="00480486"/>
    <w:rsid w:val="00480F04"/>
    <w:rsid w:val="0048146E"/>
    <w:rsid w:val="00481DD7"/>
    <w:rsid w:val="00482568"/>
    <w:rsid w:val="00483860"/>
    <w:rsid w:val="004849A9"/>
    <w:rsid w:val="00485789"/>
    <w:rsid w:val="00485A2B"/>
    <w:rsid w:val="00485A5A"/>
    <w:rsid w:val="00485D0F"/>
    <w:rsid w:val="00487507"/>
    <w:rsid w:val="00487B22"/>
    <w:rsid w:val="004911A4"/>
    <w:rsid w:val="00491676"/>
    <w:rsid w:val="00493AB9"/>
    <w:rsid w:val="00494983"/>
    <w:rsid w:val="00496127"/>
    <w:rsid w:val="00497318"/>
    <w:rsid w:val="004A0168"/>
    <w:rsid w:val="004A0562"/>
    <w:rsid w:val="004A0BFC"/>
    <w:rsid w:val="004A0CA8"/>
    <w:rsid w:val="004A1100"/>
    <w:rsid w:val="004A15EA"/>
    <w:rsid w:val="004A1614"/>
    <w:rsid w:val="004A2542"/>
    <w:rsid w:val="004A2549"/>
    <w:rsid w:val="004A2B51"/>
    <w:rsid w:val="004A38FB"/>
    <w:rsid w:val="004A4856"/>
    <w:rsid w:val="004A5D6F"/>
    <w:rsid w:val="004A6B05"/>
    <w:rsid w:val="004A7769"/>
    <w:rsid w:val="004A7AEE"/>
    <w:rsid w:val="004B0D5C"/>
    <w:rsid w:val="004B0DF5"/>
    <w:rsid w:val="004B0F7F"/>
    <w:rsid w:val="004B13E4"/>
    <w:rsid w:val="004B278C"/>
    <w:rsid w:val="004B2B33"/>
    <w:rsid w:val="004B35E1"/>
    <w:rsid w:val="004B391E"/>
    <w:rsid w:val="004B4F55"/>
    <w:rsid w:val="004B5A2A"/>
    <w:rsid w:val="004B7A27"/>
    <w:rsid w:val="004C033A"/>
    <w:rsid w:val="004C3208"/>
    <w:rsid w:val="004C42F4"/>
    <w:rsid w:val="004C4BB7"/>
    <w:rsid w:val="004C4F7A"/>
    <w:rsid w:val="004C53B6"/>
    <w:rsid w:val="004C5A4B"/>
    <w:rsid w:val="004C6E94"/>
    <w:rsid w:val="004D0433"/>
    <w:rsid w:val="004D17AD"/>
    <w:rsid w:val="004D1993"/>
    <w:rsid w:val="004D4125"/>
    <w:rsid w:val="004D4367"/>
    <w:rsid w:val="004D4600"/>
    <w:rsid w:val="004D5E83"/>
    <w:rsid w:val="004D67D2"/>
    <w:rsid w:val="004E2E8D"/>
    <w:rsid w:val="004E4726"/>
    <w:rsid w:val="004E5D43"/>
    <w:rsid w:val="004E684B"/>
    <w:rsid w:val="004E7070"/>
    <w:rsid w:val="004F0503"/>
    <w:rsid w:val="004F0ACD"/>
    <w:rsid w:val="004F199B"/>
    <w:rsid w:val="004F1FFE"/>
    <w:rsid w:val="004F2B2F"/>
    <w:rsid w:val="004F3410"/>
    <w:rsid w:val="004F4600"/>
    <w:rsid w:val="004F4977"/>
    <w:rsid w:val="004F4F77"/>
    <w:rsid w:val="004F725D"/>
    <w:rsid w:val="0050054B"/>
    <w:rsid w:val="0050194D"/>
    <w:rsid w:val="00502387"/>
    <w:rsid w:val="0050611F"/>
    <w:rsid w:val="00506851"/>
    <w:rsid w:val="0050751D"/>
    <w:rsid w:val="00507897"/>
    <w:rsid w:val="00512317"/>
    <w:rsid w:val="00512336"/>
    <w:rsid w:val="00513115"/>
    <w:rsid w:val="005131B6"/>
    <w:rsid w:val="005136FD"/>
    <w:rsid w:val="00514146"/>
    <w:rsid w:val="00514BB9"/>
    <w:rsid w:val="00515183"/>
    <w:rsid w:val="005151CC"/>
    <w:rsid w:val="005155FB"/>
    <w:rsid w:val="00516C94"/>
    <w:rsid w:val="005207DC"/>
    <w:rsid w:val="00520C1F"/>
    <w:rsid w:val="00521D3E"/>
    <w:rsid w:val="00522554"/>
    <w:rsid w:val="00524D40"/>
    <w:rsid w:val="00525425"/>
    <w:rsid w:val="00525ABC"/>
    <w:rsid w:val="00525D85"/>
    <w:rsid w:val="00527CE6"/>
    <w:rsid w:val="005309F2"/>
    <w:rsid w:val="00531269"/>
    <w:rsid w:val="005315D5"/>
    <w:rsid w:val="00531692"/>
    <w:rsid w:val="00531DBE"/>
    <w:rsid w:val="00532A79"/>
    <w:rsid w:val="00532CCA"/>
    <w:rsid w:val="00534AD1"/>
    <w:rsid w:val="005356B7"/>
    <w:rsid w:val="00535896"/>
    <w:rsid w:val="00535B17"/>
    <w:rsid w:val="0053612D"/>
    <w:rsid w:val="00536ABB"/>
    <w:rsid w:val="00536B68"/>
    <w:rsid w:val="00540456"/>
    <w:rsid w:val="00540633"/>
    <w:rsid w:val="00540782"/>
    <w:rsid w:val="00543258"/>
    <w:rsid w:val="00543EA5"/>
    <w:rsid w:val="0054477E"/>
    <w:rsid w:val="00545248"/>
    <w:rsid w:val="00545378"/>
    <w:rsid w:val="0054552E"/>
    <w:rsid w:val="00545F1B"/>
    <w:rsid w:val="00547920"/>
    <w:rsid w:val="00551220"/>
    <w:rsid w:val="00551545"/>
    <w:rsid w:val="00552EF2"/>
    <w:rsid w:val="0055319C"/>
    <w:rsid w:val="0055323A"/>
    <w:rsid w:val="005537B6"/>
    <w:rsid w:val="00553C88"/>
    <w:rsid w:val="005549B1"/>
    <w:rsid w:val="005550DF"/>
    <w:rsid w:val="00555AE5"/>
    <w:rsid w:val="005574A7"/>
    <w:rsid w:val="005577DA"/>
    <w:rsid w:val="005579F8"/>
    <w:rsid w:val="00557B7D"/>
    <w:rsid w:val="00560514"/>
    <w:rsid w:val="0056119F"/>
    <w:rsid w:val="0056141F"/>
    <w:rsid w:val="00562B57"/>
    <w:rsid w:val="00563D60"/>
    <w:rsid w:val="005652E4"/>
    <w:rsid w:val="00566C4C"/>
    <w:rsid w:val="00567C93"/>
    <w:rsid w:val="00570887"/>
    <w:rsid w:val="0057186F"/>
    <w:rsid w:val="00572154"/>
    <w:rsid w:val="0057384F"/>
    <w:rsid w:val="00573EE5"/>
    <w:rsid w:val="00573FDF"/>
    <w:rsid w:val="00575C04"/>
    <w:rsid w:val="0057653C"/>
    <w:rsid w:val="00576DB7"/>
    <w:rsid w:val="005809A1"/>
    <w:rsid w:val="00580D76"/>
    <w:rsid w:val="0058270A"/>
    <w:rsid w:val="005830B2"/>
    <w:rsid w:val="005830DE"/>
    <w:rsid w:val="00583366"/>
    <w:rsid w:val="005841AC"/>
    <w:rsid w:val="00584618"/>
    <w:rsid w:val="0058499D"/>
    <w:rsid w:val="00584A2F"/>
    <w:rsid w:val="00585334"/>
    <w:rsid w:val="0058623B"/>
    <w:rsid w:val="00586ED1"/>
    <w:rsid w:val="0059111F"/>
    <w:rsid w:val="00591269"/>
    <w:rsid w:val="005917B2"/>
    <w:rsid w:val="0059346B"/>
    <w:rsid w:val="00593AF6"/>
    <w:rsid w:val="00593BFB"/>
    <w:rsid w:val="00593EF1"/>
    <w:rsid w:val="0059420E"/>
    <w:rsid w:val="005946B1"/>
    <w:rsid w:val="00594C66"/>
    <w:rsid w:val="00594DBA"/>
    <w:rsid w:val="00595F41"/>
    <w:rsid w:val="00596CBF"/>
    <w:rsid w:val="00597080"/>
    <w:rsid w:val="005A2839"/>
    <w:rsid w:val="005A4C32"/>
    <w:rsid w:val="005A55AB"/>
    <w:rsid w:val="005A5C78"/>
    <w:rsid w:val="005A66D0"/>
    <w:rsid w:val="005A6A77"/>
    <w:rsid w:val="005A6D43"/>
    <w:rsid w:val="005A722B"/>
    <w:rsid w:val="005A779E"/>
    <w:rsid w:val="005B07AA"/>
    <w:rsid w:val="005B07C9"/>
    <w:rsid w:val="005B1E27"/>
    <w:rsid w:val="005B2242"/>
    <w:rsid w:val="005B2376"/>
    <w:rsid w:val="005B2930"/>
    <w:rsid w:val="005B361D"/>
    <w:rsid w:val="005B45CB"/>
    <w:rsid w:val="005B626A"/>
    <w:rsid w:val="005B79DF"/>
    <w:rsid w:val="005B7F93"/>
    <w:rsid w:val="005B7FE1"/>
    <w:rsid w:val="005C1C8B"/>
    <w:rsid w:val="005C1DF4"/>
    <w:rsid w:val="005C2498"/>
    <w:rsid w:val="005C389C"/>
    <w:rsid w:val="005C397A"/>
    <w:rsid w:val="005C3B8C"/>
    <w:rsid w:val="005C47D2"/>
    <w:rsid w:val="005C4B94"/>
    <w:rsid w:val="005C4D73"/>
    <w:rsid w:val="005C4E02"/>
    <w:rsid w:val="005C5415"/>
    <w:rsid w:val="005C558B"/>
    <w:rsid w:val="005C55F8"/>
    <w:rsid w:val="005C5C2B"/>
    <w:rsid w:val="005C6075"/>
    <w:rsid w:val="005C6F7A"/>
    <w:rsid w:val="005C77E3"/>
    <w:rsid w:val="005C78E1"/>
    <w:rsid w:val="005D0271"/>
    <w:rsid w:val="005D0B5A"/>
    <w:rsid w:val="005D1287"/>
    <w:rsid w:val="005D13AF"/>
    <w:rsid w:val="005D22D4"/>
    <w:rsid w:val="005D2806"/>
    <w:rsid w:val="005D2D4D"/>
    <w:rsid w:val="005D3C38"/>
    <w:rsid w:val="005D3FFD"/>
    <w:rsid w:val="005D4A09"/>
    <w:rsid w:val="005D53F5"/>
    <w:rsid w:val="005D5624"/>
    <w:rsid w:val="005D5D0E"/>
    <w:rsid w:val="005D6E27"/>
    <w:rsid w:val="005D6F5D"/>
    <w:rsid w:val="005D723B"/>
    <w:rsid w:val="005D7CE3"/>
    <w:rsid w:val="005E1C78"/>
    <w:rsid w:val="005E2648"/>
    <w:rsid w:val="005E27FD"/>
    <w:rsid w:val="005E2965"/>
    <w:rsid w:val="005E3C3D"/>
    <w:rsid w:val="005E3DCD"/>
    <w:rsid w:val="005E65A0"/>
    <w:rsid w:val="005E6A3B"/>
    <w:rsid w:val="005E6B31"/>
    <w:rsid w:val="005E75C4"/>
    <w:rsid w:val="005F0196"/>
    <w:rsid w:val="005F0B80"/>
    <w:rsid w:val="005F1907"/>
    <w:rsid w:val="005F1D38"/>
    <w:rsid w:val="005F272C"/>
    <w:rsid w:val="005F3593"/>
    <w:rsid w:val="005F35F0"/>
    <w:rsid w:val="005F3700"/>
    <w:rsid w:val="005F3749"/>
    <w:rsid w:val="005F3D35"/>
    <w:rsid w:val="005F45F8"/>
    <w:rsid w:val="005F493C"/>
    <w:rsid w:val="005F4BBF"/>
    <w:rsid w:val="005F556B"/>
    <w:rsid w:val="00600551"/>
    <w:rsid w:val="00603BC2"/>
    <w:rsid w:val="00604CD0"/>
    <w:rsid w:val="006054B0"/>
    <w:rsid w:val="0061114D"/>
    <w:rsid w:val="0061136D"/>
    <w:rsid w:val="00611531"/>
    <w:rsid w:val="00611937"/>
    <w:rsid w:val="00612726"/>
    <w:rsid w:val="00612A5D"/>
    <w:rsid w:val="00612FE6"/>
    <w:rsid w:val="0061360D"/>
    <w:rsid w:val="0061424B"/>
    <w:rsid w:val="006143D1"/>
    <w:rsid w:val="00615534"/>
    <w:rsid w:val="00616677"/>
    <w:rsid w:val="006168BE"/>
    <w:rsid w:val="00617B1C"/>
    <w:rsid w:val="00620488"/>
    <w:rsid w:val="00622EF2"/>
    <w:rsid w:val="0062306B"/>
    <w:rsid w:val="00623140"/>
    <w:rsid w:val="00623AB6"/>
    <w:rsid w:val="0062432D"/>
    <w:rsid w:val="00624FC5"/>
    <w:rsid w:val="00625380"/>
    <w:rsid w:val="0062548C"/>
    <w:rsid w:val="0062552F"/>
    <w:rsid w:val="00625903"/>
    <w:rsid w:val="00626033"/>
    <w:rsid w:val="0062622C"/>
    <w:rsid w:val="006268CE"/>
    <w:rsid w:val="00626C11"/>
    <w:rsid w:val="006320A6"/>
    <w:rsid w:val="006337E6"/>
    <w:rsid w:val="006350D2"/>
    <w:rsid w:val="006362D0"/>
    <w:rsid w:val="006366CF"/>
    <w:rsid w:val="00636744"/>
    <w:rsid w:val="00636DA9"/>
    <w:rsid w:val="00637F21"/>
    <w:rsid w:val="00637FF5"/>
    <w:rsid w:val="006408DD"/>
    <w:rsid w:val="00640A01"/>
    <w:rsid w:val="00641703"/>
    <w:rsid w:val="00641E50"/>
    <w:rsid w:val="0064259C"/>
    <w:rsid w:val="00642CD3"/>
    <w:rsid w:val="00644881"/>
    <w:rsid w:val="006448E3"/>
    <w:rsid w:val="00644CFB"/>
    <w:rsid w:val="0064660E"/>
    <w:rsid w:val="0064684C"/>
    <w:rsid w:val="00646BC9"/>
    <w:rsid w:val="006475DA"/>
    <w:rsid w:val="00647798"/>
    <w:rsid w:val="00650084"/>
    <w:rsid w:val="006514B2"/>
    <w:rsid w:val="00651612"/>
    <w:rsid w:val="006518C2"/>
    <w:rsid w:val="00651965"/>
    <w:rsid w:val="0065204C"/>
    <w:rsid w:val="0065209C"/>
    <w:rsid w:val="00652D2E"/>
    <w:rsid w:val="006554D8"/>
    <w:rsid w:val="0065645E"/>
    <w:rsid w:val="00656F52"/>
    <w:rsid w:val="006601A9"/>
    <w:rsid w:val="00660D48"/>
    <w:rsid w:val="0066132E"/>
    <w:rsid w:val="006613C0"/>
    <w:rsid w:val="006617C7"/>
    <w:rsid w:val="006619A2"/>
    <w:rsid w:val="00661E46"/>
    <w:rsid w:val="00661E4E"/>
    <w:rsid w:val="00661F26"/>
    <w:rsid w:val="00662713"/>
    <w:rsid w:val="00662AFE"/>
    <w:rsid w:val="006632AA"/>
    <w:rsid w:val="00664858"/>
    <w:rsid w:val="00664E5F"/>
    <w:rsid w:val="00665D44"/>
    <w:rsid w:val="0066601B"/>
    <w:rsid w:val="00671A0D"/>
    <w:rsid w:val="00671FCB"/>
    <w:rsid w:val="0067278A"/>
    <w:rsid w:val="00673A86"/>
    <w:rsid w:val="0067403C"/>
    <w:rsid w:val="00676206"/>
    <w:rsid w:val="00676E14"/>
    <w:rsid w:val="00682D3C"/>
    <w:rsid w:val="00682DC0"/>
    <w:rsid w:val="0068380F"/>
    <w:rsid w:val="00683BE7"/>
    <w:rsid w:val="006843C9"/>
    <w:rsid w:val="006853EE"/>
    <w:rsid w:val="00686883"/>
    <w:rsid w:val="00687E34"/>
    <w:rsid w:val="006904EB"/>
    <w:rsid w:val="00692541"/>
    <w:rsid w:val="00692AF2"/>
    <w:rsid w:val="00693782"/>
    <w:rsid w:val="00693DE9"/>
    <w:rsid w:val="00694667"/>
    <w:rsid w:val="00694F7D"/>
    <w:rsid w:val="0069540C"/>
    <w:rsid w:val="00695DED"/>
    <w:rsid w:val="00695F06"/>
    <w:rsid w:val="00696F15"/>
    <w:rsid w:val="006976A3"/>
    <w:rsid w:val="00697FBA"/>
    <w:rsid w:val="006A0164"/>
    <w:rsid w:val="006A0611"/>
    <w:rsid w:val="006A32CC"/>
    <w:rsid w:val="006A3B2D"/>
    <w:rsid w:val="006A3F61"/>
    <w:rsid w:val="006A44D5"/>
    <w:rsid w:val="006A6265"/>
    <w:rsid w:val="006A62BB"/>
    <w:rsid w:val="006A67C7"/>
    <w:rsid w:val="006A6B17"/>
    <w:rsid w:val="006A6F6E"/>
    <w:rsid w:val="006A77B9"/>
    <w:rsid w:val="006A7FFD"/>
    <w:rsid w:val="006B02E4"/>
    <w:rsid w:val="006B062B"/>
    <w:rsid w:val="006B0666"/>
    <w:rsid w:val="006B0A80"/>
    <w:rsid w:val="006B0EA0"/>
    <w:rsid w:val="006B1AC3"/>
    <w:rsid w:val="006B3A79"/>
    <w:rsid w:val="006B3B20"/>
    <w:rsid w:val="006B571A"/>
    <w:rsid w:val="006B5EAE"/>
    <w:rsid w:val="006B6329"/>
    <w:rsid w:val="006B694D"/>
    <w:rsid w:val="006B705A"/>
    <w:rsid w:val="006B7637"/>
    <w:rsid w:val="006B7E46"/>
    <w:rsid w:val="006C11AD"/>
    <w:rsid w:val="006C27AA"/>
    <w:rsid w:val="006C354F"/>
    <w:rsid w:val="006C400B"/>
    <w:rsid w:val="006C4346"/>
    <w:rsid w:val="006C4B01"/>
    <w:rsid w:val="006C5DC8"/>
    <w:rsid w:val="006C6109"/>
    <w:rsid w:val="006C6EF9"/>
    <w:rsid w:val="006C761C"/>
    <w:rsid w:val="006D0445"/>
    <w:rsid w:val="006D0E67"/>
    <w:rsid w:val="006D0FF0"/>
    <w:rsid w:val="006D1EEA"/>
    <w:rsid w:val="006D2458"/>
    <w:rsid w:val="006D306A"/>
    <w:rsid w:val="006D3541"/>
    <w:rsid w:val="006D49C1"/>
    <w:rsid w:val="006D5950"/>
    <w:rsid w:val="006D6202"/>
    <w:rsid w:val="006E06E0"/>
    <w:rsid w:val="006E1447"/>
    <w:rsid w:val="006E1F48"/>
    <w:rsid w:val="006E1F90"/>
    <w:rsid w:val="006E2F86"/>
    <w:rsid w:val="006E355E"/>
    <w:rsid w:val="006E3921"/>
    <w:rsid w:val="006E669F"/>
    <w:rsid w:val="006E6991"/>
    <w:rsid w:val="006E730F"/>
    <w:rsid w:val="006F0BF4"/>
    <w:rsid w:val="006F1C3D"/>
    <w:rsid w:val="006F3A9F"/>
    <w:rsid w:val="006F3C9A"/>
    <w:rsid w:val="006F40A0"/>
    <w:rsid w:val="006F55A3"/>
    <w:rsid w:val="006F6E31"/>
    <w:rsid w:val="00700A12"/>
    <w:rsid w:val="00701E12"/>
    <w:rsid w:val="007020EC"/>
    <w:rsid w:val="0070278D"/>
    <w:rsid w:val="00702E30"/>
    <w:rsid w:val="0070328F"/>
    <w:rsid w:val="00703E04"/>
    <w:rsid w:val="00705E80"/>
    <w:rsid w:val="00707A0F"/>
    <w:rsid w:val="00711C80"/>
    <w:rsid w:val="0071290C"/>
    <w:rsid w:val="00713435"/>
    <w:rsid w:val="0071413E"/>
    <w:rsid w:val="00716829"/>
    <w:rsid w:val="007201A2"/>
    <w:rsid w:val="00723401"/>
    <w:rsid w:val="00723724"/>
    <w:rsid w:val="00723900"/>
    <w:rsid w:val="00723DCA"/>
    <w:rsid w:val="0072790C"/>
    <w:rsid w:val="00730055"/>
    <w:rsid w:val="00730088"/>
    <w:rsid w:val="00731AC8"/>
    <w:rsid w:val="00732B34"/>
    <w:rsid w:val="00733AE3"/>
    <w:rsid w:val="00733D0C"/>
    <w:rsid w:val="00734D56"/>
    <w:rsid w:val="007351AB"/>
    <w:rsid w:val="00735876"/>
    <w:rsid w:val="00736E07"/>
    <w:rsid w:val="00736E5B"/>
    <w:rsid w:val="007373E2"/>
    <w:rsid w:val="00740775"/>
    <w:rsid w:val="00741487"/>
    <w:rsid w:val="007415B5"/>
    <w:rsid w:val="00742FD4"/>
    <w:rsid w:val="00743744"/>
    <w:rsid w:val="0074477E"/>
    <w:rsid w:val="0074582F"/>
    <w:rsid w:val="00745EBD"/>
    <w:rsid w:val="00746073"/>
    <w:rsid w:val="00746E64"/>
    <w:rsid w:val="007471E1"/>
    <w:rsid w:val="00747F08"/>
    <w:rsid w:val="00750B3A"/>
    <w:rsid w:val="00750DAE"/>
    <w:rsid w:val="00751EB2"/>
    <w:rsid w:val="0075214C"/>
    <w:rsid w:val="0075299F"/>
    <w:rsid w:val="007529B6"/>
    <w:rsid w:val="0075348B"/>
    <w:rsid w:val="00754C1D"/>
    <w:rsid w:val="00754CC7"/>
    <w:rsid w:val="0075609F"/>
    <w:rsid w:val="00756F4C"/>
    <w:rsid w:val="007607DC"/>
    <w:rsid w:val="00760D2C"/>
    <w:rsid w:val="00761340"/>
    <w:rsid w:val="00762A9D"/>
    <w:rsid w:val="00764155"/>
    <w:rsid w:val="00764B73"/>
    <w:rsid w:val="00766750"/>
    <w:rsid w:val="007676EE"/>
    <w:rsid w:val="007701FD"/>
    <w:rsid w:val="00771594"/>
    <w:rsid w:val="00772B42"/>
    <w:rsid w:val="007735F1"/>
    <w:rsid w:val="00775768"/>
    <w:rsid w:val="00775C0D"/>
    <w:rsid w:val="0077608C"/>
    <w:rsid w:val="00776208"/>
    <w:rsid w:val="007764B9"/>
    <w:rsid w:val="007770E2"/>
    <w:rsid w:val="0078073A"/>
    <w:rsid w:val="007808D6"/>
    <w:rsid w:val="00780D93"/>
    <w:rsid w:val="007822C9"/>
    <w:rsid w:val="0078249B"/>
    <w:rsid w:val="00782797"/>
    <w:rsid w:val="007833B1"/>
    <w:rsid w:val="007834DE"/>
    <w:rsid w:val="0078351B"/>
    <w:rsid w:val="00783D88"/>
    <w:rsid w:val="00784039"/>
    <w:rsid w:val="0078422F"/>
    <w:rsid w:val="00785AB9"/>
    <w:rsid w:val="00786263"/>
    <w:rsid w:val="007866E0"/>
    <w:rsid w:val="00786B8E"/>
    <w:rsid w:val="00786CD8"/>
    <w:rsid w:val="00787150"/>
    <w:rsid w:val="007903E8"/>
    <w:rsid w:val="007925D9"/>
    <w:rsid w:val="00792FB4"/>
    <w:rsid w:val="007937D5"/>
    <w:rsid w:val="00795004"/>
    <w:rsid w:val="00795665"/>
    <w:rsid w:val="007A08AF"/>
    <w:rsid w:val="007A177A"/>
    <w:rsid w:val="007A24F3"/>
    <w:rsid w:val="007A2688"/>
    <w:rsid w:val="007A2C18"/>
    <w:rsid w:val="007A3229"/>
    <w:rsid w:val="007A3272"/>
    <w:rsid w:val="007A32C0"/>
    <w:rsid w:val="007A3CEE"/>
    <w:rsid w:val="007A4018"/>
    <w:rsid w:val="007A48D4"/>
    <w:rsid w:val="007A5781"/>
    <w:rsid w:val="007A6554"/>
    <w:rsid w:val="007A676F"/>
    <w:rsid w:val="007A78DC"/>
    <w:rsid w:val="007B00BC"/>
    <w:rsid w:val="007B00BF"/>
    <w:rsid w:val="007B264A"/>
    <w:rsid w:val="007B3704"/>
    <w:rsid w:val="007B374D"/>
    <w:rsid w:val="007B39BA"/>
    <w:rsid w:val="007B4ED5"/>
    <w:rsid w:val="007B5AB0"/>
    <w:rsid w:val="007B6DE1"/>
    <w:rsid w:val="007B7EB9"/>
    <w:rsid w:val="007C0944"/>
    <w:rsid w:val="007C11E6"/>
    <w:rsid w:val="007C132C"/>
    <w:rsid w:val="007C19D8"/>
    <w:rsid w:val="007C2B3D"/>
    <w:rsid w:val="007C331C"/>
    <w:rsid w:val="007C4322"/>
    <w:rsid w:val="007C50A7"/>
    <w:rsid w:val="007C568A"/>
    <w:rsid w:val="007C5E4A"/>
    <w:rsid w:val="007C6E56"/>
    <w:rsid w:val="007C79B3"/>
    <w:rsid w:val="007D07CF"/>
    <w:rsid w:val="007D0D7C"/>
    <w:rsid w:val="007D1A96"/>
    <w:rsid w:val="007D4545"/>
    <w:rsid w:val="007D4C4E"/>
    <w:rsid w:val="007D58E0"/>
    <w:rsid w:val="007D6239"/>
    <w:rsid w:val="007D7239"/>
    <w:rsid w:val="007D77FC"/>
    <w:rsid w:val="007D7BD8"/>
    <w:rsid w:val="007D7CEA"/>
    <w:rsid w:val="007E086F"/>
    <w:rsid w:val="007E0A2F"/>
    <w:rsid w:val="007E1683"/>
    <w:rsid w:val="007E202B"/>
    <w:rsid w:val="007E20F2"/>
    <w:rsid w:val="007E2276"/>
    <w:rsid w:val="007E3126"/>
    <w:rsid w:val="007E3CE2"/>
    <w:rsid w:val="007E637B"/>
    <w:rsid w:val="007E6A9D"/>
    <w:rsid w:val="007F0280"/>
    <w:rsid w:val="007F0A63"/>
    <w:rsid w:val="007F1421"/>
    <w:rsid w:val="007F14F5"/>
    <w:rsid w:val="007F2CDB"/>
    <w:rsid w:val="007F3699"/>
    <w:rsid w:val="007F3BC4"/>
    <w:rsid w:val="007F5454"/>
    <w:rsid w:val="007F7C3B"/>
    <w:rsid w:val="007F7E66"/>
    <w:rsid w:val="00801C1B"/>
    <w:rsid w:val="008039FF"/>
    <w:rsid w:val="00803BA6"/>
    <w:rsid w:val="00804D98"/>
    <w:rsid w:val="0080513E"/>
    <w:rsid w:val="00805206"/>
    <w:rsid w:val="00805BAD"/>
    <w:rsid w:val="0080787B"/>
    <w:rsid w:val="00810B80"/>
    <w:rsid w:val="0081141A"/>
    <w:rsid w:val="00812250"/>
    <w:rsid w:val="008128AE"/>
    <w:rsid w:val="00813B85"/>
    <w:rsid w:val="00813F18"/>
    <w:rsid w:val="00814D4C"/>
    <w:rsid w:val="00814F6E"/>
    <w:rsid w:val="00815CF5"/>
    <w:rsid w:val="00816058"/>
    <w:rsid w:val="00816403"/>
    <w:rsid w:val="00816C67"/>
    <w:rsid w:val="008173E7"/>
    <w:rsid w:val="008179A7"/>
    <w:rsid w:val="00821267"/>
    <w:rsid w:val="00821A22"/>
    <w:rsid w:val="0082377E"/>
    <w:rsid w:val="00823C01"/>
    <w:rsid w:val="008240CF"/>
    <w:rsid w:val="0082411D"/>
    <w:rsid w:val="008241C9"/>
    <w:rsid w:val="0082476D"/>
    <w:rsid w:val="00826964"/>
    <w:rsid w:val="00827475"/>
    <w:rsid w:val="00830D4E"/>
    <w:rsid w:val="00832961"/>
    <w:rsid w:val="0083344A"/>
    <w:rsid w:val="0083501C"/>
    <w:rsid w:val="00835369"/>
    <w:rsid w:val="00835807"/>
    <w:rsid w:val="00835E66"/>
    <w:rsid w:val="00836B82"/>
    <w:rsid w:val="00836C90"/>
    <w:rsid w:val="008376EF"/>
    <w:rsid w:val="00837A3C"/>
    <w:rsid w:val="00837EB9"/>
    <w:rsid w:val="00840CC0"/>
    <w:rsid w:val="00841360"/>
    <w:rsid w:val="0084169A"/>
    <w:rsid w:val="008418EC"/>
    <w:rsid w:val="00841AFB"/>
    <w:rsid w:val="008428E2"/>
    <w:rsid w:val="00844D12"/>
    <w:rsid w:val="00850183"/>
    <w:rsid w:val="00850AD1"/>
    <w:rsid w:val="00851A7D"/>
    <w:rsid w:val="00852602"/>
    <w:rsid w:val="00852800"/>
    <w:rsid w:val="00853127"/>
    <w:rsid w:val="00854B83"/>
    <w:rsid w:val="0085579A"/>
    <w:rsid w:val="00856588"/>
    <w:rsid w:val="00856FAE"/>
    <w:rsid w:val="00860463"/>
    <w:rsid w:val="008604F6"/>
    <w:rsid w:val="008608E8"/>
    <w:rsid w:val="00860B72"/>
    <w:rsid w:val="0086123B"/>
    <w:rsid w:val="0086156B"/>
    <w:rsid w:val="0086307C"/>
    <w:rsid w:val="00864337"/>
    <w:rsid w:val="00864D96"/>
    <w:rsid w:val="008659ED"/>
    <w:rsid w:val="0086688E"/>
    <w:rsid w:val="00867B35"/>
    <w:rsid w:val="00870579"/>
    <w:rsid w:val="00871E47"/>
    <w:rsid w:val="00872DA7"/>
    <w:rsid w:val="00872FDF"/>
    <w:rsid w:val="00873F20"/>
    <w:rsid w:val="00874254"/>
    <w:rsid w:val="00874CF2"/>
    <w:rsid w:val="0087563A"/>
    <w:rsid w:val="00875F60"/>
    <w:rsid w:val="00876A20"/>
    <w:rsid w:val="008773E0"/>
    <w:rsid w:val="0087797F"/>
    <w:rsid w:val="008809DF"/>
    <w:rsid w:val="008816C8"/>
    <w:rsid w:val="00882DDA"/>
    <w:rsid w:val="00884010"/>
    <w:rsid w:val="008850FE"/>
    <w:rsid w:val="00886D19"/>
    <w:rsid w:val="00887106"/>
    <w:rsid w:val="00887A0E"/>
    <w:rsid w:val="0089160A"/>
    <w:rsid w:val="008919DE"/>
    <w:rsid w:val="00892590"/>
    <w:rsid w:val="008935B6"/>
    <w:rsid w:val="00893EE5"/>
    <w:rsid w:val="00894849"/>
    <w:rsid w:val="00894ECE"/>
    <w:rsid w:val="0089664B"/>
    <w:rsid w:val="00897F04"/>
    <w:rsid w:val="008A00E1"/>
    <w:rsid w:val="008A03CE"/>
    <w:rsid w:val="008A062D"/>
    <w:rsid w:val="008A123D"/>
    <w:rsid w:val="008A12C8"/>
    <w:rsid w:val="008A1983"/>
    <w:rsid w:val="008A1991"/>
    <w:rsid w:val="008A216A"/>
    <w:rsid w:val="008A2C01"/>
    <w:rsid w:val="008A3FDC"/>
    <w:rsid w:val="008A4050"/>
    <w:rsid w:val="008A4181"/>
    <w:rsid w:val="008A42A9"/>
    <w:rsid w:val="008A4447"/>
    <w:rsid w:val="008A5BFF"/>
    <w:rsid w:val="008A5D5A"/>
    <w:rsid w:val="008B0E84"/>
    <w:rsid w:val="008B1462"/>
    <w:rsid w:val="008B1D49"/>
    <w:rsid w:val="008B2A5B"/>
    <w:rsid w:val="008B3AFD"/>
    <w:rsid w:val="008B443E"/>
    <w:rsid w:val="008B52D2"/>
    <w:rsid w:val="008B54F8"/>
    <w:rsid w:val="008B5C53"/>
    <w:rsid w:val="008B5EB7"/>
    <w:rsid w:val="008B6153"/>
    <w:rsid w:val="008C102E"/>
    <w:rsid w:val="008C10FF"/>
    <w:rsid w:val="008C14A6"/>
    <w:rsid w:val="008C1F17"/>
    <w:rsid w:val="008C34FB"/>
    <w:rsid w:val="008C38E5"/>
    <w:rsid w:val="008C3A3E"/>
    <w:rsid w:val="008C45CD"/>
    <w:rsid w:val="008C4A1E"/>
    <w:rsid w:val="008C5EFA"/>
    <w:rsid w:val="008C5F06"/>
    <w:rsid w:val="008C62E6"/>
    <w:rsid w:val="008C638E"/>
    <w:rsid w:val="008C695B"/>
    <w:rsid w:val="008D08B9"/>
    <w:rsid w:val="008D105E"/>
    <w:rsid w:val="008D15EB"/>
    <w:rsid w:val="008D1FC4"/>
    <w:rsid w:val="008D2110"/>
    <w:rsid w:val="008D2390"/>
    <w:rsid w:val="008D2EFB"/>
    <w:rsid w:val="008D4869"/>
    <w:rsid w:val="008D4F48"/>
    <w:rsid w:val="008D5CC2"/>
    <w:rsid w:val="008D66C2"/>
    <w:rsid w:val="008E1388"/>
    <w:rsid w:val="008E2AE5"/>
    <w:rsid w:val="008E3A72"/>
    <w:rsid w:val="008E55FA"/>
    <w:rsid w:val="008E6DB7"/>
    <w:rsid w:val="008E6E80"/>
    <w:rsid w:val="008E7AD2"/>
    <w:rsid w:val="008F000D"/>
    <w:rsid w:val="008F01EE"/>
    <w:rsid w:val="008F04C8"/>
    <w:rsid w:val="008F055C"/>
    <w:rsid w:val="008F183D"/>
    <w:rsid w:val="008F1BF3"/>
    <w:rsid w:val="008F1E7D"/>
    <w:rsid w:val="008F2306"/>
    <w:rsid w:val="008F23F2"/>
    <w:rsid w:val="008F2E30"/>
    <w:rsid w:val="008F35FC"/>
    <w:rsid w:val="008F3620"/>
    <w:rsid w:val="008F4A68"/>
    <w:rsid w:val="008F58D0"/>
    <w:rsid w:val="008F7C4A"/>
    <w:rsid w:val="008F7FBE"/>
    <w:rsid w:val="00900E63"/>
    <w:rsid w:val="009010E3"/>
    <w:rsid w:val="00901165"/>
    <w:rsid w:val="00901556"/>
    <w:rsid w:val="00901A6E"/>
    <w:rsid w:val="00903A14"/>
    <w:rsid w:val="00904B70"/>
    <w:rsid w:val="00905730"/>
    <w:rsid w:val="0090657D"/>
    <w:rsid w:val="00907070"/>
    <w:rsid w:val="00910940"/>
    <w:rsid w:val="00910F65"/>
    <w:rsid w:val="00912008"/>
    <w:rsid w:val="009124DD"/>
    <w:rsid w:val="009129AF"/>
    <w:rsid w:val="00913BD7"/>
    <w:rsid w:val="009154DA"/>
    <w:rsid w:val="009159CD"/>
    <w:rsid w:val="00915AA1"/>
    <w:rsid w:val="00916480"/>
    <w:rsid w:val="0091701F"/>
    <w:rsid w:val="009201CC"/>
    <w:rsid w:val="0092232A"/>
    <w:rsid w:val="00923499"/>
    <w:rsid w:val="00923DFA"/>
    <w:rsid w:val="0092430A"/>
    <w:rsid w:val="0092561C"/>
    <w:rsid w:val="00926CB1"/>
    <w:rsid w:val="00927C2F"/>
    <w:rsid w:val="00930383"/>
    <w:rsid w:val="00930ABC"/>
    <w:rsid w:val="00930FC4"/>
    <w:rsid w:val="00931937"/>
    <w:rsid w:val="00932530"/>
    <w:rsid w:val="009326AC"/>
    <w:rsid w:val="009327D8"/>
    <w:rsid w:val="009334C9"/>
    <w:rsid w:val="0093440B"/>
    <w:rsid w:val="0093450E"/>
    <w:rsid w:val="0093532B"/>
    <w:rsid w:val="00935486"/>
    <w:rsid w:val="00935641"/>
    <w:rsid w:val="00935A14"/>
    <w:rsid w:val="0093775D"/>
    <w:rsid w:val="00937A69"/>
    <w:rsid w:val="00940FB1"/>
    <w:rsid w:val="00941585"/>
    <w:rsid w:val="00943597"/>
    <w:rsid w:val="009435F0"/>
    <w:rsid w:val="00943ADF"/>
    <w:rsid w:val="00943F9F"/>
    <w:rsid w:val="0094482B"/>
    <w:rsid w:val="00945E90"/>
    <w:rsid w:val="00945F6E"/>
    <w:rsid w:val="00945FE9"/>
    <w:rsid w:val="00946799"/>
    <w:rsid w:val="009479AE"/>
    <w:rsid w:val="009504F1"/>
    <w:rsid w:val="00951142"/>
    <w:rsid w:val="00952B37"/>
    <w:rsid w:val="00952CF9"/>
    <w:rsid w:val="00954051"/>
    <w:rsid w:val="00954724"/>
    <w:rsid w:val="00954A57"/>
    <w:rsid w:val="00955351"/>
    <w:rsid w:val="009555E5"/>
    <w:rsid w:val="00955816"/>
    <w:rsid w:val="00961C4A"/>
    <w:rsid w:val="00962815"/>
    <w:rsid w:val="009631EF"/>
    <w:rsid w:val="009636DC"/>
    <w:rsid w:val="00964064"/>
    <w:rsid w:val="009654B6"/>
    <w:rsid w:val="00965802"/>
    <w:rsid w:val="009659BF"/>
    <w:rsid w:val="00965BF2"/>
    <w:rsid w:val="009660D9"/>
    <w:rsid w:val="009661E6"/>
    <w:rsid w:val="00967190"/>
    <w:rsid w:val="009701A7"/>
    <w:rsid w:val="0097099B"/>
    <w:rsid w:val="00970A5A"/>
    <w:rsid w:val="00970C49"/>
    <w:rsid w:val="009715FF"/>
    <w:rsid w:val="00972F97"/>
    <w:rsid w:val="009734F7"/>
    <w:rsid w:val="00973707"/>
    <w:rsid w:val="009740C0"/>
    <w:rsid w:val="00975765"/>
    <w:rsid w:val="00976DE5"/>
    <w:rsid w:val="009772A4"/>
    <w:rsid w:val="00980C1B"/>
    <w:rsid w:val="00981855"/>
    <w:rsid w:val="009818DA"/>
    <w:rsid w:val="00981DFD"/>
    <w:rsid w:val="009831CA"/>
    <w:rsid w:val="00983AA9"/>
    <w:rsid w:val="009850A8"/>
    <w:rsid w:val="009852DD"/>
    <w:rsid w:val="00985C8F"/>
    <w:rsid w:val="0098725F"/>
    <w:rsid w:val="009878CF"/>
    <w:rsid w:val="00987A17"/>
    <w:rsid w:val="00987AE4"/>
    <w:rsid w:val="00990151"/>
    <w:rsid w:val="00991C11"/>
    <w:rsid w:val="00992DD3"/>
    <w:rsid w:val="0099524A"/>
    <w:rsid w:val="009953C2"/>
    <w:rsid w:val="009961FE"/>
    <w:rsid w:val="0099628B"/>
    <w:rsid w:val="00996E9E"/>
    <w:rsid w:val="00997806"/>
    <w:rsid w:val="00997F21"/>
    <w:rsid w:val="009A0147"/>
    <w:rsid w:val="009A0E94"/>
    <w:rsid w:val="009A2519"/>
    <w:rsid w:val="009A30A9"/>
    <w:rsid w:val="009A34B6"/>
    <w:rsid w:val="009A3718"/>
    <w:rsid w:val="009A39E2"/>
    <w:rsid w:val="009A4067"/>
    <w:rsid w:val="009A654B"/>
    <w:rsid w:val="009A7B8F"/>
    <w:rsid w:val="009A7C8D"/>
    <w:rsid w:val="009A7E69"/>
    <w:rsid w:val="009B08CF"/>
    <w:rsid w:val="009B0C30"/>
    <w:rsid w:val="009B17FA"/>
    <w:rsid w:val="009B2672"/>
    <w:rsid w:val="009B27D6"/>
    <w:rsid w:val="009B3738"/>
    <w:rsid w:val="009B386E"/>
    <w:rsid w:val="009B4341"/>
    <w:rsid w:val="009B47D0"/>
    <w:rsid w:val="009B4BAD"/>
    <w:rsid w:val="009B694A"/>
    <w:rsid w:val="009B6A22"/>
    <w:rsid w:val="009B6A32"/>
    <w:rsid w:val="009B6EF8"/>
    <w:rsid w:val="009B7148"/>
    <w:rsid w:val="009B75AE"/>
    <w:rsid w:val="009B7C83"/>
    <w:rsid w:val="009C0B6D"/>
    <w:rsid w:val="009C17AB"/>
    <w:rsid w:val="009C1B30"/>
    <w:rsid w:val="009C1BB3"/>
    <w:rsid w:val="009C22B7"/>
    <w:rsid w:val="009C2447"/>
    <w:rsid w:val="009C42E0"/>
    <w:rsid w:val="009C566C"/>
    <w:rsid w:val="009C5E80"/>
    <w:rsid w:val="009C6F08"/>
    <w:rsid w:val="009C70AE"/>
    <w:rsid w:val="009C7170"/>
    <w:rsid w:val="009D1AB7"/>
    <w:rsid w:val="009D3DA7"/>
    <w:rsid w:val="009D520F"/>
    <w:rsid w:val="009D5538"/>
    <w:rsid w:val="009D66E9"/>
    <w:rsid w:val="009D6A7D"/>
    <w:rsid w:val="009D73E6"/>
    <w:rsid w:val="009E02AE"/>
    <w:rsid w:val="009E0622"/>
    <w:rsid w:val="009E079F"/>
    <w:rsid w:val="009E11F2"/>
    <w:rsid w:val="009E2B0E"/>
    <w:rsid w:val="009E30B5"/>
    <w:rsid w:val="009E3291"/>
    <w:rsid w:val="009E43D0"/>
    <w:rsid w:val="009E4823"/>
    <w:rsid w:val="009E4E39"/>
    <w:rsid w:val="009E5092"/>
    <w:rsid w:val="009E5B33"/>
    <w:rsid w:val="009E61A1"/>
    <w:rsid w:val="009E6796"/>
    <w:rsid w:val="009E6BFF"/>
    <w:rsid w:val="009E6C95"/>
    <w:rsid w:val="009E72D8"/>
    <w:rsid w:val="009E7CBA"/>
    <w:rsid w:val="009E7CE8"/>
    <w:rsid w:val="009F0636"/>
    <w:rsid w:val="009F1071"/>
    <w:rsid w:val="009F4435"/>
    <w:rsid w:val="009F4C44"/>
    <w:rsid w:val="009F7773"/>
    <w:rsid w:val="00A00DB5"/>
    <w:rsid w:val="00A01230"/>
    <w:rsid w:val="00A0134C"/>
    <w:rsid w:val="00A02783"/>
    <w:rsid w:val="00A03A55"/>
    <w:rsid w:val="00A03AE2"/>
    <w:rsid w:val="00A03FE3"/>
    <w:rsid w:val="00A05BDB"/>
    <w:rsid w:val="00A06A2D"/>
    <w:rsid w:val="00A06FCC"/>
    <w:rsid w:val="00A07526"/>
    <w:rsid w:val="00A10FF9"/>
    <w:rsid w:val="00A12611"/>
    <w:rsid w:val="00A141BA"/>
    <w:rsid w:val="00A142CA"/>
    <w:rsid w:val="00A1440D"/>
    <w:rsid w:val="00A155EE"/>
    <w:rsid w:val="00A15F8F"/>
    <w:rsid w:val="00A1624D"/>
    <w:rsid w:val="00A174B7"/>
    <w:rsid w:val="00A205CF"/>
    <w:rsid w:val="00A20810"/>
    <w:rsid w:val="00A20F8E"/>
    <w:rsid w:val="00A21021"/>
    <w:rsid w:val="00A212EA"/>
    <w:rsid w:val="00A21F9F"/>
    <w:rsid w:val="00A2349E"/>
    <w:rsid w:val="00A25448"/>
    <w:rsid w:val="00A25480"/>
    <w:rsid w:val="00A25611"/>
    <w:rsid w:val="00A25758"/>
    <w:rsid w:val="00A25A91"/>
    <w:rsid w:val="00A26310"/>
    <w:rsid w:val="00A27E13"/>
    <w:rsid w:val="00A27EEF"/>
    <w:rsid w:val="00A30E73"/>
    <w:rsid w:val="00A323D4"/>
    <w:rsid w:val="00A3292F"/>
    <w:rsid w:val="00A33095"/>
    <w:rsid w:val="00A3327E"/>
    <w:rsid w:val="00A33648"/>
    <w:rsid w:val="00A3489F"/>
    <w:rsid w:val="00A34CBC"/>
    <w:rsid w:val="00A35D78"/>
    <w:rsid w:val="00A37677"/>
    <w:rsid w:val="00A37834"/>
    <w:rsid w:val="00A400B7"/>
    <w:rsid w:val="00A401A4"/>
    <w:rsid w:val="00A40E87"/>
    <w:rsid w:val="00A41B43"/>
    <w:rsid w:val="00A42933"/>
    <w:rsid w:val="00A43D06"/>
    <w:rsid w:val="00A44492"/>
    <w:rsid w:val="00A45F04"/>
    <w:rsid w:val="00A46CA7"/>
    <w:rsid w:val="00A46E0F"/>
    <w:rsid w:val="00A519C2"/>
    <w:rsid w:val="00A52BF8"/>
    <w:rsid w:val="00A532D0"/>
    <w:rsid w:val="00A53930"/>
    <w:rsid w:val="00A53C4D"/>
    <w:rsid w:val="00A54601"/>
    <w:rsid w:val="00A567A0"/>
    <w:rsid w:val="00A6077A"/>
    <w:rsid w:val="00A613C5"/>
    <w:rsid w:val="00A61BD5"/>
    <w:rsid w:val="00A62276"/>
    <w:rsid w:val="00A62A50"/>
    <w:rsid w:val="00A635CE"/>
    <w:rsid w:val="00A63A20"/>
    <w:rsid w:val="00A643E6"/>
    <w:rsid w:val="00A64ACA"/>
    <w:rsid w:val="00A6637E"/>
    <w:rsid w:val="00A6657C"/>
    <w:rsid w:val="00A66723"/>
    <w:rsid w:val="00A67554"/>
    <w:rsid w:val="00A70A95"/>
    <w:rsid w:val="00A70F59"/>
    <w:rsid w:val="00A728EF"/>
    <w:rsid w:val="00A73CB3"/>
    <w:rsid w:val="00A742B0"/>
    <w:rsid w:val="00A74741"/>
    <w:rsid w:val="00A74C4B"/>
    <w:rsid w:val="00A7597C"/>
    <w:rsid w:val="00A7651B"/>
    <w:rsid w:val="00A76540"/>
    <w:rsid w:val="00A76F89"/>
    <w:rsid w:val="00A77DC7"/>
    <w:rsid w:val="00A8019A"/>
    <w:rsid w:val="00A80E46"/>
    <w:rsid w:val="00A81E1D"/>
    <w:rsid w:val="00A8275E"/>
    <w:rsid w:val="00A84F61"/>
    <w:rsid w:val="00A85700"/>
    <w:rsid w:val="00A86956"/>
    <w:rsid w:val="00A87AFC"/>
    <w:rsid w:val="00A91244"/>
    <w:rsid w:val="00A915D3"/>
    <w:rsid w:val="00A91D23"/>
    <w:rsid w:val="00A934A2"/>
    <w:rsid w:val="00A94497"/>
    <w:rsid w:val="00A9454E"/>
    <w:rsid w:val="00A95062"/>
    <w:rsid w:val="00A954C7"/>
    <w:rsid w:val="00A957F8"/>
    <w:rsid w:val="00A9610F"/>
    <w:rsid w:val="00A963CD"/>
    <w:rsid w:val="00A966F6"/>
    <w:rsid w:val="00A96BB6"/>
    <w:rsid w:val="00A9735C"/>
    <w:rsid w:val="00AA15AE"/>
    <w:rsid w:val="00AA1665"/>
    <w:rsid w:val="00AA190E"/>
    <w:rsid w:val="00AA2546"/>
    <w:rsid w:val="00AA2D09"/>
    <w:rsid w:val="00AA3783"/>
    <w:rsid w:val="00AA3790"/>
    <w:rsid w:val="00AA41D1"/>
    <w:rsid w:val="00AA48B4"/>
    <w:rsid w:val="00AA5B6D"/>
    <w:rsid w:val="00AA5B81"/>
    <w:rsid w:val="00AA5F8B"/>
    <w:rsid w:val="00AA781A"/>
    <w:rsid w:val="00AA7A14"/>
    <w:rsid w:val="00AB0AFF"/>
    <w:rsid w:val="00AB141F"/>
    <w:rsid w:val="00AB189A"/>
    <w:rsid w:val="00AB2BE3"/>
    <w:rsid w:val="00AB2CE1"/>
    <w:rsid w:val="00AB3B86"/>
    <w:rsid w:val="00AB48A7"/>
    <w:rsid w:val="00AB5D2D"/>
    <w:rsid w:val="00AB66DE"/>
    <w:rsid w:val="00AB7F9C"/>
    <w:rsid w:val="00AC12B8"/>
    <w:rsid w:val="00AC2287"/>
    <w:rsid w:val="00AC2410"/>
    <w:rsid w:val="00AC27CE"/>
    <w:rsid w:val="00AC2E5B"/>
    <w:rsid w:val="00AC31DE"/>
    <w:rsid w:val="00AC357D"/>
    <w:rsid w:val="00AC3EE4"/>
    <w:rsid w:val="00AC415F"/>
    <w:rsid w:val="00AC550C"/>
    <w:rsid w:val="00AC6560"/>
    <w:rsid w:val="00AC6AEF"/>
    <w:rsid w:val="00AC7517"/>
    <w:rsid w:val="00AD05EF"/>
    <w:rsid w:val="00AD0C4C"/>
    <w:rsid w:val="00AD104B"/>
    <w:rsid w:val="00AD2746"/>
    <w:rsid w:val="00AD2C12"/>
    <w:rsid w:val="00AD3832"/>
    <w:rsid w:val="00AD4A9D"/>
    <w:rsid w:val="00AD51FE"/>
    <w:rsid w:val="00AD521E"/>
    <w:rsid w:val="00AD52B8"/>
    <w:rsid w:val="00AD5D01"/>
    <w:rsid w:val="00AD5DE9"/>
    <w:rsid w:val="00AD70FE"/>
    <w:rsid w:val="00AD799C"/>
    <w:rsid w:val="00AD7A14"/>
    <w:rsid w:val="00AE032D"/>
    <w:rsid w:val="00AE0E6C"/>
    <w:rsid w:val="00AE1114"/>
    <w:rsid w:val="00AE2FC9"/>
    <w:rsid w:val="00AE495B"/>
    <w:rsid w:val="00AE585F"/>
    <w:rsid w:val="00AE6206"/>
    <w:rsid w:val="00AE62D1"/>
    <w:rsid w:val="00AE6A2D"/>
    <w:rsid w:val="00AE7148"/>
    <w:rsid w:val="00AE746F"/>
    <w:rsid w:val="00AE7783"/>
    <w:rsid w:val="00AE799F"/>
    <w:rsid w:val="00AE7F4C"/>
    <w:rsid w:val="00AF14EF"/>
    <w:rsid w:val="00AF2036"/>
    <w:rsid w:val="00AF21C5"/>
    <w:rsid w:val="00AF22B3"/>
    <w:rsid w:val="00AF2709"/>
    <w:rsid w:val="00AF5298"/>
    <w:rsid w:val="00AF6468"/>
    <w:rsid w:val="00AF7447"/>
    <w:rsid w:val="00B00C99"/>
    <w:rsid w:val="00B01358"/>
    <w:rsid w:val="00B013ED"/>
    <w:rsid w:val="00B01771"/>
    <w:rsid w:val="00B03D7C"/>
    <w:rsid w:val="00B04B8B"/>
    <w:rsid w:val="00B04C30"/>
    <w:rsid w:val="00B05796"/>
    <w:rsid w:val="00B05E9B"/>
    <w:rsid w:val="00B069D5"/>
    <w:rsid w:val="00B078D7"/>
    <w:rsid w:val="00B111D9"/>
    <w:rsid w:val="00B114F9"/>
    <w:rsid w:val="00B11945"/>
    <w:rsid w:val="00B12218"/>
    <w:rsid w:val="00B1227A"/>
    <w:rsid w:val="00B14948"/>
    <w:rsid w:val="00B14EA3"/>
    <w:rsid w:val="00B15897"/>
    <w:rsid w:val="00B158A5"/>
    <w:rsid w:val="00B15966"/>
    <w:rsid w:val="00B171A9"/>
    <w:rsid w:val="00B17316"/>
    <w:rsid w:val="00B17E43"/>
    <w:rsid w:val="00B20387"/>
    <w:rsid w:val="00B20CA7"/>
    <w:rsid w:val="00B218F2"/>
    <w:rsid w:val="00B22217"/>
    <w:rsid w:val="00B22AEB"/>
    <w:rsid w:val="00B23847"/>
    <w:rsid w:val="00B23DC2"/>
    <w:rsid w:val="00B23E1C"/>
    <w:rsid w:val="00B25C23"/>
    <w:rsid w:val="00B26033"/>
    <w:rsid w:val="00B26711"/>
    <w:rsid w:val="00B26AB1"/>
    <w:rsid w:val="00B2765F"/>
    <w:rsid w:val="00B33559"/>
    <w:rsid w:val="00B344E4"/>
    <w:rsid w:val="00B35A9F"/>
    <w:rsid w:val="00B36AB2"/>
    <w:rsid w:val="00B3720C"/>
    <w:rsid w:val="00B37A8C"/>
    <w:rsid w:val="00B37C55"/>
    <w:rsid w:val="00B4087B"/>
    <w:rsid w:val="00B40954"/>
    <w:rsid w:val="00B419F5"/>
    <w:rsid w:val="00B423E9"/>
    <w:rsid w:val="00B4252C"/>
    <w:rsid w:val="00B43AA8"/>
    <w:rsid w:val="00B44C82"/>
    <w:rsid w:val="00B4518B"/>
    <w:rsid w:val="00B4540E"/>
    <w:rsid w:val="00B45A40"/>
    <w:rsid w:val="00B45A53"/>
    <w:rsid w:val="00B467D0"/>
    <w:rsid w:val="00B46DF2"/>
    <w:rsid w:val="00B5088B"/>
    <w:rsid w:val="00B50E09"/>
    <w:rsid w:val="00B51448"/>
    <w:rsid w:val="00B515BE"/>
    <w:rsid w:val="00B5207C"/>
    <w:rsid w:val="00B526AE"/>
    <w:rsid w:val="00B53467"/>
    <w:rsid w:val="00B5365F"/>
    <w:rsid w:val="00B53D7E"/>
    <w:rsid w:val="00B5451F"/>
    <w:rsid w:val="00B54ED9"/>
    <w:rsid w:val="00B554C9"/>
    <w:rsid w:val="00B55BAC"/>
    <w:rsid w:val="00B5676C"/>
    <w:rsid w:val="00B56E8F"/>
    <w:rsid w:val="00B573B4"/>
    <w:rsid w:val="00B57F1E"/>
    <w:rsid w:val="00B60721"/>
    <w:rsid w:val="00B6165A"/>
    <w:rsid w:val="00B63963"/>
    <w:rsid w:val="00B64730"/>
    <w:rsid w:val="00B65FB5"/>
    <w:rsid w:val="00B66CE2"/>
    <w:rsid w:val="00B66F9B"/>
    <w:rsid w:val="00B67CC2"/>
    <w:rsid w:val="00B7029A"/>
    <w:rsid w:val="00B7185A"/>
    <w:rsid w:val="00B72374"/>
    <w:rsid w:val="00B73761"/>
    <w:rsid w:val="00B73938"/>
    <w:rsid w:val="00B74707"/>
    <w:rsid w:val="00B763CC"/>
    <w:rsid w:val="00B77E85"/>
    <w:rsid w:val="00B81178"/>
    <w:rsid w:val="00B827D1"/>
    <w:rsid w:val="00B855A5"/>
    <w:rsid w:val="00B85E42"/>
    <w:rsid w:val="00B869AA"/>
    <w:rsid w:val="00B874A3"/>
    <w:rsid w:val="00B87E49"/>
    <w:rsid w:val="00B90687"/>
    <w:rsid w:val="00B91473"/>
    <w:rsid w:val="00B92CC8"/>
    <w:rsid w:val="00B933DF"/>
    <w:rsid w:val="00B939D3"/>
    <w:rsid w:val="00B93F7F"/>
    <w:rsid w:val="00B9401F"/>
    <w:rsid w:val="00B94342"/>
    <w:rsid w:val="00B9604B"/>
    <w:rsid w:val="00B969AB"/>
    <w:rsid w:val="00BA175D"/>
    <w:rsid w:val="00BA18F9"/>
    <w:rsid w:val="00BA234C"/>
    <w:rsid w:val="00BA24C6"/>
    <w:rsid w:val="00BA3080"/>
    <w:rsid w:val="00BA312E"/>
    <w:rsid w:val="00BA38B2"/>
    <w:rsid w:val="00BA4105"/>
    <w:rsid w:val="00BA4E59"/>
    <w:rsid w:val="00BA6E62"/>
    <w:rsid w:val="00BA6FC9"/>
    <w:rsid w:val="00BB0D82"/>
    <w:rsid w:val="00BB384F"/>
    <w:rsid w:val="00BB3A74"/>
    <w:rsid w:val="00BB3E7A"/>
    <w:rsid w:val="00BB4B4D"/>
    <w:rsid w:val="00BB5002"/>
    <w:rsid w:val="00BB54E9"/>
    <w:rsid w:val="00BB5F09"/>
    <w:rsid w:val="00BB60B3"/>
    <w:rsid w:val="00BB68D2"/>
    <w:rsid w:val="00BB6D1E"/>
    <w:rsid w:val="00BB6EF0"/>
    <w:rsid w:val="00BB70BF"/>
    <w:rsid w:val="00BC0EB7"/>
    <w:rsid w:val="00BC1119"/>
    <w:rsid w:val="00BC11FC"/>
    <w:rsid w:val="00BC162E"/>
    <w:rsid w:val="00BC222D"/>
    <w:rsid w:val="00BC29D2"/>
    <w:rsid w:val="00BC3FBC"/>
    <w:rsid w:val="00BC4482"/>
    <w:rsid w:val="00BC5234"/>
    <w:rsid w:val="00BC6E48"/>
    <w:rsid w:val="00BC711B"/>
    <w:rsid w:val="00BC746F"/>
    <w:rsid w:val="00BC7C78"/>
    <w:rsid w:val="00BD03E7"/>
    <w:rsid w:val="00BD04C3"/>
    <w:rsid w:val="00BD0D9A"/>
    <w:rsid w:val="00BD11A7"/>
    <w:rsid w:val="00BD1DFC"/>
    <w:rsid w:val="00BD231C"/>
    <w:rsid w:val="00BD311E"/>
    <w:rsid w:val="00BD31B3"/>
    <w:rsid w:val="00BD34AE"/>
    <w:rsid w:val="00BD4F7F"/>
    <w:rsid w:val="00BD506A"/>
    <w:rsid w:val="00BD5FDA"/>
    <w:rsid w:val="00BD782E"/>
    <w:rsid w:val="00BD7C6D"/>
    <w:rsid w:val="00BE003F"/>
    <w:rsid w:val="00BE05F9"/>
    <w:rsid w:val="00BE2E34"/>
    <w:rsid w:val="00BE3D1C"/>
    <w:rsid w:val="00BE5A3F"/>
    <w:rsid w:val="00BE6135"/>
    <w:rsid w:val="00BE76A5"/>
    <w:rsid w:val="00BE7C55"/>
    <w:rsid w:val="00BF0E4A"/>
    <w:rsid w:val="00BF1979"/>
    <w:rsid w:val="00BF213F"/>
    <w:rsid w:val="00BF2BF3"/>
    <w:rsid w:val="00BF5A90"/>
    <w:rsid w:val="00C000C7"/>
    <w:rsid w:val="00C00AC7"/>
    <w:rsid w:val="00C01CBD"/>
    <w:rsid w:val="00C03C00"/>
    <w:rsid w:val="00C03C6C"/>
    <w:rsid w:val="00C0401C"/>
    <w:rsid w:val="00C04BD9"/>
    <w:rsid w:val="00C054AC"/>
    <w:rsid w:val="00C05F2C"/>
    <w:rsid w:val="00C06000"/>
    <w:rsid w:val="00C070A5"/>
    <w:rsid w:val="00C0735F"/>
    <w:rsid w:val="00C078B8"/>
    <w:rsid w:val="00C11E20"/>
    <w:rsid w:val="00C12BC5"/>
    <w:rsid w:val="00C149F7"/>
    <w:rsid w:val="00C15C27"/>
    <w:rsid w:val="00C16659"/>
    <w:rsid w:val="00C16AEC"/>
    <w:rsid w:val="00C171DE"/>
    <w:rsid w:val="00C17A07"/>
    <w:rsid w:val="00C17B80"/>
    <w:rsid w:val="00C17F69"/>
    <w:rsid w:val="00C202CD"/>
    <w:rsid w:val="00C21A5A"/>
    <w:rsid w:val="00C21E87"/>
    <w:rsid w:val="00C2232C"/>
    <w:rsid w:val="00C22A2B"/>
    <w:rsid w:val="00C23055"/>
    <w:rsid w:val="00C24463"/>
    <w:rsid w:val="00C24D6D"/>
    <w:rsid w:val="00C255C4"/>
    <w:rsid w:val="00C26CAD"/>
    <w:rsid w:val="00C309EF"/>
    <w:rsid w:val="00C30D67"/>
    <w:rsid w:val="00C3108D"/>
    <w:rsid w:val="00C31650"/>
    <w:rsid w:val="00C31E92"/>
    <w:rsid w:val="00C3239F"/>
    <w:rsid w:val="00C3249F"/>
    <w:rsid w:val="00C32B46"/>
    <w:rsid w:val="00C32E21"/>
    <w:rsid w:val="00C340D5"/>
    <w:rsid w:val="00C40520"/>
    <w:rsid w:val="00C4086D"/>
    <w:rsid w:val="00C414D2"/>
    <w:rsid w:val="00C41944"/>
    <w:rsid w:val="00C41A51"/>
    <w:rsid w:val="00C4223D"/>
    <w:rsid w:val="00C42B40"/>
    <w:rsid w:val="00C4358B"/>
    <w:rsid w:val="00C43748"/>
    <w:rsid w:val="00C43B69"/>
    <w:rsid w:val="00C45592"/>
    <w:rsid w:val="00C46AC5"/>
    <w:rsid w:val="00C50C58"/>
    <w:rsid w:val="00C51052"/>
    <w:rsid w:val="00C516F6"/>
    <w:rsid w:val="00C5256E"/>
    <w:rsid w:val="00C52998"/>
    <w:rsid w:val="00C5333B"/>
    <w:rsid w:val="00C552A5"/>
    <w:rsid w:val="00C553E9"/>
    <w:rsid w:val="00C55BEE"/>
    <w:rsid w:val="00C566B0"/>
    <w:rsid w:val="00C5742F"/>
    <w:rsid w:val="00C575ED"/>
    <w:rsid w:val="00C5793E"/>
    <w:rsid w:val="00C57B83"/>
    <w:rsid w:val="00C57C28"/>
    <w:rsid w:val="00C607DE"/>
    <w:rsid w:val="00C611BD"/>
    <w:rsid w:val="00C6221E"/>
    <w:rsid w:val="00C62D1C"/>
    <w:rsid w:val="00C6438D"/>
    <w:rsid w:val="00C64DFD"/>
    <w:rsid w:val="00C65AA6"/>
    <w:rsid w:val="00C65B30"/>
    <w:rsid w:val="00C65BE0"/>
    <w:rsid w:val="00C6667C"/>
    <w:rsid w:val="00C66CDC"/>
    <w:rsid w:val="00C671ED"/>
    <w:rsid w:val="00C707A0"/>
    <w:rsid w:val="00C70EB2"/>
    <w:rsid w:val="00C7180B"/>
    <w:rsid w:val="00C71DBF"/>
    <w:rsid w:val="00C73739"/>
    <w:rsid w:val="00C738A5"/>
    <w:rsid w:val="00C74071"/>
    <w:rsid w:val="00C747CD"/>
    <w:rsid w:val="00C74D37"/>
    <w:rsid w:val="00C77C4F"/>
    <w:rsid w:val="00C81D45"/>
    <w:rsid w:val="00C81D92"/>
    <w:rsid w:val="00C826A2"/>
    <w:rsid w:val="00C826D0"/>
    <w:rsid w:val="00C83760"/>
    <w:rsid w:val="00C84115"/>
    <w:rsid w:val="00C856C9"/>
    <w:rsid w:val="00C8693D"/>
    <w:rsid w:val="00C90857"/>
    <w:rsid w:val="00C90C41"/>
    <w:rsid w:val="00C910E1"/>
    <w:rsid w:val="00C911C7"/>
    <w:rsid w:val="00C91A71"/>
    <w:rsid w:val="00C92ECD"/>
    <w:rsid w:val="00C940F3"/>
    <w:rsid w:val="00C94A47"/>
    <w:rsid w:val="00C94A93"/>
    <w:rsid w:val="00C95800"/>
    <w:rsid w:val="00C95F37"/>
    <w:rsid w:val="00C96DFE"/>
    <w:rsid w:val="00C97B35"/>
    <w:rsid w:val="00CA0519"/>
    <w:rsid w:val="00CA0A0E"/>
    <w:rsid w:val="00CA430B"/>
    <w:rsid w:val="00CA47F9"/>
    <w:rsid w:val="00CA4803"/>
    <w:rsid w:val="00CA61E3"/>
    <w:rsid w:val="00CA682F"/>
    <w:rsid w:val="00CA7993"/>
    <w:rsid w:val="00CB0EA7"/>
    <w:rsid w:val="00CB1806"/>
    <w:rsid w:val="00CB18F5"/>
    <w:rsid w:val="00CB3170"/>
    <w:rsid w:val="00CB328E"/>
    <w:rsid w:val="00CB3822"/>
    <w:rsid w:val="00CB44B1"/>
    <w:rsid w:val="00CB4F6B"/>
    <w:rsid w:val="00CB5862"/>
    <w:rsid w:val="00CC0E96"/>
    <w:rsid w:val="00CC1DE5"/>
    <w:rsid w:val="00CC32E9"/>
    <w:rsid w:val="00CC338D"/>
    <w:rsid w:val="00CC435D"/>
    <w:rsid w:val="00CC508D"/>
    <w:rsid w:val="00CC5867"/>
    <w:rsid w:val="00CC6B48"/>
    <w:rsid w:val="00CC7C73"/>
    <w:rsid w:val="00CD171D"/>
    <w:rsid w:val="00CD1DC0"/>
    <w:rsid w:val="00CD20E8"/>
    <w:rsid w:val="00CD2808"/>
    <w:rsid w:val="00CD2A17"/>
    <w:rsid w:val="00CD3201"/>
    <w:rsid w:val="00CD352B"/>
    <w:rsid w:val="00CD65A1"/>
    <w:rsid w:val="00CE0A50"/>
    <w:rsid w:val="00CE1A27"/>
    <w:rsid w:val="00CE4587"/>
    <w:rsid w:val="00CE5DFE"/>
    <w:rsid w:val="00CE656C"/>
    <w:rsid w:val="00CF0280"/>
    <w:rsid w:val="00CF033C"/>
    <w:rsid w:val="00CF2DCE"/>
    <w:rsid w:val="00CF2F1F"/>
    <w:rsid w:val="00CF3804"/>
    <w:rsid w:val="00CF4FBE"/>
    <w:rsid w:val="00CF7781"/>
    <w:rsid w:val="00D002D3"/>
    <w:rsid w:val="00D00737"/>
    <w:rsid w:val="00D01D50"/>
    <w:rsid w:val="00D01EA7"/>
    <w:rsid w:val="00D02520"/>
    <w:rsid w:val="00D02A3B"/>
    <w:rsid w:val="00D031E2"/>
    <w:rsid w:val="00D03C4D"/>
    <w:rsid w:val="00D04134"/>
    <w:rsid w:val="00D04C40"/>
    <w:rsid w:val="00D05760"/>
    <w:rsid w:val="00D05ADE"/>
    <w:rsid w:val="00D06EBA"/>
    <w:rsid w:val="00D10A50"/>
    <w:rsid w:val="00D132C5"/>
    <w:rsid w:val="00D1464B"/>
    <w:rsid w:val="00D15055"/>
    <w:rsid w:val="00D153CA"/>
    <w:rsid w:val="00D154EA"/>
    <w:rsid w:val="00D159B8"/>
    <w:rsid w:val="00D15CD6"/>
    <w:rsid w:val="00D15FCE"/>
    <w:rsid w:val="00D20D45"/>
    <w:rsid w:val="00D21D96"/>
    <w:rsid w:val="00D22AFB"/>
    <w:rsid w:val="00D22BAF"/>
    <w:rsid w:val="00D255E6"/>
    <w:rsid w:val="00D25FC0"/>
    <w:rsid w:val="00D266AF"/>
    <w:rsid w:val="00D2710A"/>
    <w:rsid w:val="00D30B58"/>
    <w:rsid w:val="00D30DC9"/>
    <w:rsid w:val="00D314C3"/>
    <w:rsid w:val="00D31533"/>
    <w:rsid w:val="00D31D15"/>
    <w:rsid w:val="00D3278C"/>
    <w:rsid w:val="00D336D9"/>
    <w:rsid w:val="00D33B07"/>
    <w:rsid w:val="00D35100"/>
    <w:rsid w:val="00D36041"/>
    <w:rsid w:val="00D3727B"/>
    <w:rsid w:val="00D40315"/>
    <w:rsid w:val="00D40CC8"/>
    <w:rsid w:val="00D4152E"/>
    <w:rsid w:val="00D41BDD"/>
    <w:rsid w:val="00D41E42"/>
    <w:rsid w:val="00D421DD"/>
    <w:rsid w:val="00D4223C"/>
    <w:rsid w:val="00D42249"/>
    <w:rsid w:val="00D42DAE"/>
    <w:rsid w:val="00D430AA"/>
    <w:rsid w:val="00D4322B"/>
    <w:rsid w:val="00D43FBF"/>
    <w:rsid w:val="00D45344"/>
    <w:rsid w:val="00D454AE"/>
    <w:rsid w:val="00D464BC"/>
    <w:rsid w:val="00D46737"/>
    <w:rsid w:val="00D46D79"/>
    <w:rsid w:val="00D46EF5"/>
    <w:rsid w:val="00D47818"/>
    <w:rsid w:val="00D500A0"/>
    <w:rsid w:val="00D50F15"/>
    <w:rsid w:val="00D51042"/>
    <w:rsid w:val="00D534A2"/>
    <w:rsid w:val="00D536E8"/>
    <w:rsid w:val="00D542B8"/>
    <w:rsid w:val="00D5431D"/>
    <w:rsid w:val="00D54769"/>
    <w:rsid w:val="00D54F5D"/>
    <w:rsid w:val="00D556DE"/>
    <w:rsid w:val="00D60295"/>
    <w:rsid w:val="00D60312"/>
    <w:rsid w:val="00D60880"/>
    <w:rsid w:val="00D61BF6"/>
    <w:rsid w:val="00D63C72"/>
    <w:rsid w:val="00D64827"/>
    <w:rsid w:val="00D64838"/>
    <w:rsid w:val="00D64849"/>
    <w:rsid w:val="00D65B01"/>
    <w:rsid w:val="00D667E4"/>
    <w:rsid w:val="00D66D02"/>
    <w:rsid w:val="00D67211"/>
    <w:rsid w:val="00D67891"/>
    <w:rsid w:val="00D67B10"/>
    <w:rsid w:val="00D67C41"/>
    <w:rsid w:val="00D70DA0"/>
    <w:rsid w:val="00D72043"/>
    <w:rsid w:val="00D7262F"/>
    <w:rsid w:val="00D75DF2"/>
    <w:rsid w:val="00D75E7A"/>
    <w:rsid w:val="00D76C7E"/>
    <w:rsid w:val="00D771E5"/>
    <w:rsid w:val="00D777B8"/>
    <w:rsid w:val="00D779E9"/>
    <w:rsid w:val="00D80A38"/>
    <w:rsid w:val="00D82698"/>
    <w:rsid w:val="00D82D49"/>
    <w:rsid w:val="00D83047"/>
    <w:rsid w:val="00D85BC1"/>
    <w:rsid w:val="00D86E8E"/>
    <w:rsid w:val="00D87B0B"/>
    <w:rsid w:val="00D90A76"/>
    <w:rsid w:val="00D91C7B"/>
    <w:rsid w:val="00D93F98"/>
    <w:rsid w:val="00D94971"/>
    <w:rsid w:val="00D94BC5"/>
    <w:rsid w:val="00D95C8D"/>
    <w:rsid w:val="00D95F3A"/>
    <w:rsid w:val="00D96FD2"/>
    <w:rsid w:val="00DA1399"/>
    <w:rsid w:val="00DA1458"/>
    <w:rsid w:val="00DA1762"/>
    <w:rsid w:val="00DA2588"/>
    <w:rsid w:val="00DA26C1"/>
    <w:rsid w:val="00DA32CF"/>
    <w:rsid w:val="00DA3BAE"/>
    <w:rsid w:val="00DA5CF0"/>
    <w:rsid w:val="00DA78B6"/>
    <w:rsid w:val="00DA7EE3"/>
    <w:rsid w:val="00DB0648"/>
    <w:rsid w:val="00DB209E"/>
    <w:rsid w:val="00DB2713"/>
    <w:rsid w:val="00DB2B6C"/>
    <w:rsid w:val="00DB3254"/>
    <w:rsid w:val="00DB386E"/>
    <w:rsid w:val="00DB4030"/>
    <w:rsid w:val="00DB4708"/>
    <w:rsid w:val="00DB491F"/>
    <w:rsid w:val="00DB57BF"/>
    <w:rsid w:val="00DB5AE7"/>
    <w:rsid w:val="00DB68BD"/>
    <w:rsid w:val="00DB7097"/>
    <w:rsid w:val="00DB7417"/>
    <w:rsid w:val="00DB7AA6"/>
    <w:rsid w:val="00DB7B9E"/>
    <w:rsid w:val="00DB7EA9"/>
    <w:rsid w:val="00DC203D"/>
    <w:rsid w:val="00DC241D"/>
    <w:rsid w:val="00DC263B"/>
    <w:rsid w:val="00DC3967"/>
    <w:rsid w:val="00DC46BC"/>
    <w:rsid w:val="00DC5A16"/>
    <w:rsid w:val="00DC5B2C"/>
    <w:rsid w:val="00DC61CC"/>
    <w:rsid w:val="00DC6317"/>
    <w:rsid w:val="00DC6795"/>
    <w:rsid w:val="00DC6D3A"/>
    <w:rsid w:val="00DC7772"/>
    <w:rsid w:val="00DD06E9"/>
    <w:rsid w:val="00DD0A63"/>
    <w:rsid w:val="00DD0BE6"/>
    <w:rsid w:val="00DD0F02"/>
    <w:rsid w:val="00DD21F0"/>
    <w:rsid w:val="00DD28A9"/>
    <w:rsid w:val="00DD3460"/>
    <w:rsid w:val="00DD3B77"/>
    <w:rsid w:val="00DD43AC"/>
    <w:rsid w:val="00DD44C4"/>
    <w:rsid w:val="00DD4950"/>
    <w:rsid w:val="00DD5534"/>
    <w:rsid w:val="00DD712F"/>
    <w:rsid w:val="00DD7276"/>
    <w:rsid w:val="00DD79E9"/>
    <w:rsid w:val="00DE0E95"/>
    <w:rsid w:val="00DE1690"/>
    <w:rsid w:val="00DE1FE4"/>
    <w:rsid w:val="00DE2ACF"/>
    <w:rsid w:val="00DE3E7D"/>
    <w:rsid w:val="00DE4978"/>
    <w:rsid w:val="00DE65C5"/>
    <w:rsid w:val="00DF0173"/>
    <w:rsid w:val="00DF155C"/>
    <w:rsid w:val="00DF1889"/>
    <w:rsid w:val="00DF211F"/>
    <w:rsid w:val="00DF2159"/>
    <w:rsid w:val="00DF2227"/>
    <w:rsid w:val="00DF23A0"/>
    <w:rsid w:val="00DF2FD6"/>
    <w:rsid w:val="00DF3C7C"/>
    <w:rsid w:val="00DF49FB"/>
    <w:rsid w:val="00DF557D"/>
    <w:rsid w:val="00E00FF0"/>
    <w:rsid w:val="00E0114A"/>
    <w:rsid w:val="00E018C4"/>
    <w:rsid w:val="00E025CC"/>
    <w:rsid w:val="00E02ADB"/>
    <w:rsid w:val="00E02E15"/>
    <w:rsid w:val="00E04A2B"/>
    <w:rsid w:val="00E04EE9"/>
    <w:rsid w:val="00E05123"/>
    <w:rsid w:val="00E057E2"/>
    <w:rsid w:val="00E06030"/>
    <w:rsid w:val="00E06945"/>
    <w:rsid w:val="00E06E8D"/>
    <w:rsid w:val="00E079A5"/>
    <w:rsid w:val="00E07DA7"/>
    <w:rsid w:val="00E1130E"/>
    <w:rsid w:val="00E130D2"/>
    <w:rsid w:val="00E136D6"/>
    <w:rsid w:val="00E143B7"/>
    <w:rsid w:val="00E144AE"/>
    <w:rsid w:val="00E1473E"/>
    <w:rsid w:val="00E14F19"/>
    <w:rsid w:val="00E15F11"/>
    <w:rsid w:val="00E1690D"/>
    <w:rsid w:val="00E169B5"/>
    <w:rsid w:val="00E17151"/>
    <w:rsid w:val="00E17AF7"/>
    <w:rsid w:val="00E21780"/>
    <w:rsid w:val="00E22AC1"/>
    <w:rsid w:val="00E22B72"/>
    <w:rsid w:val="00E2351A"/>
    <w:rsid w:val="00E2529A"/>
    <w:rsid w:val="00E260D5"/>
    <w:rsid w:val="00E260E3"/>
    <w:rsid w:val="00E261E0"/>
    <w:rsid w:val="00E271D8"/>
    <w:rsid w:val="00E30C8F"/>
    <w:rsid w:val="00E311CB"/>
    <w:rsid w:val="00E31D80"/>
    <w:rsid w:val="00E33365"/>
    <w:rsid w:val="00E33513"/>
    <w:rsid w:val="00E336C8"/>
    <w:rsid w:val="00E34C9A"/>
    <w:rsid w:val="00E34E02"/>
    <w:rsid w:val="00E3588B"/>
    <w:rsid w:val="00E3635E"/>
    <w:rsid w:val="00E3647C"/>
    <w:rsid w:val="00E3744E"/>
    <w:rsid w:val="00E37794"/>
    <w:rsid w:val="00E37E8D"/>
    <w:rsid w:val="00E4159D"/>
    <w:rsid w:val="00E41AF4"/>
    <w:rsid w:val="00E42CA1"/>
    <w:rsid w:val="00E431DF"/>
    <w:rsid w:val="00E44CAC"/>
    <w:rsid w:val="00E44F2D"/>
    <w:rsid w:val="00E455E2"/>
    <w:rsid w:val="00E46291"/>
    <w:rsid w:val="00E4678D"/>
    <w:rsid w:val="00E47A61"/>
    <w:rsid w:val="00E5028F"/>
    <w:rsid w:val="00E509AD"/>
    <w:rsid w:val="00E51F29"/>
    <w:rsid w:val="00E533D8"/>
    <w:rsid w:val="00E5360C"/>
    <w:rsid w:val="00E5458C"/>
    <w:rsid w:val="00E548E1"/>
    <w:rsid w:val="00E55E02"/>
    <w:rsid w:val="00E60AE6"/>
    <w:rsid w:val="00E60CC5"/>
    <w:rsid w:val="00E6151F"/>
    <w:rsid w:val="00E63B4F"/>
    <w:rsid w:val="00E63B5C"/>
    <w:rsid w:val="00E63E3E"/>
    <w:rsid w:val="00E65013"/>
    <w:rsid w:val="00E651FA"/>
    <w:rsid w:val="00E700C9"/>
    <w:rsid w:val="00E70C7B"/>
    <w:rsid w:val="00E710DC"/>
    <w:rsid w:val="00E7169B"/>
    <w:rsid w:val="00E716E2"/>
    <w:rsid w:val="00E71964"/>
    <w:rsid w:val="00E72193"/>
    <w:rsid w:val="00E736C4"/>
    <w:rsid w:val="00E73D92"/>
    <w:rsid w:val="00E755C4"/>
    <w:rsid w:val="00E80DEC"/>
    <w:rsid w:val="00E828DA"/>
    <w:rsid w:val="00E82A95"/>
    <w:rsid w:val="00E82C5E"/>
    <w:rsid w:val="00E82C64"/>
    <w:rsid w:val="00E83354"/>
    <w:rsid w:val="00E84DBD"/>
    <w:rsid w:val="00E854B2"/>
    <w:rsid w:val="00E85C4F"/>
    <w:rsid w:val="00E8681D"/>
    <w:rsid w:val="00E86A07"/>
    <w:rsid w:val="00E86F05"/>
    <w:rsid w:val="00E90C31"/>
    <w:rsid w:val="00E91053"/>
    <w:rsid w:val="00E911A8"/>
    <w:rsid w:val="00E916A5"/>
    <w:rsid w:val="00E9203F"/>
    <w:rsid w:val="00E932FD"/>
    <w:rsid w:val="00E936D8"/>
    <w:rsid w:val="00E94D68"/>
    <w:rsid w:val="00E94EA4"/>
    <w:rsid w:val="00E963B6"/>
    <w:rsid w:val="00EA0075"/>
    <w:rsid w:val="00EA08E7"/>
    <w:rsid w:val="00EA15B7"/>
    <w:rsid w:val="00EA1B5D"/>
    <w:rsid w:val="00EA2931"/>
    <w:rsid w:val="00EA3D6D"/>
    <w:rsid w:val="00EA3F68"/>
    <w:rsid w:val="00EA4350"/>
    <w:rsid w:val="00EA4EE1"/>
    <w:rsid w:val="00EA537A"/>
    <w:rsid w:val="00EB0086"/>
    <w:rsid w:val="00EB0F47"/>
    <w:rsid w:val="00EB1D10"/>
    <w:rsid w:val="00EB44AA"/>
    <w:rsid w:val="00EB4655"/>
    <w:rsid w:val="00EB4CD0"/>
    <w:rsid w:val="00EB5ABF"/>
    <w:rsid w:val="00EB5CAE"/>
    <w:rsid w:val="00EB73A9"/>
    <w:rsid w:val="00EB7C17"/>
    <w:rsid w:val="00EC1072"/>
    <w:rsid w:val="00EC2656"/>
    <w:rsid w:val="00EC3227"/>
    <w:rsid w:val="00EC3BF7"/>
    <w:rsid w:val="00EC4BDD"/>
    <w:rsid w:val="00EC597C"/>
    <w:rsid w:val="00EC5D77"/>
    <w:rsid w:val="00EC7698"/>
    <w:rsid w:val="00ED002F"/>
    <w:rsid w:val="00ED07E4"/>
    <w:rsid w:val="00ED19E5"/>
    <w:rsid w:val="00ED2669"/>
    <w:rsid w:val="00ED308C"/>
    <w:rsid w:val="00ED4448"/>
    <w:rsid w:val="00ED4A32"/>
    <w:rsid w:val="00ED60C3"/>
    <w:rsid w:val="00EE0426"/>
    <w:rsid w:val="00EE04DB"/>
    <w:rsid w:val="00EE1953"/>
    <w:rsid w:val="00EE19F6"/>
    <w:rsid w:val="00EE1F0D"/>
    <w:rsid w:val="00EE2CEB"/>
    <w:rsid w:val="00EE3198"/>
    <w:rsid w:val="00EE31D0"/>
    <w:rsid w:val="00EE4A72"/>
    <w:rsid w:val="00EE4F02"/>
    <w:rsid w:val="00EE5133"/>
    <w:rsid w:val="00EE530C"/>
    <w:rsid w:val="00EE5A91"/>
    <w:rsid w:val="00EF01F2"/>
    <w:rsid w:val="00EF033B"/>
    <w:rsid w:val="00EF0EBF"/>
    <w:rsid w:val="00EF2395"/>
    <w:rsid w:val="00EF2A3D"/>
    <w:rsid w:val="00EF34B1"/>
    <w:rsid w:val="00EF4E54"/>
    <w:rsid w:val="00EF5979"/>
    <w:rsid w:val="00EF60FC"/>
    <w:rsid w:val="00EF6E79"/>
    <w:rsid w:val="00EF7166"/>
    <w:rsid w:val="00EF738B"/>
    <w:rsid w:val="00F01745"/>
    <w:rsid w:val="00F019AD"/>
    <w:rsid w:val="00F01F15"/>
    <w:rsid w:val="00F02758"/>
    <w:rsid w:val="00F02FF8"/>
    <w:rsid w:val="00F03608"/>
    <w:rsid w:val="00F03C3D"/>
    <w:rsid w:val="00F03DCF"/>
    <w:rsid w:val="00F071C7"/>
    <w:rsid w:val="00F07358"/>
    <w:rsid w:val="00F12214"/>
    <w:rsid w:val="00F12BEC"/>
    <w:rsid w:val="00F13C4A"/>
    <w:rsid w:val="00F153B7"/>
    <w:rsid w:val="00F162C6"/>
    <w:rsid w:val="00F16BD4"/>
    <w:rsid w:val="00F1798A"/>
    <w:rsid w:val="00F202B7"/>
    <w:rsid w:val="00F210C7"/>
    <w:rsid w:val="00F224D1"/>
    <w:rsid w:val="00F22AA1"/>
    <w:rsid w:val="00F2362E"/>
    <w:rsid w:val="00F23C30"/>
    <w:rsid w:val="00F23FE5"/>
    <w:rsid w:val="00F249D7"/>
    <w:rsid w:val="00F257E2"/>
    <w:rsid w:val="00F264BF"/>
    <w:rsid w:val="00F26C72"/>
    <w:rsid w:val="00F27246"/>
    <w:rsid w:val="00F27783"/>
    <w:rsid w:val="00F30877"/>
    <w:rsid w:val="00F308F9"/>
    <w:rsid w:val="00F30CBA"/>
    <w:rsid w:val="00F31727"/>
    <w:rsid w:val="00F32255"/>
    <w:rsid w:val="00F3238B"/>
    <w:rsid w:val="00F335A4"/>
    <w:rsid w:val="00F350F7"/>
    <w:rsid w:val="00F35175"/>
    <w:rsid w:val="00F351B3"/>
    <w:rsid w:val="00F3635F"/>
    <w:rsid w:val="00F36C5C"/>
    <w:rsid w:val="00F372CD"/>
    <w:rsid w:val="00F37C1D"/>
    <w:rsid w:val="00F37E53"/>
    <w:rsid w:val="00F41220"/>
    <w:rsid w:val="00F423C3"/>
    <w:rsid w:val="00F4277C"/>
    <w:rsid w:val="00F4388D"/>
    <w:rsid w:val="00F43CFB"/>
    <w:rsid w:val="00F447B3"/>
    <w:rsid w:val="00F461C9"/>
    <w:rsid w:val="00F4678C"/>
    <w:rsid w:val="00F47320"/>
    <w:rsid w:val="00F50725"/>
    <w:rsid w:val="00F51D7B"/>
    <w:rsid w:val="00F54B1C"/>
    <w:rsid w:val="00F54B3C"/>
    <w:rsid w:val="00F56586"/>
    <w:rsid w:val="00F56EA1"/>
    <w:rsid w:val="00F609E1"/>
    <w:rsid w:val="00F60CEC"/>
    <w:rsid w:val="00F6221B"/>
    <w:rsid w:val="00F6262B"/>
    <w:rsid w:val="00F654EC"/>
    <w:rsid w:val="00F65759"/>
    <w:rsid w:val="00F65A43"/>
    <w:rsid w:val="00F66E29"/>
    <w:rsid w:val="00F70936"/>
    <w:rsid w:val="00F70A6F"/>
    <w:rsid w:val="00F71372"/>
    <w:rsid w:val="00F71763"/>
    <w:rsid w:val="00F7273A"/>
    <w:rsid w:val="00F73A91"/>
    <w:rsid w:val="00F74C4E"/>
    <w:rsid w:val="00F75C93"/>
    <w:rsid w:val="00F76E40"/>
    <w:rsid w:val="00F77A9C"/>
    <w:rsid w:val="00F801BF"/>
    <w:rsid w:val="00F80CCC"/>
    <w:rsid w:val="00F8273A"/>
    <w:rsid w:val="00F8339C"/>
    <w:rsid w:val="00F843A5"/>
    <w:rsid w:val="00F8575D"/>
    <w:rsid w:val="00F85C8F"/>
    <w:rsid w:val="00F86381"/>
    <w:rsid w:val="00F90F29"/>
    <w:rsid w:val="00F911F4"/>
    <w:rsid w:val="00F91295"/>
    <w:rsid w:val="00F91745"/>
    <w:rsid w:val="00F92832"/>
    <w:rsid w:val="00F93081"/>
    <w:rsid w:val="00F934C2"/>
    <w:rsid w:val="00F9413B"/>
    <w:rsid w:val="00F946FB"/>
    <w:rsid w:val="00F94BF4"/>
    <w:rsid w:val="00F94FB6"/>
    <w:rsid w:val="00F95911"/>
    <w:rsid w:val="00F95C10"/>
    <w:rsid w:val="00F96042"/>
    <w:rsid w:val="00F9726F"/>
    <w:rsid w:val="00F973A2"/>
    <w:rsid w:val="00F97A77"/>
    <w:rsid w:val="00F97FBF"/>
    <w:rsid w:val="00FA0312"/>
    <w:rsid w:val="00FA04C4"/>
    <w:rsid w:val="00FA1281"/>
    <w:rsid w:val="00FA2419"/>
    <w:rsid w:val="00FA2C50"/>
    <w:rsid w:val="00FA2FD4"/>
    <w:rsid w:val="00FA44A9"/>
    <w:rsid w:val="00FA618F"/>
    <w:rsid w:val="00FA655C"/>
    <w:rsid w:val="00FA71B8"/>
    <w:rsid w:val="00FB0B6A"/>
    <w:rsid w:val="00FB1343"/>
    <w:rsid w:val="00FB2008"/>
    <w:rsid w:val="00FB23F7"/>
    <w:rsid w:val="00FB3500"/>
    <w:rsid w:val="00FB37C7"/>
    <w:rsid w:val="00FB3C54"/>
    <w:rsid w:val="00FB48EB"/>
    <w:rsid w:val="00FB7021"/>
    <w:rsid w:val="00FB7377"/>
    <w:rsid w:val="00FC060B"/>
    <w:rsid w:val="00FC18C0"/>
    <w:rsid w:val="00FC3D63"/>
    <w:rsid w:val="00FC4441"/>
    <w:rsid w:val="00FC46E8"/>
    <w:rsid w:val="00FC5B3E"/>
    <w:rsid w:val="00FC63E8"/>
    <w:rsid w:val="00FD050F"/>
    <w:rsid w:val="00FD0C97"/>
    <w:rsid w:val="00FD115D"/>
    <w:rsid w:val="00FD1F48"/>
    <w:rsid w:val="00FD5171"/>
    <w:rsid w:val="00FD542B"/>
    <w:rsid w:val="00FD62BC"/>
    <w:rsid w:val="00FD7E7E"/>
    <w:rsid w:val="00FE002D"/>
    <w:rsid w:val="00FE0252"/>
    <w:rsid w:val="00FE096D"/>
    <w:rsid w:val="00FE17D2"/>
    <w:rsid w:val="00FE198C"/>
    <w:rsid w:val="00FE27EF"/>
    <w:rsid w:val="00FE398D"/>
    <w:rsid w:val="00FE4507"/>
    <w:rsid w:val="00FE4696"/>
    <w:rsid w:val="00FE503A"/>
    <w:rsid w:val="00FE5EAF"/>
    <w:rsid w:val="00FE5F91"/>
    <w:rsid w:val="00FE6B8D"/>
    <w:rsid w:val="00FE6D52"/>
    <w:rsid w:val="00FE6E7C"/>
    <w:rsid w:val="00FE7043"/>
    <w:rsid w:val="00FE7D3F"/>
    <w:rsid w:val="00FF0B40"/>
    <w:rsid w:val="00FF11D6"/>
    <w:rsid w:val="00FF19FF"/>
    <w:rsid w:val="00FF31BF"/>
    <w:rsid w:val="00FF3359"/>
    <w:rsid w:val="00FF3DD9"/>
    <w:rsid w:val="00FF5326"/>
    <w:rsid w:val="00FF56C2"/>
    <w:rsid w:val="00FF6B0E"/>
    <w:rsid w:val="00FF7210"/>
    <w:rsid w:val="00FF7F1E"/>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901FD"/>
  <w15:chartTrackingRefBased/>
  <w15:docId w15:val="{B4EDCA1B-A519-45BE-9AF8-0A9FC8DE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44C82"/>
    <w:rPr>
      <w:sz w:val="20"/>
      <w:lang w:val="en-US"/>
    </w:rPr>
  </w:style>
  <w:style w:type="paragraph" w:styleId="ListParagraph">
    <w:name w:val="List Paragraph"/>
    <w:basedOn w:val="Normal"/>
    <w:link w:val="ListParagraphChar"/>
    <w:uiPriority w:val="34"/>
    <w:qFormat/>
    <w:rsid w:val="00B44C82"/>
    <w:pPr>
      <w:spacing w:after="120" w:line="240" w:lineRule="auto"/>
      <w:ind w:left="720"/>
      <w:contextualSpacing/>
    </w:pPr>
    <w:rPr>
      <w:sz w:val="20"/>
      <w:lang w:val="en-US"/>
    </w:rPr>
  </w:style>
  <w:style w:type="character" w:styleId="CommentReference">
    <w:name w:val="annotation reference"/>
    <w:basedOn w:val="DefaultParagraphFont"/>
    <w:uiPriority w:val="99"/>
    <w:semiHidden/>
    <w:unhideWhenUsed/>
    <w:rsid w:val="001D21E8"/>
    <w:rPr>
      <w:sz w:val="16"/>
      <w:szCs w:val="16"/>
    </w:rPr>
  </w:style>
  <w:style w:type="paragraph" w:styleId="CommentText">
    <w:name w:val="annotation text"/>
    <w:basedOn w:val="Normal"/>
    <w:link w:val="CommentTextChar"/>
    <w:uiPriority w:val="99"/>
    <w:semiHidden/>
    <w:unhideWhenUsed/>
    <w:rsid w:val="001D21E8"/>
    <w:pPr>
      <w:spacing w:line="240" w:lineRule="auto"/>
    </w:pPr>
    <w:rPr>
      <w:sz w:val="20"/>
      <w:szCs w:val="20"/>
    </w:rPr>
  </w:style>
  <w:style w:type="character" w:customStyle="1" w:styleId="CommentTextChar">
    <w:name w:val="Comment Text Char"/>
    <w:basedOn w:val="DefaultParagraphFont"/>
    <w:link w:val="CommentText"/>
    <w:uiPriority w:val="99"/>
    <w:semiHidden/>
    <w:rsid w:val="001D21E8"/>
    <w:rPr>
      <w:sz w:val="20"/>
      <w:szCs w:val="20"/>
    </w:rPr>
  </w:style>
  <w:style w:type="paragraph" w:styleId="CommentSubject">
    <w:name w:val="annotation subject"/>
    <w:basedOn w:val="CommentText"/>
    <w:next w:val="CommentText"/>
    <w:link w:val="CommentSubjectChar"/>
    <w:uiPriority w:val="99"/>
    <w:semiHidden/>
    <w:unhideWhenUsed/>
    <w:rsid w:val="001D21E8"/>
    <w:rPr>
      <w:b/>
      <w:bCs/>
    </w:rPr>
  </w:style>
  <w:style w:type="character" w:customStyle="1" w:styleId="CommentSubjectChar">
    <w:name w:val="Comment Subject Char"/>
    <w:basedOn w:val="CommentTextChar"/>
    <w:link w:val="CommentSubject"/>
    <w:uiPriority w:val="99"/>
    <w:semiHidden/>
    <w:rsid w:val="001D21E8"/>
    <w:rPr>
      <w:b/>
      <w:bCs/>
      <w:sz w:val="20"/>
      <w:szCs w:val="20"/>
    </w:rPr>
  </w:style>
  <w:style w:type="paragraph" w:styleId="BalloonText">
    <w:name w:val="Balloon Text"/>
    <w:basedOn w:val="Normal"/>
    <w:link w:val="BalloonTextChar"/>
    <w:uiPriority w:val="99"/>
    <w:semiHidden/>
    <w:unhideWhenUsed/>
    <w:rsid w:val="001D2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E8"/>
    <w:rPr>
      <w:rFonts w:ascii="Segoe UI" w:hAnsi="Segoe UI" w:cs="Segoe UI"/>
      <w:sz w:val="18"/>
      <w:szCs w:val="18"/>
    </w:rPr>
  </w:style>
  <w:style w:type="character" w:styleId="Strong">
    <w:name w:val="Strong"/>
    <w:basedOn w:val="DefaultParagraphFont"/>
    <w:uiPriority w:val="22"/>
    <w:qFormat/>
    <w:rsid w:val="009B0C30"/>
    <w:rPr>
      <w:b/>
      <w:bCs/>
    </w:rPr>
  </w:style>
  <w:style w:type="character" w:styleId="Hyperlink">
    <w:name w:val="Hyperlink"/>
    <w:basedOn w:val="DefaultParagraphFont"/>
    <w:uiPriority w:val="99"/>
    <w:unhideWhenUsed/>
    <w:rsid w:val="009B0C30"/>
    <w:rPr>
      <w:color w:val="0563C1" w:themeColor="hyperlink"/>
      <w:u w:val="single"/>
    </w:rPr>
  </w:style>
  <w:style w:type="paragraph" w:customStyle="1" w:styleId="BTBoilerPlate">
    <w:name w:val="BT_BoilerPlate"/>
    <w:basedOn w:val="Normal"/>
    <w:qFormat/>
    <w:rsid w:val="0050751D"/>
    <w:pPr>
      <w:spacing w:after="120" w:line="240" w:lineRule="auto"/>
    </w:pPr>
    <w:rPr>
      <w:rFonts w:ascii="Arial" w:eastAsia="Times New Roman" w:hAnsi="Arial" w:cs="Arial"/>
      <w:sz w:val="20"/>
      <w:szCs w:val="20"/>
      <w:lang w:eastAsia="en-GB"/>
    </w:rPr>
  </w:style>
  <w:style w:type="paragraph" w:customStyle="1" w:styleId="BTBoilerPlateheading">
    <w:name w:val="BT_BoilerPlate heading"/>
    <w:basedOn w:val="Normal"/>
    <w:next w:val="BTBoilerPlate"/>
    <w:qFormat/>
    <w:rsid w:val="0050751D"/>
    <w:pPr>
      <w:keepNext/>
      <w:autoSpaceDE w:val="0"/>
      <w:autoSpaceDN w:val="0"/>
      <w:spacing w:before="360" w:after="120" w:line="276" w:lineRule="auto"/>
      <w:ind w:right="45"/>
    </w:pPr>
    <w:rPr>
      <w:rFonts w:ascii="Arial" w:eastAsia="Times New Roman" w:hAnsi="Arial" w:cs="Arial"/>
      <w:b/>
      <w:sz w:val="20"/>
      <w:szCs w:val="20"/>
      <w:lang w:eastAsia="en-GB"/>
    </w:rPr>
  </w:style>
  <w:style w:type="paragraph" w:styleId="Header">
    <w:name w:val="header"/>
    <w:basedOn w:val="Normal"/>
    <w:link w:val="HeaderChar"/>
    <w:uiPriority w:val="99"/>
    <w:unhideWhenUsed/>
    <w:rsid w:val="0053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B17"/>
  </w:style>
  <w:style w:type="paragraph" w:styleId="Footer">
    <w:name w:val="footer"/>
    <w:basedOn w:val="Normal"/>
    <w:link w:val="FooterChar"/>
    <w:uiPriority w:val="99"/>
    <w:unhideWhenUsed/>
    <w:rsid w:val="0053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B17"/>
  </w:style>
  <w:style w:type="paragraph" w:customStyle="1" w:styleId="BTtitle">
    <w:name w:val="BT_title"/>
    <w:basedOn w:val="Normal"/>
    <w:autoRedefine/>
    <w:rsid w:val="00535B17"/>
    <w:pPr>
      <w:spacing w:after="0" w:line="240" w:lineRule="auto"/>
      <w:ind w:left="-709"/>
      <w:jc w:val="both"/>
    </w:pPr>
    <w:rPr>
      <w:rFonts w:ascii="Arial" w:eastAsia="Times New Roman" w:hAnsi="Arial" w:cs="Arial"/>
      <w:color w:val="0000FF"/>
      <w:sz w:val="7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478">
      <w:bodyDiv w:val="1"/>
      <w:marLeft w:val="0"/>
      <w:marRight w:val="0"/>
      <w:marTop w:val="0"/>
      <w:marBottom w:val="0"/>
      <w:divBdr>
        <w:top w:val="none" w:sz="0" w:space="0" w:color="auto"/>
        <w:left w:val="none" w:sz="0" w:space="0" w:color="auto"/>
        <w:bottom w:val="none" w:sz="0" w:space="0" w:color="auto"/>
        <w:right w:val="none" w:sz="0" w:space="0" w:color="auto"/>
      </w:divBdr>
    </w:div>
    <w:div w:id="172185196">
      <w:bodyDiv w:val="1"/>
      <w:marLeft w:val="0"/>
      <w:marRight w:val="0"/>
      <w:marTop w:val="0"/>
      <w:marBottom w:val="0"/>
      <w:divBdr>
        <w:top w:val="none" w:sz="0" w:space="0" w:color="auto"/>
        <w:left w:val="none" w:sz="0" w:space="0" w:color="auto"/>
        <w:bottom w:val="none" w:sz="0" w:space="0" w:color="auto"/>
        <w:right w:val="none" w:sz="0" w:space="0" w:color="auto"/>
      </w:divBdr>
    </w:div>
    <w:div w:id="1762412899">
      <w:bodyDiv w:val="1"/>
      <w:marLeft w:val="0"/>
      <w:marRight w:val="0"/>
      <w:marTop w:val="0"/>
      <w:marBottom w:val="0"/>
      <w:divBdr>
        <w:top w:val="none" w:sz="0" w:space="0" w:color="auto"/>
        <w:left w:val="none" w:sz="0" w:space="0" w:color="auto"/>
        <w:bottom w:val="none" w:sz="0" w:space="0" w:color="auto"/>
        <w:right w:val="none" w:sz="0" w:space="0" w:color="auto"/>
      </w:divBdr>
    </w:div>
    <w:div w:id="19378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information/active-cyber-defence-one-yea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p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plc.com/Ne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tplc.com/news/index.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43E2-BBA6-4F8A-A8BA-D447DBBA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Thomas,GC,Gemma,CRN R</dc:creator>
  <cp:keywords/>
  <dc:description/>
  <cp:lastModifiedBy>Ireland,SJ,Sam,CRN R</cp:lastModifiedBy>
  <cp:revision>3</cp:revision>
  <dcterms:created xsi:type="dcterms:W3CDTF">2018-02-07T10:21:00Z</dcterms:created>
  <dcterms:modified xsi:type="dcterms:W3CDTF">2018-02-07T10:22:00Z</dcterms:modified>
</cp:coreProperties>
</file>