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Default="00696216" w:rsidP="005C729F">
      <w:pPr>
        <w:jc w:val="right"/>
        <w:rPr>
          <w:rFonts w:ascii="Arial" w:hAnsi="Arial" w:cs="Arial"/>
          <w:color w:val="000000" w:themeColor="text1"/>
          <w:szCs w:val="22"/>
        </w:rPr>
      </w:pPr>
    </w:p>
    <w:p w:rsidR="00824261" w:rsidRDefault="006E2874" w:rsidP="00F23D89">
      <w:pPr>
        <w:spacing w:line="276" w:lineRule="auto"/>
        <w:jc w:val="right"/>
        <w:rPr>
          <w:rFonts w:ascii="Arial" w:hAnsi="Arial" w:cs="Arial"/>
          <w:color w:val="000000" w:themeColor="text1"/>
          <w:szCs w:val="22"/>
        </w:rPr>
      </w:pPr>
      <w:r>
        <w:rPr>
          <w:rFonts w:ascii="Arial" w:hAnsi="Arial" w:cs="Arial"/>
          <w:color w:val="000000" w:themeColor="text1"/>
          <w:szCs w:val="22"/>
        </w:rPr>
        <w:t>1</w:t>
      </w:r>
      <w:r w:rsidR="00B16E77">
        <w:rPr>
          <w:rFonts w:ascii="Arial" w:hAnsi="Arial" w:cs="Arial"/>
          <w:color w:val="000000" w:themeColor="text1"/>
          <w:szCs w:val="22"/>
        </w:rPr>
        <w:t>3</w:t>
      </w:r>
      <w:bookmarkStart w:id="0" w:name="_GoBack"/>
      <w:bookmarkEnd w:id="0"/>
      <w:r w:rsidR="00B219D6">
        <w:rPr>
          <w:rFonts w:ascii="Arial" w:hAnsi="Arial" w:cs="Arial"/>
          <w:color w:val="000000" w:themeColor="text1"/>
          <w:szCs w:val="22"/>
        </w:rPr>
        <w:t xml:space="preserve">. </w:t>
      </w:r>
      <w:r w:rsidR="00544EFF">
        <w:rPr>
          <w:rFonts w:ascii="Arial" w:hAnsi="Arial" w:cs="Arial"/>
          <w:color w:val="000000" w:themeColor="text1"/>
          <w:szCs w:val="22"/>
        </w:rPr>
        <w:t>maj</w:t>
      </w:r>
      <w:r w:rsidR="00A13C72">
        <w:rPr>
          <w:rFonts w:ascii="Arial" w:hAnsi="Arial" w:cs="Arial"/>
          <w:color w:val="000000" w:themeColor="text1"/>
          <w:szCs w:val="22"/>
        </w:rPr>
        <w:t xml:space="preserve"> </w:t>
      </w:r>
      <w:r w:rsidR="00B11A65">
        <w:rPr>
          <w:rFonts w:ascii="Arial" w:hAnsi="Arial" w:cs="Arial"/>
          <w:color w:val="000000" w:themeColor="text1"/>
          <w:szCs w:val="22"/>
        </w:rPr>
        <w:t>201</w:t>
      </w:r>
      <w:r w:rsidR="00EA231D">
        <w:rPr>
          <w:rFonts w:ascii="Arial" w:hAnsi="Arial" w:cs="Arial"/>
          <w:color w:val="000000" w:themeColor="text1"/>
          <w:szCs w:val="22"/>
        </w:rPr>
        <w:t>9</w:t>
      </w:r>
    </w:p>
    <w:p w:rsidR="00241725" w:rsidRPr="001F009F" w:rsidRDefault="00241725" w:rsidP="00F23D89">
      <w:pPr>
        <w:spacing w:line="276" w:lineRule="auto"/>
        <w:jc w:val="right"/>
        <w:rPr>
          <w:rFonts w:ascii="Arial" w:hAnsi="Arial" w:cs="Arial"/>
          <w:color w:val="000000" w:themeColor="text1"/>
          <w:szCs w:val="22"/>
        </w:rPr>
      </w:pPr>
    </w:p>
    <w:p w:rsidR="00241725" w:rsidRDefault="00241725" w:rsidP="00C674C1">
      <w:pPr>
        <w:rPr>
          <w:rFonts w:ascii="Arial" w:hAnsi="Arial" w:cs="Arial"/>
          <w:b/>
          <w:sz w:val="34"/>
          <w:szCs w:val="34"/>
        </w:rPr>
      </w:pPr>
      <w:r w:rsidRPr="00241725">
        <w:rPr>
          <w:rFonts w:ascii="Arial" w:hAnsi="Arial" w:cs="Arial"/>
          <w:b/>
          <w:sz w:val="34"/>
          <w:szCs w:val="34"/>
        </w:rPr>
        <w:t>10 elever fra Tradium Handelsgymnasiet Mariagerfjord får diplom fra Nordjyske Gymnasiers Talentakademi</w:t>
      </w:r>
    </w:p>
    <w:p w:rsidR="00241725" w:rsidRDefault="00241725" w:rsidP="00C674C1">
      <w:pPr>
        <w:rPr>
          <w:rFonts w:ascii="Arial" w:hAnsi="Arial" w:cs="Arial"/>
          <w:b/>
        </w:rPr>
      </w:pPr>
      <w:r w:rsidRPr="00241725">
        <w:rPr>
          <w:rFonts w:ascii="Arial" w:hAnsi="Arial" w:cs="Arial"/>
          <w:b/>
        </w:rPr>
        <w:t>Den 7. maj var der afslutningsceremoni på UCN i Aalborg for 168 elever fra de 18 nordjyske gymnasier, der har deltaget i Nordjyske Gymnasiers Talentakademi 2018/2019. 10 elever fra Tradium Handelsgymnasiet Mariagerfjord fik beviser for deres deltagelse i talentakademiet.</w:t>
      </w:r>
    </w:p>
    <w:p w:rsidR="00733A7D" w:rsidRPr="00CD5F49" w:rsidRDefault="002D741F" w:rsidP="00C674C1">
      <w:pPr>
        <w:rPr>
          <w:rFonts w:ascii="Arial" w:hAnsi="Arial" w:cs="Arial"/>
          <w:b/>
        </w:rPr>
      </w:pPr>
      <w:r>
        <w:rPr>
          <w:rFonts w:ascii="Arial" w:hAnsi="Arial" w:cs="Arial"/>
          <w:b/>
        </w:rPr>
        <w:t xml:space="preserve"> </w:t>
      </w:r>
    </w:p>
    <w:p w:rsidR="00241725" w:rsidRDefault="00241725" w:rsidP="00B61EF2">
      <w:pPr>
        <w:spacing w:line="276" w:lineRule="auto"/>
      </w:pPr>
      <w:r w:rsidRPr="00241725">
        <w:t xml:space="preserve">Jette Rygaard, som er rektor for talentakademiet, bød velkommen til årets dimittender, og understregede i sin tale til eleverne, at talent ikke nødvendigvis er et spørgsmål om at være en specielt højt begavet elev, men derimod en elev som er drevet af nysgerrighed og ved hjælp af flid får de bedst udviklede kompetencer. </w:t>
      </w:r>
    </w:p>
    <w:p w:rsidR="00241725" w:rsidRDefault="00241725" w:rsidP="00B61EF2">
      <w:pPr>
        <w:spacing w:line="276" w:lineRule="auto"/>
      </w:pPr>
    </w:p>
    <w:p w:rsidR="00241725" w:rsidRPr="00241725" w:rsidRDefault="00241725" w:rsidP="00B61EF2">
      <w:pPr>
        <w:spacing w:line="276" w:lineRule="auto"/>
        <w:rPr>
          <w:b/>
        </w:rPr>
      </w:pPr>
      <w:r w:rsidRPr="00241725">
        <w:rPr>
          <w:b/>
        </w:rPr>
        <w:t xml:space="preserve">Fake news og robotter </w:t>
      </w:r>
    </w:p>
    <w:p w:rsidR="00241725" w:rsidRDefault="00241725" w:rsidP="00B61EF2">
      <w:pPr>
        <w:spacing w:line="276" w:lineRule="auto"/>
      </w:pPr>
      <w:r w:rsidRPr="00241725">
        <w:t xml:space="preserve">Eleverne fra Tradium Handelsgymnasiet Mariagerfjord har deltaget i henholdsvis humaniora og business. Fake News, seksualitet og kønsidentitet i det senmoderne samfund er temaer eleverne har arbejdet med på humaniora-sporet. På business har eleverne arbejdet med BRICS-landenes rolle i verden og ny teknologi, herunder bl.a. robotteknologi. Studerende og undervisere på Aalborg Universitet og UCN har undervist og givet eleverne indsigt i arbejdsmetoderne og studiemiljøet på en videregående uddannelse. </w:t>
      </w:r>
    </w:p>
    <w:p w:rsidR="00241725" w:rsidRDefault="00241725" w:rsidP="00B61EF2">
      <w:pPr>
        <w:spacing w:line="276" w:lineRule="auto"/>
      </w:pPr>
    </w:p>
    <w:p w:rsidR="00241725" w:rsidRPr="00241725" w:rsidRDefault="00241725" w:rsidP="00B61EF2">
      <w:pPr>
        <w:spacing w:line="276" w:lineRule="auto"/>
        <w:rPr>
          <w:b/>
        </w:rPr>
      </w:pPr>
      <w:r w:rsidRPr="00241725">
        <w:rPr>
          <w:b/>
        </w:rPr>
        <w:t xml:space="preserve">Fællesskab og samarbejde </w:t>
      </w:r>
    </w:p>
    <w:p w:rsidR="00241725" w:rsidRDefault="00241725" w:rsidP="00B61EF2">
      <w:pPr>
        <w:spacing w:line="276" w:lineRule="auto"/>
      </w:pPr>
      <w:r w:rsidRPr="00241725">
        <w:t xml:space="preserve">Lokalt har Tradium Handelsgymnasiet Mariagerfjord arbejdet sammen med Vesthimmerlands Gymnasium, Støvring Gymnasium, Erhvervsskolerne i Aars og Mariagerfjord Gymnasium om fire lokaldage, hvor eleverne har været samlet for at arbejde sammen om de overordnede temaer. Talentakademiet er en mulighed for at møde andre unge fra andre gymnasier med samme læringslyst, og som tør og har lysten til at række hånden op og deltage i debatten. </w:t>
      </w:r>
    </w:p>
    <w:p w:rsidR="00241725" w:rsidRDefault="00241725" w:rsidP="00B61EF2">
      <w:pPr>
        <w:spacing w:line="276" w:lineRule="auto"/>
      </w:pPr>
    </w:p>
    <w:p w:rsidR="00241725" w:rsidRPr="00241725" w:rsidRDefault="00241725" w:rsidP="00B61EF2">
      <w:pPr>
        <w:spacing w:line="276" w:lineRule="auto"/>
        <w:rPr>
          <w:b/>
        </w:rPr>
      </w:pPr>
      <w:r w:rsidRPr="00241725">
        <w:rPr>
          <w:b/>
        </w:rPr>
        <w:t xml:space="preserve">Hvad er Nordjyske Gymnasiers Talentakademi? </w:t>
      </w:r>
    </w:p>
    <w:p w:rsidR="00D01F0A" w:rsidRDefault="00241725" w:rsidP="00B61EF2">
      <w:pPr>
        <w:spacing w:line="276" w:lineRule="auto"/>
      </w:pPr>
      <w:r w:rsidRPr="00241725">
        <w:t xml:space="preserve">Nordjyske Gymnasiers Talentakademi er et tilbud til talentfulde elever i hele Nordjylland. 18 gymnasier (stx, htx, hhx, VUC og studenterkurser) deltager. Talentakademiet er bygget op om, at talentfulde elever deltager i tre akademidage per semester, hvor både lokale skolebaserede aktiviteter og aktiviteter regionalt i samarbejde med UCN i Aalborg og Aalborg Universitet er på programmet. </w:t>
      </w:r>
    </w:p>
    <w:p w:rsidR="001F5E97" w:rsidRDefault="00241725" w:rsidP="00B61EF2">
      <w:pPr>
        <w:spacing w:line="276" w:lineRule="auto"/>
      </w:pPr>
      <w:r w:rsidRPr="00241725">
        <w:t>Årgang 2018/2019 er 4. årgang.</w:t>
      </w:r>
    </w:p>
    <w:p w:rsidR="00241725" w:rsidRPr="00541DC0" w:rsidRDefault="00241725" w:rsidP="00B61EF2">
      <w:pPr>
        <w:spacing w:line="276" w:lineRule="auto"/>
        <w:rPr>
          <w:rFonts w:ascii="Arial" w:hAnsi="Arial" w:cs="Arial"/>
          <w:szCs w:val="22"/>
        </w:rPr>
      </w:pPr>
    </w:p>
    <w:p w:rsidR="009951F0" w:rsidRPr="000901D8" w:rsidRDefault="009951F0" w:rsidP="00B61EF2">
      <w:pPr>
        <w:spacing w:line="276" w:lineRule="auto"/>
        <w:rPr>
          <w:rFonts w:ascii="Arial" w:hAnsi="Arial" w:cs="Arial"/>
          <w:szCs w:val="22"/>
        </w:rPr>
      </w:pPr>
      <w:r w:rsidRPr="000901D8">
        <w:rPr>
          <w:rFonts w:ascii="Arial" w:hAnsi="Arial" w:cs="Arial"/>
          <w:b/>
          <w:color w:val="000000" w:themeColor="text1"/>
          <w:szCs w:val="22"/>
        </w:rPr>
        <w:t>Kontakt</w:t>
      </w:r>
    </w:p>
    <w:p w:rsidR="00241725" w:rsidRDefault="00241725"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241725">
        <w:rPr>
          <w:rFonts w:ascii="Arial" w:hAnsi="Arial" w:cs="Arial"/>
          <w:color w:val="000000" w:themeColor="text1"/>
          <w:szCs w:val="22"/>
        </w:rPr>
        <w:t xml:space="preserve">Anette Skovlykke Nielsen </w:t>
      </w:r>
    </w:p>
    <w:p w:rsidR="006F03C4" w:rsidRDefault="00241725"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241725">
        <w:rPr>
          <w:rFonts w:ascii="Arial" w:hAnsi="Arial" w:cs="Arial"/>
          <w:color w:val="000000" w:themeColor="text1"/>
          <w:szCs w:val="22"/>
        </w:rPr>
        <w:t>Afdelingschef</w:t>
      </w:r>
      <w:r>
        <w:rPr>
          <w:rFonts w:ascii="Arial" w:hAnsi="Arial" w:cs="Arial"/>
          <w:color w:val="000000" w:themeColor="text1"/>
          <w:szCs w:val="22"/>
        </w:rPr>
        <w:t xml:space="preserve">, Tradium Mariagerfjord </w:t>
      </w:r>
    </w:p>
    <w:p w:rsidR="00241725" w:rsidRPr="00241725" w:rsidRDefault="006B7BCA"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hyperlink r:id="rId8" w:history="1">
        <w:r w:rsidR="00241725" w:rsidRPr="00241725">
          <w:rPr>
            <w:rStyle w:val="Hyperlink"/>
            <w:rFonts w:ascii="Arial" w:hAnsi="Arial" w:cs="Arial"/>
            <w:szCs w:val="22"/>
          </w:rPr>
          <w:t>ani@Tradium.dk</w:t>
        </w:r>
      </w:hyperlink>
    </w:p>
    <w:p w:rsidR="00241725" w:rsidRDefault="00241725"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241725" w:rsidRDefault="00241725"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241725" w:rsidRDefault="00241725"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241725" w:rsidRDefault="00241725"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241725" w:rsidRDefault="00241725"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D01F0A" w:rsidRDefault="00D01F0A"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541DC0" w:rsidRDefault="00541DC0"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p w:rsidR="00D50619" w:rsidRPr="00EE3130" w:rsidRDefault="00D50619"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EE3130">
        <w:rPr>
          <w:rFonts w:ascii="Arial" w:hAnsi="Arial" w:cs="Arial"/>
          <w:b/>
          <w:color w:val="000000" w:themeColor="text1"/>
          <w:szCs w:val="22"/>
        </w:rPr>
        <w:lastRenderedPageBreak/>
        <w:t>Om Tradium</w:t>
      </w:r>
    </w:p>
    <w:p w:rsidR="00AC66FD" w:rsidRDefault="00D50619"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D558F0">
        <w:rPr>
          <w:rFonts w:ascii="Arial" w:hAnsi="Arial" w:cs="Arial"/>
          <w:color w:val="000000" w:themeColor="text1"/>
          <w:szCs w:val="22"/>
        </w:rPr>
        <w:t>Erhvervsskolen Tradium er et uddannelsesmæssigt kraftcenter, som udbyder en lang række ungdoms-, voksen- og efteruddannelser inden for det merkantile og tekniske område: hhx, htx, eux, eud og AMU. Skolen beskæftiger 500 medarbejdere og underviser 3.</w:t>
      </w:r>
      <w:r w:rsidR="006775D7" w:rsidRPr="00D558F0">
        <w:rPr>
          <w:rFonts w:ascii="Arial" w:hAnsi="Arial" w:cs="Arial"/>
          <w:color w:val="000000" w:themeColor="text1"/>
          <w:szCs w:val="22"/>
        </w:rPr>
        <w:t>2</w:t>
      </w:r>
      <w:r w:rsidRPr="00D558F0">
        <w:rPr>
          <w:rFonts w:ascii="Arial" w:hAnsi="Arial" w:cs="Arial"/>
          <w:color w:val="000000" w:themeColor="text1"/>
          <w:szCs w:val="22"/>
        </w:rPr>
        <w:t xml:space="preserve">00 årselever på syv adresser i Randers, Hobro og Pederstrup. Tradium har en vision om at </w:t>
      </w:r>
      <w:r w:rsidR="0048684E">
        <w:rPr>
          <w:rFonts w:ascii="Arial" w:hAnsi="Arial" w:cs="Arial"/>
          <w:color w:val="000000" w:themeColor="text1"/>
          <w:szCs w:val="22"/>
        </w:rPr>
        <w:t xml:space="preserve">sætte læring i bevægelse og </w:t>
      </w:r>
      <w:r w:rsidRPr="00D558F0">
        <w:rPr>
          <w:rFonts w:ascii="Arial" w:hAnsi="Arial" w:cs="Arial"/>
          <w:color w:val="000000" w:themeColor="text1"/>
          <w:szCs w:val="22"/>
        </w:rPr>
        <w:t xml:space="preserve">være en internationalt orienteret og stærk partner for erhvervslivet samt en udviklende og attraktiv arbejdsplads med professionelle medarbejdere. Læs mere på </w:t>
      </w:r>
      <w:hyperlink r:id="rId9" w:history="1">
        <w:r w:rsidRPr="00D558F0">
          <w:rPr>
            <w:rStyle w:val="Hyperlink"/>
            <w:rFonts w:ascii="Arial" w:hAnsi="Arial" w:cs="Arial"/>
            <w:color w:val="000000" w:themeColor="text1"/>
            <w:szCs w:val="22"/>
          </w:rPr>
          <w:t>www.tradium.dk</w:t>
        </w:r>
      </w:hyperlink>
      <w:r w:rsidRPr="00D558F0">
        <w:rPr>
          <w:rFonts w:ascii="Arial" w:hAnsi="Arial" w:cs="Arial"/>
          <w:color w:val="000000" w:themeColor="text1"/>
          <w:szCs w:val="22"/>
        </w:rPr>
        <w:t xml:space="preserve"> og følg os på Facebook</w:t>
      </w:r>
    </w:p>
    <w:p w:rsidR="004764E3" w:rsidRPr="00D558F0" w:rsidRDefault="004764E3" w:rsidP="00AC66FD">
      <w:pPr>
        <w:tabs>
          <w:tab w:val="left" w:pos="1304"/>
          <w:tab w:val="left" w:pos="2608"/>
          <w:tab w:val="left" w:pos="3912"/>
          <w:tab w:val="left" w:pos="5216"/>
          <w:tab w:val="left" w:pos="6520"/>
          <w:tab w:val="left" w:pos="7824"/>
          <w:tab w:val="left" w:pos="9128"/>
        </w:tabs>
        <w:spacing w:line="276" w:lineRule="auto"/>
        <w:jc w:val="center"/>
        <w:rPr>
          <w:rFonts w:ascii="Arial" w:hAnsi="Arial" w:cs="Arial"/>
          <w:color w:val="000000" w:themeColor="text1"/>
          <w:szCs w:val="22"/>
        </w:rPr>
      </w:pPr>
    </w:p>
    <w:sectPr w:rsidR="004764E3" w:rsidRPr="00D558F0" w:rsidSect="00241725">
      <w:headerReference w:type="default" r:id="rId10"/>
      <w:footerReference w:type="even" r:id="rId11"/>
      <w:footerReference w:type="default" r:id="rId12"/>
      <w:headerReference w:type="first" r:id="rId13"/>
      <w:pgSz w:w="11906" w:h="16838"/>
      <w:pgMar w:top="2132" w:right="1134" w:bottom="8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BCA" w:rsidRDefault="006B7BCA">
      <w:r>
        <w:separator/>
      </w:r>
    </w:p>
  </w:endnote>
  <w:endnote w:type="continuationSeparator" w:id="0">
    <w:p w:rsidR="006B7BCA" w:rsidRDefault="006B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6ABF" w:rsidRDefault="009D6ABF" w:rsidP="004C48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BCA" w:rsidRDefault="006B7BCA">
      <w:r>
        <w:separator/>
      </w:r>
    </w:p>
  </w:footnote>
  <w:footnote w:type="continuationSeparator" w:id="0">
    <w:p w:rsidR="006B7BCA" w:rsidRDefault="006B7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Header"/>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Header"/>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Header"/>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List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9" w15:restartNumberingAfterBreak="0">
    <w:nsid w:val="64C10188"/>
    <w:multiLevelType w:val="hybridMultilevel"/>
    <w:tmpl w:val="DC0673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2"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4"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4"/>
  </w:num>
  <w:num w:numId="5">
    <w:abstractNumId w:val="32"/>
  </w:num>
  <w:num w:numId="6">
    <w:abstractNumId w:val="1"/>
  </w:num>
  <w:num w:numId="7">
    <w:abstractNumId w:val="23"/>
  </w:num>
  <w:num w:numId="8">
    <w:abstractNumId w:val="22"/>
  </w:num>
  <w:num w:numId="9">
    <w:abstractNumId w:val="7"/>
  </w:num>
  <w:num w:numId="10">
    <w:abstractNumId w:val="3"/>
  </w:num>
  <w:num w:numId="11">
    <w:abstractNumId w:val="16"/>
  </w:num>
  <w:num w:numId="12">
    <w:abstractNumId w:val="26"/>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7"/>
  </w:num>
  <w:num w:numId="21">
    <w:abstractNumId w:val="4"/>
  </w:num>
  <w:num w:numId="22">
    <w:abstractNumId w:val="2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0"/>
  </w:num>
  <w:num w:numId="26">
    <w:abstractNumId w:val="30"/>
  </w:num>
  <w:num w:numId="27">
    <w:abstractNumId w:val="5"/>
  </w:num>
  <w:num w:numId="28">
    <w:abstractNumId w:val="21"/>
  </w:num>
  <w:num w:numId="29">
    <w:abstractNumId w:val="20"/>
  </w:num>
  <w:num w:numId="30">
    <w:abstractNumId w:val="33"/>
  </w:num>
  <w:num w:numId="31">
    <w:abstractNumId w:val="38"/>
  </w:num>
  <w:num w:numId="32">
    <w:abstractNumId w:val="12"/>
  </w:num>
  <w:num w:numId="33">
    <w:abstractNumId w:val="35"/>
  </w:num>
  <w:num w:numId="34">
    <w:abstractNumId w:val="2"/>
  </w:num>
  <w:num w:numId="35">
    <w:abstractNumId w:val="37"/>
  </w:num>
  <w:num w:numId="36">
    <w:abstractNumId w:val="15"/>
  </w:num>
  <w:num w:numId="37">
    <w:abstractNumId w:val="25"/>
  </w:num>
  <w:num w:numId="38">
    <w:abstractNumId w:val="18"/>
  </w:num>
  <w:num w:numId="39">
    <w:abstractNumId w:val="3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15BD"/>
    <w:rsid w:val="00002BCD"/>
    <w:rsid w:val="00005469"/>
    <w:rsid w:val="0000559D"/>
    <w:rsid w:val="00006895"/>
    <w:rsid w:val="000068B0"/>
    <w:rsid w:val="00007338"/>
    <w:rsid w:val="00007750"/>
    <w:rsid w:val="000107F4"/>
    <w:rsid w:val="00011136"/>
    <w:rsid w:val="00011774"/>
    <w:rsid w:val="00012C1C"/>
    <w:rsid w:val="00014128"/>
    <w:rsid w:val="000203F4"/>
    <w:rsid w:val="00021A39"/>
    <w:rsid w:val="00024240"/>
    <w:rsid w:val="0002484E"/>
    <w:rsid w:val="000249F1"/>
    <w:rsid w:val="00025502"/>
    <w:rsid w:val="00027173"/>
    <w:rsid w:val="00033DFA"/>
    <w:rsid w:val="00034150"/>
    <w:rsid w:val="000346D9"/>
    <w:rsid w:val="00034BFA"/>
    <w:rsid w:val="00035953"/>
    <w:rsid w:val="00037DFB"/>
    <w:rsid w:val="000415CB"/>
    <w:rsid w:val="00042BBB"/>
    <w:rsid w:val="00044486"/>
    <w:rsid w:val="000468E7"/>
    <w:rsid w:val="0005079B"/>
    <w:rsid w:val="00050981"/>
    <w:rsid w:val="00052426"/>
    <w:rsid w:val="000526B8"/>
    <w:rsid w:val="000534E3"/>
    <w:rsid w:val="000541D1"/>
    <w:rsid w:val="000562EE"/>
    <w:rsid w:val="0006017F"/>
    <w:rsid w:val="00060F79"/>
    <w:rsid w:val="0006198A"/>
    <w:rsid w:val="00066591"/>
    <w:rsid w:val="000669E3"/>
    <w:rsid w:val="00066AE8"/>
    <w:rsid w:val="000673FC"/>
    <w:rsid w:val="00070733"/>
    <w:rsid w:val="00071492"/>
    <w:rsid w:val="00072BEB"/>
    <w:rsid w:val="0007538E"/>
    <w:rsid w:val="000776F6"/>
    <w:rsid w:val="00077BA6"/>
    <w:rsid w:val="00077E19"/>
    <w:rsid w:val="00080DAA"/>
    <w:rsid w:val="00081B2C"/>
    <w:rsid w:val="000850A1"/>
    <w:rsid w:val="00085580"/>
    <w:rsid w:val="0008762D"/>
    <w:rsid w:val="000901D8"/>
    <w:rsid w:val="00091990"/>
    <w:rsid w:val="000937B5"/>
    <w:rsid w:val="00094835"/>
    <w:rsid w:val="00094ECD"/>
    <w:rsid w:val="000953C0"/>
    <w:rsid w:val="000A26D9"/>
    <w:rsid w:val="000A2A3E"/>
    <w:rsid w:val="000A3028"/>
    <w:rsid w:val="000A3B75"/>
    <w:rsid w:val="000A7A64"/>
    <w:rsid w:val="000B374A"/>
    <w:rsid w:val="000B4026"/>
    <w:rsid w:val="000B63D3"/>
    <w:rsid w:val="000B735E"/>
    <w:rsid w:val="000B7B66"/>
    <w:rsid w:val="000C1167"/>
    <w:rsid w:val="000C12BB"/>
    <w:rsid w:val="000C6322"/>
    <w:rsid w:val="000C6F72"/>
    <w:rsid w:val="000C7FA7"/>
    <w:rsid w:val="000D305C"/>
    <w:rsid w:val="000D57D2"/>
    <w:rsid w:val="000D58D4"/>
    <w:rsid w:val="000D70A6"/>
    <w:rsid w:val="000D71AD"/>
    <w:rsid w:val="000E0513"/>
    <w:rsid w:val="000E39BB"/>
    <w:rsid w:val="000E7429"/>
    <w:rsid w:val="000F2706"/>
    <w:rsid w:val="000F5966"/>
    <w:rsid w:val="00100D6B"/>
    <w:rsid w:val="001012BD"/>
    <w:rsid w:val="001013FE"/>
    <w:rsid w:val="00103641"/>
    <w:rsid w:val="00103E35"/>
    <w:rsid w:val="00104410"/>
    <w:rsid w:val="00104926"/>
    <w:rsid w:val="00105CA3"/>
    <w:rsid w:val="00107570"/>
    <w:rsid w:val="00107AB8"/>
    <w:rsid w:val="001118A4"/>
    <w:rsid w:val="00112E4B"/>
    <w:rsid w:val="001134B8"/>
    <w:rsid w:val="00114994"/>
    <w:rsid w:val="001151A2"/>
    <w:rsid w:val="001169AF"/>
    <w:rsid w:val="001208AC"/>
    <w:rsid w:val="00121975"/>
    <w:rsid w:val="0012301A"/>
    <w:rsid w:val="001237A4"/>
    <w:rsid w:val="00123EE7"/>
    <w:rsid w:val="001268C9"/>
    <w:rsid w:val="00127BB1"/>
    <w:rsid w:val="00131D3A"/>
    <w:rsid w:val="00131F3F"/>
    <w:rsid w:val="00132192"/>
    <w:rsid w:val="0013305F"/>
    <w:rsid w:val="00134C1C"/>
    <w:rsid w:val="00136D54"/>
    <w:rsid w:val="00136E21"/>
    <w:rsid w:val="00136F2C"/>
    <w:rsid w:val="0014003F"/>
    <w:rsid w:val="00141E55"/>
    <w:rsid w:val="00142C19"/>
    <w:rsid w:val="0014325A"/>
    <w:rsid w:val="001444E3"/>
    <w:rsid w:val="0014668E"/>
    <w:rsid w:val="001479CC"/>
    <w:rsid w:val="001515A5"/>
    <w:rsid w:val="00151672"/>
    <w:rsid w:val="00151B49"/>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48F"/>
    <w:rsid w:val="001865AB"/>
    <w:rsid w:val="00187ECA"/>
    <w:rsid w:val="00190850"/>
    <w:rsid w:val="001923D1"/>
    <w:rsid w:val="00192726"/>
    <w:rsid w:val="00193B06"/>
    <w:rsid w:val="001A223F"/>
    <w:rsid w:val="001A2344"/>
    <w:rsid w:val="001A4F22"/>
    <w:rsid w:val="001A52AD"/>
    <w:rsid w:val="001A5E15"/>
    <w:rsid w:val="001A679E"/>
    <w:rsid w:val="001B2F6A"/>
    <w:rsid w:val="001B487B"/>
    <w:rsid w:val="001B4EDE"/>
    <w:rsid w:val="001B6385"/>
    <w:rsid w:val="001C1A62"/>
    <w:rsid w:val="001C337E"/>
    <w:rsid w:val="001C5B34"/>
    <w:rsid w:val="001C6898"/>
    <w:rsid w:val="001C7AEB"/>
    <w:rsid w:val="001D14EF"/>
    <w:rsid w:val="001D2BC8"/>
    <w:rsid w:val="001D315F"/>
    <w:rsid w:val="001D7514"/>
    <w:rsid w:val="001D7A9D"/>
    <w:rsid w:val="001D7DCF"/>
    <w:rsid w:val="001E1583"/>
    <w:rsid w:val="001E3B2B"/>
    <w:rsid w:val="001E4AD2"/>
    <w:rsid w:val="001E575A"/>
    <w:rsid w:val="001E6FB1"/>
    <w:rsid w:val="001F009F"/>
    <w:rsid w:val="001F3BFE"/>
    <w:rsid w:val="001F5831"/>
    <w:rsid w:val="001F5E97"/>
    <w:rsid w:val="001F7755"/>
    <w:rsid w:val="00201013"/>
    <w:rsid w:val="00201296"/>
    <w:rsid w:val="00201359"/>
    <w:rsid w:val="0020235F"/>
    <w:rsid w:val="00203DE5"/>
    <w:rsid w:val="00206FFA"/>
    <w:rsid w:val="002115B0"/>
    <w:rsid w:val="002135B3"/>
    <w:rsid w:val="002139D5"/>
    <w:rsid w:val="00213FD7"/>
    <w:rsid w:val="00215EB0"/>
    <w:rsid w:val="002171F7"/>
    <w:rsid w:val="00220075"/>
    <w:rsid w:val="00224814"/>
    <w:rsid w:val="00226B76"/>
    <w:rsid w:val="00230430"/>
    <w:rsid w:val="00230729"/>
    <w:rsid w:val="00231388"/>
    <w:rsid w:val="00231B9F"/>
    <w:rsid w:val="0023346D"/>
    <w:rsid w:val="00235AE1"/>
    <w:rsid w:val="002413F4"/>
    <w:rsid w:val="00241725"/>
    <w:rsid w:val="00245416"/>
    <w:rsid w:val="00250344"/>
    <w:rsid w:val="002516E3"/>
    <w:rsid w:val="002524CF"/>
    <w:rsid w:val="0025332D"/>
    <w:rsid w:val="00254B77"/>
    <w:rsid w:val="00255F7F"/>
    <w:rsid w:val="002569CF"/>
    <w:rsid w:val="00256FEF"/>
    <w:rsid w:val="002602A8"/>
    <w:rsid w:val="002604AA"/>
    <w:rsid w:val="0026070A"/>
    <w:rsid w:val="00260CFC"/>
    <w:rsid w:val="0026301E"/>
    <w:rsid w:val="0026392D"/>
    <w:rsid w:val="00264740"/>
    <w:rsid w:val="00264857"/>
    <w:rsid w:val="0026641E"/>
    <w:rsid w:val="002672C3"/>
    <w:rsid w:val="00272486"/>
    <w:rsid w:val="002724F2"/>
    <w:rsid w:val="00273E9B"/>
    <w:rsid w:val="00274A0A"/>
    <w:rsid w:val="0027615F"/>
    <w:rsid w:val="002771C9"/>
    <w:rsid w:val="00280120"/>
    <w:rsid w:val="002808E5"/>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53AD"/>
    <w:rsid w:val="002A72F5"/>
    <w:rsid w:val="002B0D41"/>
    <w:rsid w:val="002B5BAC"/>
    <w:rsid w:val="002B5EFC"/>
    <w:rsid w:val="002C19F9"/>
    <w:rsid w:val="002C258E"/>
    <w:rsid w:val="002C3A33"/>
    <w:rsid w:val="002C4314"/>
    <w:rsid w:val="002D04F3"/>
    <w:rsid w:val="002D0AEC"/>
    <w:rsid w:val="002D12E4"/>
    <w:rsid w:val="002D1A5B"/>
    <w:rsid w:val="002D20CD"/>
    <w:rsid w:val="002D2C2D"/>
    <w:rsid w:val="002D5114"/>
    <w:rsid w:val="002D5AC2"/>
    <w:rsid w:val="002D6CEC"/>
    <w:rsid w:val="002D7392"/>
    <w:rsid w:val="002D741F"/>
    <w:rsid w:val="002D7437"/>
    <w:rsid w:val="002E13BE"/>
    <w:rsid w:val="002E19BE"/>
    <w:rsid w:val="002E2001"/>
    <w:rsid w:val="002E2616"/>
    <w:rsid w:val="002E3963"/>
    <w:rsid w:val="002E4D40"/>
    <w:rsid w:val="002E57B3"/>
    <w:rsid w:val="002E77F7"/>
    <w:rsid w:val="002E7DB1"/>
    <w:rsid w:val="002E7F88"/>
    <w:rsid w:val="002F0CD5"/>
    <w:rsid w:val="002F3383"/>
    <w:rsid w:val="002F354B"/>
    <w:rsid w:val="002F3AE2"/>
    <w:rsid w:val="002F5370"/>
    <w:rsid w:val="003048D6"/>
    <w:rsid w:val="003073FF"/>
    <w:rsid w:val="003075BD"/>
    <w:rsid w:val="00307913"/>
    <w:rsid w:val="00307DCD"/>
    <w:rsid w:val="00310DAF"/>
    <w:rsid w:val="00312279"/>
    <w:rsid w:val="0031240B"/>
    <w:rsid w:val="00313250"/>
    <w:rsid w:val="00320574"/>
    <w:rsid w:val="00327536"/>
    <w:rsid w:val="00330B27"/>
    <w:rsid w:val="003313B1"/>
    <w:rsid w:val="00331CE0"/>
    <w:rsid w:val="00332112"/>
    <w:rsid w:val="0033314F"/>
    <w:rsid w:val="00334D7E"/>
    <w:rsid w:val="00340E9C"/>
    <w:rsid w:val="0034205F"/>
    <w:rsid w:val="0034207B"/>
    <w:rsid w:val="00344F81"/>
    <w:rsid w:val="00350EC9"/>
    <w:rsid w:val="00353F59"/>
    <w:rsid w:val="00354988"/>
    <w:rsid w:val="003569CC"/>
    <w:rsid w:val="00360571"/>
    <w:rsid w:val="00364113"/>
    <w:rsid w:val="00365D96"/>
    <w:rsid w:val="003661C9"/>
    <w:rsid w:val="00366900"/>
    <w:rsid w:val="00370071"/>
    <w:rsid w:val="00372CE5"/>
    <w:rsid w:val="00373C22"/>
    <w:rsid w:val="00373C4E"/>
    <w:rsid w:val="0037595A"/>
    <w:rsid w:val="00376056"/>
    <w:rsid w:val="0037649C"/>
    <w:rsid w:val="00376C65"/>
    <w:rsid w:val="00390FD6"/>
    <w:rsid w:val="00391E90"/>
    <w:rsid w:val="0039294B"/>
    <w:rsid w:val="003936EF"/>
    <w:rsid w:val="00393ACB"/>
    <w:rsid w:val="003953E8"/>
    <w:rsid w:val="00395BBD"/>
    <w:rsid w:val="0039692F"/>
    <w:rsid w:val="00396CA5"/>
    <w:rsid w:val="003A10F1"/>
    <w:rsid w:val="003A3062"/>
    <w:rsid w:val="003A6F83"/>
    <w:rsid w:val="003A70EB"/>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D2"/>
    <w:rsid w:val="003D5302"/>
    <w:rsid w:val="003E2EBA"/>
    <w:rsid w:val="003E3DA6"/>
    <w:rsid w:val="003E5C0A"/>
    <w:rsid w:val="003E75A4"/>
    <w:rsid w:val="003E77E9"/>
    <w:rsid w:val="003E7AC3"/>
    <w:rsid w:val="003F2F25"/>
    <w:rsid w:val="003F56FB"/>
    <w:rsid w:val="003F7B6D"/>
    <w:rsid w:val="00401255"/>
    <w:rsid w:val="004041B5"/>
    <w:rsid w:val="00404967"/>
    <w:rsid w:val="0040512C"/>
    <w:rsid w:val="004066BD"/>
    <w:rsid w:val="00406B78"/>
    <w:rsid w:val="00410637"/>
    <w:rsid w:val="0041122C"/>
    <w:rsid w:val="004125F3"/>
    <w:rsid w:val="004131C6"/>
    <w:rsid w:val="00417DA0"/>
    <w:rsid w:val="0042087C"/>
    <w:rsid w:val="00420CF7"/>
    <w:rsid w:val="004213C3"/>
    <w:rsid w:val="004227EE"/>
    <w:rsid w:val="004235A8"/>
    <w:rsid w:val="00425B2F"/>
    <w:rsid w:val="00425CD7"/>
    <w:rsid w:val="00427267"/>
    <w:rsid w:val="004276A6"/>
    <w:rsid w:val="004276DF"/>
    <w:rsid w:val="00431DD2"/>
    <w:rsid w:val="0043642E"/>
    <w:rsid w:val="00437553"/>
    <w:rsid w:val="00442CFC"/>
    <w:rsid w:val="0044690D"/>
    <w:rsid w:val="00447EA0"/>
    <w:rsid w:val="00452D42"/>
    <w:rsid w:val="00453616"/>
    <w:rsid w:val="004553CB"/>
    <w:rsid w:val="00457606"/>
    <w:rsid w:val="004578FD"/>
    <w:rsid w:val="00460482"/>
    <w:rsid w:val="0046101A"/>
    <w:rsid w:val="00462CDC"/>
    <w:rsid w:val="00464662"/>
    <w:rsid w:val="00464A63"/>
    <w:rsid w:val="0046606D"/>
    <w:rsid w:val="00473194"/>
    <w:rsid w:val="004748A3"/>
    <w:rsid w:val="00476298"/>
    <w:rsid w:val="004764E3"/>
    <w:rsid w:val="0047652D"/>
    <w:rsid w:val="00477032"/>
    <w:rsid w:val="00480067"/>
    <w:rsid w:val="00480D4A"/>
    <w:rsid w:val="0048145F"/>
    <w:rsid w:val="0048460B"/>
    <w:rsid w:val="004853B5"/>
    <w:rsid w:val="00485F06"/>
    <w:rsid w:val="0048684E"/>
    <w:rsid w:val="0048763C"/>
    <w:rsid w:val="00490C47"/>
    <w:rsid w:val="00491FBF"/>
    <w:rsid w:val="0049309C"/>
    <w:rsid w:val="004936BA"/>
    <w:rsid w:val="00496229"/>
    <w:rsid w:val="004A172B"/>
    <w:rsid w:val="004A325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92D"/>
    <w:rsid w:val="004C0559"/>
    <w:rsid w:val="004C15EC"/>
    <w:rsid w:val="004C1901"/>
    <w:rsid w:val="004C2E9A"/>
    <w:rsid w:val="004C42E6"/>
    <w:rsid w:val="004C4507"/>
    <w:rsid w:val="004C4824"/>
    <w:rsid w:val="004C544C"/>
    <w:rsid w:val="004C592E"/>
    <w:rsid w:val="004C7332"/>
    <w:rsid w:val="004C764A"/>
    <w:rsid w:val="004D39FB"/>
    <w:rsid w:val="004D3B2D"/>
    <w:rsid w:val="004D42BC"/>
    <w:rsid w:val="004D4394"/>
    <w:rsid w:val="004D56A2"/>
    <w:rsid w:val="004D7410"/>
    <w:rsid w:val="004D7693"/>
    <w:rsid w:val="004E0855"/>
    <w:rsid w:val="004E0EA8"/>
    <w:rsid w:val="004E22BE"/>
    <w:rsid w:val="004E2ADE"/>
    <w:rsid w:val="004E3772"/>
    <w:rsid w:val="004E5482"/>
    <w:rsid w:val="004E55E0"/>
    <w:rsid w:val="004F0A27"/>
    <w:rsid w:val="004F0C7D"/>
    <w:rsid w:val="004F1149"/>
    <w:rsid w:val="004F21F9"/>
    <w:rsid w:val="004F5686"/>
    <w:rsid w:val="004F63F2"/>
    <w:rsid w:val="004F6BCA"/>
    <w:rsid w:val="00504ACE"/>
    <w:rsid w:val="0050666F"/>
    <w:rsid w:val="00507F8D"/>
    <w:rsid w:val="005110CE"/>
    <w:rsid w:val="005119A0"/>
    <w:rsid w:val="00512107"/>
    <w:rsid w:val="00514ACB"/>
    <w:rsid w:val="0051640C"/>
    <w:rsid w:val="00516698"/>
    <w:rsid w:val="00517459"/>
    <w:rsid w:val="00517941"/>
    <w:rsid w:val="00520A3E"/>
    <w:rsid w:val="005243EA"/>
    <w:rsid w:val="005258EB"/>
    <w:rsid w:val="00527328"/>
    <w:rsid w:val="005273FB"/>
    <w:rsid w:val="00536522"/>
    <w:rsid w:val="00537650"/>
    <w:rsid w:val="00537E49"/>
    <w:rsid w:val="00541254"/>
    <w:rsid w:val="00541DC0"/>
    <w:rsid w:val="00542EFD"/>
    <w:rsid w:val="005430D0"/>
    <w:rsid w:val="00544D27"/>
    <w:rsid w:val="00544EFF"/>
    <w:rsid w:val="00550C22"/>
    <w:rsid w:val="0055294C"/>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5E0"/>
    <w:rsid w:val="00595AFB"/>
    <w:rsid w:val="00597664"/>
    <w:rsid w:val="005A11D9"/>
    <w:rsid w:val="005A1751"/>
    <w:rsid w:val="005A1F96"/>
    <w:rsid w:val="005A24D1"/>
    <w:rsid w:val="005A3048"/>
    <w:rsid w:val="005A456D"/>
    <w:rsid w:val="005A4B0F"/>
    <w:rsid w:val="005A57FD"/>
    <w:rsid w:val="005B0650"/>
    <w:rsid w:val="005B0BB2"/>
    <w:rsid w:val="005B2E91"/>
    <w:rsid w:val="005B5DF2"/>
    <w:rsid w:val="005B606C"/>
    <w:rsid w:val="005B6558"/>
    <w:rsid w:val="005B67DB"/>
    <w:rsid w:val="005C4071"/>
    <w:rsid w:val="005C55E7"/>
    <w:rsid w:val="005C6A74"/>
    <w:rsid w:val="005C6AEA"/>
    <w:rsid w:val="005C729F"/>
    <w:rsid w:val="005D20CF"/>
    <w:rsid w:val="005D5BD0"/>
    <w:rsid w:val="005E02D6"/>
    <w:rsid w:val="005E11B0"/>
    <w:rsid w:val="005E223E"/>
    <w:rsid w:val="005E374E"/>
    <w:rsid w:val="005E6C9D"/>
    <w:rsid w:val="005E73AB"/>
    <w:rsid w:val="005F03A7"/>
    <w:rsid w:val="005F1C09"/>
    <w:rsid w:val="005F1F09"/>
    <w:rsid w:val="005F3DF7"/>
    <w:rsid w:val="005F5FE0"/>
    <w:rsid w:val="005F6444"/>
    <w:rsid w:val="005F767B"/>
    <w:rsid w:val="006002CF"/>
    <w:rsid w:val="00601196"/>
    <w:rsid w:val="006011F6"/>
    <w:rsid w:val="00602070"/>
    <w:rsid w:val="006020B4"/>
    <w:rsid w:val="0060587C"/>
    <w:rsid w:val="00606684"/>
    <w:rsid w:val="0060750D"/>
    <w:rsid w:val="00607D48"/>
    <w:rsid w:val="0061223B"/>
    <w:rsid w:val="006124E5"/>
    <w:rsid w:val="00612AEF"/>
    <w:rsid w:val="00616221"/>
    <w:rsid w:val="00617445"/>
    <w:rsid w:val="00617E03"/>
    <w:rsid w:val="006234BF"/>
    <w:rsid w:val="006251A8"/>
    <w:rsid w:val="00625D20"/>
    <w:rsid w:val="00626165"/>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C00"/>
    <w:rsid w:val="006707F1"/>
    <w:rsid w:val="006719CA"/>
    <w:rsid w:val="00672958"/>
    <w:rsid w:val="006737F2"/>
    <w:rsid w:val="0067447C"/>
    <w:rsid w:val="00676957"/>
    <w:rsid w:val="006775D7"/>
    <w:rsid w:val="00677C47"/>
    <w:rsid w:val="00677D3E"/>
    <w:rsid w:val="006866EC"/>
    <w:rsid w:val="00691486"/>
    <w:rsid w:val="0069182C"/>
    <w:rsid w:val="006927BC"/>
    <w:rsid w:val="00695217"/>
    <w:rsid w:val="00696216"/>
    <w:rsid w:val="006965E6"/>
    <w:rsid w:val="00696940"/>
    <w:rsid w:val="006A040E"/>
    <w:rsid w:val="006A15B7"/>
    <w:rsid w:val="006A1DFF"/>
    <w:rsid w:val="006A2787"/>
    <w:rsid w:val="006A2CBF"/>
    <w:rsid w:val="006A301C"/>
    <w:rsid w:val="006B1174"/>
    <w:rsid w:val="006B1851"/>
    <w:rsid w:val="006B1CAD"/>
    <w:rsid w:val="006B2FEA"/>
    <w:rsid w:val="006B37BC"/>
    <w:rsid w:val="006B416E"/>
    <w:rsid w:val="006B7BCA"/>
    <w:rsid w:val="006C12CC"/>
    <w:rsid w:val="006C299F"/>
    <w:rsid w:val="006C4DE2"/>
    <w:rsid w:val="006C55A4"/>
    <w:rsid w:val="006C673A"/>
    <w:rsid w:val="006C77F6"/>
    <w:rsid w:val="006D24C5"/>
    <w:rsid w:val="006D3CCD"/>
    <w:rsid w:val="006D4047"/>
    <w:rsid w:val="006D625D"/>
    <w:rsid w:val="006D75CE"/>
    <w:rsid w:val="006D7AA0"/>
    <w:rsid w:val="006E00FA"/>
    <w:rsid w:val="006E0133"/>
    <w:rsid w:val="006E0D3C"/>
    <w:rsid w:val="006E14F7"/>
    <w:rsid w:val="006E2416"/>
    <w:rsid w:val="006E2874"/>
    <w:rsid w:val="006E45E6"/>
    <w:rsid w:val="006F03C4"/>
    <w:rsid w:val="006F0E0F"/>
    <w:rsid w:val="006F1396"/>
    <w:rsid w:val="006F3E27"/>
    <w:rsid w:val="006F495F"/>
    <w:rsid w:val="006F5802"/>
    <w:rsid w:val="006F5BE7"/>
    <w:rsid w:val="006F6E1F"/>
    <w:rsid w:val="006F7866"/>
    <w:rsid w:val="007023AE"/>
    <w:rsid w:val="007024A8"/>
    <w:rsid w:val="0070385B"/>
    <w:rsid w:val="00706427"/>
    <w:rsid w:val="007065AC"/>
    <w:rsid w:val="007066AB"/>
    <w:rsid w:val="0071160D"/>
    <w:rsid w:val="0071228F"/>
    <w:rsid w:val="00712FD1"/>
    <w:rsid w:val="007143DA"/>
    <w:rsid w:val="007154BD"/>
    <w:rsid w:val="00716E20"/>
    <w:rsid w:val="00716FFD"/>
    <w:rsid w:val="00717AE4"/>
    <w:rsid w:val="00717E5A"/>
    <w:rsid w:val="007203D1"/>
    <w:rsid w:val="0072101E"/>
    <w:rsid w:val="007270FF"/>
    <w:rsid w:val="00727153"/>
    <w:rsid w:val="00733A7D"/>
    <w:rsid w:val="00733FC3"/>
    <w:rsid w:val="00736150"/>
    <w:rsid w:val="0074256A"/>
    <w:rsid w:val="00752C7D"/>
    <w:rsid w:val="00754105"/>
    <w:rsid w:val="00756130"/>
    <w:rsid w:val="007613E5"/>
    <w:rsid w:val="007622A1"/>
    <w:rsid w:val="00763B68"/>
    <w:rsid w:val="00763D75"/>
    <w:rsid w:val="00766902"/>
    <w:rsid w:val="0077078A"/>
    <w:rsid w:val="00770AF0"/>
    <w:rsid w:val="0077140F"/>
    <w:rsid w:val="007721B4"/>
    <w:rsid w:val="00774B7A"/>
    <w:rsid w:val="007755D0"/>
    <w:rsid w:val="00775AEF"/>
    <w:rsid w:val="00777AC1"/>
    <w:rsid w:val="007806D6"/>
    <w:rsid w:val="007843E2"/>
    <w:rsid w:val="0078570D"/>
    <w:rsid w:val="00785F39"/>
    <w:rsid w:val="00786787"/>
    <w:rsid w:val="007872EC"/>
    <w:rsid w:val="00787E2B"/>
    <w:rsid w:val="0079039E"/>
    <w:rsid w:val="007926A7"/>
    <w:rsid w:val="007954FA"/>
    <w:rsid w:val="00795E7E"/>
    <w:rsid w:val="00795FC4"/>
    <w:rsid w:val="00796FC1"/>
    <w:rsid w:val="007A7367"/>
    <w:rsid w:val="007A770A"/>
    <w:rsid w:val="007B10D2"/>
    <w:rsid w:val="007B18F4"/>
    <w:rsid w:val="007B22DA"/>
    <w:rsid w:val="007B534D"/>
    <w:rsid w:val="007B7611"/>
    <w:rsid w:val="007C0438"/>
    <w:rsid w:val="007C15E5"/>
    <w:rsid w:val="007C3022"/>
    <w:rsid w:val="007C66DB"/>
    <w:rsid w:val="007D1C8A"/>
    <w:rsid w:val="007D2386"/>
    <w:rsid w:val="007D28B7"/>
    <w:rsid w:val="007D293D"/>
    <w:rsid w:val="007D4806"/>
    <w:rsid w:val="007D785A"/>
    <w:rsid w:val="007E1DCA"/>
    <w:rsid w:val="007E3FBE"/>
    <w:rsid w:val="007E582E"/>
    <w:rsid w:val="007E58E5"/>
    <w:rsid w:val="007E7B01"/>
    <w:rsid w:val="007F05FD"/>
    <w:rsid w:val="007F28E1"/>
    <w:rsid w:val="007F2C4C"/>
    <w:rsid w:val="007F57F8"/>
    <w:rsid w:val="007F5BD5"/>
    <w:rsid w:val="008027CB"/>
    <w:rsid w:val="00802854"/>
    <w:rsid w:val="008047D6"/>
    <w:rsid w:val="0081000E"/>
    <w:rsid w:val="00811410"/>
    <w:rsid w:val="008169CC"/>
    <w:rsid w:val="00816CFE"/>
    <w:rsid w:val="008178CF"/>
    <w:rsid w:val="00817A00"/>
    <w:rsid w:val="00817E51"/>
    <w:rsid w:val="00820A24"/>
    <w:rsid w:val="00820F4B"/>
    <w:rsid w:val="00821FFA"/>
    <w:rsid w:val="008239DE"/>
    <w:rsid w:val="00823AA9"/>
    <w:rsid w:val="00823B56"/>
    <w:rsid w:val="00824261"/>
    <w:rsid w:val="00826CBE"/>
    <w:rsid w:val="00831C16"/>
    <w:rsid w:val="0083502C"/>
    <w:rsid w:val="00835286"/>
    <w:rsid w:val="00842DB4"/>
    <w:rsid w:val="00843745"/>
    <w:rsid w:val="00845CA8"/>
    <w:rsid w:val="008465B1"/>
    <w:rsid w:val="00847A9C"/>
    <w:rsid w:val="00851D64"/>
    <w:rsid w:val="008543DF"/>
    <w:rsid w:val="008568BA"/>
    <w:rsid w:val="00857043"/>
    <w:rsid w:val="008603E2"/>
    <w:rsid w:val="00860C5E"/>
    <w:rsid w:val="008624A2"/>
    <w:rsid w:val="0086316E"/>
    <w:rsid w:val="008641C9"/>
    <w:rsid w:val="00865DDB"/>
    <w:rsid w:val="008673DC"/>
    <w:rsid w:val="00867D66"/>
    <w:rsid w:val="00872A58"/>
    <w:rsid w:val="00873786"/>
    <w:rsid w:val="00874D01"/>
    <w:rsid w:val="0087639A"/>
    <w:rsid w:val="008812B4"/>
    <w:rsid w:val="00881623"/>
    <w:rsid w:val="00884C75"/>
    <w:rsid w:val="00886FCB"/>
    <w:rsid w:val="00890106"/>
    <w:rsid w:val="00891D05"/>
    <w:rsid w:val="008930BC"/>
    <w:rsid w:val="0089367F"/>
    <w:rsid w:val="00897020"/>
    <w:rsid w:val="008A0634"/>
    <w:rsid w:val="008A1795"/>
    <w:rsid w:val="008A420C"/>
    <w:rsid w:val="008A568A"/>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E1466"/>
    <w:rsid w:val="008E1894"/>
    <w:rsid w:val="008E4056"/>
    <w:rsid w:val="008E4348"/>
    <w:rsid w:val="008E4D2E"/>
    <w:rsid w:val="008E58B5"/>
    <w:rsid w:val="008E6093"/>
    <w:rsid w:val="008E62ED"/>
    <w:rsid w:val="008F21E6"/>
    <w:rsid w:val="008F2531"/>
    <w:rsid w:val="008F28EC"/>
    <w:rsid w:val="008F4C0C"/>
    <w:rsid w:val="008F4D74"/>
    <w:rsid w:val="008F56B2"/>
    <w:rsid w:val="008F5EB8"/>
    <w:rsid w:val="00902D1E"/>
    <w:rsid w:val="0090439F"/>
    <w:rsid w:val="00905686"/>
    <w:rsid w:val="00905A97"/>
    <w:rsid w:val="009066F8"/>
    <w:rsid w:val="009073FA"/>
    <w:rsid w:val="009107C3"/>
    <w:rsid w:val="009108F0"/>
    <w:rsid w:val="009147D9"/>
    <w:rsid w:val="0091693D"/>
    <w:rsid w:val="00921D67"/>
    <w:rsid w:val="00921F89"/>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91F"/>
    <w:rsid w:val="0097423B"/>
    <w:rsid w:val="00975D43"/>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038"/>
    <w:rsid w:val="0099245E"/>
    <w:rsid w:val="009932DD"/>
    <w:rsid w:val="009951F0"/>
    <w:rsid w:val="00995BCD"/>
    <w:rsid w:val="00997076"/>
    <w:rsid w:val="009A0DB3"/>
    <w:rsid w:val="009A7009"/>
    <w:rsid w:val="009B1FDA"/>
    <w:rsid w:val="009B4E1B"/>
    <w:rsid w:val="009B6461"/>
    <w:rsid w:val="009C0360"/>
    <w:rsid w:val="009C0825"/>
    <w:rsid w:val="009C2369"/>
    <w:rsid w:val="009C3FEF"/>
    <w:rsid w:val="009C5750"/>
    <w:rsid w:val="009C5D7A"/>
    <w:rsid w:val="009D1356"/>
    <w:rsid w:val="009D19C5"/>
    <w:rsid w:val="009D1F0A"/>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403"/>
    <w:rsid w:val="009F6535"/>
    <w:rsid w:val="009F7877"/>
    <w:rsid w:val="00A01FB2"/>
    <w:rsid w:val="00A03149"/>
    <w:rsid w:val="00A03613"/>
    <w:rsid w:val="00A04548"/>
    <w:rsid w:val="00A061AD"/>
    <w:rsid w:val="00A0766D"/>
    <w:rsid w:val="00A079B9"/>
    <w:rsid w:val="00A07C2A"/>
    <w:rsid w:val="00A10548"/>
    <w:rsid w:val="00A1062E"/>
    <w:rsid w:val="00A13000"/>
    <w:rsid w:val="00A1369D"/>
    <w:rsid w:val="00A13C72"/>
    <w:rsid w:val="00A14B28"/>
    <w:rsid w:val="00A14B4C"/>
    <w:rsid w:val="00A20CC6"/>
    <w:rsid w:val="00A2117A"/>
    <w:rsid w:val="00A2449E"/>
    <w:rsid w:val="00A2544B"/>
    <w:rsid w:val="00A25FAC"/>
    <w:rsid w:val="00A2644A"/>
    <w:rsid w:val="00A2695F"/>
    <w:rsid w:val="00A31955"/>
    <w:rsid w:val="00A32B0E"/>
    <w:rsid w:val="00A32F25"/>
    <w:rsid w:val="00A334E4"/>
    <w:rsid w:val="00A33AD5"/>
    <w:rsid w:val="00A34472"/>
    <w:rsid w:val="00A35592"/>
    <w:rsid w:val="00A37089"/>
    <w:rsid w:val="00A40278"/>
    <w:rsid w:val="00A44052"/>
    <w:rsid w:val="00A53338"/>
    <w:rsid w:val="00A55900"/>
    <w:rsid w:val="00A56E76"/>
    <w:rsid w:val="00A6079C"/>
    <w:rsid w:val="00A60B1C"/>
    <w:rsid w:val="00A62BB5"/>
    <w:rsid w:val="00A63831"/>
    <w:rsid w:val="00A64719"/>
    <w:rsid w:val="00A64839"/>
    <w:rsid w:val="00A663BC"/>
    <w:rsid w:val="00A73057"/>
    <w:rsid w:val="00A74BF0"/>
    <w:rsid w:val="00A758E3"/>
    <w:rsid w:val="00A75BB4"/>
    <w:rsid w:val="00A81CBD"/>
    <w:rsid w:val="00A824F4"/>
    <w:rsid w:val="00A83F6F"/>
    <w:rsid w:val="00A841A0"/>
    <w:rsid w:val="00A8466C"/>
    <w:rsid w:val="00A85460"/>
    <w:rsid w:val="00A856BF"/>
    <w:rsid w:val="00A8689F"/>
    <w:rsid w:val="00A87DA6"/>
    <w:rsid w:val="00A92389"/>
    <w:rsid w:val="00AA18FA"/>
    <w:rsid w:val="00AA23B5"/>
    <w:rsid w:val="00AB06ED"/>
    <w:rsid w:val="00AB1095"/>
    <w:rsid w:val="00AB10B2"/>
    <w:rsid w:val="00AB3C28"/>
    <w:rsid w:val="00AB501C"/>
    <w:rsid w:val="00AC0D00"/>
    <w:rsid w:val="00AC2CDE"/>
    <w:rsid w:val="00AC5888"/>
    <w:rsid w:val="00AC5ED9"/>
    <w:rsid w:val="00AC6579"/>
    <w:rsid w:val="00AC66FD"/>
    <w:rsid w:val="00AC6C05"/>
    <w:rsid w:val="00AD0AB3"/>
    <w:rsid w:val="00AD0C6C"/>
    <w:rsid w:val="00AD2AF8"/>
    <w:rsid w:val="00AD2EA0"/>
    <w:rsid w:val="00AD34A1"/>
    <w:rsid w:val="00AE07A3"/>
    <w:rsid w:val="00AE0B3D"/>
    <w:rsid w:val="00AE279C"/>
    <w:rsid w:val="00AE3CD4"/>
    <w:rsid w:val="00AE4B19"/>
    <w:rsid w:val="00AE4E6F"/>
    <w:rsid w:val="00AE5DBC"/>
    <w:rsid w:val="00AE6CD7"/>
    <w:rsid w:val="00AE769B"/>
    <w:rsid w:val="00AF26D4"/>
    <w:rsid w:val="00AF78E1"/>
    <w:rsid w:val="00B023DF"/>
    <w:rsid w:val="00B0244A"/>
    <w:rsid w:val="00B02FDB"/>
    <w:rsid w:val="00B04F68"/>
    <w:rsid w:val="00B0517B"/>
    <w:rsid w:val="00B05362"/>
    <w:rsid w:val="00B07010"/>
    <w:rsid w:val="00B072EE"/>
    <w:rsid w:val="00B07684"/>
    <w:rsid w:val="00B11A65"/>
    <w:rsid w:val="00B1374A"/>
    <w:rsid w:val="00B15E32"/>
    <w:rsid w:val="00B16598"/>
    <w:rsid w:val="00B166D0"/>
    <w:rsid w:val="00B16E77"/>
    <w:rsid w:val="00B1776B"/>
    <w:rsid w:val="00B219D6"/>
    <w:rsid w:val="00B22003"/>
    <w:rsid w:val="00B24D2B"/>
    <w:rsid w:val="00B26B8E"/>
    <w:rsid w:val="00B27397"/>
    <w:rsid w:val="00B3294D"/>
    <w:rsid w:val="00B33DC9"/>
    <w:rsid w:val="00B35075"/>
    <w:rsid w:val="00B35577"/>
    <w:rsid w:val="00B35B14"/>
    <w:rsid w:val="00B35F4D"/>
    <w:rsid w:val="00B36056"/>
    <w:rsid w:val="00B41449"/>
    <w:rsid w:val="00B41EBD"/>
    <w:rsid w:val="00B4249F"/>
    <w:rsid w:val="00B426F5"/>
    <w:rsid w:val="00B4753B"/>
    <w:rsid w:val="00B47B1C"/>
    <w:rsid w:val="00B51E62"/>
    <w:rsid w:val="00B522F4"/>
    <w:rsid w:val="00B52A10"/>
    <w:rsid w:val="00B52B6B"/>
    <w:rsid w:val="00B54BD4"/>
    <w:rsid w:val="00B55577"/>
    <w:rsid w:val="00B5691F"/>
    <w:rsid w:val="00B613CE"/>
    <w:rsid w:val="00B61EF2"/>
    <w:rsid w:val="00B62AE1"/>
    <w:rsid w:val="00B673A6"/>
    <w:rsid w:val="00B6796D"/>
    <w:rsid w:val="00B679C0"/>
    <w:rsid w:val="00B71E96"/>
    <w:rsid w:val="00B73D6D"/>
    <w:rsid w:val="00B74A17"/>
    <w:rsid w:val="00B7524B"/>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BB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9EF"/>
    <w:rsid w:val="00BF2CBA"/>
    <w:rsid w:val="00BF36D1"/>
    <w:rsid w:val="00BF3D4C"/>
    <w:rsid w:val="00BF5813"/>
    <w:rsid w:val="00C0014F"/>
    <w:rsid w:val="00C00D50"/>
    <w:rsid w:val="00C036D6"/>
    <w:rsid w:val="00C0485C"/>
    <w:rsid w:val="00C04ADD"/>
    <w:rsid w:val="00C0591E"/>
    <w:rsid w:val="00C05AC4"/>
    <w:rsid w:val="00C06B4B"/>
    <w:rsid w:val="00C07DD5"/>
    <w:rsid w:val="00C1133E"/>
    <w:rsid w:val="00C11387"/>
    <w:rsid w:val="00C118F7"/>
    <w:rsid w:val="00C144DC"/>
    <w:rsid w:val="00C15B88"/>
    <w:rsid w:val="00C16A72"/>
    <w:rsid w:val="00C200D3"/>
    <w:rsid w:val="00C230D3"/>
    <w:rsid w:val="00C23571"/>
    <w:rsid w:val="00C2593F"/>
    <w:rsid w:val="00C25DC8"/>
    <w:rsid w:val="00C2780E"/>
    <w:rsid w:val="00C27BB4"/>
    <w:rsid w:val="00C27D0C"/>
    <w:rsid w:val="00C300FF"/>
    <w:rsid w:val="00C306AE"/>
    <w:rsid w:val="00C30779"/>
    <w:rsid w:val="00C30A4B"/>
    <w:rsid w:val="00C30C96"/>
    <w:rsid w:val="00C3168C"/>
    <w:rsid w:val="00C34E31"/>
    <w:rsid w:val="00C40619"/>
    <w:rsid w:val="00C41B28"/>
    <w:rsid w:val="00C4266C"/>
    <w:rsid w:val="00C426BD"/>
    <w:rsid w:val="00C50DC0"/>
    <w:rsid w:val="00C511E2"/>
    <w:rsid w:val="00C52C08"/>
    <w:rsid w:val="00C53506"/>
    <w:rsid w:val="00C53FF1"/>
    <w:rsid w:val="00C54D1F"/>
    <w:rsid w:val="00C55426"/>
    <w:rsid w:val="00C5581E"/>
    <w:rsid w:val="00C558F2"/>
    <w:rsid w:val="00C55BA5"/>
    <w:rsid w:val="00C57293"/>
    <w:rsid w:val="00C6354A"/>
    <w:rsid w:val="00C6518D"/>
    <w:rsid w:val="00C6588E"/>
    <w:rsid w:val="00C674C1"/>
    <w:rsid w:val="00C7083E"/>
    <w:rsid w:val="00C72AC5"/>
    <w:rsid w:val="00C7726C"/>
    <w:rsid w:val="00C77F00"/>
    <w:rsid w:val="00C80879"/>
    <w:rsid w:val="00C8137B"/>
    <w:rsid w:val="00C817F7"/>
    <w:rsid w:val="00C835FF"/>
    <w:rsid w:val="00C83E3F"/>
    <w:rsid w:val="00C85BD7"/>
    <w:rsid w:val="00C9158A"/>
    <w:rsid w:val="00C92A5F"/>
    <w:rsid w:val="00C92D62"/>
    <w:rsid w:val="00C9410A"/>
    <w:rsid w:val="00C94C8A"/>
    <w:rsid w:val="00CA0481"/>
    <w:rsid w:val="00CA055E"/>
    <w:rsid w:val="00CA05B4"/>
    <w:rsid w:val="00CA131D"/>
    <w:rsid w:val="00CA1464"/>
    <w:rsid w:val="00CA20CD"/>
    <w:rsid w:val="00CA6DE6"/>
    <w:rsid w:val="00CB3FB1"/>
    <w:rsid w:val="00CB4960"/>
    <w:rsid w:val="00CB4F9F"/>
    <w:rsid w:val="00CB565C"/>
    <w:rsid w:val="00CB66CC"/>
    <w:rsid w:val="00CB6C9B"/>
    <w:rsid w:val="00CC46D2"/>
    <w:rsid w:val="00CC4FA4"/>
    <w:rsid w:val="00CC579A"/>
    <w:rsid w:val="00CD0AF6"/>
    <w:rsid w:val="00CD0D3A"/>
    <w:rsid w:val="00CD1AD7"/>
    <w:rsid w:val="00CD32DA"/>
    <w:rsid w:val="00CD3A74"/>
    <w:rsid w:val="00CD40CB"/>
    <w:rsid w:val="00CD4319"/>
    <w:rsid w:val="00CD5F4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0DA1"/>
    <w:rsid w:val="00D01F0A"/>
    <w:rsid w:val="00D02334"/>
    <w:rsid w:val="00D02BB2"/>
    <w:rsid w:val="00D03942"/>
    <w:rsid w:val="00D04EC5"/>
    <w:rsid w:val="00D0598C"/>
    <w:rsid w:val="00D05BF5"/>
    <w:rsid w:val="00D05F07"/>
    <w:rsid w:val="00D06DCD"/>
    <w:rsid w:val="00D0752E"/>
    <w:rsid w:val="00D07716"/>
    <w:rsid w:val="00D12C8A"/>
    <w:rsid w:val="00D13C77"/>
    <w:rsid w:val="00D141C1"/>
    <w:rsid w:val="00D144C0"/>
    <w:rsid w:val="00D14891"/>
    <w:rsid w:val="00D179AE"/>
    <w:rsid w:val="00D20A02"/>
    <w:rsid w:val="00D2216C"/>
    <w:rsid w:val="00D22599"/>
    <w:rsid w:val="00D24E11"/>
    <w:rsid w:val="00D25F16"/>
    <w:rsid w:val="00D30D8D"/>
    <w:rsid w:val="00D32C36"/>
    <w:rsid w:val="00D3412A"/>
    <w:rsid w:val="00D36A2C"/>
    <w:rsid w:val="00D36DC0"/>
    <w:rsid w:val="00D44244"/>
    <w:rsid w:val="00D45E2B"/>
    <w:rsid w:val="00D468D1"/>
    <w:rsid w:val="00D4787B"/>
    <w:rsid w:val="00D50619"/>
    <w:rsid w:val="00D50DD0"/>
    <w:rsid w:val="00D535CA"/>
    <w:rsid w:val="00D558F0"/>
    <w:rsid w:val="00D55972"/>
    <w:rsid w:val="00D60BE0"/>
    <w:rsid w:val="00D62323"/>
    <w:rsid w:val="00D62DB3"/>
    <w:rsid w:val="00D62E3F"/>
    <w:rsid w:val="00D663DF"/>
    <w:rsid w:val="00D71F7F"/>
    <w:rsid w:val="00D748EC"/>
    <w:rsid w:val="00D75FD3"/>
    <w:rsid w:val="00D813C8"/>
    <w:rsid w:val="00D838EF"/>
    <w:rsid w:val="00D840D2"/>
    <w:rsid w:val="00D85CF7"/>
    <w:rsid w:val="00D9051A"/>
    <w:rsid w:val="00D916A0"/>
    <w:rsid w:val="00D95AC5"/>
    <w:rsid w:val="00D95D58"/>
    <w:rsid w:val="00D962A8"/>
    <w:rsid w:val="00D96978"/>
    <w:rsid w:val="00D973EB"/>
    <w:rsid w:val="00DA0A0C"/>
    <w:rsid w:val="00DA0EE7"/>
    <w:rsid w:val="00DA2091"/>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D093C"/>
    <w:rsid w:val="00DD258B"/>
    <w:rsid w:val="00DD2DE7"/>
    <w:rsid w:val="00DD49D4"/>
    <w:rsid w:val="00DE0494"/>
    <w:rsid w:val="00DE2DC4"/>
    <w:rsid w:val="00DE3331"/>
    <w:rsid w:val="00DE3F31"/>
    <w:rsid w:val="00DE5902"/>
    <w:rsid w:val="00DF15B8"/>
    <w:rsid w:val="00DF38E1"/>
    <w:rsid w:val="00DF39A4"/>
    <w:rsid w:val="00DF41E3"/>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5212"/>
    <w:rsid w:val="00E16D07"/>
    <w:rsid w:val="00E17837"/>
    <w:rsid w:val="00E202BB"/>
    <w:rsid w:val="00E217E3"/>
    <w:rsid w:val="00E21FFC"/>
    <w:rsid w:val="00E22FF3"/>
    <w:rsid w:val="00E23071"/>
    <w:rsid w:val="00E23DB3"/>
    <w:rsid w:val="00E24C19"/>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4532F"/>
    <w:rsid w:val="00E47E27"/>
    <w:rsid w:val="00E507AA"/>
    <w:rsid w:val="00E542BB"/>
    <w:rsid w:val="00E54FC6"/>
    <w:rsid w:val="00E55899"/>
    <w:rsid w:val="00E60372"/>
    <w:rsid w:val="00E60932"/>
    <w:rsid w:val="00E60BA2"/>
    <w:rsid w:val="00E61B36"/>
    <w:rsid w:val="00E6256F"/>
    <w:rsid w:val="00E65CC5"/>
    <w:rsid w:val="00E660CA"/>
    <w:rsid w:val="00E6669C"/>
    <w:rsid w:val="00E70440"/>
    <w:rsid w:val="00E70CAC"/>
    <w:rsid w:val="00E71A05"/>
    <w:rsid w:val="00E735FA"/>
    <w:rsid w:val="00E742E2"/>
    <w:rsid w:val="00E75502"/>
    <w:rsid w:val="00E77F79"/>
    <w:rsid w:val="00E80292"/>
    <w:rsid w:val="00E80F1B"/>
    <w:rsid w:val="00E8108C"/>
    <w:rsid w:val="00E8215D"/>
    <w:rsid w:val="00E842CF"/>
    <w:rsid w:val="00E864C5"/>
    <w:rsid w:val="00E86970"/>
    <w:rsid w:val="00E86E2C"/>
    <w:rsid w:val="00E87A94"/>
    <w:rsid w:val="00E92B26"/>
    <w:rsid w:val="00E93B60"/>
    <w:rsid w:val="00E941B8"/>
    <w:rsid w:val="00E96184"/>
    <w:rsid w:val="00E97E23"/>
    <w:rsid w:val="00EA0336"/>
    <w:rsid w:val="00EA0D38"/>
    <w:rsid w:val="00EA1483"/>
    <w:rsid w:val="00EA231D"/>
    <w:rsid w:val="00EA242E"/>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C7E70"/>
    <w:rsid w:val="00ED0092"/>
    <w:rsid w:val="00ED0F04"/>
    <w:rsid w:val="00ED1736"/>
    <w:rsid w:val="00ED1B48"/>
    <w:rsid w:val="00ED21B1"/>
    <w:rsid w:val="00ED5BD0"/>
    <w:rsid w:val="00EE02D4"/>
    <w:rsid w:val="00EE1C38"/>
    <w:rsid w:val="00EE1E1E"/>
    <w:rsid w:val="00EE2478"/>
    <w:rsid w:val="00EE3130"/>
    <w:rsid w:val="00EE4423"/>
    <w:rsid w:val="00EE4639"/>
    <w:rsid w:val="00EE49BC"/>
    <w:rsid w:val="00EE6265"/>
    <w:rsid w:val="00EE7128"/>
    <w:rsid w:val="00EE7C26"/>
    <w:rsid w:val="00EF0282"/>
    <w:rsid w:val="00EF0654"/>
    <w:rsid w:val="00EF2D41"/>
    <w:rsid w:val="00EF3B13"/>
    <w:rsid w:val="00EF3F7C"/>
    <w:rsid w:val="00EF73AD"/>
    <w:rsid w:val="00EF7968"/>
    <w:rsid w:val="00EF7F28"/>
    <w:rsid w:val="00F0127F"/>
    <w:rsid w:val="00F10253"/>
    <w:rsid w:val="00F10A1C"/>
    <w:rsid w:val="00F118CB"/>
    <w:rsid w:val="00F12359"/>
    <w:rsid w:val="00F13640"/>
    <w:rsid w:val="00F227B4"/>
    <w:rsid w:val="00F23B5B"/>
    <w:rsid w:val="00F23D89"/>
    <w:rsid w:val="00F26F5C"/>
    <w:rsid w:val="00F30209"/>
    <w:rsid w:val="00F3029F"/>
    <w:rsid w:val="00F31CA3"/>
    <w:rsid w:val="00F3347C"/>
    <w:rsid w:val="00F350EA"/>
    <w:rsid w:val="00F358C0"/>
    <w:rsid w:val="00F36973"/>
    <w:rsid w:val="00F41EDE"/>
    <w:rsid w:val="00F425BA"/>
    <w:rsid w:val="00F44304"/>
    <w:rsid w:val="00F45EA6"/>
    <w:rsid w:val="00F46112"/>
    <w:rsid w:val="00F46E50"/>
    <w:rsid w:val="00F47F76"/>
    <w:rsid w:val="00F50687"/>
    <w:rsid w:val="00F516FD"/>
    <w:rsid w:val="00F51BC5"/>
    <w:rsid w:val="00F53B88"/>
    <w:rsid w:val="00F55C47"/>
    <w:rsid w:val="00F6366F"/>
    <w:rsid w:val="00F66707"/>
    <w:rsid w:val="00F7031C"/>
    <w:rsid w:val="00F70A92"/>
    <w:rsid w:val="00F710B8"/>
    <w:rsid w:val="00F71630"/>
    <w:rsid w:val="00F71F38"/>
    <w:rsid w:val="00F7471E"/>
    <w:rsid w:val="00F74990"/>
    <w:rsid w:val="00F75473"/>
    <w:rsid w:val="00F75EED"/>
    <w:rsid w:val="00F76157"/>
    <w:rsid w:val="00F76FBD"/>
    <w:rsid w:val="00F775C7"/>
    <w:rsid w:val="00F8082E"/>
    <w:rsid w:val="00F80F80"/>
    <w:rsid w:val="00F826B8"/>
    <w:rsid w:val="00F83069"/>
    <w:rsid w:val="00F84C36"/>
    <w:rsid w:val="00F84C41"/>
    <w:rsid w:val="00F85E66"/>
    <w:rsid w:val="00F86752"/>
    <w:rsid w:val="00F915BF"/>
    <w:rsid w:val="00F92D8F"/>
    <w:rsid w:val="00F93DB9"/>
    <w:rsid w:val="00F941A9"/>
    <w:rsid w:val="00F945B8"/>
    <w:rsid w:val="00F94BE3"/>
    <w:rsid w:val="00F94CAF"/>
    <w:rsid w:val="00F94D2B"/>
    <w:rsid w:val="00F96355"/>
    <w:rsid w:val="00FA14B4"/>
    <w:rsid w:val="00FA2F58"/>
    <w:rsid w:val="00FA327C"/>
    <w:rsid w:val="00FA40BB"/>
    <w:rsid w:val="00FA45FB"/>
    <w:rsid w:val="00FA463C"/>
    <w:rsid w:val="00FA5BD9"/>
    <w:rsid w:val="00FA5F3C"/>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85619"/>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79A3"/>
    <w:pPr>
      <w:tabs>
        <w:tab w:val="center" w:pos="4819"/>
        <w:tab w:val="right" w:pos="9638"/>
      </w:tabs>
    </w:pPr>
  </w:style>
  <w:style w:type="paragraph" w:styleId="Footer">
    <w:name w:val="footer"/>
    <w:basedOn w:val="Normal"/>
    <w:rsid w:val="009579A3"/>
    <w:pPr>
      <w:tabs>
        <w:tab w:val="center" w:pos="4819"/>
        <w:tab w:val="right" w:pos="9638"/>
      </w:tabs>
    </w:pPr>
  </w:style>
  <w:style w:type="character" w:styleId="PageNumber">
    <w:name w:val="page number"/>
    <w:basedOn w:val="DefaultParagraphFont"/>
    <w:rsid w:val="004C4824"/>
  </w:style>
  <w:style w:type="character" w:styleId="Hyperlink">
    <w:name w:val="Hyperlink"/>
    <w:basedOn w:val="DefaultParagraphFont"/>
    <w:rsid w:val="00427267"/>
    <w:rPr>
      <w:color w:val="0000FF"/>
      <w:u w:val="single"/>
    </w:rPr>
  </w:style>
  <w:style w:type="table" w:styleId="TableGrid">
    <w:name w:val="Table Grid"/>
    <w:basedOn w:val="Table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0F81"/>
    <w:rPr>
      <w:rFonts w:ascii="Tahoma" w:hAnsi="Tahoma" w:cs="Tahoma"/>
      <w:sz w:val="16"/>
      <w:szCs w:val="16"/>
    </w:rPr>
  </w:style>
  <w:style w:type="character" w:customStyle="1" w:styleId="BalloonTextChar">
    <w:name w:val="Balloon Text Char"/>
    <w:basedOn w:val="DefaultParagraphFont"/>
    <w:link w:val="BalloonText"/>
    <w:rsid w:val="00BC0F81"/>
    <w:rPr>
      <w:rFonts w:ascii="Tahoma" w:hAnsi="Tahoma" w:cs="Tahoma"/>
      <w:sz w:val="16"/>
      <w:szCs w:val="16"/>
    </w:rPr>
  </w:style>
  <w:style w:type="character" w:styleId="Strong">
    <w:name w:val="Strong"/>
    <w:basedOn w:val="DefaultParagraphFont"/>
    <w:uiPriority w:val="22"/>
    <w:qFormat/>
    <w:rsid w:val="00CB565C"/>
    <w:rPr>
      <w:b/>
      <w:bCs/>
    </w:rPr>
  </w:style>
  <w:style w:type="paragraph" w:styleId="ListParagraph">
    <w:name w:val="List Paragraph"/>
    <w:basedOn w:val="Normal"/>
    <w:uiPriority w:val="34"/>
    <w:qFormat/>
    <w:rsid w:val="006E0133"/>
    <w:pPr>
      <w:ind w:left="720"/>
      <w:contextualSpacing/>
    </w:pPr>
  </w:style>
  <w:style w:type="character" w:customStyle="1" w:styleId="form-control-static3">
    <w:name w:val="form-control-static3"/>
    <w:basedOn w:val="DefaultParagraphFont"/>
    <w:rsid w:val="00B36056"/>
  </w:style>
  <w:style w:type="character" w:customStyle="1" w:styleId="apple-converted-space">
    <w:name w:val="apple-converted-space"/>
    <w:basedOn w:val="DefaultParagraphFont"/>
    <w:rsid w:val="00D62323"/>
  </w:style>
  <w:style w:type="paragraph" w:styleId="ListBullet">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DefaultParagraphFont"/>
    <w:rsid w:val="00D44244"/>
  </w:style>
  <w:style w:type="character" w:styleId="Emphasis">
    <w:name w:val="Emphasis"/>
    <w:basedOn w:val="DefaultParagraphFont"/>
    <w:uiPriority w:val="20"/>
    <w:qFormat/>
    <w:rsid w:val="00365D96"/>
    <w:rPr>
      <w:i/>
      <w:iCs/>
    </w:rPr>
  </w:style>
  <w:style w:type="paragraph" w:styleId="PlainText">
    <w:name w:val="Plain Text"/>
    <w:basedOn w:val="Normal"/>
    <w:link w:val="PlainTextChar"/>
    <w:uiPriority w:val="99"/>
    <w:semiHidden/>
    <w:unhideWhenUsed/>
    <w:rsid w:val="00442CFC"/>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442CFC"/>
    <w:rPr>
      <w:rFonts w:ascii="Calibri" w:eastAsiaTheme="minorHAnsi" w:hAnsi="Calibri" w:cstheme="minorBidi"/>
      <w:sz w:val="22"/>
      <w:szCs w:val="21"/>
      <w:lang w:eastAsia="en-US"/>
    </w:rPr>
  </w:style>
  <w:style w:type="character" w:customStyle="1" w:styleId="st1">
    <w:name w:val="st1"/>
    <w:basedOn w:val="DefaultParagraphFont"/>
    <w:rsid w:val="00E15212"/>
  </w:style>
  <w:style w:type="character" w:customStyle="1" w:styleId="Ulstomtale1">
    <w:name w:val="Uløst omtale1"/>
    <w:basedOn w:val="DefaultParagraphFont"/>
    <w:uiPriority w:val="99"/>
    <w:semiHidden/>
    <w:unhideWhenUsed/>
    <w:rsid w:val="002C4314"/>
    <w:rPr>
      <w:color w:val="605E5C"/>
      <w:shd w:val="clear" w:color="auto" w:fill="E1DFDD"/>
    </w:rPr>
  </w:style>
  <w:style w:type="character" w:styleId="FollowedHyperlink">
    <w:name w:val="FollowedHyperlink"/>
    <w:basedOn w:val="DefaultParagraphFont"/>
    <w:semiHidden/>
    <w:unhideWhenUsed/>
    <w:rsid w:val="001A223F"/>
    <w:rPr>
      <w:color w:val="800080" w:themeColor="followedHyperlink"/>
      <w:u w:val="single"/>
    </w:rPr>
  </w:style>
  <w:style w:type="character" w:styleId="UnresolvedMention">
    <w:name w:val="Unresolved Mention"/>
    <w:basedOn w:val="DefaultParagraphFon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12142571">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765538396">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564072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radium.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diu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3ED0-0B7C-3C40-9B9F-9C5F9E54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2406</Characters>
  <Application>Microsoft Office Word</Application>
  <DocSecurity>0</DocSecurity>
  <Lines>40</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14</cp:revision>
  <cp:lastPrinted>2019-05-08T12:56:00Z</cp:lastPrinted>
  <dcterms:created xsi:type="dcterms:W3CDTF">2019-05-08T12:56:00Z</dcterms:created>
  <dcterms:modified xsi:type="dcterms:W3CDTF">2019-05-12T22:27:00Z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