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91CE" w14:textId="77777777" w:rsidR="001A1FE6" w:rsidRPr="009A5608" w:rsidRDefault="001A1FE6" w:rsidP="001A1FE6">
      <w:pPr>
        <w:ind w:right="-340"/>
        <w:rPr>
          <w:rFonts w:asciiTheme="minorHAnsi" w:hAnsiTheme="minorHAnsi" w:cstheme="minorHAnsi"/>
          <w:b/>
          <w:sz w:val="32"/>
          <w:szCs w:val="32"/>
          <w:u w:val="single"/>
          <w:lang w:val="en-GB"/>
        </w:rPr>
      </w:pPr>
    </w:p>
    <w:p w14:paraId="33FFE15F" w14:textId="5D5DC86E" w:rsidR="00CA64ED" w:rsidRDefault="00CA64ED" w:rsidP="00173D89">
      <w:pPr>
        <w:spacing w:after="200" w:line="276" w:lineRule="auto"/>
        <w:jc w:val="center"/>
        <w:rPr>
          <w:rFonts w:ascii="Calibri" w:eastAsia="Calibri" w:hAnsi="Calibri" w:cs="Times New Roman"/>
          <w:b/>
          <w:sz w:val="24"/>
          <w:lang w:val="en-GB"/>
        </w:rPr>
      </w:pPr>
      <w:bookmarkStart w:id="0" w:name="_GoBack"/>
      <w:proofErr w:type="spellStart"/>
      <w:r w:rsidRPr="00CA64ED">
        <w:rPr>
          <w:rFonts w:ascii="Calibri" w:eastAsia="Calibri" w:hAnsi="Calibri" w:cs="Times New Roman"/>
          <w:b/>
          <w:sz w:val="24"/>
          <w:lang w:val="en-GB"/>
        </w:rPr>
        <w:t>Cop</w:t>
      </w:r>
      <w:r>
        <w:rPr>
          <w:rFonts w:ascii="Calibri" w:eastAsia="Calibri" w:hAnsi="Calibri" w:cs="Times New Roman"/>
          <w:b/>
          <w:sz w:val="24"/>
          <w:lang w:val="en-GB"/>
        </w:rPr>
        <w:t>p</w:t>
      </w:r>
      <w:r w:rsidRPr="00CA64ED">
        <w:rPr>
          <w:rFonts w:ascii="Calibri" w:eastAsia="Calibri" w:hAnsi="Calibri" w:cs="Times New Roman"/>
          <w:b/>
          <w:sz w:val="24"/>
          <w:lang w:val="en-GB"/>
        </w:rPr>
        <w:t>ercoat</w:t>
      </w:r>
      <w:proofErr w:type="spellEnd"/>
      <w:r w:rsidRPr="00CA64ED">
        <w:rPr>
          <w:rFonts w:ascii="Calibri" w:eastAsia="Calibri" w:hAnsi="Calibri" w:cs="Times New Roman"/>
          <w:b/>
          <w:sz w:val="24"/>
          <w:lang w:val="en-GB"/>
        </w:rPr>
        <w:t xml:space="preserve"> </w:t>
      </w:r>
      <w:r w:rsidR="00775F41">
        <w:rPr>
          <w:rFonts w:ascii="Calibri" w:eastAsia="Calibri" w:hAnsi="Calibri" w:cs="Times New Roman"/>
          <w:b/>
          <w:sz w:val="24"/>
          <w:lang w:val="en-GB"/>
        </w:rPr>
        <w:t>Partnership with</w:t>
      </w:r>
      <w:r w:rsidRPr="00CA64ED">
        <w:rPr>
          <w:rFonts w:ascii="Calibri" w:eastAsia="Calibri" w:hAnsi="Calibri" w:cs="Times New Roman"/>
          <w:b/>
          <w:sz w:val="24"/>
          <w:lang w:val="en-GB"/>
        </w:rPr>
        <w:t xml:space="preserve"> Clipper Round </w:t>
      </w:r>
      <w:proofErr w:type="gramStart"/>
      <w:r w:rsidRPr="00CA64ED">
        <w:rPr>
          <w:rFonts w:ascii="Calibri" w:eastAsia="Calibri" w:hAnsi="Calibri" w:cs="Times New Roman"/>
          <w:b/>
          <w:sz w:val="24"/>
          <w:lang w:val="en-GB"/>
        </w:rPr>
        <w:t>The</w:t>
      </w:r>
      <w:proofErr w:type="gramEnd"/>
      <w:r w:rsidRPr="00CA64ED">
        <w:rPr>
          <w:rFonts w:ascii="Calibri" w:eastAsia="Calibri" w:hAnsi="Calibri" w:cs="Times New Roman"/>
          <w:b/>
          <w:sz w:val="24"/>
          <w:lang w:val="en-GB"/>
        </w:rPr>
        <w:t xml:space="preserve"> World Yacht Race </w:t>
      </w:r>
      <w:r w:rsidR="00775F41">
        <w:rPr>
          <w:rFonts w:ascii="Calibri" w:eastAsia="Calibri" w:hAnsi="Calibri" w:cs="Times New Roman"/>
          <w:b/>
          <w:sz w:val="24"/>
          <w:lang w:val="en-GB"/>
        </w:rPr>
        <w:t>Hailed a Success after Halfway Checks</w:t>
      </w:r>
    </w:p>
    <w:bookmarkEnd w:id="0"/>
    <w:p w14:paraId="766511F8" w14:textId="2B15F427" w:rsidR="00CA64ED" w:rsidRPr="00CA64ED" w:rsidRDefault="00775F41" w:rsidP="00CA64ED">
      <w:pPr>
        <w:spacing w:after="200" w:line="276" w:lineRule="auto"/>
        <w:jc w:val="center"/>
        <w:rPr>
          <w:rFonts w:ascii="Calibri" w:eastAsia="Calibri" w:hAnsi="Calibri" w:cs="Times New Roman"/>
          <w:i/>
          <w:sz w:val="24"/>
          <w:lang w:val="en-GB"/>
        </w:rPr>
      </w:pPr>
      <w:r>
        <w:rPr>
          <w:rFonts w:ascii="Calibri" w:eastAsia="Calibri" w:hAnsi="Calibri" w:cs="Times New Roman"/>
          <w:i/>
          <w:sz w:val="24"/>
          <w:lang w:val="en-GB"/>
        </w:rPr>
        <w:t>T</w:t>
      </w:r>
      <w:r w:rsidR="00173D89" w:rsidRPr="00173D89">
        <w:rPr>
          <w:rFonts w:ascii="Calibri" w:eastAsia="Calibri" w:hAnsi="Calibri" w:cs="Times New Roman"/>
          <w:i/>
          <w:sz w:val="24"/>
          <w:lang w:val="en-GB"/>
        </w:rPr>
        <w:t xml:space="preserve">he </w:t>
      </w:r>
      <w:r>
        <w:rPr>
          <w:rFonts w:ascii="Calibri" w:eastAsia="Calibri" w:hAnsi="Calibri" w:cs="Times New Roman"/>
          <w:i/>
          <w:sz w:val="24"/>
          <w:lang w:val="en-GB"/>
        </w:rPr>
        <w:t xml:space="preserve">first </w:t>
      </w:r>
      <w:r w:rsidR="00173D89" w:rsidRPr="00173D89">
        <w:rPr>
          <w:rFonts w:ascii="Calibri" w:eastAsia="Calibri" w:hAnsi="Calibri" w:cs="Times New Roman"/>
          <w:i/>
          <w:sz w:val="24"/>
          <w:lang w:val="en-GB"/>
        </w:rPr>
        <w:t>Official Antifoul Supplier for the Clipper Race</w:t>
      </w:r>
      <w:r>
        <w:rPr>
          <w:rFonts w:ascii="Calibri" w:eastAsia="Calibri" w:hAnsi="Calibri" w:cs="Times New Roman"/>
          <w:i/>
          <w:sz w:val="24"/>
          <w:lang w:val="en-GB"/>
        </w:rPr>
        <w:t xml:space="preserve"> has </w:t>
      </w:r>
      <w:r w:rsidR="009364B1">
        <w:rPr>
          <w:rFonts w:ascii="Calibri" w:eastAsia="Calibri" w:hAnsi="Calibri" w:cs="Times New Roman"/>
          <w:i/>
          <w:sz w:val="24"/>
          <w:lang w:val="en-GB"/>
        </w:rPr>
        <w:t>had a positive impact on race logistics by saving cost, work and time according to race officials</w:t>
      </w:r>
    </w:p>
    <w:p w14:paraId="4D3DDE11" w14:textId="0DEFEED7" w:rsidR="009364B1" w:rsidRDefault="009364B1" w:rsidP="00CA64ED">
      <w:pPr>
        <w:spacing w:after="200" w:line="276" w:lineRule="auto"/>
        <w:rPr>
          <w:rFonts w:ascii="Calibri" w:eastAsia="Calibri" w:hAnsi="Calibri" w:cs="Times New Roman"/>
          <w:sz w:val="24"/>
          <w:lang w:val="en-GB"/>
        </w:rPr>
      </w:pPr>
      <w:r>
        <w:rPr>
          <w:rFonts w:ascii="Calibri" w:eastAsia="Calibri" w:hAnsi="Calibri" w:cs="Times New Roman"/>
          <w:sz w:val="24"/>
          <w:lang w:val="en-GB"/>
        </w:rPr>
        <w:t xml:space="preserve">The application of </w:t>
      </w:r>
      <w:proofErr w:type="spellStart"/>
      <w:r w:rsidR="00CA64ED" w:rsidRPr="00CA64ED">
        <w:rPr>
          <w:rFonts w:ascii="Calibri" w:eastAsia="Calibri" w:hAnsi="Calibri" w:cs="Times New Roman"/>
          <w:sz w:val="24"/>
          <w:lang w:val="en-GB"/>
        </w:rPr>
        <w:t>Coppercoat</w:t>
      </w:r>
      <w:proofErr w:type="spellEnd"/>
      <w:r>
        <w:rPr>
          <w:rFonts w:ascii="Calibri" w:eastAsia="Calibri" w:hAnsi="Calibri" w:cs="Times New Roman"/>
          <w:sz w:val="24"/>
          <w:lang w:val="en-GB"/>
        </w:rPr>
        <w:t xml:space="preserve"> antifouling on the Clipper Round </w:t>
      </w:r>
      <w:proofErr w:type="gramStart"/>
      <w:r>
        <w:rPr>
          <w:rFonts w:ascii="Calibri" w:eastAsia="Calibri" w:hAnsi="Calibri" w:cs="Times New Roman"/>
          <w:sz w:val="24"/>
          <w:lang w:val="en-GB"/>
        </w:rPr>
        <w:t>The</w:t>
      </w:r>
      <w:proofErr w:type="gramEnd"/>
      <w:r>
        <w:rPr>
          <w:rFonts w:ascii="Calibri" w:eastAsia="Calibri" w:hAnsi="Calibri" w:cs="Times New Roman"/>
          <w:sz w:val="24"/>
          <w:lang w:val="en-GB"/>
        </w:rPr>
        <w:t xml:space="preserve"> World Yacht Race fleet has been described as a huge success by race officials after mid-race checks were carried out in Whitsundays, Australia.</w:t>
      </w:r>
    </w:p>
    <w:p w14:paraId="48AA57B1" w14:textId="5713F344" w:rsidR="00ED31DF" w:rsidRPr="00070C02" w:rsidRDefault="00ED31DF" w:rsidP="00CA64ED">
      <w:pPr>
        <w:spacing w:after="200" w:line="276" w:lineRule="auto"/>
        <w:rPr>
          <w:rFonts w:asciiTheme="minorHAnsi" w:eastAsia="Calibri" w:hAnsiTheme="minorHAnsi" w:cstheme="minorHAnsi"/>
          <w:sz w:val="24"/>
          <w:lang w:val="en-GB"/>
        </w:rPr>
      </w:pPr>
      <w:proofErr w:type="spellStart"/>
      <w:r w:rsidRPr="00070C02">
        <w:rPr>
          <w:rFonts w:asciiTheme="minorHAnsi" w:eastAsia="Calibri" w:hAnsiTheme="minorHAnsi" w:cstheme="minorHAnsi"/>
          <w:sz w:val="24"/>
          <w:lang w:val="en-GB"/>
        </w:rPr>
        <w:t>Coppercoat</w:t>
      </w:r>
      <w:proofErr w:type="spellEnd"/>
      <w:r w:rsidRPr="00070C02">
        <w:rPr>
          <w:rFonts w:asciiTheme="minorHAnsi" w:eastAsia="Calibri" w:hAnsiTheme="minorHAnsi" w:cstheme="minorHAnsi"/>
          <w:sz w:val="24"/>
          <w:lang w:val="en-GB"/>
        </w:rPr>
        <w:t xml:space="preserve"> was appointed as the Clipper Race’s first ever Official Antifoul Partner </w:t>
      </w:r>
      <w:r w:rsidRPr="00070C02">
        <w:rPr>
          <w:rFonts w:asciiTheme="minorHAnsi" w:hAnsiTheme="minorHAnsi" w:cstheme="minorHAnsi"/>
          <w:sz w:val="24"/>
        </w:rPr>
        <w:t xml:space="preserve">after the long-lasting anti-foul’s technology </w:t>
      </w:r>
      <w:r w:rsidR="00D95F06">
        <w:rPr>
          <w:rFonts w:asciiTheme="minorHAnsi" w:hAnsiTheme="minorHAnsi" w:cstheme="minorHAnsi"/>
          <w:sz w:val="24"/>
        </w:rPr>
        <w:t xml:space="preserve">had </w:t>
      </w:r>
      <w:r w:rsidRPr="00070C02">
        <w:rPr>
          <w:rFonts w:asciiTheme="minorHAnsi" w:hAnsiTheme="minorHAnsi" w:cstheme="minorHAnsi"/>
          <w:sz w:val="24"/>
        </w:rPr>
        <w:t>impressed on the Clipper 68 training fleet</w:t>
      </w:r>
      <w:r w:rsidRPr="00070C02">
        <w:rPr>
          <w:rFonts w:asciiTheme="minorHAnsi" w:eastAsia="Calibri" w:hAnsiTheme="minorHAnsi" w:cstheme="minorHAnsi"/>
          <w:sz w:val="24"/>
          <w:lang w:val="en-GB"/>
        </w:rPr>
        <w:t xml:space="preserve">. </w:t>
      </w:r>
    </w:p>
    <w:p w14:paraId="45318227" w14:textId="2AE62521" w:rsidR="009B41AE" w:rsidRPr="00EF11C0" w:rsidRDefault="009364B1" w:rsidP="00173D89">
      <w:pPr>
        <w:spacing w:after="200" w:line="276" w:lineRule="auto"/>
        <w:rPr>
          <w:rFonts w:asciiTheme="minorHAnsi" w:hAnsiTheme="minorHAnsi" w:cstheme="minorHAnsi"/>
        </w:rPr>
      </w:pPr>
      <w:r w:rsidRPr="00173D89">
        <w:rPr>
          <w:rFonts w:ascii="Calibri" w:eastAsia="Calibri" w:hAnsi="Calibri" w:cs="Times New Roman"/>
          <w:sz w:val="24"/>
          <w:lang w:val="en-GB"/>
        </w:rPr>
        <w:t xml:space="preserve">In previous years, the Clipper fleet has always been lifted from the water halfway through the race in Sydney, Australia for antifoul reapplication. However, with a typical active lifespan of ten years or more, </w:t>
      </w: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removes this need for a reapplication of antifoul which </w:t>
      </w:r>
      <w:r>
        <w:rPr>
          <w:rFonts w:ascii="Calibri" w:eastAsia="Calibri" w:hAnsi="Calibri" w:cs="Times New Roman"/>
          <w:sz w:val="24"/>
          <w:lang w:val="en-GB"/>
        </w:rPr>
        <w:t>has</w:t>
      </w:r>
      <w:r w:rsidRPr="00173D89">
        <w:rPr>
          <w:rFonts w:ascii="Calibri" w:eastAsia="Calibri" w:hAnsi="Calibri" w:cs="Times New Roman"/>
          <w:sz w:val="24"/>
          <w:lang w:val="en-GB"/>
        </w:rPr>
        <w:t xml:space="preserve"> a massive impact on the race logistics, </w:t>
      </w:r>
      <w:r>
        <w:rPr>
          <w:rFonts w:ascii="Calibri" w:eastAsia="Calibri" w:hAnsi="Calibri" w:cs="Times New Roman"/>
          <w:sz w:val="24"/>
          <w:lang w:val="en-GB"/>
        </w:rPr>
        <w:t>reducing long-term costs and keeping maintenance time down.</w:t>
      </w:r>
    </w:p>
    <w:p w14:paraId="1FFC3303" w14:textId="784BF688" w:rsidR="009D37FD" w:rsidRPr="009D37FD" w:rsidRDefault="009D37FD" w:rsidP="009D37FD">
      <w:pPr>
        <w:spacing w:after="200" w:line="276" w:lineRule="auto"/>
        <w:rPr>
          <w:rFonts w:ascii="Calibri" w:eastAsia="Calibri" w:hAnsi="Calibri" w:cs="Times New Roman"/>
          <w:sz w:val="24"/>
          <w:lang w:val="en-GB"/>
        </w:rPr>
      </w:pPr>
      <w:r w:rsidRPr="009D37FD">
        <w:rPr>
          <w:rFonts w:ascii="Calibri" w:eastAsia="Calibri" w:hAnsi="Calibri" w:cs="Times New Roman"/>
          <w:sz w:val="24"/>
          <w:lang w:val="en-GB"/>
        </w:rPr>
        <w:t xml:space="preserve">Since its application to the fleet during the last refit process which ran between September 2016 and June 2017, the yachts have been used for Clipper Race training on the Solent and raced over 20,000nm. After sailing from Liverpool, UK, to the Whitsundays, Clipper Race Maintenance Manager Justin Haller </w:t>
      </w:r>
      <w:r>
        <w:rPr>
          <w:rFonts w:ascii="Calibri" w:eastAsia="Calibri" w:hAnsi="Calibri" w:cs="Times New Roman"/>
          <w:sz w:val="24"/>
          <w:lang w:val="en-GB"/>
        </w:rPr>
        <w:t>inspected the</w:t>
      </w:r>
      <w:r w:rsidRPr="009D37FD">
        <w:rPr>
          <w:rFonts w:ascii="Calibri" w:eastAsia="Calibri" w:hAnsi="Calibri" w:cs="Times New Roman"/>
          <w:sz w:val="24"/>
          <w:lang w:val="en-GB"/>
        </w:rPr>
        <w:t xml:space="preserve"> boats at the Abell Point Marina to </w:t>
      </w:r>
      <w:r w:rsidR="00ED31DF">
        <w:rPr>
          <w:rFonts w:ascii="Calibri" w:eastAsia="Calibri" w:hAnsi="Calibri" w:cs="Times New Roman"/>
          <w:sz w:val="24"/>
          <w:lang w:val="en-GB"/>
        </w:rPr>
        <w:t>look at</w:t>
      </w:r>
      <w:r w:rsidRPr="009D37FD">
        <w:rPr>
          <w:rFonts w:ascii="Calibri" w:eastAsia="Calibri" w:hAnsi="Calibri" w:cs="Times New Roman"/>
          <w:sz w:val="24"/>
          <w:lang w:val="en-GB"/>
        </w:rPr>
        <w:t xml:space="preserve"> the hulls and underwater areas of the yachts and see how well the </w:t>
      </w:r>
      <w:proofErr w:type="spellStart"/>
      <w:r w:rsidRPr="009D37FD">
        <w:rPr>
          <w:rFonts w:ascii="Calibri" w:eastAsia="Calibri" w:hAnsi="Calibri" w:cs="Times New Roman"/>
          <w:sz w:val="24"/>
          <w:lang w:val="en-GB"/>
        </w:rPr>
        <w:t>Coppercoat</w:t>
      </w:r>
      <w:proofErr w:type="spellEnd"/>
      <w:r w:rsidRPr="009D37FD">
        <w:rPr>
          <w:rFonts w:ascii="Calibri" w:eastAsia="Calibri" w:hAnsi="Calibri" w:cs="Times New Roman"/>
          <w:sz w:val="24"/>
          <w:lang w:val="en-GB"/>
        </w:rPr>
        <w:t xml:space="preserve"> antifouling was performing. </w:t>
      </w:r>
    </w:p>
    <w:p w14:paraId="293DB1EA" w14:textId="77777777" w:rsidR="009D37FD" w:rsidRPr="009D37FD" w:rsidRDefault="009D37FD" w:rsidP="009D37FD">
      <w:pPr>
        <w:spacing w:after="200" w:line="276" w:lineRule="auto"/>
        <w:rPr>
          <w:rFonts w:ascii="Calibri" w:eastAsia="Calibri" w:hAnsi="Calibri" w:cs="Times New Roman"/>
          <w:sz w:val="24"/>
          <w:lang w:val="en-GB"/>
        </w:rPr>
      </w:pPr>
      <w:r w:rsidRPr="009D37FD">
        <w:rPr>
          <w:rFonts w:ascii="Calibri" w:eastAsia="Calibri" w:hAnsi="Calibri" w:cs="Times New Roman"/>
          <w:sz w:val="24"/>
          <w:lang w:val="en-GB"/>
        </w:rPr>
        <w:t>Justin reported: “The hulls are looking really, really good. The majority of the boats had absolutely no growth on the hull, a few had a small amount of growth on the rudders but mainly the parts that did have growth were where there is exposure to sunlight. On the whole the results have been absolutely brilliant and far better than I expected.</w:t>
      </w:r>
    </w:p>
    <w:p w14:paraId="3EDF1DD9" w14:textId="77777777" w:rsidR="009D37FD" w:rsidRPr="009D37FD" w:rsidRDefault="009D37FD" w:rsidP="009D37FD">
      <w:pPr>
        <w:spacing w:after="200" w:line="276" w:lineRule="auto"/>
        <w:rPr>
          <w:rFonts w:ascii="Calibri" w:eastAsia="Calibri" w:hAnsi="Calibri" w:cs="Times New Roman"/>
          <w:sz w:val="24"/>
          <w:lang w:val="en-GB"/>
        </w:rPr>
      </w:pPr>
      <w:r w:rsidRPr="009D37FD">
        <w:rPr>
          <w:rFonts w:ascii="Calibri" w:eastAsia="Calibri" w:hAnsi="Calibri" w:cs="Times New Roman"/>
          <w:sz w:val="24"/>
          <w:lang w:val="en-GB"/>
        </w:rPr>
        <w:t>“</w:t>
      </w:r>
      <w:proofErr w:type="spellStart"/>
      <w:r w:rsidRPr="009D37FD">
        <w:rPr>
          <w:rFonts w:ascii="Calibri" w:eastAsia="Calibri" w:hAnsi="Calibri" w:cs="Times New Roman"/>
          <w:sz w:val="24"/>
          <w:lang w:val="en-GB"/>
        </w:rPr>
        <w:t>Coppercoat</w:t>
      </w:r>
      <w:proofErr w:type="spellEnd"/>
      <w:r w:rsidRPr="009D37FD">
        <w:rPr>
          <w:rFonts w:ascii="Calibri" w:eastAsia="Calibri" w:hAnsi="Calibri" w:cs="Times New Roman"/>
          <w:sz w:val="24"/>
          <w:lang w:val="en-GB"/>
        </w:rPr>
        <w:t xml:space="preserve"> has made a huge difference and saved us a lot of work. At the halfway point, usually during the Sydney stopover, we previously hauled the boats out of the water to be washed and re-antifouled but the new process has saved us and the crews about a week.</w:t>
      </w:r>
    </w:p>
    <w:p w14:paraId="1088DE62" w14:textId="77777777" w:rsidR="009D37FD" w:rsidRPr="009D37FD" w:rsidRDefault="009D37FD" w:rsidP="009D37FD">
      <w:pPr>
        <w:spacing w:after="200" w:line="276" w:lineRule="auto"/>
        <w:rPr>
          <w:rFonts w:ascii="Calibri" w:eastAsia="Calibri" w:hAnsi="Calibri" w:cs="Times New Roman"/>
          <w:sz w:val="24"/>
          <w:lang w:val="en-GB"/>
        </w:rPr>
      </w:pPr>
      <w:r w:rsidRPr="009D37FD">
        <w:rPr>
          <w:rFonts w:ascii="Calibri" w:eastAsia="Calibri" w:hAnsi="Calibri" w:cs="Times New Roman"/>
          <w:sz w:val="24"/>
          <w:lang w:val="en-GB"/>
        </w:rPr>
        <w:lastRenderedPageBreak/>
        <w:t>“We also don’t have to re-antifoul during the next refit process where we would normally have to sand back the old antifoul and reapply the new product which can take five people two days to complete so its saving a lot of time and effort.”</w:t>
      </w:r>
    </w:p>
    <w:p w14:paraId="0C1EE7D5" w14:textId="38389B36" w:rsidR="009D37FD" w:rsidRDefault="009D37FD" w:rsidP="00173D89">
      <w:pPr>
        <w:spacing w:after="200" w:line="276" w:lineRule="auto"/>
        <w:rPr>
          <w:rFonts w:ascii="Calibri" w:eastAsia="Calibri" w:hAnsi="Calibri" w:cs="Times New Roman"/>
          <w:sz w:val="24"/>
          <w:lang w:val="en-GB"/>
        </w:rPr>
      </w:pPr>
      <w:r w:rsidRPr="009D37FD">
        <w:rPr>
          <w:rFonts w:ascii="Calibri" w:eastAsia="Calibri" w:hAnsi="Calibri" w:cs="Times New Roman"/>
          <w:sz w:val="24"/>
          <w:lang w:val="en-GB"/>
        </w:rPr>
        <w:t xml:space="preserve">By limiting the fouling on the hulls, the application of </w:t>
      </w:r>
      <w:proofErr w:type="spellStart"/>
      <w:r w:rsidRPr="009D37FD">
        <w:rPr>
          <w:rFonts w:ascii="Calibri" w:eastAsia="Calibri" w:hAnsi="Calibri" w:cs="Times New Roman"/>
          <w:sz w:val="24"/>
          <w:lang w:val="en-GB"/>
        </w:rPr>
        <w:t>Coppercoat</w:t>
      </w:r>
      <w:proofErr w:type="spellEnd"/>
      <w:r w:rsidRPr="009D37FD">
        <w:rPr>
          <w:rFonts w:ascii="Calibri" w:eastAsia="Calibri" w:hAnsi="Calibri" w:cs="Times New Roman"/>
          <w:sz w:val="24"/>
          <w:lang w:val="en-GB"/>
        </w:rPr>
        <w:t xml:space="preserve"> has meant less drag from its lasting smooth surface and clean hull. The results have been a significant time saving for both the Clipper Race Maintenance Team and the crew alike, as well as reducing costs and ensuring the efficiency of the Clipper Race fleet though the water. With the podium places and ocean sprints being decided on minutes and seconds every ounce of performance makes the difference.</w:t>
      </w:r>
    </w:p>
    <w:p w14:paraId="6EA74B2B" w14:textId="2B5CB02E" w:rsidR="00EF11C0" w:rsidRPr="00173D89" w:rsidRDefault="00EF11C0" w:rsidP="00173D89">
      <w:pPr>
        <w:spacing w:after="200" w:line="276" w:lineRule="auto"/>
        <w:rPr>
          <w:rFonts w:ascii="Calibri" w:eastAsia="Calibri" w:hAnsi="Calibri" w:cs="Times New Roman"/>
          <w:sz w:val="24"/>
          <w:lang w:val="en-GB"/>
        </w:rPr>
      </w:pP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is the first provider of long-lasting antifoul to partner with the Clipper Race</w:t>
      </w:r>
      <w:r>
        <w:rPr>
          <w:rFonts w:ascii="Calibri" w:eastAsia="Calibri" w:hAnsi="Calibri" w:cs="Times New Roman"/>
          <w:sz w:val="24"/>
          <w:lang w:val="en-GB"/>
        </w:rPr>
        <w:t xml:space="preserve">. </w:t>
      </w:r>
      <w:r w:rsidRPr="00173D89">
        <w:rPr>
          <w:rFonts w:ascii="Calibri" w:eastAsia="Calibri" w:hAnsi="Calibri" w:cs="Times New Roman"/>
          <w:sz w:val="24"/>
          <w:lang w:val="en-GB"/>
        </w:rPr>
        <w:t xml:space="preserve">Unlike traditional antifoul paints, </w:t>
      </w: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is made from a combination of solvent-free epoxy resin and high purity (99%) recycled copper making it the strongest copper based antifouling available. </w:t>
      </w: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exposes active copper to protect the yachts surface from any fouling organisms that the Clipper fleet will endure during the race around the globe.  In addition, the smooth surface provided by </w:t>
      </w: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will deliver less drag from its long lasting clean hull, which will achieve better performance during the eleven-month competition.</w:t>
      </w:r>
    </w:p>
    <w:p w14:paraId="155D79F6" w14:textId="27780C58" w:rsidR="00173D89" w:rsidRPr="00173D89" w:rsidRDefault="00173D89" w:rsidP="00173D89">
      <w:pPr>
        <w:spacing w:after="200" w:line="276" w:lineRule="auto"/>
        <w:rPr>
          <w:rFonts w:ascii="Calibri" w:eastAsia="Calibri" w:hAnsi="Calibri" w:cs="Times New Roman"/>
          <w:sz w:val="24"/>
          <w:lang w:val="en-GB"/>
        </w:rPr>
      </w:pPr>
      <w:r w:rsidRPr="00173D89">
        <w:rPr>
          <w:rFonts w:ascii="Calibri" w:eastAsia="Calibri" w:hAnsi="Calibri" w:cs="Times New Roman"/>
          <w:sz w:val="24"/>
          <w:lang w:val="en-GB"/>
        </w:rPr>
        <w:t xml:space="preserve">Ewan Clark, </w:t>
      </w:r>
      <w:proofErr w:type="spellStart"/>
      <w:r w:rsidRPr="00173D89">
        <w:rPr>
          <w:rFonts w:ascii="Calibri" w:eastAsia="Calibri" w:hAnsi="Calibri" w:cs="Times New Roman"/>
          <w:sz w:val="24"/>
          <w:lang w:val="en-GB"/>
        </w:rPr>
        <w:t>Coppercoat</w:t>
      </w:r>
      <w:proofErr w:type="spellEnd"/>
      <w:r w:rsidRPr="00173D89">
        <w:rPr>
          <w:rFonts w:ascii="Calibri" w:eastAsia="Calibri" w:hAnsi="Calibri" w:cs="Times New Roman"/>
          <w:sz w:val="24"/>
          <w:lang w:val="en-GB"/>
        </w:rPr>
        <w:t xml:space="preserve"> Director, says: “We are very proud to be the Clipper Race’s first ever Official Antifoul Partner. </w:t>
      </w:r>
      <w:r w:rsidR="00EF11C0">
        <w:rPr>
          <w:rFonts w:ascii="Calibri" w:eastAsia="Calibri" w:hAnsi="Calibri" w:cs="Times New Roman"/>
          <w:sz w:val="24"/>
          <w:lang w:val="en-GB"/>
        </w:rPr>
        <w:t xml:space="preserve">Being a partner </w:t>
      </w:r>
      <w:r w:rsidR="00D5284A">
        <w:rPr>
          <w:rFonts w:ascii="Calibri" w:eastAsia="Calibri" w:hAnsi="Calibri" w:cs="Times New Roman"/>
          <w:sz w:val="24"/>
          <w:lang w:val="en-GB"/>
        </w:rPr>
        <w:t xml:space="preserve">gives us a great opportunity to showcase </w:t>
      </w:r>
      <w:proofErr w:type="spellStart"/>
      <w:r w:rsidR="00D5284A">
        <w:rPr>
          <w:rFonts w:ascii="Calibri" w:eastAsia="Calibri" w:hAnsi="Calibri" w:cs="Times New Roman"/>
          <w:sz w:val="24"/>
          <w:lang w:val="en-GB"/>
        </w:rPr>
        <w:t>Coppercoat’s</w:t>
      </w:r>
      <w:proofErr w:type="spellEnd"/>
      <w:r w:rsidRPr="00173D89">
        <w:rPr>
          <w:rFonts w:ascii="Calibri" w:eastAsia="Calibri" w:hAnsi="Calibri" w:cs="Times New Roman"/>
          <w:sz w:val="24"/>
          <w:lang w:val="en-GB"/>
        </w:rPr>
        <w:t xml:space="preserve"> durability in the world’s longest ocean race. </w:t>
      </w:r>
      <w:r w:rsidR="00EF11C0">
        <w:rPr>
          <w:rFonts w:ascii="Calibri" w:eastAsia="Calibri" w:hAnsi="Calibri" w:cs="Times New Roman"/>
          <w:sz w:val="24"/>
          <w:lang w:val="en-GB"/>
        </w:rPr>
        <w:t>We are</w:t>
      </w:r>
      <w:r w:rsidR="00D5284A">
        <w:rPr>
          <w:rFonts w:ascii="Calibri" w:eastAsia="Calibri" w:hAnsi="Calibri" w:cs="Times New Roman"/>
          <w:sz w:val="24"/>
          <w:lang w:val="en-GB"/>
        </w:rPr>
        <w:t xml:space="preserve"> really pleased with the reports of </w:t>
      </w:r>
      <w:proofErr w:type="spellStart"/>
      <w:r w:rsidR="00D5284A">
        <w:rPr>
          <w:rFonts w:ascii="Calibri" w:eastAsia="Calibri" w:hAnsi="Calibri" w:cs="Times New Roman"/>
          <w:sz w:val="24"/>
          <w:lang w:val="en-GB"/>
        </w:rPr>
        <w:t>Coppercoat’s</w:t>
      </w:r>
      <w:proofErr w:type="spellEnd"/>
      <w:r w:rsidR="00D5284A">
        <w:rPr>
          <w:rFonts w:ascii="Calibri" w:eastAsia="Calibri" w:hAnsi="Calibri" w:cs="Times New Roman"/>
          <w:sz w:val="24"/>
          <w:lang w:val="en-GB"/>
        </w:rPr>
        <w:t xml:space="preserve"> performance. These </w:t>
      </w:r>
      <w:r w:rsidR="00DC749B">
        <w:rPr>
          <w:rFonts w:ascii="Calibri" w:eastAsia="Calibri" w:hAnsi="Calibri" w:cs="Times New Roman"/>
          <w:sz w:val="24"/>
          <w:lang w:val="en-GB"/>
        </w:rPr>
        <w:t xml:space="preserve">mid-race </w:t>
      </w:r>
      <w:r w:rsidR="00D5284A">
        <w:rPr>
          <w:rFonts w:ascii="Calibri" w:eastAsia="Calibri" w:hAnsi="Calibri" w:cs="Times New Roman"/>
          <w:sz w:val="24"/>
          <w:lang w:val="en-GB"/>
        </w:rPr>
        <w:t xml:space="preserve">reports confirm the </w:t>
      </w:r>
      <w:proofErr w:type="spellStart"/>
      <w:r w:rsidR="00D5284A">
        <w:rPr>
          <w:rFonts w:ascii="Calibri" w:eastAsia="Calibri" w:hAnsi="Calibri" w:cs="Times New Roman"/>
          <w:sz w:val="24"/>
          <w:lang w:val="en-GB"/>
        </w:rPr>
        <w:t>antifoul’s</w:t>
      </w:r>
      <w:proofErr w:type="spellEnd"/>
      <w:r w:rsidR="00D5284A">
        <w:rPr>
          <w:rFonts w:ascii="Calibri" w:eastAsia="Calibri" w:hAnsi="Calibri" w:cs="Times New Roman"/>
          <w:sz w:val="24"/>
          <w:lang w:val="en-GB"/>
        </w:rPr>
        <w:t xml:space="preserve"> durability. It also confirms that the antifoul paint is up to racing standard without the need for reapplications during the race </w:t>
      </w:r>
      <w:r w:rsidRPr="00173D89">
        <w:rPr>
          <w:rFonts w:ascii="Calibri" w:eastAsia="Calibri" w:hAnsi="Calibri" w:cs="Times New Roman"/>
          <w:sz w:val="24"/>
          <w:lang w:val="en-GB"/>
        </w:rPr>
        <w:t xml:space="preserve">and </w:t>
      </w:r>
      <w:r w:rsidR="004A1513">
        <w:rPr>
          <w:rFonts w:ascii="Calibri" w:eastAsia="Calibri" w:hAnsi="Calibri" w:cs="Times New Roman"/>
          <w:sz w:val="24"/>
          <w:lang w:val="en-GB"/>
        </w:rPr>
        <w:t xml:space="preserve">it </w:t>
      </w:r>
      <w:r w:rsidRPr="00173D89">
        <w:rPr>
          <w:rFonts w:ascii="Calibri" w:eastAsia="Calibri" w:hAnsi="Calibri" w:cs="Times New Roman"/>
          <w:sz w:val="24"/>
          <w:lang w:val="en-GB"/>
        </w:rPr>
        <w:t>improve</w:t>
      </w:r>
      <w:r w:rsidR="004A1513">
        <w:rPr>
          <w:rFonts w:ascii="Calibri" w:eastAsia="Calibri" w:hAnsi="Calibri" w:cs="Times New Roman"/>
          <w:sz w:val="24"/>
          <w:lang w:val="en-GB"/>
        </w:rPr>
        <w:t>s</w:t>
      </w:r>
      <w:r w:rsidRPr="00173D89">
        <w:rPr>
          <w:rFonts w:ascii="Calibri" w:eastAsia="Calibri" w:hAnsi="Calibri" w:cs="Times New Roman"/>
          <w:sz w:val="24"/>
          <w:lang w:val="en-GB"/>
        </w:rPr>
        <w:t xml:space="preserve"> sailing performance due to the cleaner and smoother hull surface.</w:t>
      </w:r>
      <w:r w:rsidR="004A1513">
        <w:rPr>
          <w:rFonts w:ascii="Calibri" w:eastAsia="Calibri" w:hAnsi="Calibri" w:cs="Times New Roman"/>
          <w:sz w:val="24"/>
          <w:lang w:val="en-GB"/>
        </w:rPr>
        <w:t>”</w:t>
      </w:r>
      <w:r w:rsidR="009D37FD">
        <w:rPr>
          <w:rFonts w:ascii="Calibri" w:eastAsia="Calibri" w:hAnsi="Calibri" w:cs="Times New Roman"/>
          <w:sz w:val="24"/>
          <w:lang w:val="en-GB"/>
        </w:rPr>
        <w:t xml:space="preserve"> </w:t>
      </w:r>
    </w:p>
    <w:p w14:paraId="68613477" w14:textId="77777777" w:rsidR="00173D89" w:rsidRPr="00173D89" w:rsidRDefault="00173D89" w:rsidP="00173D89">
      <w:pPr>
        <w:spacing w:after="200" w:line="276" w:lineRule="auto"/>
        <w:rPr>
          <w:rFonts w:ascii="Calibri" w:eastAsia="Calibri" w:hAnsi="Calibri" w:cs="Times New Roman"/>
          <w:sz w:val="24"/>
          <w:lang w:val="en-GB"/>
        </w:rPr>
      </w:pPr>
      <w:r w:rsidRPr="00173D89">
        <w:rPr>
          <w:rFonts w:ascii="Calibri" w:eastAsia="Calibri" w:hAnsi="Calibri" w:cs="Times New Roman"/>
          <w:sz w:val="24"/>
          <w:lang w:val="en-GB"/>
        </w:rPr>
        <w:t xml:space="preserve">To find out more information about visit </w:t>
      </w:r>
      <w:hyperlink r:id="rId8" w:history="1">
        <w:r w:rsidRPr="00173D89">
          <w:rPr>
            <w:rFonts w:ascii="Calibri" w:eastAsia="Calibri" w:hAnsi="Calibri" w:cs="Times New Roman"/>
            <w:color w:val="0000FF"/>
            <w:sz w:val="24"/>
            <w:u w:val="single"/>
            <w:lang w:val="en-GB"/>
          </w:rPr>
          <w:t>www.coppercoat.com</w:t>
        </w:r>
      </w:hyperlink>
    </w:p>
    <w:p w14:paraId="7426A4C0" w14:textId="77777777" w:rsidR="00173D89" w:rsidRPr="00173D89" w:rsidRDefault="00173D89" w:rsidP="00173D89">
      <w:pPr>
        <w:spacing w:after="200" w:line="276" w:lineRule="auto"/>
        <w:rPr>
          <w:rFonts w:ascii="Calibri" w:eastAsia="Calibri" w:hAnsi="Calibri" w:cs="Times New Roman"/>
          <w:szCs w:val="22"/>
          <w:lang w:val="en-GB"/>
        </w:rPr>
      </w:pPr>
      <w:r w:rsidRPr="00173D89">
        <w:rPr>
          <w:rFonts w:ascii="Calibri" w:eastAsia="Calibri" w:hAnsi="Calibri" w:cs="Times New Roman"/>
          <w:sz w:val="24"/>
          <w:lang w:val="en-GB"/>
        </w:rPr>
        <w:t xml:space="preserve">To find out more about the Clipper Race </w:t>
      </w:r>
      <w:hyperlink r:id="rId9" w:history="1">
        <w:r w:rsidRPr="00173D89">
          <w:rPr>
            <w:rFonts w:ascii="Calibri" w:eastAsia="Calibri" w:hAnsi="Calibri" w:cs="Times New Roman"/>
            <w:color w:val="0000FF"/>
            <w:sz w:val="24"/>
            <w:u w:val="single"/>
            <w:lang w:val="en-GB"/>
          </w:rPr>
          <w:t>www.clipperroundtheworld.com</w:t>
        </w:r>
      </w:hyperlink>
      <w:r w:rsidRPr="00173D89">
        <w:rPr>
          <w:rFonts w:ascii="Calibri" w:eastAsia="Calibri" w:hAnsi="Calibri" w:cs="Times New Roman"/>
          <w:szCs w:val="22"/>
          <w:lang w:val="en-GB"/>
        </w:rPr>
        <w:t xml:space="preserve"> </w:t>
      </w:r>
    </w:p>
    <w:p w14:paraId="098B4CB2" w14:textId="77777777" w:rsidR="00173D89" w:rsidRDefault="00173D89" w:rsidP="00173D89">
      <w:pPr>
        <w:spacing w:after="200" w:line="276" w:lineRule="auto"/>
        <w:rPr>
          <w:rFonts w:ascii="Calibri" w:eastAsia="Calibri" w:hAnsi="Calibri" w:cs="Times New Roman"/>
          <w:szCs w:val="22"/>
          <w:lang w:val="en-GB"/>
        </w:rPr>
      </w:pPr>
    </w:p>
    <w:p w14:paraId="4009EE5A" w14:textId="75103D58" w:rsidR="001A1FE6" w:rsidRPr="00173D89" w:rsidRDefault="001A1FE6" w:rsidP="00173D89">
      <w:pPr>
        <w:spacing w:after="200" w:line="276" w:lineRule="auto"/>
        <w:rPr>
          <w:rFonts w:ascii="Calibri" w:eastAsia="Calibri" w:hAnsi="Calibri" w:cs="Times New Roman"/>
          <w:b/>
          <w:szCs w:val="22"/>
          <w:lang w:val="en-GB"/>
        </w:rPr>
      </w:pPr>
      <w:r w:rsidRPr="009A5608">
        <w:rPr>
          <w:rFonts w:asciiTheme="minorHAnsi" w:hAnsiTheme="minorHAnsi" w:cstheme="minorHAnsi"/>
          <w:b/>
          <w:sz w:val="24"/>
          <w:lang w:val="en-GB"/>
        </w:rPr>
        <w:t xml:space="preserve">Ends / </w:t>
      </w:r>
      <w:r w:rsidR="00173D89">
        <w:rPr>
          <w:rFonts w:asciiTheme="minorHAnsi" w:hAnsiTheme="minorHAnsi" w:cstheme="minorHAnsi"/>
          <w:b/>
          <w:sz w:val="24"/>
          <w:lang w:val="en-GB"/>
        </w:rPr>
        <w:t xml:space="preserve">Date: </w:t>
      </w:r>
      <w:r w:rsidR="00BB1C9B">
        <w:rPr>
          <w:rFonts w:asciiTheme="minorHAnsi" w:hAnsiTheme="minorHAnsi" w:cstheme="minorHAnsi"/>
          <w:b/>
          <w:sz w:val="24"/>
          <w:lang w:val="en-GB"/>
        </w:rPr>
        <w:t>March</w:t>
      </w:r>
      <w:r w:rsidR="00173D89">
        <w:rPr>
          <w:rFonts w:asciiTheme="minorHAnsi" w:hAnsiTheme="minorHAnsi" w:cstheme="minorHAnsi"/>
          <w:b/>
          <w:sz w:val="24"/>
          <w:lang w:val="en-GB"/>
        </w:rPr>
        <w:t xml:space="preserve"> 2017</w:t>
      </w:r>
    </w:p>
    <w:p w14:paraId="5809DA8B"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Style w:val="Strong"/>
          <w:rFonts w:asciiTheme="minorHAnsi" w:hAnsiTheme="minorHAnsi" w:cstheme="minorHAnsi"/>
        </w:rPr>
        <w:t>For further information and images please contact:</w:t>
      </w:r>
    </w:p>
    <w:p w14:paraId="0D11FD43"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Style w:val="Strong"/>
          <w:rFonts w:asciiTheme="minorHAnsi" w:hAnsiTheme="minorHAnsi" w:cstheme="minorHAnsi"/>
        </w:rPr>
        <w:lastRenderedPageBreak/>
        <w:t>Saltwater Stone</w:t>
      </w:r>
    </w:p>
    <w:p w14:paraId="062DA300" w14:textId="7AEBC261" w:rsidR="001A1FE6" w:rsidRPr="009A5608" w:rsidRDefault="009D37FD" w:rsidP="001A1FE6">
      <w:pPr>
        <w:pStyle w:val="NormalWeb"/>
        <w:spacing w:before="0" w:beforeAutospacing="0" w:after="270" w:afterAutospacing="0"/>
        <w:rPr>
          <w:rFonts w:asciiTheme="minorHAnsi" w:hAnsiTheme="minorHAnsi" w:cstheme="minorHAnsi"/>
        </w:rPr>
      </w:pPr>
      <w:r>
        <w:rPr>
          <w:rFonts w:asciiTheme="minorHAnsi" w:hAnsiTheme="minorHAnsi" w:cstheme="minorHAnsi"/>
        </w:rPr>
        <w:t>Kirstie Smith</w:t>
      </w:r>
    </w:p>
    <w:p w14:paraId="1FD2D832"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Tel: 01202 669244</w:t>
      </w:r>
    </w:p>
    <w:p w14:paraId="76BCBB8B" w14:textId="74F22886"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 xml:space="preserve">Email: </w:t>
      </w:r>
      <w:r w:rsidR="009D37FD">
        <w:rPr>
          <w:rFonts w:asciiTheme="minorHAnsi" w:hAnsiTheme="minorHAnsi" w:cstheme="minorHAnsi"/>
        </w:rPr>
        <w:t>k.smith</w:t>
      </w:r>
      <w:r w:rsidRPr="009A5608">
        <w:rPr>
          <w:rFonts w:asciiTheme="minorHAnsi" w:hAnsiTheme="minorHAnsi" w:cstheme="minorHAnsi"/>
        </w:rPr>
        <w:t>@saltwater-stone.com</w:t>
      </w:r>
    </w:p>
    <w:p w14:paraId="124CAE96" w14:textId="77777777" w:rsidR="001A1FE6" w:rsidRPr="009A5608" w:rsidRDefault="001A1FE6" w:rsidP="001A1FE6">
      <w:pPr>
        <w:pStyle w:val="NormalWeb"/>
        <w:spacing w:before="0" w:beforeAutospacing="0" w:after="270" w:afterAutospacing="0"/>
        <w:rPr>
          <w:rFonts w:asciiTheme="minorHAnsi" w:hAnsiTheme="minorHAnsi" w:cstheme="minorHAnsi"/>
          <w:b/>
        </w:rPr>
      </w:pPr>
      <w:r w:rsidRPr="009A5608">
        <w:rPr>
          <w:rFonts w:asciiTheme="minorHAnsi" w:hAnsiTheme="minorHAnsi" w:cstheme="minorHAnsi"/>
          <w:b/>
        </w:rPr>
        <w:t>Aquarius Marine Coatings Ltd</w:t>
      </w:r>
    </w:p>
    <w:p w14:paraId="22D26C23"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Ewan Clark</w:t>
      </w:r>
    </w:p>
    <w:p w14:paraId="7D8B44AA"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Tel: 01258 861059</w:t>
      </w:r>
    </w:p>
    <w:p w14:paraId="62D638AC"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Email:</w:t>
      </w:r>
      <w:r w:rsidRPr="009A5608">
        <w:rPr>
          <w:rStyle w:val="apple-converted-space"/>
          <w:rFonts w:asciiTheme="minorHAnsi" w:hAnsiTheme="minorHAnsi" w:cstheme="minorHAnsi"/>
        </w:rPr>
        <w:t> </w:t>
      </w:r>
      <w:hyperlink r:id="rId10" w:history="1">
        <w:r w:rsidRPr="009A5608">
          <w:rPr>
            <w:rStyle w:val="Hyperlink"/>
            <w:rFonts w:asciiTheme="minorHAnsi" w:hAnsiTheme="minorHAnsi" w:cstheme="minorHAnsi"/>
          </w:rPr>
          <w:t>info@coppercoat.com</w:t>
        </w:r>
      </w:hyperlink>
    </w:p>
    <w:p w14:paraId="4F4915B2"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Style w:val="Strong"/>
          <w:rFonts w:asciiTheme="minorHAnsi" w:hAnsiTheme="minorHAnsi" w:cstheme="minorHAnsi"/>
        </w:rPr>
        <w:t>About Aquarius Marine Coatings Ltd.</w:t>
      </w:r>
    </w:p>
    <w:p w14:paraId="41D22721" w14:textId="77777777" w:rsidR="001A1FE6" w:rsidRPr="009A5608" w:rsidRDefault="001A1FE6" w:rsidP="001A1FE6">
      <w:pPr>
        <w:pStyle w:val="NormalWeb"/>
        <w:spacing w:before="0" w:beforeAutospacing="0" w:after="270" w:afterAutospacing="0"/>
        <w:rPr>
          <w:rFonts w:asciiTheme="minorHAnsi" w:hAnsiTheme="minorHAnsi" w:cstheme="minorHAnsi"/>
        </w:rPr>
      </w:pPr>
      <w:r w:rsidRPr="009A5608">
        <w:rPr>
          <w:rFonts w:asciiTheme="minorHAnsi" w:hAnsiTheme="minorHAnsi" w:cstheme="minorHAnsi"/>
        </w:rPr>
        <w:t>Aquarius Marine Coatings Ltd. manufactures the high-performance multi-season anti-fouls Coppercoat and Coppercoat-Superyacht. Since launching in 1991, Coppercoat has proven to be the most durable and long lasting anti-foul coating available. These hard wearing and densely copper-filled epoxy resins provide protection against unwanted marine growth for many years (commonly over a decade). To date over 60,000 sail and power vessels have been treated with Coppercoat in the leisure, commercial and superyacht sectors.</w:t>
      </w:r>
    </w:p>
    <w:p w14:paraId="3633F22F" w14:textId="77777777" w:rsidR="001A1FE6" w:rsidRPr="001A1FE6" w:rsidRDefault="001A1FE6" w:rsidP="001A1FE6">
      <w:pPr>
        <w:ind w:right="-340"/>
        <w:rPr>
          <w:rFonts w:asciiTheme="minorHAnsi" w:hAnsiTheme="minorHAnsi" w:cstheme="minorHAnsi"/>
          <w:b/>
          <w:sz w:val="24"/>
          <w:lang w:val="en-GB"/>
        </w:rPr>
      </w:pPr>
    </w:p>
    <w:sectPr w:rsidR="001A1FE6" w:rsidRPr="001A1FE6" w:rsidSect="00551BBD">
      <w:headerReference w:type="default" r:id="rId11"/>
      <w:footerReference w:type="default" r:id="rId12"/>
      <w:pgSz w:w="11900" w:h="16840"/>
      <w:pgMar w:top="3544" w:right="851" w:bottom="1684" w:left="851" w:header="720" w:footer="18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49A2" w14:textId="77777777" w:rsidR="0007536F" w:rsidRDefault="0007536F" w:rsidP="00FA71A0">
      <w:r>
        <w:separator/>
      </w:r>
    </w:p>
  </w:endnote>
  <w:endnote w:type="continuationSeparator" w:id="0">
    <w:p w14:paraId="0284E56E" w14:textId="77777777" w:rsidR="0007536F" w:rsidRDefault="0007536F" w:rsidP="00FA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B329" w14:textId="77777777" w:rsidR="006711A2" w:rsidRDefault="006711A2">
    <w:pPr>
      <w:pStyle w:val="Footer"/>
    </w:pPr>
  </w:p>
  <w:p w14:paraId="0A2D1925" w14:textId="77777777" w:rsidR="007D2299" w:rsidRDefault="007D2299">
    <w:pPr>
      <w:pStyle w:val="Footer"/>
      <w:rPr>
        <w:noProof/>
        <w:lang w:val="en-GB" w:eastAsia="en-GB"/>
      </w:rPr>
    </w:pPr>
  </w:p>
  <w:p w14:paraId="7F2A4D9F" w14:textId="77777777" w:rsidR="006711A2" w:rsidRDefault="006711A2">
    <w:pPr>
      <w:pStyle w:val="Footer"/>
    </w:pPr>
    <w:r>
      <w:rPr>
        <w:noProof/>
        <w:lang w:val="en-GB" w:eastAsia="en-GB"/>
      </w:rPr>
      <w:drawing>
        <wp:anchor distT="0" distB="0" distL="114300" distR="114300" simplePos="0" relativeHeight="251661312" behindDoc="1" locked="0" layoutInCell="1" allowOverlap="1" wp14:anchorId="55556740" wp14:editId="4866EB73">
          <wp:simplePos x="0" y="0"/>
          <wp:positionH relativeFrom="page">
            <wp:posOffset>0</wp:posOffset>
          </wp:positionH>
          <wp:positionV relativeFrom="page">
            <wp:posOffset>9624060</wp:posOffset>
          </wp:positionV>
          <wp:extent cx="7560000" cy="1066949"/>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coat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9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DF60" w14:textId="77777777" w:rsidR="0007536F" w:rsidRDefault="0007536F" w:rsidP="00FA71A0">
      <w:r>
        <w:separator/>
      </w:r>
    </w:p>
  </w:footnote>
  <w:footnote w:type="continuationSeparator" w:id="0">
    <w:p w14:paraId="40439736" w14:textId="77777777" w:rsidR="0007536F" w:rsidRDefault="0007536F" w:rsidP="00FA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70FF" w14:textId="77777777" w:rsidR="006711A2" w:rsidRDefault="001A1FE6">
    <w:pPr>
      <w:pStyle w:val="Header"/>
    </w:pPr>
    <w:r>
      <w:rPr>
        <w:noProof/>
        <w:lang w:val="en-GB" w:eastAsia="en-GB"/>
      </w:rPr>
      <w:drawing>
        <wp:anchor distT="0" distB="0" distL="114300" distR="114300" simplePos="0" relativeHeight="251662336" behindDoc="1" locked="0" layoutInCell="1" allowOverlap="1" wp14:anchorId="7D3CE5E5" wp14:editId="244C877E">
          <wp:simplePos x="0" y="0"/>
          <wp:positionH relativeFrom="column">
            <wp:posOffset>-321310</wp:posOffset>
          </wp:positionH>
          <wp:positionV relativeFrom="paragraph">
            <wp:posOffset>-219075</wp:posOffset>
          </wp:positionV>
          <wp:extent cx="1628775" cy="1739900"/>
          <wp:effectExtent l="0" t="0" r="9525" b="0"/>
          <wp:wrapThrough wrapText="bothSides">
            <wp:wrapPolygon edited="0">
              <wp:start x="0" y="0"/>
              <wp:lineTo x="0" y="21285"/>
              <wp:lineTo x="21474" y="21285"/>
              <wp:lineTo x="2147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739900"/>
                  </a:xfrm>
                  <a:prstGeom prst="rect">
                    <a:avLst/>
                  </a:prstGeom>
                  <a:noFill/>
                </pic:spPr>
              </pic:pic>
            </a:graphicData>
          </a:graphic>
          <wp14:sizeRelH relativeFrom="page">
            <wp14:pctWidth>0</wp14:pctWidth>
          </wp14:sizeRelH>
          <wp14:sizeRelV relativeFrom="page">
            <wp14:pctHeight>0</wp14:pctHeight>
          </wp14:sizeRelV>
        </wp:anchor>
      </w:drawing>
    </w:r>
  </w:p>
  <w:p w14:paraId="2091A4D4" w14:textId="77777777" w:rsidR="001A1FE6" w:rsidRDefault="001A1FE6">
    <w:pPr>
      <w:pStyle w:val="Header"/>
      <w:rPr>
        <w:noProof/>
        <w:lang w:val="en-GB" w:eastAsia="en-GB"/>
      </w:rPr>
    </w:pPr>
  </w:p>
  <w:p w14:paraId="0E6D29B7" w14:textId="77777777" w:rsidR="006711A2" w:rsidRDefault="001A1FE6">
    <w:pPr>
      <w:pStyle w:val="Header"/>
    </w:pPr>
    <w:r>
      <w:rPr>
        <w:noProof/>
        <w:lang w:val="en-GB" w:eastAsia="en-GB"/>
      </w:rPr>
      <w:drawing>
        <wp:anchor distT="0" distB="0" distL="114300" distR="114300" simplePos="0" relativeHeight="251660288" behindDoc="1" locked="0" layoutInCell="1" allowOverlap="1" wp14:anchorId="26F6A5A5" wp14:editId="5F3D7F9C">
          <wp:simplePos x="0" y="0"/>
          <wp:positionH relativeFrom="page">
            <wp:posOffset>1647824</wp:posOffset>
          </wp:positionH>
          <wp:positionV relativeFrom="page">
            <wp:posOffset>1066800</wp:posOffset>
          </wp:positionV>
          <wp:extent cx="6086475" cy="1092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coat_letterhead_header.jpg"/>
                  <pic:cNvPicPr/>
                </pic:nvPicPr>
                <pic:blipFill rotWithShape="1">
                  <a:blip r:embed="rId2">
                    <a:extLst>
                      <a:ext uri="{28A0092B-C50C-407E-A947-70E740481C1C}">
                        <a14:useLocalDpi xmlns:a14="http://schemas.microsoft.com/office/drawing/2010/main" val="0"/>
                      </a:ext>
                    </a:extLst>
                  </a:blip>
                  <a:srcRect l="21788" t="49411" r="-2268"/>
                  <a:stretch/>
                </pic:blipFill>
                <pic:spPr bwMode="auto">
                  <a:xfrm>
                    <a:off x="0" y="0"/>
                    <a:ext cx="6086475" cy="1092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711A2">
      <w:softHyphen/>
    </w:r>
    <w:r w:rsidR="006711A2">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271B7"/>
    <w:multiLevelType w:val="hybridMultilevel"/>
    <w:tmpl w:val="B5B22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F6"/>
    <w:rsid w:val="00007B05"/>
    <w:rsid w:val="00066435"/>
    <w:rsid w:val="00070C02"/>
    <w:rsid w:val="0007536F"/>
    <w:rsid w:val="00173D89"/>
    <w:rsid w:val="001A1FE6"/>
    <w:rsid w:val="001D5714"/>
    <w:rsid w:val="002328F6"/>
    <w:rsid w:val="00335A8F"/>
    <w:rsid w:val="00354DBE"/>
    <w:rsid w:val="004A1513"/>
    <w:rsid w:val="00510C6F"/>
    <w:rsid w:val="00536656"/>
    <w:rsid w:val="00551BBD"/>
    <w:rsid w:val="00592467"/>
    <w:rsid w:val="005E7308"/>
    <w:rsid w:val="00602EC9"/>
    <w:rsid w:val="0060515D"/>
    <w:rsid w:val="00634693"/>
    <w:rsid w:val="006711A2"/>
    <w:rsid w:val="006F5A75"/>
    <w:rsid w:val="00775F41"/>
    <w:rsid w:val="007D2299"/>
    <w:rsid w:val="007E1793"/>
    <w:rsid w:val="00902AA3"/>
    <w:rsid w:val="009364B1"/>
    <w:rsid w:val="00973566"/>
    <w:rsid w:val="009A06D8"/>
    <w:rsid w:val="009A5608"/>
    <w:rsid w:val="009B0735"/>
    <w:rsid w:val="009B41AE"/>
    <w:rsid w:val="009D37FD"/>
    <w:rsid w:val="00B2546F"/>
    <w:rsid w:val="00B66E19"/>
    <w:rsid w:val="00BB1C9B"/>
    <w:rsid w:val="00C92A70"/>
    <w:rsid w:val="00CA64ED"/>
    <w:rsid w:val="00D17E4A"/>
    <w:rsid w:val="00D5284A"/>
    <w:rsid w:val="00D95F06"/>
    <w:rsid w:val="00DC749B"/>
    <w:rsid w:val="00DF03B4"/>
    <w:rsid w:val="00E61B53"/>
    <w:rsid w:val="00ED31DF"/>
    <w:rsid w:val="00EF11C0"/>
    <w:rsid w:val="00F14548"/>
    <w:rsid w:val="00FA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A02185"/>
  <w14:defaultImageDpi w14:val="32767"/>
  <w15:docId w15:val="{2AAC3BB1-99E1-425A-836A-CD2C5CBD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A0"/>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A0"/>
    <w:pPr>
      <w:tabs>
        <w:tab w:val="center" w:pos="4513"/>
        <w:tab w:val="right" w:pos="9026"/>
      </w:tabs>
    </w:pPr>
  </w:style>
  <w:style w:type="character" w:customStyle="1" w:styleId="HeaderChar">
    <w:name w:val="Header Char"/>
    <w:basedOn w:val="DefaultParagraphFont"/>
    <w:link w:val="Header"/>
    <w:uiPriority w:val="99"/>
    <w:rsid w:val="00FA71A0"/>
  </w:style>
  <w:style w:type="paragraph" w:styleId="Footer">
    <w:name w:val="footer"/>
    <w:basedOn w:val="Normal"/>
    <w:link w:val="FooterChar"/>
    <w:uiPriority w:val="99"/>
    <w:unhideWhenUsed/>
    <w:rsid w:val="00FA71A0"/>
    <w:pPr>
      <w:tabs>
        <w:tab w:val="center" w:pos="4513"/>
        <w:tab w:val="right" w:pos="9026"/>
      </w:tabs>
    </w:pPr>
  </w:style>
  <w:style w:type="character" w:customStyle="1" w:styleId="FooterChar">
    <w:name w:val="Footer Char"/>
    <w:basedOn w:val="DefaultParagraphFont"/>
    <w:link w:val="Footer"/>
    <w:uiPriority w:val="99"/>
    <w:rsid w:val="00FA71A0"/>
  </w:style>
  <w:style w:type="paragraph" w:styleId="BalloonText">
    <w:name w:val="Balloon Text"/>
    <w:basedOn w:val="Normal"/>
    <w:link w:val="BalloonTextChar"/>
    <w:uiPriority w:val="99"/>
    <w:semiHidden/>
    <w:unhideWhenUsed/>
    <w:rsid w:val="00671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A2"/>
    <w:rPr>
      <w:rFonts w:ascii="Lucida Grande" w:hAnsi="Lucida Grande" w:cs="Lucida Grande"/>
      <w:sz w:val="18"/>
      <w:szCs w:val="18"/>
    </w:rPr>
  </w:style>
  <w:style w:type="paragraph" w:styleId="ListParagraph">
    <w:name w:val="List Paragraph"/>
    <w:basedOn w:val="Normal"/>
    <w:uiPriority w:val="34"/>
    <w:qFormat/>
    <w:rsid w:val="00E61B53"/>
    <w:pPr>
      <w:ind w:left="720"/>
      <w:contextualSpacing/>
    </w:pPr>
  </w:style>
  <w:style w:type="character" w:styleId="Hyperlink">
    <w:name w:val="Hyperlink"/>
    <w:basedOn w:val="DefaultParagraphFont"/>
    <w:uiPriority w:val="99"/>
    <w:unhideWhenUsed/>
    <w:rsid w:val="007E1793"/>
    <w:rPr>
      <w:color w:val="0563C1" w:themeColor="hyperlink"/>
      <w:u w:val="single"/>
    </w:rPr>
  </w:style>
  <w:style w:type="paragraph" w:styleId="NormalWeb">
    <w:name w:val="Normal (Web)"/>
    <w:basedOn w:val="Normal"/>
    <w:uiPriority w:val="99"/>
    <w:semiHidden/>
    <w:unhideWhenUsed/>
    <w:rsid w:val="001A1FE6"/>
    <w:pPr>
      <w:spacing w:before="100" w:beforeAutospacing="1" w:after="100" w:afterAutospacing="1"/>
    </w:pPr>
    <w:rPr>
      <w:rFonts w:ascii="Times New Roman" w:eastAsia="Times New Roman" w:hAnsi="Times New Roman" w:cs="Times New Roman"/>
      <w:sz w:val="24"/>
      <w:lang w:val="en-GB" w:eastAsia="en-GB"/>
    </w:rPr>
  </w:style>
  <w:style w:type="character" w:customStyle="1" w:styleId="apple-converted-space">
    <w:name w:val="apple-converted-space"/>
    <w:basedOn w:val="DefaultParagraphFont"/>
    <w:rsid w:val="001A1FE6"/>
  </w:style>
  <w:style w:type="character" w:styleId="Strong">
    <w:name w:val="Strong"/>
    <w:basedOn w:val="DefaultParagraphFont"/>
    <w:uiPriority w:val="22"/>
    <w:qFormat/>
    <w:rsid w:val="001A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064">
      <w:bodyDiv w:val="1"/>
      <w:marLeft w:val="0"/>
      <w:marRight w:val="0"/>
      <w:marTop w:val="0"/>
      <w:marBottom w:val="0"/>
      <w:divBdr>
        <w:top w:val="none" w:sz="0" w:space="0" w:color="auto"/>
        <w:left w:val="none" w:sz="0" w:space="0" w:color="auto"/>
        <w:bottom w:val="none" w:sz="0" w:space="0" w:color="auto"/>
        <w:right w:val="none" w:sz="0" w:space="0" w:color="auto"/>
      </w:divBdr>
    </w:div>
    <w:div w:id="23154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perco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ppercoat.com" TargetMode="External"/><Relationship Id="rId4" Type="http://schemas.openxmlformats.org/officeDocument/2006/relationships/settings" Target="settings.xml"/><Relationship Id="rId9" Type="http://schemas.openxmlformats.org/officeDocument/2006/relationships/hyperlink" Target="http://www.clipperroundtheworl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20whitty\AppData\Local\Microsoft\Windows\Temporary%20Internet%20Files\Content.Outlook\G9JX2POI\AMC_Coppercoa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E98306-1469-4773-B388-62B63480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AMC_Coppercoat_letterhead</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Stone Design</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Whitty</dc:creator>
  <cp:lastModifiedBy>Kirstie Smith</cp:lastModifiedBy>
  <cp:revision>2</cp:revision>
  <cp:lastPrinted>2017-01-04T12:42:00Z</cp:lastPrinted>
  <dcterms:created xsi:type="dcterms:W3CDTF">2018-03-02T12:46:00Z</dcterms:created>
  <dcterms:modified xsi:type="dcterms:W3CDTF">2018-03-02T12:46:00Z</dcterms:modified>
</cp:coreProperties>
</file>