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F6433D" w14:textId="60510E1B" w:rsidR="005B252E" w:rsidRPr="00014926" w:rsidRDefault="005B252E" w:rsidP="005B252E">
      <w:pPr>
        <w:spacing w:after="0" w:line="240" w:lineRule="auto"/>
        <w:rPr>
          <w:rFonts w:asciiTheme="minorHAnsi" w:eastAsiaTheme="minorEastAsia" w:hAnsiTheme="minorHAnsi" w:cs="Times New Roman"/>
          <w:b/>
          <w:iCs/>
          <w:color w:val="000000"/>
          <w:lang w:eastAsia="sv-SE"/>
        </w:rPr>
      </w:pPr>
      <w:r w:rsidRPr="00014926">
        <w:rPr>
          <w:rFonts w:asciiTheme="minorHAnsi" w:eastAsiaTheme="minorEastAsia" w:hAnsiTheme="minorHAnsi" w:cs="Times New Roman"/>
          <w:b/>
          <w:iCs/>
          <w:color w:val="000000"/>
          <w:lang w:eastAsia="sv-SE"/>
        </w:rPr>
        <w:t>Pressmeddelande</w:t>
      </w:r>
      <w:r w:rsidRPr="00014926">
        <w:rPr>
          <w:rFonts w:asciiTheme="minorHAnsi" w:eastAsiaTheme="minorEastAsia" w:hAnsiTheme="minorHAnsi" w:cs="Times New Roman"/>
          <w:b/>
          <w:iCs/>
          <w:color w:val="000000"/>
          <w:lang w:eastAsia="sv-SE"/>
        </w:rPr>
        <w:tab/>
      </w:r>
      <w:r w:rsidRPr="00014926">
        <w:rPr>
          <w:rFonts w:asciiTheme="minorHAnsi" w:eastAsiaTheme="minorEastAsia" w:hAnsiTheme="minorHAnsi" w:cs="Times New Roman"/>
          <w:b/>
          <w:iCs/>
          <w:color w:val="000000"/>
          <w:lang w:eastAsia="sv-SE"/>
        </w:rPr>
        <w:tab/>
      </w:r>
      <w:r w:rsidRPr="00014926">
        <w:rPr>
          <w:rFonts w:asciiTheme="minorHAnsi" w:eastAsiaTheme="minorEastAsia" w:hAnsiTheme="minorHAnsi" w:cs="Times New Roman"/>
          <w:b/>
          <w:iCs/>
          <w:color w:val="000000"/>
          <w:lang w:eastAsia="sv-SE"/>
        </w:rPr>
        <w:tab/>
      </w:r>
      <w:r w:rsidRPr="00014926">
        <w:rPr>
          <w:rFonts w:asciiTheme="minorHAnsi" w:eastAsiaTheme="minorEastAsia" w:hAnsiTheme="minorHAnsi" w:cs="Times New Roman"/>
          <w:b/>
          <w:iCs/>
          <w:color w:val="000000"/>
          <w:lang w:eastAsia="sv-SE"/>
        </w:rPr>
        <w:tab/>
      </w:r>
      <w:r w:rsidRPr="00014926">
        <w:rPr>
          <w:rFonts w:asciiTheme="minorHAnsi" w:eastAsiaTheme="minorEastAsia" w:hAnsiTheme="minorHAnsi" w:cs="Times New Roman"/>
          <w:b/>
          <w:iCs/>
          <w:color w:val="000000"/>
          <w:lang w:eastAsia="sv-SE"/>
        </w:rPr>
        <w:tab/>
        <w:t>2017-1</w:t>
      </w:r>
      <w:r w:rsidR="00690142">
        <w:rPr>
          <w:rFonts w:asciiTheme="minorHAnsi" w:eastAsiaTheme="minorEastAsia" w:hAnsiTheme="minorHAnsi" w:cs="Times New Roman"/>
          <w:b/>
          <w:iCs/>
          <w:color w:val="000000"/>
          <w:lang w:eastAsia="sv-SE"/>
        </w:rPr>
        <w:t>1</w:t>
      </w:r>
      <w:r w:rsidRPr="00014926">
        <w:rPr>
          <w:rFonts w:asciiTheme="minorHAnsi" w:eastAsiaTheme="minorEastAsia" w:hAnsiTheme="minorHAnsi" w:cs="Times New Roman"/>
          <w:b/>
          <w:iCs/>
          <w:color w:val="000000"/>
          <w:lang w:eastAsia="sv-SE"/>
        </w:rPr>
        <w:t>-</w:t>
      </w:r>
      <w:r w:rsidR="00762B09">
        <w:rPr>
          <w:rFonts w:asciiTheme="minorHAnsi" w:eastAsiaTheme="minorEastAsia" w:hAnsiTheme="minorHAnsi" w:cs="Times New Roman"/>
          <w:b/>
          <w:iCs/>
          <w:color w:val="000000"/>
          <w:lang w:eastAsia="sv-SE"/>
        </w:rPr>
        <w:t>30</w:t>
      </w:r>
    </w:p>
    <w:p w14:paraId="097E4F02" w14:textId="77777777" w:rsidR="005B252E" w:rsidRPr="00014926" w:rsidRDefault="005B252E" w:rsidP="005B252E">
      <w:pPr>
        <w:spacing w:after="0" w:line="240" w:lineRule="auto"/>
        <w:rPr>
          <w:rFonts w:asciiTheme="minorHAnsi" w:eastAsiaTheme="minorEastAsia" w:hAnsiTheme="minorHAnsi" w:cs="Times New Roman"/>
          <w:i/>
          <w:iCs/>
          <w:color w:val="000000"/>
          <w:u w:val="single"/>
          <w:lang w:eastAsia="sv-SE"/>
        </w:rPr>
      </w:pPr>
    </w:p>
    <w:p w14:paraId="4DA9BD04" w14:textId="77777777" w:rsidR="005B252E" w:rsidRPr="00014926" w:rsidRDefault="005B252E" w:rsidP="005B252E">
      <w:pPr>
        <w:spacing w:after="0" w:line="240" w:lineRule="auto"/>
        <w:rPr>
          <w:rFonts w:asciiTheme="minorHAnsi" w:eastAsiaTheme="minorEastAsia" w:hAnsiTheme="minorHAnsi" w:cs="Times New Roman"/>
          <w:i/>
          <w:iCs/>
          <w:color w:val="000000"/>
          <w:u w:val="single"/>
          <w:lang w:eastAsia="sv-SE"/>
        </w:rPr>
      </w:pPr>
    </w:p>
    <w:p w14:paraId="03C532A0" w14:textId="77777777" w:rsidR="005B252E" w:rsidRPr="00014926" w:rsidRDefault="005B252E" w:rsidP="005B252E">
      <w:pPr>
        <w:spacing w:after="0" w:line="240" w:lineRule="auto"/>
        <w:rPr>
          <w:rFonts w:asciiTheme="minorHAnsi" w:eastAsiaTheme="minorEastAsia" w:hAnsiTheme="minorHAnsi" w:cs="Times New Roman"/>
          <w:color w:val="000000"/>
          <w:sz w:val="24"/>
          <w:szCs w:val="24"/>
          <w:lang w:eastAsia="sv-SE"/>
        </w:rPr>
      </w:pPr>
      <w:r w:rsidRPr="00014926">
        <w:rPr>
          <w:rFonts w:asciiTheme="minorHAnsi" w:eastAsiaTheme="minorEastAsia" w:hAnsiTheme="minorHAnsi" w:cs="Times New Roman"/>
          <w:i/>
          <w:iCs/>
          <w:color w:val="000000"/>
          <w:sz w:val="24"/>
          <w:szCs w:val="24"/>
          <w:u w:val="single"/>
          <w:lang w:eastAsia="sv-SE"/>
        </w:rPr>
        <w:t>Nya SeniorBarometern visar:</w:t>
      </w:r>
    </w:p>
    <w:p w14:paraId="640287CC" w14:textId="3FBAC326" w:rsidR="008D391C" w:rsidRDefault="00586682" w:rsidP="00E81D59">
      <w:pPr>
        <w:spacing w:after="0" w:line="240" w:lineRule="auto"/>
        <w:rPr>
          <w:rFonts w:asciiTheme="minorHAnsi" w:eastAsiaTheme="minorEastAsia" w:hAnsiTheme="minorHAnsi" w:cs="Times New Roman"/>
          <w:b/>
          <w:bCs/>
          <w:color w:val="000000"/>
          <w:sz w:val="32"/>
          <w:szCs w:val="32"/>
          <w:lang w:eastAsia="sv-SE"/>
        </w:rPr>
      </w:pPr>
      <w:r w:rsidRPr="00014926">
        <w:rPr>
          <w:rFonts w:asciiTheme="minorHAnsi" w:eastAsiaTheme="minorEastAsia" w:hAnsiTheme="minorHAnsi" w:cs="Times New Roman"/>
          <w:b/>
          <w:bCs/>
          <w:color w:val="000000"/>
          <w:sz w:val="32"/>
          <w:szCs w:val="32"/>
          <w:lang w:eastAsia="sv-SE"/>
        </w:rPr>
        <w:t>Sveriges p</w:t>
      </w:r>
      <w:r w:rsidR="005B252E" w:rsidRPr="00014926">
        <w:rPr>
          <w:rFonts w:asciiTheme="minorHAnsi" w:eastAsiaTheme="minorEastAsia" w:hAnsiTheme="minorHAnsi" w:cs="Times New Roman"/>
          <w:b/>
          <w:bCs/>
          <w:color w:val="000000"/>
          <w:sz w:val="32"/>
          <w:szCs w:val="32"/>
          <w:lang w:eastAsia="sv-SE"/>
        </w:rPr>
        <w:t xml:space="preserve">ensionärer trivs </w:t>
      </w:r>
      <w:r w:rsidR="00566590">
        <w:rPr>
          <w:rFonts w:asciiTheme="minorHAnsi" w:eastAsiaTheme="minorEastAsia" w:hAnsiTheme="minorHAnsi" w:cs="Times New Roman"/>
          <w:b/>
          <w:bCs/>
          <w:color w:val="000000"/>
          <w:sz w:val="32"/>
          <w:szCs w:val="32"/>
          <w:lang w:eastAsia="sv-SE"/>
        </w:rPr>
        <w:t xml:space="preserve">med </w:t>
      </w:r>
      <w:r w:rsidR="005B252E" w:rsidRPr="00014926">
        <w:rPr>
          <w:rFonts w:asciiTheme="minorHAnsi" w:eastAsiaTheme="minorEastAsia" w:hAnsiTheme="minorHAnsi" w:cs="Times New Roman"/>
          <w:b/>
          <w:bCs/>
          <w:color w:val="000000"/>
          <w:sz w:val="32"/>
          <w:szCs w:val="32"/>
          <w:lang w:eastAsia="sv-SE"/>
        </w:rPr>
        <w:t xml:space="preserve">livet </w:t>
      </w:r>
    </w:p>
    <w:p w14:paraId="0D76826D" w14:textId="1C37AD6F" w:rsidR="00E81D59" w:rsidRPr="00014926" w:rsidRDefault="00566590" w:rsidP="00E81D59">
      <w:pPr>
        <w:spacing w:after="0" w:line="240" w:lineRule="auto"/>
        <w:rPr>
          <w:rFonts w:asciiTheme="minorHAnsi" w:eastAsiaTheme="minorEastAsia" w:hAnsiTheme="minorHAnsi" w:cs="Times New Roman"/>
          <w:b/>
          <w:bCs/>
          <w:color w:val="000000"/>
          <w:sz w:val="32"/>
          <w:szCs w:val="32"/>
          <w:lang w:eastAsia="sv-SE"/>
        </w:rPr>
      </w:pPr>
      <w:r>
        <w:rPr>
          <w:rFonts w:asciiTheme="minorHAnsi" w:eastAsiaTheme="minorEastAsia" w:hAnsiTheme="minorHAnsi" w:cs="Times New Roman"/>
          <w:b/>
          <w:bCs/>
          <w:color w:val="000000"/>
          <w:sz w:val="32"/>
          <w:szCs w:val="32"/>
          <w:lang w:eastAsia="sv-SE"/>
        </w:rPr>
        <w:t xml:space="preserve">- </w:t>
      </w:r>
      <w:r w:rsidR="00D177D2">
        <w:rPr>
          <w:rFonts w:asciiTheme="minorHAnsi" w:eastAsiaTheme="minorEastAsia" w:hAnsiTheme="minorHAnsi" w:cs="Times New Roman"/>
          <w:b/>
          <w:bCs/>
          <w:color w:val="000000"/>
          <w:sz w:val="32"/>
          <w:szCs w:val="32"/>
          <w:lang w:eastAsia="sv-SE"/>
        </w:rPr>
        <w:t xml:space="preserve">dock är de </w:t>
      </w:r>
      <w:r w:rsidR="00E81D59" w:rsidRPr="00014926">
        <w:rPr>
          <w:rFonts w:asciiTheme="minorHAnsi" w:eastAsiaTheme="minorEastAsia" w:hAnsiTheme="minorHAnsi" w:cs="Times New Roman"/>
          <w:b/>
          <w:bCs/>
          <w:color w:val="000000"/>
          <w:sz w:val="32"/>
          <w:szCs w:val="32"/>
          <w:lang w:eastAsia="sv-SE"/>
        </w:rPr>
        <w:t xml:space="preserve">mindre </w:t>
      </w:r>
      <w:r w:rsidR="00E47FE5" w:rsidRPr="00014926">
        <w:rPr>
          <w:rFonts w:asciiTheme="minorHAnsi" w:eastAsiaTheme="minorEastAsia" w:hAnsiTheme="minorHAnsi" w:cs="Times New Roman"/>
          <w:b/>
          <w:bCs/>
          <w:color w:val="000000"/>
          <w:sz w:val="32"/>
          <w:szCs w:val="32"/>
          <w:lang w:eastAsia="sv-SE"/>
        </w:rPr>
        <w:t>positiva</w:t>
      </w:r>
      <w:r w:rsidR="005B252E" w:rsidRPr="00014926">
        <w:rPr>
          <w:rFonts w:asciiTheme="minorHAnsi" w:eastAsiaTheme="minorEastAsia" w:hAnsiTheme="minorHAnsi" w:cs="Times New Roman"/>
          <w:b/>
          <w:bCs/>
          <w:color w:val="000000"/>
          <w:sz w:val="32"/>
          <w:szCs w:val="32"/>
          <w:lang w:eastAsia="sv-SE"/>
        </w:rPr>
        <w:t xml:space="preserve"> </w:t>
      </w:r>
      <w:r w:rsidR="00E47FE5" w:rsidRPr="00014926">
        <w:rPr>
          <w:rFonts w:asciiTheme="minorHAnsi" w:eastAsiaTheme="minorEastAsia" w:hAnsiTheme="minorHAnsi" w:cs="Times New Roman"/>
          <w:b/>
          <w:bCs/>
          <w:color w:val="000000"/>
          <w:sz w:val="32"/>
          <w:szCs w:val="32"/>
          <w:lang w:eastAsia="sv-SE"/>
        </w:rPr>
        <w:t>till</w:t>
      </w:r>
      <w:r w:rsidR="005B252E" w:rsidRPr="00014926">
        <w:rPr>
          <w:rFonts w:asciiTheme="minorHAnsi" w:eastAsiaTheme="minorEastAsia" w:hAnsiTheme="minorHAnsi" w:cs="Times New Roman"/>
          <w:b/>
          <w:bCs/>
          <w:color w:val="000000"/>
          <w:sz w:val="32"/>
          <w:szCs w:val="32"/>
          <w:lang w:eastAsia="sv-SE"/>
        </w:rPr>
        <w:t xml:space="preserve"> framtiden</w:t>
      </w:r>
      <w:r w:rsidR="00ED7D18" w:rsidRPr="00014926">
        <w:rPr>
          <w:rFonts w:asciiTheme="minorHAnsi" w:eastAsiaTheme="minorEastAsia" w:hAnsiTheme="minorHAnsi" w:cs="Times New Roman"/>
          <w:b/>
          <w:bCs/>
          <w:color w:val="000000"/>
          <w:sz w:val="32"/>
          <w:szCs w:val="32"/>
          <w:lang w:eastAsia="sv-SE"/>
        </w:rPr>
        <w:t xml:space="preserve"> än för fyra år sedan</w:t>
      </w:r>
    </w:p>
    <w:p w14:paraId="4267662E" w14:textId="77777777" w:rsidR="005B252E" w:rsidRPr="00014926" w:rsidRDefault="005B252E" w:rsidP="005B252E">
      <w:pPr>
        <w:spacing w:after="0" w:line="240" w:lineRule="auto"/>
        <w:rPr>
          <w:rFonts w:asciiTheme="minorHAnsi" w:eastAsiaTheme="minorEastAsia" w:hAnsiTheme="minorHAnsi" w:cs="Times New Roman"/>
          <w:color w:val="000000"/>
          <w:lang w:eastAsia="sv-SE"/>
        </w:rPr>
      </w:pPr>
      <w:r w:rsidRPr="00014926">
        <w:rPr>
          <w:rFonts w:asciiTheme="minorHAnsi" w:eastAsiaTheme="minorEastAsia" w:hAnsiTheme="minorHAnsi" w:cs="Times New Roman"/>
          <w:color w:val="000000"/>
          <w:lang w:eastAsia="sv-SE"/>
        </w:rPr>
        <w:t> </w:t>
      </w:r>
    </w:p>
    <w:p w14:paraId="13C7BD7E" w14:textId="0C384423" w:rsidR="005B252E" w:rsidRPr="00014926" w:rsidRDefault="00566590" w:rsidP="005B252E">
      <w:pPr>
        <w:spacing w:after="0" w:line="240" w:lineRule="auto"/>
        <w:rPr>
          <w:rFonts w:asciiTheme="minorHAnsi" w:eastAsiaTheme="minorEastAsia" w:hAnsiTheme="minorHAnsi" w:cs="Times New Roman"/>
          <w:b/>
          <w:bCs/>
          <w:color w:val="000000"/>
          <w:lang w:eastAsia="sv-SE"/>
        </w:rPr>
      </w:pPr>
      <w:r>
        <w:rPr>
          <w:rFonts w:asciiTheme="minorHAnsi" w:eastAsiaTheme="minorEastAsia" w:hAnsiTheme="minorHAnsi" w:cs="Times New Roman"/>
          <w:b/>
          <w:bCs/>
          <w:color w:val="000000"/>
          <w:lang w:eastAsia="sv-SE"/>
        </w:rPr>
        <w:t>Åtta</w:t>
      </w:r>
      <w:r w:rsidR="005B252E" w:rsidRPr="00014926">
        <w:rPr>
          <w:rFonts w:asciiTheme="minorHAnsi" w:eastAsiaTheme="minorEastAsia" w:hAnsiTheme="minorHAnsi" w:cs="Times New Roman"/>
          <w:b/>
          <w:bCs/>
          <w:color w:val="000000"/>
          <w:lang w:eastAsia="sv-SE"/>
        </w:rPr>
        <w:t xml:space="preserve"> av </w:t>
      </w:r>
      <w:r>
        <w:rPr>
          <w:rFonts w:asciiTheme="minorHAnsi" w:eastAsiaTheme="minorEastAsia" w:hAnsiTheme="minorHAnsi" w:cs="Times New Roman"/>
          <w:b/>
          <w:bCs/>
          <w:color w:val="000000"/>
          <w:lang w:eastAsia="sv-SE"/>
        </w:rPr>
        <w:t>tio</w:t>
      </w:r>
      <w:r w:rsidR="005B252E" w:rsidRPr="00014926">
        <w:rPr>
          <w:rFonts w:asciiTheme="minorHAnsi" w:eastAsiaTheme="minorEastAsia" w:hAnsiTheme="minorHAnsi" w:cs="Times New Roman"/>
          <w:b/>
          <w:bCs/>
          <w:color w:val="000000"/>
          <w:lang w:eastAsia="sv-SE"/>
        </w:rPr>
        <w:t xml:space="preserve"> av Sveriges pensionärer trivs med livet. Det visar undersökningen SeniorBarometern, genomförd av </w:t>
      </w:r>
      <w:hyperlink r:id="rId8" w:history="1">
        <w:r w:rsidR="005B252E" w:rsidRPr="00014926">
          <w:rPr>
            <w:rStyle w:val="Hyperlnk"/>
            <w:rFonts w:asciiTheme="minorHAnsi" w:eastAsiaTheme="minorEastAsia" w:hAnsiTheme="minorHAnsi" w:cs="Times New Roman"/>
            <w:b/>
            <w:lang w:eastAsia="sv-SE"/>
          </w:rPr>
          <w:t>Smart Senior</w:t>
        </w:r>
      </w:hyperlink>
      <w:r w:rsidR="005B252E" w:rsidRPr="00014926">
        <w:rPr>
          <w:rStyle w:val="Hyperlnk"/>
          <w:rFonts w:asciiTheme="minorHAnsi" w:eastAsiaTheme="minorEastAsia" w:hAnsiTheme="minorHAnsi" w:cs="Times New Roman"/>
          <w:b/>
          <w:lang w:eastAsia="sv-SE"/>
        </w:rPr>
        <w:t>,</w:t>
      </w:r>
      <w:r w:rsidR="005B252E" w:rsidRPr="00014926">
        <w:rPr>
          <w:rFonts w:asciiTheme="minorHAnsi" w:eastAsiaTheme="minorEastAsia" w:hAnsiTheme="minorHAnsi" w:cs="Times New Roman"/>
          <w:b/>
          <w:bCs/>
          <w:color w:val="000000"/>
          <w:lang w:eastAsia="sv-SE"/>
        </w:rPr>
        <w:t xml:space="preserve"> där över 7 000 respondenter medverkat. </w:t>
      </w:r>
      <w:r w:rsidR="00E81D59" w:rsidRPr="00014926">
        <w:rPr>
          <w:rFonts w:asciiTheme="minorHAnsi" w:eastAsiaTheme="minorEastAsia" w:hAnsiTheme="minorHAnsi" w:cs="Times New Roman"/>
          <w:b/>
          <w:bCs/>
          <w:color w:val="000000"/>
          <w:lang w:eastAsia="sv-SE"/>
        </w:rPr>
        <w:t>En försämring har dock skett sedan den förra undersökningen som genomfördes 2013</w:t>
      </w:r>
      <w:r w:rsidR="00ED7D18" w:rsidRPr="00014926">
        <w:rPr>
          <w:rFonts w:asciiTheme="minorHAnsi" w:eastAsiaTheme="minorEastAsia" w:hAnsiTheme="minorHAnsi" w:cs="Times New Roman"/>
          <w:b/>
          <w:bCs/>
          <w:color w:val="000000"/>
          <w:lang w:eastAsia="sv-SE"/>
        </w:rPr>
        <w:t xml:space="preserve"> då 83 procent uppgav att de trivdes med livet som pensionär</w:t>
      </w:r>
      <w:r w:rsidR="00E81D59" w:rsidRPr="00014926">
        <w:rPr>
          <w:rFonts w:asciiTheme="minorHAnsi" w:eastAsiaTheme="minorEastAsia" w:hAnsiTheme="minorHAnsi" w:cs="Times New Roman"/>
          <w:b/>
          <w:bCs/>
          <w:color w:val="000000"/>
          <w:lang w:eastAsia="sv-SE"/>
        </w:rPr>
        <w:t xml:space="preserve">. </w:t>
      </w:r>
      <w:r w:rsidR="005B252E" w:rsidRPr="00014926">
        <w:rPr>
          <w:rFonts w:asciiTheme="minorHAnsi" w:eastAsiaTheme="minorEastAsia" w:hAnsiTheme="minorHAnsi" w:cs="Times New Roman"/>
          <w:b/>
          <w:bCs/>
          <w:color w:val="000000"/>
          <w:lang w:eastAsia="sv-SE"/>
        </w:rPr>
        <w:t xml:space="preserve">Vidare visar undersökningen att Sveriges pensionärer ser </w:t>
      </w:r>
      <w:r w:rsidR="00ED7D18" w:rsidRPr="00014926">
        <w:rPr>
          <w:rFonts w:asciiTheme="minorHAnsi" w:eastAsiaTheme="minorEastAsia" w:hAnsiTheme="minorHAnsi" w:cs="Times New Roman"/>
          <w:b/>
          <w:bCs/>
          <w:color w:val="000000"/>
          <w:lang w:eastAsia="sv-SE"/>
        </w:rPr>
        <w:t xml:space="preserve">mindre </w:t>
      </w:r>
      <w:r w:rsidR="005B252E" w:rsidRPr="00014926">
        <w:rPr>
          <w:rFonts w:asciiTheme="minorHAnsi" w:eastAsiaTheme="minorEastAsia" w:hAnsiTheme="minorHAnsi" w:cs="Times New Roman"/>
          <w:b/>
          <w:bCs/>
          <w:color w:val="000000"/>
          <w:lang w:eastAsia="sv-SE"/>
        </w:rPr>
        <w:t xml:space="preserve">positivt på framtiden </w:t>
      </w:r>
      <w:r w:rsidR="00ED7D18" w:rsidRPr="00014926">
        <w:rPr>
          <w:rFonts w:asciiTheme="minorHAnsi" w:eastAsiaTheme="minorEastAsia" w:hAnsiTheme="minorHAnsi" w:cs="Times New Roman"/>
          <w:b/>
          <w:bCs/>
          <w:color w:val="000000"/>
          <w:lang w:eastAsia="sv-SE"/>
        </w:rPr>
        <w:t xml:space="preserve">idag än </w:t>
      </w:r>
      <w:r w:rsidR="00AC044E">
        <w:rPr>
          <w:rFonts w:asciiTheme="minorHAnsi" w:eastAsiaTheme="minorEastAsia" w:hAnsiTheme="minorHAnsi" w:cs="Times New Roman"/>
          <w:b/>
          <w:bCs/>
          <w:color w:val="000000"/>
          <w:lang w:eastAsia="sv-SE"/>
        </w:rPr>
        <w:t>för fyra år sedan</w:t>
      </w:r>
      <w:r w:rsidR="00ED7D18" w:rsidRPr="00014926">
        <w:rPr>
          <w:rFonts w:asciiTheme="minorHAnsi" w:eastAsiaTheme="minorEastAsia" w:hAnsiTheme="minorHAnsi" w:cs="Times New Roman"/>
          <w:b/>
          <w:bCs/>
          <w:color w:val="000000"/>
          <w:lang w:eastAsia="sv-SE"/>
        </w:rPr>
        <w:t xml:space="preserve">. </w:t>
      </w:r>
    </w:p>
    <w:p w14:paraId="70BD48E3" w14:textId="77777777" w:rsidR="005B252E" w:rsidRPr="00014926" w:rsidRDefault="005B252E" w:rsidP="005B252E">
      <w:pPr>
        <w:spacing w:after="0" w:line="240" w:lineRule="auto"/>
        <w:rPr>
          <w:rFonts w:asciiTheme="minorHAnsi" w:eastAsiaTheme="minorEastAsia" w:hAnsiTheme="minorHAnsi" w:cs="Times New Roman"/>
          <w:b/>
          <w:bCs/>
          <w:color w:val="000000"/>
          <w:lang w:eastAsia="sv-SE"/>
        </w:rPr>
      </w:pPr>
    </w:p>
    <w:p w14:paraId="4E8CFC1F" w14:textId="4AA5E29E" w:rsidR="008267C8" w:rsidRPr="00014926" w:rsidRDefault="00AB6056" w:rsidP="00CA6CDA">
      <w:pPr>
        <w:spacing w:after="0" w:line="240" w:lineRule="auto"/>
        <w:rPr>
          <w:rFonts w:asciiTheme="minorHAnsi" w:eastAsiaTheme="minorEastAsia" w:hAnsiTheme="minorHAnsi" w:cs="Times New Roman"/>
          <w:bCs/>
          <w:color w:val="000000"/>
          <w:lang w:eastAsia="sv-SE"/>
        </w:rPr>
      </w:pPr>
      <w:r w:rsidRPr="00014926">
        <w:rPr>
          <w:rFonts w:asciiTheme="minorHAnsi" w:eastAsiaTheme="minorEastAsia" w:hAnsiTheme="minorHAnsi" w:cs="Times New Roman"/>
          <w:bCs/>
          <w:color w:val="000000"/>
          <w:lang w:eastAsia="sv-SE"/>
        </w:rPr>
        <w:t>Senaste SeniorBarometern</w:t>
      </w:r>
      <w:r w:rsidR="00586682" w:rsidRPr="00014926">
        <w:rPr>
          <w:rFonts w:asciiTheme="minorHAnsi" w:eastAsiaTheme="minorEastAsia" w:hAnsiTheme="minorHAnsi" w:cs="Times New Roman"/>
          <w:bCs/>
          <w:color w:val="000000"/>
          <w:lang w:eastAsia="sv-SE"/>
        </w:rPr>
        <w:t xml:space="preserve">, genomförd av Smart Senior, </w:t>
      </w:r>
      <w:r w:rsidRPr="00014926">
        <w:rPr>
          <w:rFonts w:asciiTheme="minorHAnsi" w:eastAsiaTheme="minorEastAsia" w:hAnsiTheme="minorHAnsi" w:cs="Times New Roman"/>
          <w:bCs/>
          <w:color w:val="000000"/>
          <w:lang w:eastAsia="sv-SE"/>
        </w:rPr>
        <w:t xml:space="preserve">visar att Sveriges pensionärer trivs </w:t>
      </w:r>
      <w:r w:rsidR="00ED7D18" w:rsidRPr="00014926">
        <w:rPr>
          <w:rFonts w:asciiTheme="minorHAnsi" w:eastAsiaTheme="minorEastAsia" w:hAnsiTheme="minorHAnsi" w:cs="Times New Roman"/>
          <w:bCs/>
          <w:color w:val="000000"/>
          <w:lang w:eastAsia="sv-SE"/>
        </w:rPr>
        <w:t xml:space="preserve">mindre </w:t>
      </w:r>
      <w:r w:rsidRPr="00014926">
        <w:rPr>
          <w:rFonts w:asciiTheme="minorHAnsi" w:eastAsiaTheme="minorEastAsia" w:hAnsiTheme="minorHAnsi" w:cs="Times New Roman"/>
          <w:bCs/>
          <w:color w:val="000000"/>
          <w:lang w:eastAsia="sv-SE"/>
        </w:rPr>
        <w:t>med livet</w:t>
      </w:r>
      <w:r w:rsidR="00ED7D18" w:rsidRPr="00014926">
        <w:rPr>
          <w:rFonts w:asciiTheme="minorHAnsi" w:eastAsiaTheme="minorEastAsia" w:hAnsiTheme="minorHAnsi" w:cs="Times New Roman"/>
          <w:bCs/>
          <w:color w:val="000000"/>
          <w:lang w:eastAsia="sv-SE"/>
        </w:rPr>
        <w:t xml:space="preserve"> idag än för fyra år sedan, 2013</w:t>
      </w:r>
      <w:r w:rsidRPr="00014926">
        <w:rPr>
          <w:rFonts w:asciiTheme="minorHAnsi" w:eastAsiaTheme="minorEastAsia" w:hAnsiTheme="minorHAnsi" w:cs="Times New Roman"/>
          <w:bCs/>
          <w:color w:val="000000"/>
          <w:lang w:eastAsia="sv-SE"/>
        </w:rPr>
        <w:t xml:space="preserve">. </w:t>
      </w:r>
      <w:r w:rsidR="001C5A2B" w:rsidRPr="00014926">
        <w:rPr>
          <w:rFonts w:asciiTheme="minorHAnsi" w:eastAsiaTheme="minorEastAsia" w:hAnsiTheme="minorHAnsi" w:cs="Times New Roman"/>
          <w:bCs/>
          <w:color w:val="000000"/>
          <w:lang w:eastAsia="sv-SE"/>
        </w:rPr>
        <w:t xml:space="preserve">På en 10-gradig skala, där 1 betyder ”Instämmer inte alls” och </w:t>
      </w:r>
      <w:r w:rsidR="005B252E" w:rsidRPr="00014926">
        <w:rPr>
          <w:rFonts w:asciiTheme="minorHAnsi" w:eastAsiaTheme="minorEastAsia" w:hAnsiTheme="minorHAnsi" w:cs="Times New Roman"/>
          <w:bCs/>
          <w:color w:val="000000"/>
          <w:lang w:eastAsia="sv-SE"/>
        </w:rPr>
        <w:t xml:space="preserve">10 </w:t>
      </w:r>
      <w:r w:rsidR="001C5A2B" w:rsidRPr="00014926">
        <w:rPr>
          <w:rFonts w:asciiTheme="minorHAnsi" w:eastAsiaTheme="minorEastAsia" w:hAnsiTheme="minorHAnsi" w:cs="Times New Roman"/>
          <w:bCs/>
          <w:color w:val="000000"/>
          <w:lang w:eastAsia="sv-SE"/>
        </w:rPr>
        <w:t xml:space="preserve">betyder ”Instämmer helt” har 37 procent av Sveriges pensionärer uppgett en 10:a </w:t>
      </w:r>
      <w:r w:rsidR="002E2AD7">
        <w:rPr>
          <w:rFonts w:asciiTheme="minorHAnsi" w:eastAsiaTheme="minorEastAsia" w:hAnsiTheme="minorHAnsi" w:cs="Times New Roman"/>
          <w:bCs/>
          <w:color w:val="000000"/>
          <w:lang w:eastAsia="sv-SE"/>
        </w:rPr>
        <w:t>på</w:t>
      </w:r>
      <w:r w:rsidR="001C5A2B" w:rsidRPr="00014926">
        <w:rPr>
          <w:rFonts w:asciiTheme="minorHAnsi" w:eastAsiaTheme="minorEastAsia" w:hAnsiTheme="minorHAnsi" w:cs="Times New Roman"/>
          <w:bCs/>
          <w:color w:val="000000"/>
          <w:lang w:eastAsia="sv-SE"/>
        </w:rPr>
        <w:t xml:space="preserve"> påståendet ”Jag trivs med livet som pensionär”</w:t>
      </w:r>
      <w:r w:rsidR="00ED7D18" w:rsidRPr="00014926">
        <w:rPr>
          <w:rFonts w:asciiTheme="minorHAnsi" w:eastAsiaTheme="minorEastAsia" w:hAnsiTheme="minorHAnsi" w:cs="Times New Roman"/>
          <w:bCs/>
          <w:color w:val="000000"/>
          <w:lang w:eastAsia="sv-SE"/>
        </w:rPr>
        <w:t xml:space="preserve"> i den senaste undersökningen</w:t>
      </w:r>
      <w:r w:rsidR="001C5A2B" w:rsidRPr="00014926">
        <w:rPr>
          <w:rFonts w:asciiTheme="minorHAnsi" w:eastAsiaTheme="minorEastAsia" w:hAnsiTheme="minorHAnsi" w:cs="Times New Roman"/>
          <w:bCs/>
          <w:color w:val="000000"/>
          <w:lang w:eastAsia="sv-SE"/>
        </w:rPr>
        <w:t>.</w:t>
      </w:r>
      <w:r w:rsidR="005B252E" w:rsidRPr="00014926">
        <w:rPr>
          <w:rFonts w:asciiTheme="minorHAnsi" w:eastAsiaTheme="minorEastAsia" w:hAnsiTheme="minorHAnsi" w:cs="Times New Roman"/>
          <w:bCs/>
          <w:color w:val="000000"/>
          <w:lang w:eastAsia="sv-SE"/>
        </w:rPr>
        <w:t xml:space="preserve"> </w:t>
      </w:r>
      <w:r w:rsidR="008267C8" w:rsidRPr="00014926">
        <w:rPr>
          <w:rFonts w:asciiTheme="minorHAnsi" w:eastAsiaTheme="minorEastAsia" w:hAnsiTheme="minorHAnsi" w:cs="Times New Roman"/>
          <w:bCs/>
          <w:color w:val="000000"/>
          <w:lang w:eastAsia="sv-SE"/>
        </w:rPr>
        <w:t xml:space="preserve">I jämförelse med </w:t>
      </w:r>
      <w:r w:rsidR="002E2AD7">
        <w:rPr>
          <w:rFonts w:asciiTheme="minorHAnsi" w:eastAsiaTheme="minorEastAsia" w:hAnsiTheme="minorHAnsi" w:cs="Times New Roman"/>
          <w:bCs/>
          <w:color w:val="000000"/>
          <w:lang w:eastAsia="sv-SE"/>
        </w:rPr>
        <w:t xml:space="preserve">liknande </w:t>
      </w:r>
      <w:r w:rsidR="008267C8" w:rsidRPr="00014926">
        <w:rPr>
          <w:rFonts w:asciiTheme="minorHAnsi" w:eastAsiaTheme="minorEastAsia" w:hAnsiTheme="minorHAnsi" w:cs="Times New Roman"/>
          <w:bCs/>
          <w:color w:val="000000"/>
          <w:lang w:eastAsia="sv-SE"/>
        </w:rPr>
        <w:t>undersökning som genomfördes 2013 har resultatet</w:t>
      </w:r>
      <w:r w:rsidR="00ED7D18" w:rsidRPr="00014926">
        <w:rPr>
          <w:rFonts w:asciiTheme="minorHAnsi" w:eastAsiaTheme="minorEastAsia" w:hAnsiTheme="minorHAnsi" w:cs="Times New Roman"/>
          <w:bCs/>
          <w:color w:val="000000"/>
          <w:lang w:eastAsia="sv-SE"/>
        </w:rPr>
        <w:t xml:space="preserve"> gått ned</w:t>
      </w:r>
      <w:r w:rsidR="008267C8" w:rsidRPr="00014926">
        <w:rPr>
          <w:rFonts w:asciiTheme="minorHAnsi" w:eastAsiaTheme="minorEastAsia" w:hAnsiTheme="minorHAnsi" w:cs="Times New Roman"/>
          <w:bCs/>
          <w:color w:val="000000"/>
          <w:lang w:eastAsia="sv-SE"/>
        </w:rPr>
        <w:t xml:space="preserve">. Då uppgav närmare hälften av pensionärerna, 49 procent, att de ”Instämmer helt” på samma påstående. </w:t>
      </w:r>
    </w:p>
    <w:p w14:paraId="53A42C58" w14:textId="77777777" w:rsidR="008267C8" w:rsidRPr="00014926" w:rsidRDefault="008267C8" w:rsidP="00CA6CDA">
      <w:pPr>
        <w:spacing w:after="0" w:line="240" w:lineRule="auto"/>
        <w:rPr>
          <w:rFonts w:asciiTheme="minorHAnsi" w:eastAsiaTheme="minorEastAsia" w:hAnsiTheme="minorHAnsi" w:cs="Times New Roman"/>
          <w:bCs/>
          <w:color w:val="000000"/>
          <w:lang w:eastAsia="sv-SE"/>
        </w:rPr>
      </w:pPr>
    </w:p>
    <w:p w14:paraId="53E3E310" w14:textId="20C2C674" w:rsidR="00CA6CDA" w:rsidRPr="00014926" w:rsidRDefault="00586682" w:rsidP="00CA6CDA">
      <w:pPr>
        <w:spacing w:after="0" w:line="240" w:lineRule="auto"/>
        <w:rPr>
          <w:rFonts w:asciiTheme="minorHAnsi" w:eastAsiaTheme="minorEastAsia" w:hAnsiTheme="minorHAnsi" w:cs="Times New Roman"/>
          <w:bCs/>
          <w:color w:val="000000"/>
          <w:lang w:eastAsia="sv-SE"/>
        </w:rPr>
      </w:pPr>
      <w:r w:rsidRPr="00014926">
        <w:rPr>
          <w:rFonts w:asciiTheme="minorHAnsi" w:eastAsiaTheme="minorEastAsia" w:hAnsiTheme="minorHAnsi" w:cs="Times New Roman"/>
          <w:bCs/>
          <w:color w:val="000000"/>
          <w:lang w:eastAsia="sv-SE"/>
        </w:rPr>
        <w:t xml:space="preserve">Vidare visar resultatet att </w:t>
      </w:r>
      <w:r w:rsidR="005B252E" w:rsidRPr="00014926">
        <w:rPr>
          <w:rFonts w:asciiTheme="minorHAnsi" w:eastAsiaTheme="minorEastAsia" w:hAnsiTheme="minorHAnsi" w:cs="Times New Roman"/>
          <w:bCs/>
          <w:color w:val="000000"/>
          <w:lang w:eastAsia="sv-SE"/>
        </w:rPr>
        <w:t>23 procent</w:t>
      </w:r>
      <w:r w:rsidR="008267C8" w:rsidRPr="00014926">
        <w:rPr>
          <w:rFonts w:asciiTheme="minorHAnsi" w:eastAsiaTheme="minorEastAsia" w:hAnsiTheme="minorHAnsi" w:cs="Times New Roman"/>
          <w:bCs/>
          <w:color w:val="000000"/>
          <w:lang w:eastAsia="sv-SE"/>
        </w:rPr>
        <w:t xml:space="preserve"> </w:t>
      </w:r>
      <w:r w:rsidR="00ED7D18" w:rsidRPr="00014926">
        <w:rPr>
          <w:rFonts w:asciiTheme="minorHAnsi" w:eastAsiaTheme="minorEastAsia" w:hAnsiTheme="minorHAnsi" w:cs="Times New Roman"/>
          <w:bCs/>
          <w:color w:val="000000"/>
          <w:lang w:eastAsia="sv-SE"/>
        </w:rPr>
        <w:t xml:space="preserve">av pensionärerna har uppgett en 9:a </w:t>
      </w:r>
      <w:r w:rsidR="008267C8" w:rsidRPr="00014926">
        <w:rPr>
          <w:rFonts w:asciiTheme="minorHAnsi" w:eastAsiaTheme="minorEastAsia" w:hAnsiTheme="minorHAnsi" w:cs="Times New Roman"/>
          <w:bCs/>
          <w:color w:val="000000"/>
          <w:lang w:eastAsia="sv-SE"/>
        </w:rPr>
        <w:t xml:space="preserve">(16 procent </w:t>
      </w:r>
      <w:r w:rsidR="00ED7D18" w:rsidRPr="00014926">
        <w:rPr>
          <w:rFonts w:asciiTheme="minorHAnsi" w:eastAsiaTheme="minorEastAsia" w:hAnsiTheme="minorHAnsi" w:cs="Times New Roman"/>
          <w:bCs/>
          <w:color w:val="000000"/>
          <w:lang w:eastAsia="sv-SE"/>
        </w:rPr>
        <w:t xml:space="preserve">år </w:t>
      </w:r>
      <w:r w:rsidR="008267C8" w:rsidRPr="00014926">
        <w:rPr>
          <w:rFonts w:asciiTheme="minorHAnsi" w:eastAsiaTheme="minorEastAsia" w:hAnsiTheme="minorHAnsi" w:cs="Times New Roman"/>
          <w:bCs/>
          <w:color w:val="000000"/>
          <w:lang w:eastAsia="sv-SE"/>
        </w:rPr>
        <w:t>2013)</w:t>
      </w:r>
      <w:r w:rsidR="005B252E" w:rsidRPr="00014926">
        <w:rPr>
          <w:rFonts w:asciiTheme="minorHAnsi" w:eastAsiaTheme="minorEastAsia" w:hAnsiTheme="minorHAnsi" w:cs="Times New Roman"/>
          <w:bCs/>
          <w:color w:val="000000"/>
          <w:lang w:eastAsia="sv-SE"/>
        </w:rPr>
        <w:t xml:space="preserve"> </w:t>
      </w:r>
      <w:r w:rsidRPr="00014926">
        <w:rPr>
          <w:rFonts w:asciiTheme="minorHAnsi" w:eastAsiaTheme="minorEastAsia" w:hAnsiTheme="minorHAnsi" w:cs="Times New Roman"/>
          <w:bCs/>
          <w:color w:val="000000"/>
          <w:lang w:eastAsia="sv-SE"/>
        </w:rPr>
        <w:t>och 2</w:t>
      </w:r>
      <w:r w:rsidR="008267C8" w:rsidRPr="00014926">
        <w:rPr>
          <w:rFonts w:asciiTheme="minorHAnsi" w:eastAsiaTheme="minorEastAsia" w:hAnsiTheme="minorHAnsi" w:cs="Times New Roman"/>
          <w:bCs/>
          <w:color w:val="000000"/>
          <w:lang w:eastAsia="sv-SE"/>
        </w:rPr>
        <w:t xml:space="preserve">0 procent </w:t>
      </w:r>
      <w:r w:rsidR="00ED7D18" w:rsidRPr="00014926">
        <w:rPr>
          <w:rFonts w:asciiTheme="minorHAnsi" w:eastAsiaTheme="minorEastAsia" w:hAnsiTheme="minorHAnsi" w:cs="Times New Roman"/>
          <w:bCs/>
          <w:color w:val="000000"/>
          <w:lang w:eastAsia="sv-SE"/>
        </w:rPr>
        <w:t xml:space="preserve">en 8:a </w:t>
      </w:r>
      <w:r w:rsidR="008267C8" w:rsidRPr="00014926">
        <w:rPr>
          <w:rFonts w:asciiTheme="minorHAnsi" w:eastAsiaTheme="minorEastAsia" w:hAnsiTheme="minorHAnsi" w:cs="Times New Roman"/>
          <w:bCs/>
          <w:color w:val="000000"/>
          <w:lang w:eastAsia="sv-SE"/>
        </w:rPr>
        <w:t>(19 procent</w:t>
      </w:r>
      <w:r w:rsidR="00ED7D18" w:rsidRPr="00014926">
        <w:rPr>
          <w:rFonts w:asciiTheme="minorHAnsi" w:eastAsiaTheme="minorEastAsia" w:hAnsiTheme="minorHAnsi" w:cs="Times New Roman"/>
          <w:bCs/>
          <w:color w:val="000000"/>
          <w:lang w:eastAsia="sv-SE"/>
        </w:rPr>
        <w:t xml:space="preserve"> år 2013</w:t>
      </w:r>
      <w:r w:rsidR="008267C8" w:rsidRPr="00014926">
        <w:rPr>
          <w:rFonts w:asciiTheme="minorHAnsi" w:eastAsiaTheme="minorEastAsia" w:hAnsiTheme="minorHAnsi" w:cs="Times New Roman"/>
          <w:bCs/>
          <w:color w:val="000000"/>
          <w:lang w:eastAsia="sv-SE"/>
        </w:rPr>
        <w:t>)</w:t>
      </w:r>
      <w:r w:rsidR="004F106D" w:rsidRPr="00014926">
        <w:rPr>
          <w:rFonts w:asciiTheme="minorHAnsi" w:eastAsiaTheme="minorEastAsia" w:hAnsiTheme="minorHAnsi" w:cs="Times New Roman"/>
          <w:bCs/>
          <w:color w:val="000000"/>
          <w:lang w:eastAsia="sv-SE"/>
        </w:rPr>
        <w:t xml:space="preserve">. </w:t>
      </w:r>
      <w:r w:rsidR="005B252E" w:rsidRPr="00014926">
        <w:rPr>
          <w:rFonts w:asciiTheme="minorHAnsi" w:eastAsiaTheme="minorEastAsia" w:hAnsiTheme="minorHAnsi" w:cs="Times New Roman"/>
          <w:bCs/>
          <w:color w:val="000000"/>
          <w:lang w:eastAsia="sv-SE"/>
        </w:rPr>
        <w:t xml:space="preserve">Totalt </w:t>
      </w:r>
      <w:r w:rsidR="001C5A2B" w:rsidRPr="00014926">
        <w:rPr>
          <w:rFonts w:asciiTheme="minorHAnsi" w:eastAsiaTheme="minorEastAsia" w:hAnsiTheme="minorHAnsi" w:cs="Times New Roman"/>
          <w:bCs/>
          <w:color w:val="000000"/>
          <w:lang w:eastAsia="sv-SE"/>
        </w:rPr>
        <w:t xml:space="preserve">har </w:t>
      </w:r>
      <w:r w:rsidR="005B252E" w:rsidRPr="00014926">
        <w:rPr>
          <w:rFonts w:asciiTheme="minorHAnsi" w:eastAsiaTheme="minorEastAsia" w:hAnsiTheme="minorHAnsi" w:cs="Times New Roman"/>
          <w:bCs/>
          <w:color w:val="000000"/>
          <w:lang w:eastAsia="sv-SE"/>
        </w:rPr>
        <w:t>8</w:t>
      </w:r>
      <w:r w:rsidR="004F106D" w:rsidRPr="00014926">
        <w:rPr>
          <w:rFonts w:asciiTheme="minorHAnsi" w:eastAsiaTheme="minorEastAsia" w:hAnsiTheme="minorHAnsi" w:cs="Times New Roman"/>
          <w:bCs/>
          <w:color w:val="000000"/>
          <w:lang w:eastAsia="sv-SE"/>
        </w:rPr>
        <w:t>0</w:t>
      </w:r>
      <w:r w:rsidR="005B252E" w:rsidRPr="00014926">
        <w:rPr>
          <w:rFonts w:asciiTheme="minorHAnsi" w:eastAsiaTheme="minorEastAsia" w:hAnsiTheme="minorHAnsi" w:cs="Times New Roman"/>
          <w:bCs/>
          <w:color w:val="000000"/>
          <w:lang w:eastAsia="sv-SE"/>
        </w:rPr>
        <w:t xml:space="preserve"> procent</w:t>
      </w:r>
      <w:r w:rsidR="001C5A2B" w:rsidRPr="00014926">
        <w:rPr>
          <w:rFonts w:asciiTheme="minorHAnsi" w:eastAsiaTheme="minorEastAsia" w:hAnsiTheme="minorHAnsi" w:cs="Times New Roman"/>
          <w:bCs/>
          <w:color w:val="000000"/>
          <w:lang w:eastAsia="sv-SE"/>
        </w:rPr>
        <w:t xml:space="preserve"> av pensionärerna uppgett </w:t>
      </w:r>
      <w:r w:rsidR="006B7727" w:rsidRPr="00014926">
        <w:rPr>
          <w:rFonts w:asciiTheme="minorHAnsi" w:eastAsiaTheme="minorEastAsia" w:hAnsiTheme="minorHAnsi" w:cs="Times New Roman"/>
          <w:bCs/>
          <w:color w:val="000000"/>
          <w:lang w:eastAsia="sv-SE"/>
        </w:rPr>
        <w:t xml:space="preserve">en </w:t>
      </w:r>
      <w:r w:rsidR="004F106D" w:rsidRPr="00014926">
        <w:rPr>
          <w:rFonts w:asciiTheme="minorHAnsi" w:eastAsiaTheme="minorEastAsia" w:hAnsiTheme="minorHAnsi" w:cs="Times New Roman"/>
          <w:bCs/>
          <w:color w:val="000000"/>
          <w:lang w:eastAsia="sv-SE"/>
        </w:rPr>
        <w:t>8</w:t>
      </w:r>
      <w:r w:rsidR="006B7727" w:rsidRPr="00014926">
        <w:rPr>
          <w:rFonts w:asciiTheme="minorHAnsi" w:eastAsiaTheme="minorEastAsia" w:hAnsiTheme="minorHAnsi" w:cs="Times New Roman"/>
          <w:bCs/>
          <w:color w:val="000000"/>
          <w:lang w:eastAsia="sv-SE"/>
        </w:rPr>
        <w:t>:a</w:t>
      </w:r>
      <w:r w:rsidR="001C5A2B" w:rsidRPr="00014926">
        <w:rPr>
          <w:rFonts w:asciiTheme="minorHAnsi" w:eastAsiaTheme="minorEastAsia" w:hAnsiTheme="minorHAnsi" w:cs="Times New Roman"/>
          <w:bCs/>
          <w:color w:val="000000"/>
          <w:lang w:eastAsia="sv-SE"/>
        </w:rPr>
        <w:t xml:space="preserve"> till 10</w:t>
      </w:r>
      <w:r w:rsidR="006B7727" w:rsidRPr="00014926">
        <w:rPr>
          <w:rFonts w:asciiTheme="minorHAnsi" w:eastAsiaTheme="minorEastAsia" w:hAnsiTheme="minorHAnsi" w:cs="Times New Roman"/>
          <w:bCs/>
          <w:color w:val="000000"/>
          <w:lang w:eastAsia="sv-SE"/>
        </w:rPr>
        <w:t>:a</w:t>
      </w:r>
      <w:r w:rsidR="001C5A2B" w:rsidRPr="00014926">
        <w:rPr>
          <w:rFonts w:asciiTheme="minorHAnsi" w:eastAsiaTheme="minorEastAsia" w:hAnsiTheme="minorHAnsi" w:cs="Times New Roman"/>
          <w:bCs/>
          <w:color w:val="000000"/>
          <w:lang w:eastAsia="sv-SE"/>
        </w:rPr>
        <w:t xml:space="preserve"> på skalan</w:t>
      </w:r>
      <w:r w:rsidR="00ED7D18" w:rsidRPr="00014926">
        <w:rPr>
          <w:rFonts w:asciiTheme="minorHAnsi" w:eastAsiaTheme="minorEastAsia" w:hAnsiTheme="minorHAnsi" w:cs="Times New Roman"/>
          <w:bCs/>
          <w:color w:val="000000"/>
          <w:lang w:eastAsia="sv-SE"/>
        </w:rPr>
        <w:t xml:space="preserve"> i den senaste undersökningen</w:t>
      </w:r>
      <w:r w:rsidR="005B252E" w:rsidRPr="00014926">
        <w:rPr>
          <w:rFonts w:asciiTheme="minorHAnsi" w:eastAsiaTheme="minorEastAsia" w:hAnsiTheme="minorHAnsi" w:cs="Times New Roman"/>
          <w:bCs/>
          <w:color w:val="000000"/>
          <w:lang w:eastAsia="sv-SE"/>
        </w:rPr>
        <w:t>.</w:t>
      </w:r>
      <w:r w:rsidR="006B7727" w:rsidRPr="00014926">
        <w:rPr>
          <w:rFonts w:asciiTheme="minorHAnsi" w:eastAsiaTheme="minorEastAsia" w:hAnsiTheme="minorHAnsi" w:cs="Times New Roman"/>
          <w:bCs/>
          <w:color w:val="000000"/>
          <w:lang w:eastAsia="sv-SE"/>
        </w:rPr>
        <w:t xml:space="preserve"> </w:t>
      </w:r>
      <w:r w:rsidR="008267C8" w:rsidRPr="00014926">
        <w:rPr>
          <w:rFonts w:asciiTheme="minorHAnsi" w:eastAsiaTheme="minorEastAsia" w:hAnsiTheme="minorHAnsi" w:cs="Times New Roman"/>
          <w:bCs/>
          <w:color w:val="000000"/>
          <w:lang w:eastAsia="sv-SE"/>
        </w:rPr>
        <w:t xml:space="preserve">2013 </w:t>
      </w:r>
      <w:r w:rsidR="002E2AD7">
        <w:rPr>
          <w:rFonts w:asciiTheme="minorHAnsi" w:eastAsiaTheme="minorEastAsia" w:hAnsiTheme="minorHAnsi" w:cs="Times New Roman"/>
          <w:bCs/>
          <w:color w:val="000000"/>
          <w:lang w:eastAsia="sv-SE"/>
        </w:rPr>
        <w:t xml:space="preserve">visade </w:t>
      </w:r>
      <w:r w:rsidR="008267C8" w:rsidRPr="00014926">
        <w:rPr>
          <w:rFonts w:asciiTheme="minorHAnsi" w:eastAsiaTheme="minorEastAsia" w:hAnsiTheme="minorHAnsi" w:cs="Times New Roman"/>
          <w:bCs/>
          <w:color w:val="000000"/>
          <w:lang w:eastAsia="sv-SE"/>
        </w:rPr>
        <w:t>resultat</w:t>
      </w:r>
      <w:r w:rsidR="002E2AD7">
        <w:rPr>
          <w:rFonts w:asciiTheme="minorHAnsi" w:eastAsiaTheme="minorEastAsia" w:hAnsiTheme="minorHAnsi" w:cs="Times New Roman"/>
          <w:bCs/>
          <w:color w:val="000000"/>
          <w:lang w:eastAsia="sv-SE"/>
        </w:rPr>
        <w:t>et på samma påstående</w:t>
      </w:r>
      <w:r w:rsidR="008267C8" w:rsidRPr="00014926">
        <w:rPr>
          <w:rFonts w:asciiTheme="minorHAnsi" w:eastAsiaTheme="minorEastAsia" w:hAnsiTheme="minorHAnsi" w:cs="Times New Roman"/>
          <w:bCs/>
          <w:color w:val="000000"/>
          <w:lang w:eastAsia="sv-SE"/>
        </w:rPr>
        <w:t xml:space="preserve"> 83 procent.</w:t>
      </w:r>
    </w:p>
    <w:p w14:paraId="664C767D" w14:textId="77777777" w:rsidR="00C264CF" w:rsidRPr="00014926" w:rsidRDefault="00C264CF" w:rsidP="00C264CF">
      <w:pPr>
        <w:spacing w:after="0" w:line="240" w:lineRule="auto"/>
        <w:rPr>
          <w:rFonts w:asciiTheme="minorHAnsi" w:eastAsiaTheme="minorEastAsia" w:hAnsiTheme="minorHAnsi" w:cs="Times New Roman"/>
          <w:bCs/>
          <w:color w:val="000000"/>
          <w:lang w:eastAsia="sv-SE"/>
        </w:rPr>
      </w:pPr>
    </w:p>
    <w:p w14:paraId="75F06007" w14:textId="21A0E3FB" w:rsidR="00C264CF" w:rsidRPr="00014926" w:rsidRDefault="00C264CF" w:rsidP="00C264CF">
      <w:pPr>
        <w:spacing w:after="0" w:line="240" w:lineRule="auto"/>
        <w:rPr>
          <w:rFonts w:asciiTheme="minorHAnsi" w:eastAsiaTheme="minorEastAsia" w:hAnsiTheme="minorHAnsi" w:cs="Times New Roman"/>
          <w:b/>
          <w:bCs/>
          <w:color w:val="000000"/>
          <w:lang w:eastAsia="sv-SE"/>
        </w:rPr>
      </w:pPr>
      <w:r w:rsidRPr="00014926">
        <w:rPr>
          <w:rFonts w:asciiTheme="minorHAnsi" w:eastAsiaTheme="minorEastAsia" w:hAnsiTheme="minorHAnsi" w:cs="Times New Roman"/>
          <w:b/>
          <w:bCs/>
          <w:color w:val="000000"/>
          <w:lang w:eastAsia="sv-SE"/>
        </w:rPr>
        <w:t>Pensionärerna trivs bäst i Hallands och Östergötlands län</w:t>
      </w:r>
    </w:p>
    <w:p w14:paraId="5DB98815" w14:textId="3F48D7C2" w:rsidR="00014926" w:rsidRPr="00014926" w:rsidRDefault="00C264CF" w:rsidP="00014926">
      <w:pPr>
        <w:spacing w:after="0" w:line="240" w:lineRule="auto"/>
        <w:rPr>
          <w:rFonts w:asciiTheme="minorHAnsi" w:eastAsiaTheme="minorEastAsia" w:hAnsiTheme="minorHAnsi" w:cs="Times New Roman"/>
          <w:bCs/>
          <w:color w:val="000000"/>
          <w:lang w:eastAsia="sv-SE"/>
        </w:rPr>
      </w:pPr>
      <w:r w:rsidRPr="00014926">
        <w:rPr>
          <w:rFonts w:asciiTheme="minorHAnsi" w:eastAsiaTheme="minorEastAsia" w:hAnsiTheme="minorHAnsi" w:cs="Times New Roman"/>
          <w:bCs/>
          <w:color w:val="000000"/>
          <w:lang w:eastAsia="sv-SE"/>
        </w:rPr>
        <w:t xml:space="preserve">Bäst trivs pensionärerna med livet i Hallands län och Östergötlands län. Minst trivs de </w:t>
      </w:r>
      <w:r w:rsidR="00D177D2">
        <w:rPr>
          <w:rFonts w:asciiTheme="minorHAnsi" w:eastAsiaTheme="minorEastAsia" w:hAnsiTheme="minorHAnsi" w:cs="Times New Roman"/>
          <w:bCs/>
          <w:color w:val="000000"/>
          <w:lang w:eastAsia="sv-SE"/>
        </w:rPr>
        <w:t>pensionärer som bor</w:t>
      </w:r>
      <w:r w:rsidRPr="00014926">
        <w:rPr>
          <w:rFonts w:asciiTheme="minorHAnsi" w:eastAsiaTheme="minorEastAsia" w:hAnsiTheme="minorHAnsi" w:cs="Times New Roman"/>
          <w:bCs/>
          <w:color w:val="000000"/>
          <w:lang w:eastAsia="sv-SE"/>
        </w:rPr>
        <w:t xml:space="preserve"> i Kalmar län och Västernorrlands län. 2013 toppade Blekinge län och Västmanland, och i botten låg Kronobergs län och Dalarnas län.</w:t>
      </w:r>
    </w:p>
    <w:p w14:paraId="532CF943" w14:textId="7B17A6B4" w:rsidR="00014926" w:rsidRDefault="00586682" w:rsidP="00B633DE">
      <w:pPr>
        <w:spacing w:after="0" w:line="240" w:lineRule="auto"/>
        <w:rPr>
          <w:rFonts w:asciiTheme="minorHAnsi" w:eastAsiaTheme="minorEastAsia" w:hAnsiTheme="minorHAnsi" w:cs="Times New Roman"/>
          <w:b/>
          <w:bCs/>
          <w:color w:val="000000"/>
          <w:lang w:eastAsia="sv-SE"/>
        </w:rPr>
      </w:pPr>
      <w:r w:rsidRPr="00014926">
        <w:rPr>
          <w:rFonts w:asciiTheme="minorHAnsi" w:hAnsiTheme="minorHAnsi"/>
          <w:noProof/>
          <w:lang w:eastAsia="sv-SE"/>
        </w:rPr>
        <w:drawing>
          <wp:inline distT="0" distB="0" distL="0" distR="0" wp14:anchorId="07CF32F6" wp14:editId="3F633B5A">
            <wp:extent cx="3581400" cy="1468525"/>
            <wp:effectExtent l="25400" t="25400" r="25400" b="3048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9047" cy="1471661"/>
                    </a:xfrm>
                    <a:prstGeom prst="rect">
                      <a:avLst/>
                    </a:prstGeom>
                    <a:noFill/>
                    <a:ln>
                      <a:solidFill>
                        <a:schemeClr val="tx1"/>
                      </a:solidFill>
                    </a:ln>
                  </pic:spPr>
                </pic:pic>
              </a:graphicData>
            </a:graphic>
          </wp:inline>
        </w:drawing>
      </w:r>
    </w:p>
    <w:p w14:paraId="55634B1D" w14:textId="77777777" w:rsidR="00B633DE" w:rsidRPr="00B633DE" w:rsidRDefault="00B633DE" w:rsidP="00B633DE">
      <w:pPr>
        <w:pStyle w:val="Brdtext"/>
      </w:pPr>
    </w:p>
    <w:p w14:paraId="21F89BDC" w14:textId="10C70FED" w:rsidR="00ED7D18" w:rsidRPr="00014926" w:rsidRDefault="00ED7D18" w:rsidP="00ED7D18">
      <w:pPr>
        <w:pStyle w:val="Liststycke"/>
        <w:numPr>
          <w:ilvl w:val="0"/>
          <w:numId w:val="2"/>
        </w:numPr>
        <w:spacing w:after="0" w:line="240" w:lineRule="auto"/>
        <w:rPr>
          <w:rFonts w:asciiTheme="minorHAnsi" w:eastAsiaTheme="minorEastAsia" w:hAnsiTheme="minorHAnsi" w:cs="Times New Roman"/>
          <w:bCs/>
          <w:lang w:eastAsia="sv-SE"/>
        </w:rPr>
      </w:pPr>
      <w:r w:rsidRPr="00014926">
        <w:rPr>
          <w:rFonts w:asciiTheme="minorHAnsi" w:eastAsiaTheme="minorEastAsia" w:hAnsiTheme="minorHAnsi" w:cs="Times New Roman"/>
          <w:bCs/>
          <w:lang w:eastAsia="sv-SE"/>
        </w:rPr>
        <w:t xml:space="preserve">Det är glädjande att se att </w:t>
      </w:r>
      <w:r w:rsidR="00D177D2">
        <w:rPr>
          <w:rFonts w:asciiTheme="minorHAnsi" w:eastAsiaTheme="minorEastAsia" w:hAnsiTheme="minorHAnsi" w:cs="Times New Roman"/>
          <w:bCs/>
          <w:lang w:eastAsia="sv-SE"/>
        </w:rPr>
        <w:t>åtta</w:t>
      </w:r>
      <w:r w:rsidR="00C92244" w:rsidRPr="00014926">
        <w:rPr>
          <w:rFonts w:asciiTheme="minorHAnsi" w:eastAsiaTheme="minorEastAsia" w:hAnsiTheme="minorHAnsi" w:cs="Times New Roman"/>
          <w:bCs/>
          <w:lang w:eastAsia="sv-SE"/>
        </w:rPr>
        <w:t xml:space="preserve"> av </w:t>
      </w:r>
      <w:r w:rsidR="00D177D2">
        <w:rPr>
          <w:rFonts w:asciiTheme="minorHAnsi" w:eastAsiaTheme="minorEastAsia" w:hAnsiTheme="minorHAnsi" w:cs="Times New Roman"/>
          <w:bCs/>
          <w:lang w:eastAsia="sv-SE"/>
        </w:rPr>
        <w:t>tio</w:t>
      </w:r>
      <w:r w:rsidR="00C92244" w:rsidRPr="00014926">
        <w:rPr>
          <w:rFonts w:asciiTheme="minorHAnsi" w:eastAsiaTheme="minorEastAsia" w:hAnsiTheme="minorHAnsi" w:cs="Times New Roman"/>
          <w:bCs/>
          <w:lang w:eastAsia="sv-SE"/>
        </w:rPr>
        <w:t xml:space="preserve"> av </w:t>
      </w:r>
      <w:r w:rsidRPr="00014926">
        <w:rPr>
          <w:rFonts w:asciiTheme="minorHAnsi" w:eastAsiaTheme="minorEastAsia" w:hAnsiTheme="minorHAnsi" w:cs="Times New Roman"/>
          <w:bCs/>
          <w:lang w:eastAsia="sv-SE"/>
        </w:rPr>
        <w:t xml:space="preserve">Sveriges pensionärer trivs med livet </w:t>
      </w:r>
      <w:r w:rsidR="00C92244" w:rsidRPr="00014926">
        <w:rPr>
          <w:rFonts w:asciiTheme="minorHAnsi" w:eastAsiaTheme="minorEastAsia" w:hAnsiTheme="minorHAnsi" w:cs="Times New Roman"/>
          <w:bCs/>
          <w:lang w:eastAsia="sv-SE"/>
        </w:rPr>
        <w:t>idag. Dock kan vi</w:t>
      </w:r>
      <w:r w:rsidRPr="00014926">
        <w:rPr>
          <w:rFonts w:asciiTheme="minorHAnsi" w:eastAsiaTheme="minorEastAsia" w:hAnsiTheme="minorHAnsi" w:cs="Times New Roman"/>
          <w:bCs/>
          <w:lang w:eastAsia="sv-SE"/>
        </w:rPr>
        <w:t xml:space="preserve"> s</w:t>
      </w:r>
      <w:r w:rsidR="00C92244" w:rsidRPr="00014926">
        <w:rPr>
          <w:rFonts w:asciiTheme="minorHAnsi" w:eastAsiaTheme="minorEastAsia" w:hAnsiTheme="minorHAnsi" w:cs="Times New Roman"/>
          <w:bCs/>
          <w:lang w:eastAsia="sv-SE"/>
        </w:rPr>
        <w:t xml:space="preserve">könja </w:t>
      </w:r>
      <w:r w:rsidRPr="00014926">
        <w:rPr>
          <w:rFonts w:asciiTheme="minorHAnsi" w:eastAsiaTheme="minorEastAsia" w:hAnsiTheme="minorHAnsi" w:cs="Times New Roman"/>
          <w:bCs/>
          <w:lang w:eastAsia="sv-SE"/>
        </w:rPr>
        <w:t>en nedgång sedan den senaste undersökningen vi gjorde 2013</w:t>
      </w:r>
      <w:r w:rsidR="00C92244" w:rsidRPr="00014926">
        <w:rPr>
          <w:rFonts w:asciiTheme="minorHAnsi" w:eastAsiaTheme="minorEastAsia" w:hAnsiTheme="minorHAnsi" w:cs="Times New Roman"/>
          <w:bCs/>
          <w:lang w:eastAsia="sv-SE"/>
        </w:rPr>
        <w:t>. Vad denna nedgång beror på är svårt att uttala sig om men det är viktigt att vi tar denna negativa utveckling på allvar och försöker att satsa mer på våra pensionärer, en stor och växande del av vår befolkning</w:t>
      </w:r>
      <w:r w:rsidRPr="00014926">
        <w:rPr>
          <w:rFonts w:asciiTheme="minorHAnsi" w:eastAsiaTheme="minorEastAsia" w:hAnsiTheme="minorHAnsi" w:cs="Times New Roman"/>
          <w:bCs/>
          <w:lang w:eastAsia="sv-SE"/>
        </w:rPr>
        <w:t xml:space="preserve">, säger Mathias Lang, VD, Smart Senior. </w:t>
      </w:r>
    </w:p>
    <w:p w14:paraId="6A318635" w14:textId="77777777" w:rsidR="00586682" w:rsidRPr="00014926" w:rsidRDefault="00586682" w:rsidP="00586682">
      <w:pPr>
        <w:spacing w:after="0" w:line="240" w:lineRule="auto"/>
        <w:rPr>
          <w:rFonts w:asciiTheme="minorHAnsi" w:eastAsiaTheme="minorEastAsia" w:hAnsiTheme="minorHAnsi" w:cs="Times New Roman"/>
          <w:b/>
          <w:bCs/>
          <w:color w:val="000000"/>
          <w:lang w:eastAsia="sv-SE"/>
        </w:rPr>
      </w:pPr>
    </w:p>
    <w:p w14:paraId="08F69438" w14:textId="77777777" w:rsidR="00586682" w:rsidRPr="00014926" w:rsidRDefault="00586682" w:rsidP="00586682">
      <w:pPr>
        <w:spacing w:after="0" w:line="240" w:lineRule="auto"/>
        <w:rPr>
          <w:rFonts w:asciiTheme="minorHAnsi" w:eastAsiaTheme="minorEastAsia" w:hAnsiTheme="minorHAnsi" w:cs="Times New Roman"/>
          <w:b/>
          <w:bCs/>
          <w:color w:val="000000"/>
          <w:lang w:eastAsia="sv-SE"/>
        </w:rPr>
      </w:pPr>
      <w:r w:rsidRPr="00014926">
        <w:rPr>
          <w:rFonts w:asciiTheme="minorHAnsi" w:eastAsiaTheme="minorEastAsia" w:hAnsiTheme="minorHAnsi" w:cs="Times New Roman"/>
          <w:b/>
          <w:bCs/>
          <w:color w:val="000000"/>
          <w:lang w:eastAsia="sv-SE"/>
        </w:rPr>
        <w:t>Pensionärerna ser positivt på framtiden</w:t>
      </w:r>
    </w:p>
    <w:p w14:paraId="688ABCA5" w14:textId="1BE3C378" w:rsidR="00CA6CDA" w:rsidRPr="00014926" w:rsidRDefault="00586682" w:rsidP="00CA6CDA">
      <w:pPr>
        <w:spacing w:after="0" w:line="240" w:lineRule="auto"/>
        <w:rPr>
          <w:rFonts w:asciiTheme="minorHAnsi" w:eastAsiaTheme="minorEastAsia" w:hAnsiTheme="minorHAnsi" w:cs="Times New Roman"/>
          <w:bCs/>
          <w:color w:val="000000"/>
          <w:lang w:eastAsia="sv-SE"/>
        </w:rPr>
      </w:pPr>
      <w:r w:rsidRPr="00014926">
        <w:rPr>
          <w:rFonts w:asciiTheme="minorHAnsi" w:eastAsiaTheme="minorEastAsia" w:hAnsiTheme="minorHAnsi" w:cs="Times New Roman"/>
          <w:bCs/>
          <w:color w:val="000000"/>
          <w:lang w:eastAsia="sv-SE"/>
        </w:rPr>
        <w:t>Vidare visar undersökningen att över hälften</w:t>
      </w:r>
      <w:r w:rsidR="0025784F">
        <w:rPr>
          <w:rFonts w:asciiTheme="minorHAnsi" w:eastAsiaTheme="minorEastAsia" w:hAnsiTheme="minorHAnsi" w:cs="Times New Roman"/>
          <w:bCs/>
          <w:color w:val="000000"/>
          <w:lang w:eastAsia="sv-SE"/>
        </w:rPr>
        <w:t xml:space="preserve">, 54 procent, av Sveriges pensionärer </w:t>
      </w:r>
      <w:r w:rsidRPr="00014926">
        <w:rPr>
          <w:rFonts w:asciiTheme="minorHAnsi" w:eastAsiaTheme="minorEastAsia" w:hAnsiTheme="minorHAnsi" w:cs="Times New Roman"/>
          <w:bCs/>
          <w:color w:val="000000"/>
          <w:lang w:eastAsia="sv-SE"/>
        </w:rPr>
        <w:t xml:space="preserve">ser positivt på framtiden. </w:t>
      </w:r>
      <w:r w:rsidR="00E81D59" w:rsidRPr="00014926">
        <w:rPr>
          <w:rFonts w:asciiTheme="minorHAnsi" w:eastAsiaTheme="minorEastAsia" w:hAnsiTheme="minorHAnsi" w:cs="Times New Roman"/>
          <w:bCs/>
          <w:color w:val="000000"/>
          <w:lang w:eastAsia="sv-SE"/>
        </w:rPr>
        <w:t xml:space="preserve">2013 visade samma fråga </w:t>
      </w:r>
      <w:r w:rsidR="00D177D2">
        <w:rPr>
          <w:rFonts w:asciiTheme="minorHAnsi" w:eastAsiaTheme="minorEastAsia" w:hAnsiTheme="minorHAnsi" w:cs="Times New Roman"/>
          <w:bCs/>
          <w:color w:val="000000"/>
          <w:lang w:eastAsia="sv-SE"/>
        </w:rPr>
        <w:t>dock ett högre resultat då</w:t>
      </w:r>
      <w:r w:rsidR="00E81D59" w:rsidRPr="00014926">
        <w:rPr>
          <w:rFonts w:asciiTheme="minorHAnsi" w:eastAsiaTheme="minorEastAsia" w:hAnsiTheme="minorHAnsi" w:cs="Times New Roman"/>
          <w:bCs/>
          <w:color w:val="000000"/>
          <w:lang w:eastAsia="sv-SE"/>
        </w:rPr>
        <w:t xml:space="preserve"> 64 procent</w:t>
      </w:r>
      <w:r w:rsidR="00D177D2">
        <w:rPr>
          <w:rFonts w:asciiTheme="minorHAnsi" w:eastAsiaTheme="minorEastAsia" w:hAnsiTheme="minorHAnsi" w:cs="Times New Roman"/>
          <w:bCs/>
          <w:color w:val="000000"/>
          <w:lang w:eastAsia="sv-SE"/>
        </w:rPr>
        <w:t xml:space="preserve"> uppgav sig se positivt på framtiden</w:t>
      </w:r>
      <w:r w:rsidR="00E81D59" w:rsidRPr="00014926">
        <w:rPr>
          <w:rFonts w:asciiTheme="minorHAnsi" w:eastAsiaTheme="minorEastAsia" w:hAnsiTheme="minorHAnsi" w:cs="Times New Roman"/>
          <w:bCs/>
          <w:color w:val="000000"/>
          <w:lang w:eastAsia="sv-SE"/>
        </w:rPr>
        <w:t xml:space="preserve">. </w:t>
      </w:r>
      <w:r w:rsidRPr="00014926">
        <w:rPr>
          <w:rFonts w:asciiTheme="minorHAnsi" w:eastAsiaTheme="minorEastAsia" w:hAnsiTheme="minorHAnsi" w:cs="Times New Roman"/>
          <w:bCs/>
          <w:color w:val="000000"/>
          <w:lang w:eastAsia="sv-SE"/>
        </w:rPr>
        <w:t xml:space="preserve">På en </w:t>
      </w:r>
      <w:r w:rsidRPr="00014926">
        <w:rPr>
          <w:rFonts w:asciiTheme="minorHAnsi" w:eastAsiaTheme="minorEastAsia" w:hAnsiTheme="minorHAnsi" w:cs="Times New Roman"/>
          <w:bCs/>
          <w:color w:val="000000"/>
          <w:lang w:eastAsia="sv-SE"/>
        </w:rPr>
        <w:lastRenderedPageBreak/>
        <w:t>10-gradig skala, där 10 betyder ”Instämmer helt” har 20 procent</w:t>
      </w:r>
      <w:r w:rsidR="00E81D59" w:rsidRPr="00014926">
        <w:rPr>
          <w:rFonts w:asciiTheme="minorHAnsi" w:eastAsiaTheme="minorEastAsia" w:hAnsiTheme="minorHAnsi" w:cs="Times New Roman"/>
          <w:bCs/>
          <w:color w:val="000000"/>
          <w:lang w:eastAsia="sv-SE"/>
        </w:rPr>
        <w:t xml:space="preserve"> </w:t>
      </w:r>
      <w:r w:rsidR="00ED7D18" w:rsidRPr="00014926">
        <w:rPr>
          <w:rFonts w:asciiTheme="minorHAnsi" w:eastAsiaTheme="minorEastAsia" w:hAnsiTheme="minorHAnsi" w:cs="Times New Roman"/>
          <w:bCs/>
          <w:color w:val="000000"/>
          <w:lang w:eastAsia="sv-SE"/>
        </w:rPr>
        <w:t xml:space="preserve">uppgett siffran 10 </w:t>
      </w:r>
      <w:r w:rsidR="00E81D59" w:rsidRPr="00014926">
        <w:rPr>
          <w:rFonts w:asciiTheme="minorHAnsi" w:eastAsiaTheme="minorEastAsia" w:hAnsiTheme="minorHAnsi" w:cs="Times New Roman"/>
          <w:bCs/>
          <w:color w:val="000000"/>
          <w:lang w:eastAsia="sv-SE"/>
        </w:rPr>
        <w:t>(27 procent år 2013)</w:t>
      </w:r>
      <w:r w:rsidRPr="00014926">
        <w:rPr>
          <w:rFonts w:asciiTheme="minorHAnsi" w:eastAsiaTheme="minorEastAsia" w:hAnsiTheme="minorHAnsi" w:cs="Times New Roman"/>
          <w:bCs/>
          <w:color w:val="000000"/>
          <w:lang w:eastAsia="sv-SE"/>
        </w:rPr>
        <w:t xml:space="preserve">, 15 procent </w:t>
      </w:r>
      <w:r w:rsidR="00ED7D18" w:rsidRPr="00014926">
        <w:rPr>
          <w:rFonts w:asciiTheme="minorHAnsi" w:eastAsiaTheme="minorEastAsia" w:hAnsiTheme="minorHAnsi" w:cs="Times New Roman"/>
          <w:bCs/>
          <w:color w:val="000000"/>
          <w:lang w:eastAsia="sv-SE"/>
        </w:rPr>
        <w:t>har uppgett en 9:a (</w:t>
      </w:r>
      <w:r w:rsidR="00E81D59" w:rsidRPr="00014926">
        <w:rPr>
          <w:rFonts w:asciiTheme="minorHAnsi" w:eastAsiaTheme="minorEastAsia" w:hAnsiTheme="minorHAnsi" w:cs="Times New Roman"/>
          <w:bCs/>
          <w:color w:val="000000"/>
          <w:lang w:eastAsia="sv-SE"/>
        </w:rPr>
        <w:t xml:space="preserve">17 procent år 2013) </w:t>
      </w:r>
      <w:r w:rsidRPr="00014926">
        <w:rPr>
          <w:rFonts w:asciiTheme="minorHAnsi" w:eastAsiaTheme="minorEastAsia" w:hAnsiTheme="minorHAnsi" w:cs="Times New Roman"/>
          <w:bCs/>
          <w:color w:val="000000"/>
          <w:lang w:eastAsia="sv-SE"/>
        </w:rPr>
        <w:t>och 19 procent</w:t>
      </w:r>
      <w:r w:rsidR="00E81D59" w:rsidRPr="00014926">
        <w:rPr>
          <w:rFonts w:asciiTheme="minorHAnsi" w:eastAsiaTheme="minorEastAsia" w:hAnsiTheme="minorHAnsi" w:cs="Times New Roman"/>
          <w:bCs/>
          <w:color w:val="000000"/>
          <w:lang w:eastAsia="sv-SE"/>
        </w:rPr>
        <w:t xml:space="preserve"> </w:t>
      </w:r>
      <w:r w:rsidR="00ED7D18" w:rsidRPr="00014926">
        <w:rPr>
          <w:rFonts w:asciiTheme="minorHAnsi" w:eastAsiaTheme="minorEastAsia" w:hAnsiTheme="minorHAnsi" w:cs="Times New Roman"/>
          <w:bCs/>
          <w:color w:val="000000"/>
          <w:lang w:eastAsia="sv-SE"/>
        </w:rPr>
        <w:t xml:space="preserve">en 8:a </w:t>
      </w:r>
      <w:r w:rsidR="00E81D59" w:rsidRPr="00014926">
        <w:rPr>
          <w:rFonts w:asciiTheme="minorHAnsi" w:eastAsiaTheme="minorEastAsia" w:hAnsiTheme="minorHAnsi" w:cs="Times New Roman"/>
          <w:bCs/>
          <w:color w:val="000000"/>
          <w:lang w:eastAsia="sv-SE"/>
        </w:rPr>
        <w:t>(20 procent år 2013)</w:t>
      </w:r>
      <w:r w:rsidR="00ED7D18" w:rsidRPr="00014926">
        <w:rPr>
          <w:rFonts w:asciiTheme="minorHAnsi" w:eastAsiaTheme="minorEastAsia" w:hAnsiTheme="minorHAnsi" w:cs="Times New Roman"/>
          <w:bCs/>
          <w:color w:val="000000"/>
          <w:lang w:eastAsia="sv-SE"/>
        </w:rPr>
        <w:t>.</w:t>
      </w:r>
      <w:r w:rsidRPr="00014926">
        <w:rPr>
          <w:rFonts w:asciiTheme="minorHAnsi" w:eastAsiaTheme="minorEastAsia" w:hAnsiTheme="minorHAnsi" w:cs="Times New Roman"/>
          <w:bCs/>
          <w:color w:val="000000"/>
          <w:lang w:eastAsia="sv-SE"/>
        </w:rPr>
        <w:t xml:space="preserve"> </w:t>
      </w:r>
    </w:p>
    <w:p w14:paraId="2A49C28C" w14:textId="456DC43D" w:rsidR="001C5A2B" w:rsidRPr="00014926" w:rsidRDefault="00CA6CDA" w:rsidP="001C5A2B">
      <w:pPr>
        <w:pStyle w:val="Brdtext"/>
      </w:pPr>
      <w:r w:rsidRPr="00014926">
        <w:rPr>
          <w:noProof/>
          <w:lang w:eastAsia="sv-SE" w:bidi="ar-SA"/>
        </w:rPr>
        <w:drawing>
          <wp:inline distT="0" distB="0" distL="0" distR="0" wp14:anchorId="4CC99297" wp14:editId="6C8150D5">
            <wp:extent cx="3680959" cy="1549400"/>
            <wp:effectExtent l="25400" t="25400" r="27940" b="2540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g ser positivt på framtiden.jpeg"/>
                    <pic:cNvPicPr/>
                  </pic:nvPicPr>
                  <pic:blipFill>
                    <a:blip r:embed="rId10">
                      <a:extLst>
                        <a:ext uri="{28A0092B-C50C-407E-A947-70E740481C1C}">
                          <a14:useLocalDpi xmlns:a14="http://schemas.microsoft.com/office/drawing/2010/main" val="0"/>
                        </a:ext>
                      </a:extLst>
                    </a:blip>
                    <a:stretch>
                      <a:fillRect/>
                    </a:stretch>
                  </pic:blipFill>
                  <pic:spPr>
                    <a:xfrm>
                      <a:off x="0" y="0"/>
                      <a:ext cx="3684718" cy="1550982"/>
                    </a:xfrm>
                    <a:prstGeom prst="rect">
                      <a:avLst/>
                    </a:prstGeom>
                    <a:ln>
                      <a:solidFill>
                        <a:schemeClr val="tx1"/>
                      </a:solidFill>
                    </a:ln>
                  </pic:spPr>
                </pic:pic>
              </a:graphicData>
            </a:graphic>
          </wp:inline>
        </w:drawing>
      </w:r>
    </w:p>
    <w:p w14:paraId="3456DC57" w14:textId="2451869D" w:rsidR="00C264CF" w:rsidRPr="00014926" w:rsidRDefault="00D177D2" w:rsidP="00C264CF">
      <w:pPr>
        <w:spacing w:after="0" w:line="240" w:lineRule="auto"/>
        <w:rPr>
          <w:rFonts w:asciiTheme="minorHAnsi" w:eastAsiaTheme="minorEastAsia" w:hAnsiTheme="minorHAnsi" w:cs="Times New Roman"/>
          <w:b/>
          <w:bCs/>
          <w:color w:val="000000"/>
          <w:lang w:eastAsia="sv-SE"/>
        </w:rPr>
      </w:pPr>
      <w:r>
        <w:rPr>
          <w:rFonts w:asciiTheme="minorHAnsi" w:eastAsiaTheme="minorEastAsia" w:hAnsiTheme="minorHAnsi" w:cs="Times New Roman"/>
          <w:b/>
          <w:bCs/>
          <w:color w:val="000000"/>
          <w:lang w:eastAsia="sv-SE"/>
        </w:rPr>
        <w:t>Flest</w:t>
      </w:r>
      <w:r w:rsidR="0000256D">
        <w:rPr>
          <w:rFonts w:asciiTheme="minorHAnsi" w:eastAsiaTheme="minorEastAsia" w:hAnsiTheme="minorHAnsi" w:cs="Times New Roman"/>
          <w:b/>
          <w:bCs/>
          <w:color w:val="000000"/>
          <w:lang w:eastAsia="sv-SE"/>
        </w:rPr>
        <w:t xml:space="preserve"> positiva</w:t>
      </w:r>
      <w:r w:rsidR="00C264CF" w:rsidRPr="00014926">
        <w:rPr>
          <w:rFonts w:asciiTheme="minorHAnsi" w:eastAsiaTheme="minorEastAsia" w:hAnsiTheme="minorHAnsi" w:cs="Times New Roman"/>
          <w:b/>
          <w:bCs/>
          <w:color w:val="000000"/>
          <w:lang w:eastAsia="sv-SE"/>
        </w:rPr>
        <w:t xml:space="preserve"> pensionärer i Norrbottens och Gävleborgs län</w:t>
      </w:r>
    </w:p>
    <w:p w14:paraId="4DD6C768" w14:textId="5213FAB2" w:rsidR="0025784F" w:rsidRDefault="00C264CF" w:rsidP="00690142">
      <w:pPr>
        <w:spacing w:after="0" w:line="240" w:lineRule="auto"/>
        <w:rPr>
          <w:rFonts w:asciiTheme="minorHAnsi" w:eastAsiaTheme="minorEastAsia" w:hAnsiTheme="minorHAnsi" w:cs="Times New Roman"/>
          <w:bCs/>
          <w:color w:val="000000"/>
          <w:lang w:eastAsia="sv-SE"/>
        </w:rPr>
      </w:pPr>
      <w:r w:rsidRPr="00014926">
        <w:rPr>
          <w:rFonts w:asciiTheme="minorHAnsi" w:eastAsiaTheme="minorEastAsia" w:hAnsiTheme="minorHAnsi" w:cs="Times New Roman"/>
          <w:bCs/>
          <w:color w:val="000000"/>
          <w:lang w:eastAsia="sv-SE"/>
        </w:rPr>
        <w:t>I Norrbottens samt Gävleborgs län finner vi idag de pensionärer som ser mest positivt på framtiden. Minst positiva till framtiden uppger pensionärerna i Värmland</w:t>
      </w:r>
      <w:r w:rsidR="00D177D2">
        <w:rPr>
          <w:rFonts w:asciiTheme="minorHAnsi" w:eastAsiaTheme="minorEastAsia" w:hAnsiTheme="minorHAnsi" w:cs="Times New Roman"/>
          <w:bCs/>
          <w:color w:val="000000"/>
          <w:lang w:eastAsia="sv-SE"/>
        </w:rPr>
        <w:t>s</w:t>
      </w:r>
      <w:r w:rsidRPr="00014926">
        <w:rPr>
          <w:rFonts w:asciiTheme="minorHAnsi" w:eastAsiaTheme="minorEastAsia" w:hAnsiTheme="minorHAnsi" w:cs="Times New Roman"/>
          <w:bCs/>
          <w:color w:val="000000"/>
          <w:lang w:eastAsia="sv-SE"/>
        </w:rPr>
        <w:t xml:space="preserve"> </w:t>
      </w:r>
      <w:r w:rsidR="00D177D2">
        <w:rPr>
          <w:rFonts w:asciiTheme="minorHAnsi" w:eastAsiaTheme="minorEastAsia" w:hAnsiTheme="minorHAnsi" w:cs="Times New Roman"/>
          <w:bCs/>
          <w:color w:val="000000"/>
          <w:lang w:eastAsia="sv-SE"/>
        </w:rPr>
        <w:t xml:space="preserve">län </w:t>
      </w:r>
      <w:r w:rsidRPr="00014926">
        <w:rPr>
          <w:rFonts w:asciiTheme="minorHAnsi" w:eastAsiaTheme="minorEastAsia" w:hAnsiTheme="minorHAnsi" w:cs="Times New Roman"/>
          <w:bCs/>
          <w:color w:val="000000"/>
          <w:lang w:eastAsia="sv-SE"/>
        </w:rPr>
        <w:t xml:space="preserve">och Västerbottens län </w:t>
      </w:r>
      <w:r w:rsidR="0025784F">
        <w:rPr>
          <w:rFonts w:asciiTheme="minorHAnsi" w:eastAsiaTheme="minorEastAsia" w:hAnsiTheme="minorHAnsi" w:cs="Times New Roman"/>
          <w:bCs/>
          <w:color w:val="000000"/>
          <w:lang w:eastAsia="sv-SE"/>
        </w:rPr>
        <w:t>sig</w:t>
      </w:r>
      <w:r w:rsidRPr="00014926">
        <w:rPr>
          <w:rFonts w:asciiTheme="minorHAnsi" w:eastAsiaTheme="minorEastAsia" w:hAnsiTheme="minorHAnsi" w:cs="Times New Roman"/>
          <w:bCs/>
          <w:color w:val="000000"/>
          <w:lang w:eastAsia="sv-SE"/>
        </w:rPr>
        <w:t xml:space="preserve"> vara. </w:t>
      </w:r>
    </w:p>
    <w:p w14:paraId="5654C25A" w14:textId="77777777" w:rsidR="0025784F" w:rsidRDefault="0025784F" w:rsidP="00690142">
      <w:pPr>
        <w:spacing w:after="0" w:line="240" w:lineRule="auto"/>
        <w:rPr>
          <w:rFonts w:asciiTheme="minorHAnsi" w:eastAsiaTheme="minorEastAsia" w:hAnsiTheme="minorHAnsi" w:cs="Times New Roman"/>
          <w:bCs/>
          <w:color w:val="000000"/>
          <w:lang w:eastAsia="sv-SE"/>
        </w:rPr>
      </w:pPr>
    </w:p>
    <w:p w14:paraId="266A4395" w14:textId="200A9C1E" w:rsidR="00C264CF" w:rsidRDefault="00C264CF" w:rsidP="00690142">
      <w:pPr>
        <w:spacing w:after="0" w:line="240" w:lineRule="auto"/>
        <w:rPr>
          <w:rFonts w:asciiTheme="minorHAnsi" w:eastAsiaTheme="minorEastAsia" w:hAnsiTheme="minorHAnsi" w:cs="Times New Roman"/>
          <w:bCs/>
          <w:color w:val="000000"/>
          <w:lang w:eastAsia="sv-SE"/>
        </w:rPr>
      </w:pPr>
      <w:r w:rsidRPr="00014926">
        <w:rPr>
          <w:rFonts w:asciiTheme="minorHAnsi" w:eastAsiaTheme="minorEastAsia" w:hAnsiTheme="minorHAnsi" w:cs="Times New Roman"/>
          <w:bCs/>
          <w:color w:val="000000"/>
          <w:lang w:eastAsia="sv-SE"/>
        </w:rPr>
        <w:t>År 2013 toppade Väste</w:t>
      </w:r>
      <w:r w:rsidR="0025784F">
        <w:rPr>
          <w:rFonts w:asciiTheme="minorHAnsi" w:eastAsiaTheme="minorEastAsia" w:hAnsiTheme="minorHAnsi" w:cs="Times New Roman"/>
          <w:bCs/>
          <w:color w:val="000000"/>
          <w:lang w:eastAsia="sv-SE"/>
        </w:rPr>
        <w:t xml:space="preserve">rbottens </w:t>
      </w:r>
      <w:r w:rsidR="00D177D2">
        <w:rPr>
          <w:rFonts w:asciiTheme="minorHAnsi" w:eastAsiaTheme="minorEastAsia" w:hAnsiTheme="minorHAnsi" w:cs="Times New Roman"/>
          <w:bCs/>
          <w:color w:val="000000"/>
          <w:lang w:eastAsia="sv-SE"/>
        </w:rPr>
        <w:t xml:space="preserve">län </w:t>
      </w:r>
      <w:r w:rsidR="0025784F">
        <w:rPr>
          <w:rFonts w:asciiTheme="minorHAnsi" w:eastAsiaTheme="minorEastAsia" w:hAnsiTheme="minorHAnsi" w:cs="Times New Roman"/>
          <w:bCs/>
          <w:color w:val="000000"/>
          <w:lang w:eastAsia="sv-SE"/>
        </w:rPr>
        <w:t>och Hallands län. D</w:t>
      </w:r>
      <w:r w:rsidRPr="00014926">
        <w:rPr>
          <w:rFonts w:asciiTheme="minorHAnsi" w:eastAsiaTheme="minorEastAsia" w:hAnsiTheme="minorHAnsi" w:cs="Times New Roman"/>
          <w:bCs/>
          <w:color w:val="000000"/>
          <w:lang w:eastAsia="sv-SE"/>
        </w:rPr>
        <w:t xml:space="preserve">e </w:t>
      </w:r>
      <w:r w:rsidR="0025784F">
        <w:rPr>
          <w:rFonts w:asciiTheme="minorHAnsi" w:eastAsiaTheme="minorEastAsia" w:hAnsiTheme="minorHAnsi" w:cs="Times New Roman"/>
          <w:bCs/>
          <w:color w:val="000000"/>
          <w:lang w:eastAsia="sv-SE"/>
        </w:rPr>
        <w:t xml:space="preserve">pensionärer som ansåg sig vara </w:t>
      </w:r>
      <w:r w:rsidRPr="00014926">
        <w:rPr>
          <w:rFonts w:asciiTheme="minorHAnsi" w:eastAsiaTheme="minorEastAsia" w:hAnsiTheme="minorHAnsi" w:cs="Times New Roman"/>
          <w:bCs/>
          <w:color w:val="000000"/>
          <w:lang w:eastAsia="sv-SE"/>
        </w:rPr>
        <w:t>minst positiva inför framtiden</w:t>
      </w:r>
      <w:r w:rsidR="0025784F">
        <w:rPr>
          <w:rFonts w:asciiTheme="minorHAnsi" w:eastAsiaTheme="minorEastAsia" w:hAnsiTheme="minorHAnsi" w:cs="Times New Roman"/>
          <w:bCs/>
          <w:color w:val="000000"/>
          <w:lang w:eastAsia="sv-SE"/>
        </w:rPr>
        <w:t xml:space="preserve"> 2013</w:t>
      </w:r>
      <w:r w:rsidRPr="00014926">
        <w:rPr>
          <w:rFonts w:asciiTheme="minorHAnsi" w:eastAsiaTheme="minorEastAsia" w:hAnsiTheme="minorHAnsi" w:cs="Times New Roman"/>
          <w:bCs/>
          <w:color w:val="000000"/>
          <w:lang w:eastAsia="sv-SE"/>
        </w:rPr>
        <w:t xml:space="preserve"> </w:t>
      </w:r>
      <w:r w:rsidR="0025784F">
        <w:rPr>
          <w:rFonts w:asciiTheme="minorHAnsi" w:eastAsiaTheme="minorEastAsia" w:hAnsiTheme="minorHAnsi" w:cs="Times New Roman"/>
          <w:bCs/>
          <w:color w:val="000000"/>
          <w:lang w:eastAsia="sv-SE"/>
        </w:rPr>
        <w:t>fanns då</w:t>
      </w:r>
      <w:r w:rsidRPr="00014926">
        <w:rPr>
          <w:rFonts w:asciiTheme="minorHAnsi" w:eastAsiaTheme="minorEastAsia" w:hAnsiTheme="minorHAnsi" w:cs="Times New Roman"/>
          <w:bCs/>
          <w:color w:val="000000"/>
          <w:lang w:eastAsia="sv-SE"/>
        </w:rPr>
        <w:t xml:space="preserve"> på Gotland.</w:t>
      </w:r>
    </w:p>
    <w:p w14:paraId="0BA1C2D9" w14:textId="77777777" w:rsidR="00690142" w:rsidRDefault="00690142" w:rsidP="00AB6056">
      <w:pPr>
        <w:spacing w:after="0" w:line="240" w:lineRule="auto"/>
        <w:rPr>
          <w:rFonts w:asciiTheme="minorHAnsi" w:eastAsiaTheme="minorEastAsia" w:hAnsiTheme="minorHAnsi"/>
          <w:lang w:bidi="en-US"/>
        </w:rPr>
      </w:pPr>
    </w:p>
    <w:p w14:paraId="6AB93EBD" w14:textId="2A414C93" w:rsidR="00AB6056" w:rsidRPr="00014926" w:rsidRDefault="00974279" w:rsidP="00AB6056">
      <w:pPr>
        <w:spacing w:after="0" w:line="240" w:lineRule="auto"/>
        <w:rPr>
          <w:rFonts w:asciiTheme="minorHAnsi" w:eastAsiaTheme="minorEastAsia" w:hAnsiTheme="minorHAnsi" w:cs="Times New Roman"/>
          <w:b/>
          <w:bCs/>
          <w:color w:val="000000"/>
          <w:lang w:eastAsia="sv-SE"/>
        </w:rPr>
      </w:pPr>
      <w:r>
        <w:rPr>
          <w:rFonts w:asciiTheme="minorHAnsi" w:eastAsiaTheme="minorEastAsia" w:hAnsiTheme="minorHAnsi" w:cs="Times New Roman"/>
          <w:b/>
          <w:bCs/>
          <w:color w:val="000000"/>
          <w:lang w:eastAsia="sv-SE"/>
        </w:rPr>
        <w:t>Sex</w:t>
      </w:r>
      <w:r w:rsidR="00ED7D18" w:rsidRPr="00014926">
        <w:rPr>
          <w:rFonts w:asciiTheme="minorHAnsi" w:eastAsiaTheme="minorEastAsia" w:hAnsiTheme="minorHAnsi" w:cs="Times New Roman"/>
          <w:b/>
          <w:bCs/>
          <w:color w:val="000000"/>
          <w:lang w:eastAsia="sv-SE"/>
        </w:rPr>
        <w:t xml:space="preserve"> av </w:t>
      </w:r>
      <w:r>
        <w:rPr>
          <w:rFonts w:asciiTheme="minorHAnsi" w:eastAsiaTheme="minorEastAsia" w:hAnsiTheme="minorHAnsi" w:cs="Times New Roman"/>
          <w:b/>
          <w:bCs/>
          <w:color w:val="000000"/>
          <w:lang w:eastAsia="sv-SE"/>
        </w:rPr>
        <w:t xml:space="preserve">tio </w:t>
      </w:r>
      <w:bookmarkStart w:id="0" w:name="_GoBack"/>
      <w:bookmarkEnd w:id="0"/>
      <w:r w:rsidR="00ED7D18" w:rsidRPr="00014926">
        <w:rPr>
          <w:rFonts w:asciiTheme="minorHAnsi" w:eastAsiaTheme="minorEastAsia" w:hAnsiTheme="minorHAnsi" w:cs="Times New Roman"/>
          <w:b/>
          <w:bCs/>
          <w:color w:val="000000"/>
          <w:lang w:eastAsia="sv-SE"/>
        </w:rPr>
        <w:t xml:space="preserve">pensionärer </w:t>
      </w:r>
      <w:r w:rsidR="00270D8D">
        <w:rPr>
          <w:rFonts w:asciiTheme="minorHAnsi" w:eastAsiaTheme="minorEastAsia" w:hAnsiTheme="minorHAnsi" w:cs="Times New Roman"/>
          <w:b/>
          <w:bCs/>
          <w:color w:val="000000"/>
          <w:lang w:eastAsia="sv-SE"/>
        </w:rPr>
        <w:t>har fullt upp med fritidsaktiviteter</w:t>
      </w:r>
    </w:p>
    <w:p w14:paraId="2D73EBFF" w14:textId="30609A20" w:rsidR="00CA6CDA" w:rsidRPr="00014926" w:rsidRDefault="001C5A2B" w:rsidP="00CA6CDA">
      <w:pPr>
        <w:spacing w:after="0" w:line="240" w:lineRule="auto"/>
        <w:rPr>
          <w:rFonts w:asciiTheme="minorHAnsi" w:eastAsiaTheme="minorEastAsia" w:hAnsiTheme="minorHAnsi" w:cs="Times New Roman"/>
          <w:bCs/>
          <w:color w:val="000000"/>
          <w:lang w:eastAsia="sv-SE"/>
        </w:rPr>
      </w:pPr>
      <w:r w:rsidRPr="00014926">
        <w:rPr>
          <w:rFonts w:asciiTheme="minorHAnsi" w:eastAsiaTheme="minorEastAsia" w:hAnsiTheme="minorHAnsi" w:cs="Times New Roman"/>
          <w:bCs/>
          <w:color w:val="000000"/>
          <w:lang w:eastAsia="sv-SE"/>
        </w:rPr>
        <w:t>Sveriges pensionärer har fullt upp på dagarna med olika fritidsintressen. 22 procent av pensionärerna instämmer helt</w:t>
      </w:r>
      <w:r w:rsidR="00AB6056" w:rsidRPr="00014926">
        <w:rPr>
          <w:rFonts w:asciiTheme="minorHAnsi" w:eastAsiaTheme="minorEastAsia" w:hAnsiTheme="minorHAnsi" w:cs="Times New Roman"/>
          <w:bCs/>
          <w:color w:val="000000"/>
          <w:lang w:eastAsia="sv-SE"/>
        </w:rPr>
        <w:t xml:space="preserve"> i påståendet ”Jag har fullt med olika fritidsintressen”. </w:t>
      </w:r>
      <w:r w:rsidR="00CA6CDA" w:rsidRPr="00014926">
        <w:rPr>
          <w:rFonts w:asciiTheme="minorHAnsi" w:eastAsiaTheme="minorEastAsia" w:hAnsiTheme="minorHAnsi" w:cs="Times New Roman"/>
          <w:bCs/>
          <w:color w:val="000000"/>
          <w:lang w:eastAsia="sv-SE"/>
        </w:rPr>
        <w:t xml:space="preserve">Över hälften, </w:t>
      </w:r>
      <w:r w:rsidR="004F106D" w:rsidRPr="00014926">
        <w:rPr>
          <w:rFonts w:asciiTheme="minorHAnsi" w:eastAsiaTheme="minorEastAsia" w:hAnsiTheme="minorHAnsi" w:cs="Times New Roman"/>
          <w:bCs/>
          <w:color w:val="000000"/>
          <w:lang w:eastAsia="sv-SE"/>
        </w:rPr>
        <w:t>54 procent</w:t>
      </w:r>
      <w:r w:rsidR="00CA6CDA" w:rsidRPr="00014926">
        <w:rPr>
          <w:rFonts w:asciiTheme="minorHAnsi" w:eastAsiaTheme="minorEastAsia" w:hAnsiTheme="minorHAnsi" w:cs="Times New Roman"/>
          <w:bCs/>
          <w:color w:val="000000"/>
          <w:lang w:eastAsia="sv-SE"/>
        </w:rPr>
        <w:t>,</w:t>
      </w:r>
      <w:r w:rsidR="004F106D" w:rsidRPr="00014926">
        <w:rPr>
          <w:rFonts w:asciiTheme="minorHAnsi" w:eastAsiaTheme="minorEastAsia" w:hAnsiTheme="minorHAnsi" w:cs="Times New Roman"/>
          <w:bCs/>
          <w:color w:val="000000"/>
          <w:lang w:eastAsia="sv-SE"/>
        </w:rPr>
        <w:t xml:space="preserve"> av pensionärerna har uppgett ett värde mellan 8-10 på skalan. </w:t>
      </w:r>
    </w:p>
    <w:p w14:paraId="0444FED4" w14:textId="77777777" w:rsidR="00C92244" w:rsidRPr="00014926" w:rsidRDefault="00CA6CDA" w:rsidP="00CA6CDA">
      <w:pPr>
        <w:pStyle w:val="Brdtext"/>
      </w:pPr>
      <w:r w:rsidRPr="00014926">
        <w:rPr>
          <w:noProof/>
          <w:lang w:eastAsia="sv-SE" w:bidi="ar-SA"/>
        </w:rPr>
        <w:drawing>
          <wp:inline distT="0" distB="0" distL="0" distR="0" wp14:anchorId="197152CD" wp14:editId="14E9A209">
            <wp:extent cx="3802536" cy="1600200"/>
            <wp:effectExtent l="25400" t="25400" r="33020" b="2540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g har fullt upp med olika fritidsintressen.jpeg"/>
                    <pic:cNvPicPr/>
                  </pic:nvPicPr>
                  <pic:blipFill>
                    <a:blip r:embed="rId11">
                      <a:extLst>
                        <a:ext uri="{28A0092B-C50C-407E-A947-70E740481C1C}">
                          <a14:useLocalDpi xmlns:a14="http://schemas.microsoft.com/office/drawing/2010/main" val="0"/>
                        </a:ext>
                      </a:extLst>
                    </a:blip>
                    <a:stretch>
                      <a:fillRect/>
                    </a:stretch>
                  </pic:blipFill>
                  <pic:spPr>
                    <a:xfrm>
                      <a:off x="0" y="0"/>
                      <a:ext cx="3802656" cy="1600250"/>
                    </a:xfrm>
                    <a:prstGeom prst="rect">
                      <a:avLst/>
                    </a:prstGeom>
                    <a:ln>
                      <a:solidFill>
                        <a:schemeClr val="tx1"/>
                      </a:solidFill>
                    </a:ln>
                  </pic:spPr>
                </pic:pic>
              </a:graphicData>
            </a:graphic>
          </wp:inline>
        </w:drawing>
      </w:r>
    </w:p>
    <w:p w14:paraId="733B715B" w14:textId="18C976F3" w:rsidR="00014926" w:rsidRPr="00014926" w:rsidRDefault="00014926" w:rsidP="00CA6CDA">
      <w:pPr>
        <w:spacing w:after="0" w:line="240" w:lineRule="auto"/>
        <w:rPr>
          <w:rFonts w:asciiTheme="minorHAnsi" w:eastAsiaTheme="minorEastAsia" w:hAnsiTheme="minorHAnsi" w:cs="Times New Roman"/>
          <w:bCs/>
          <w:color w:val="000000"/>
          <w:lang w:eastAsia="sv-SE"/>
        </w:rPr>
      </w:pPr>
      <w:r w:rsidRPr="00014926">
        <w:rPr>
          <w:rFonts w:asciiTheme="minorHAnsi" w:eastAsiaTheme="minorEastAsia" w:hAnsiTheme="minorHAnsi" w:cs="Times New Roman"/>
          <w:b/>
          <w:bCs/>
          <w:color w:val="000000"/>
          <w:lang w:eastAsia="sv-SE"/>
        </w:rPr>
        <w:t>Få pensionärer vill arbeta</w:t>
      </w:r>
    </w:p>
    <w:p w14:paraId="71A7F80C" w14:textId="2810F701" w:rsidR="00CA6CDA" w:rsidRPr="00014926" w:rsidRDefault="004F106D" w:rsidP="00CA6CDA">
      <w:pPr>
        <w:spacing w:after="0" w:line="240" w:lineRule="auto"/>
        <w:rPr>
          <w:rFonts w:asciiTheme="minorHAnsi" w:eastAsiaTheme="minorEastAsia" w:hAnsiTheme="minorHAnsi" w:cs="Times New Roman"/>
          <w:bCs/>
          <w:color w:val="000000"/>
          <w:lang w:eastAsia="sv-SE"/>
        </w:rPr>
      </w:pPr>
      <w:r w:rsidRPr="00014926">
        <w:rPr>
          <w:rFonts w:asciiTheme="minorHAnsi" w:eastAsiaTheme="minorEastAsia" w:hAnsiTheme="minorHAnsi" w:cs="Times New Roman"/>
          <w:bCs/>
          <w:color w:val="000000"/>
          <w:lang w:eastAsia="sv-SE"/>
        </w:rPr>
        <w:t>Få pensionärer vill arbeta i någon utsträckning. Endast 4 proc</w:t>
      </w:r>
      <w:r w:rsidR="00586682" w:rsidRPr="00014926">
        <w:rPr>
          <w:rFonts w:asciiTheme="minorHAnsi" w:eastAsiaTheme="minorEastAsia" w:hAnsiTheme="minorHAnsi" w:cs="Times New Roman"/>
          <w:bCs/>
          <w:color w:val="000000"/>
          <w:lang w:eastAsia="sv-SE"/>
        </w:rPr>
        <w:t>ent har uppgett en 10:a och instämmer helt i påståendet</w:t>
      </w:r>
      <w:r w:rsidRPr="00014926">
        <w:rPr>
          <w:rFonts w:asciiTheme="minorHAnsi" w:eastAsiaTheme="minorEastAsia" w:hAnsiTheme="minorHAnsi" w:cs="Times New Roman"/>
          <w:bCs/>
          <w:color w:val="000000"/>
          <w:lang w:eastAsia="sv-SE"/>
        </w:rPr>
        <w:t xml:space="preserve"> </w:t>
      </w:r>
      <w:r w:rsidR="00586682" w:rsidRPr="00014926">
        <w:rPr>
          <w:rFonts w:asciiTheme="minorHAnsi" w:eastAsiaTheme="minorEastAsia" w:hAnsiTheme="minorHAnsi" w:cs="Times New Roman"/>
          <w:bCs/>
          <w:color w:val="000000"/>
          <w:lang w:eastAsia="sv-SE"/>
        </w:rPr>
        <w:t>”Jag vill gärna arbeta i någon utsträckning”. Totalt har endast 13 procent av S</w:t>
      </w:r>
      <w:r w:rsidR="00D177D2">
        <w:rPr>
          <w:rFonts w:asciiTheme="minorHAnsi" w:eastAsiaTheme="minorEastAsia" w:hAnsiTheme="minorHAnsi" w:cs="Times New Roman"/>
          <w:bCs/>
          <w:color w:val="000000"/>
          <w:lang w:eastAsia="sv-SE"/>
        </w:rPr>
        <w:t>veriges pensionärer uppgett 8-</w:t>
      </w:r>
      <w:r w:rsidR="00586682" w:rsidRPr="00014926">
        <w:rPr>
          <w:rFonts w:asciiTheme="minorHAnsi" w:eastAsiaTheme="minorEastAsia" w:hAnsiTheme="minorHAnsi" w:cs="Times New Roman"/>
          <w:bCs/>
          <w:color w:val="000000"/>
          <w:lang w:eastAsia="sv-SE"/>
        </w:rPr>
        <w:t>10 i den 10-gradiga skalan.</w:t>
      </w:r>
      <w:r w:rsidR="00CA6CDA" w:rsidRPr="00014926">
        <w:rPr>
          <w:rFonts w:asciiTheme="minorHAnsi" w:eastAsiaTheme="minorEastAsia" w:hAnsiTheme="minorHAnsi" w:cs="Times New Roman"/>
          <w:bCs/>
          <w:color w:val="000000"/>
          <w:lang w:eastAsia="sv-SE"/>
        </w:rPr>
        <w:t xml:space="preserve"> </w:t>
      </w:r>
    </w:p>
    <w:p w14:paraId="4454623D" w14:textId="1A81E9E2" w:rsidR="00324F43" w:rsidRPr="00014926" w:rsidRDefault="00CA6CDA" w:rsidP="00324F43">
      <w:pPr>
        <w:pStyle w:val="Brdtext"/>
      </w:pPr>
      <w:r w:rsidRPr="00014926">
        <w:rPr>
          <w:noProof/>
          <w:lang w:eastAsia="sv-SE" w:bidi="ar-SA"/>
        </w:rPr>
        <w:drawing>
          <wp:inline distT="0" distB="0" distL="0" distR="0" wp14:anchorId="04F64FFB" wp14:editId="2F693029">
            <wp:extent cx="3798244" cy="1574800"/>
            <wp:effectExtent l="25400" t="25400" r="37465" b="2540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g skulle gärna arbeta i någon utsträckning.jpeg"/>
                    <pic:cNvPicPr/>
                  </pic:nvPicPr>
                  <pic:blipFill>
                    <a:blip r:embed="rId12">
                      <a:extLst>
                        <a:ext uri="{28A0092B-C50C-407E-A947-70E740481C1C}">
                          <a14:useLocalDpi xmlns:a14="http://schemas.microsoft.com/office/drawing/2010/main" val="0"/>
                        </a:ext>
                      </a:extLst>
                    </a:blip>
                    <a:stretch>
                      <a:fillRect/>
                    </a:stretch>
                  </pic:blipFill>
                  <pic:spPr>
                    <a:xfrm>
                      <a:off x="0" y="0"/>
                      <a:ext cx="3798674" cy="1574978"/>
                    </a:xfrm>
                    <a:prstGeom prst="rect">
                      <a:avLst/>
                    </a:prstGeom>
                    <a:ln>
                      <a:solidFill>
                        <a:schemeClr val="tx1"/>
                      </a:solidFill>
                    </a:ln>
                  </pic:spPr>
                </pic:pic>
              </a:graphicData>
            </a:graphic>
          </wp:inline>
        </w:drawing>
      </w:r>
    </w:p>
    <w:p w14:paraId="469846D4" w14:textId="17CB7035" w:rsidR="00324F43" w:rsidRPr="00014926" w:rsidRDefault="00ED7D18" w:rsidP="00324F43">
      <w:pPr>
        <w:pStyle w:val="Liststycke"/>
        <w:numPr>
          <w:ilvl w:val="0"/>
          <w:numId w:val="2"/>
        </w:numPr>
        <w:spacing w:after="0" w:line="240" w:lineRule="auto"/>
        <w:rPr>
          <w:rFonts w:asciiTheme="minorHAnsi" w:eastAsiaTheme="minorEastAsia" w:hAnsiTheme="minorHAnsi" w:cs="Times New Roman"/>
          <w:bCs/>
          <w:lang w:eastAsia="sv-SE"/>
        </w:rPr>
      </w:pPr>
      <w:r w:rsidRPr="00014926">
        <w:rPr>
          <w:rFonts w:asciiTheme="minorHAnsi" w:eastAsiaTheme="minorEastAsia" w:hAnsiTheme="minorHAnsi" w:cs="Times New Roman"/>
          <w:bCs/>
          <w:lang w:eastAsia="sv-SE"/>
        </w:rPr>
        <w:t xml:space="preserve">Jag tror att många </w:t>
      </w:r>
      <w:r w:rsidR="00C92244" w:rsidRPr="00014926">
        <w:rPr>
          <w:rFonts w:asciiTheme="minorHAnsi" w:eastAsiaTheme="minorEastAsia" w:hAnsiTheme="minorHAnsi" w:cs="Times New Roman"/>
          <w:bCs/>
          <w:lang w:eastAsia="sv-SE"/>
        </w:rPr>
        <w:t xml:space="preserve">i den yngre generationen </w:t>
      </w:r>
      <w:r w:rsidRPr="00014926">
        <w:rPr>
          <w:rFonts w:asciiTheme="minorHAnsi" w:eastAsiaTheme="minorEastAsia" w:hAnsiTheme="minorHAnsi" w:cs="Times New Roman"/>
          <w:bCs/>
          <w:lang w:eastAsia="sv-SE"/>
        </w:rPr>
        <w:t>tror att pensionärerna har ”all tid i världen”</w:t>
      </w:r>
      <w:r w:rsidR="00C92244" w:rsidRPr="00014926">
        <w:rPr>
          <w:rFonts w:asciiTheme="minorHAnsi" w:eastAsiaTheme="minorEastAsia" w:hAnsiTheme="minorHAnsi" w:cs="Times New Roman"/>
          <w:bCs/>
          <w:lang w:eastAsia="sv-SE"/>
        </w:rPr>
        <w:t>, att de känner sig ensamma och säkert vill arbeta i någon utsträckning. F</w:t>
      </w:r>
      <w:r w:rsidRPr="00014926">
        <w:rPr>
          <w:rFonts w:asciiTheme="minorHAnsi" w:eastAsiaTheme="minorEastAsia" w:hAnsiTheme="minorHAnsi" w:cs="Times New Roman"/>
          <w:bCs/>
          <w:lang w:eastAsia="sv-SE"/>
        </w:rPr>
        <w:t xml:space="preserve">aktum är att dagens pensionärer lever ett ytterst aktiv liv där dagarna </w:t>
      </w:r>
      <w:r w:rsidR="00C92244" w:rsidRPr="00014926">
        <w:rPr>
          <w:rFonts w:asciiTheme="minorHAnsi" w:eastAsiaTheme="minorEastAsia" w:hAnsiTheme="minorHAnsi" w:cs="Times New Roman"/>
          <w:bCs/>
          <w:lang w:eastAsia="sv-SE"/>
        </w:rPr>
        <w:t>fylls med olika typer av fritidsaktiviteter, tid med familj och vänner samt resor och det är glädjande att se att de efter så många års arbete unnar sig att spendera dagarna till annat än just arbete, avslutar Mathias Lang.</w:t>
      </w:r>
    </w:p>
    <w:p w14:paraId="038E0F68" w14:textId="77777777" w:rsidR="00E3635C" w:rsidRDefault="00E3635C" w:rsidP="005B252E">
      <w:pPr>
        <w:pStyle w:val="Ingetavstnd"/>
        <w:spacing w:line="276" w:lineRule="auto"/>
        <w:rPr>
          <w:rFonts w:asciiTheme="minorHAnsi" w:hAnsiTheme="minorHAnsi" w:cs="Arial"/>
          <w:b/>
          <w:lang w:val="sv-SE"/>
        </w:rPr>
      </w:pPr>
    </w:p>
    <w:p w14:paraId="5AE1FE78" w14:textId="77777777" w:rsidR="005B252E" w:rsidRPr="00014926" w:rsidRDefault="005B252E" w:rsidP="005B252E">
      <w:pPr>
        <w:pStyle w:val="Ingetavstnd"/>
        <w:spacing w:line="276" w:lineRule="auto"/>
        <w:rPr>
          <w:rFonts w:asciiTheme="minorHAnsi" w:hAnsiTheme="minorHAnsi" w:cs="Arial"/>
          <w:b/>
          <w:lang w:val="sv-SE"/>
        </w:rPr>
      </w:pPr>
      <w:r w:rsidRPr="00014926">
        <w:rPr>
          <w:rFonts w:asciiTheme="minorHAnsi" w:hAnsiTheme="minorHAnsi" w:cs="Arial"/>
          <w:b/>
          <w:lang w:val="sv-SE"/>
        </w:rPr>
        <w:t>Om SeniorBarometern</w:t>
      </w:r>
    </w:p>
    <w:p w14:paraId="2AEC1810" w14:textId="77777777" w:rsidR="00586682" w:rsidRPr="00014926" w:rsidRDefault="005B252E" w:rsidP="00586682">
      <w:pPr>
        <w:rPr>
          <w:rFonts w:asciiTheme="minorHAnsi" w:hAnsiTheme="minorHAnsi" w:cs="Arial"/>
        </w:rPr>
      </w:pPr>
      <w:r w:rsidRPr="00014926">
        <w:rPr>
          <w:rFonts w:asciiTheme="minorHAnsi" w:hAnsiTheme="minorHAnsi" w:cs="Arial"/>
        </w:rPr>
        <w:t>SeniorBarometern är en återkommande, internetbaserad, oberoende och opolitisk undersökning som speglar seniorernas, 55 plussarnas, åsikter inom olika områden. SeniorBarometern lyfter även dagsaktuella frågor och ämnen som berör målgruppen. Det är frivilligt att vara med och är helt kostnadsfritt. Man kan när som helst välja att lämna SeniorBarometern och väljer själv om man vill avstå från att besvara en enkät. </w:t>
      </w:r>
    </w:p>
    <w:p w14:paraId="582F5E67" w14:textId="2C45886F" w:rsidR="00BB20F0" w:rsidRPr="00014926" w:rsidRDefault="00BB20F0" w:rsidP="00586682">
      <w:pPr>
        <w:pStyle w:val="Ingetavstnd"/>
        <w:spacing w:line="276" w:lineRule="auto"/>
        <w:rPr>
          <w:rFonts w:asciiTheme="minorHAnsi" w:hAnsiTheme="minorHAnsi" w:cs="Arial"/>
          <w:b/>
          <w:lang w:val="sv-SE"/>
        </w:rPr>
      </w:pPr>
      <w:r w:rsidRPr="00014926">
        <w:rPr>
          <w:rFonts w:asciiTheme="minorHAnsi" w:hAnsiTheme="minorHAnsi" w:cs="Arial"/>
          <w:b/>
          <w:lang w:val="sv-SE"/>
        </w:rPr>
        <w:t xml:space="preserve">För bildmaterial, vänligen besök </w:t>
      </w:r>
      <w:hyperlink r:id="rId13" w:history="1">
        <w:r w:rsidRPr="00014926">
          <w:rPr>
            <w:rStyle w:val="Hyperlnk"/>
            <w:rFonts w:asciiTheme="minorHAnsi" w:hAnsiTheme="minorHAnsi" w:cs="Arial"/>
            <w:b/>
            <w:lang w:val="sv-SE"/>
          </w:rPr>
          <w:t>Smart Seniors nyhetsrum</w:t>
        </w:r>
      </w:hyperlink>
    </w:p>
    <w:p w14:paraId="028FDD33" w14:textId="77777777" w:rsidR="00BB20F0" w:rsidRPr="00014926" w:rsidRDefault="00BB20F0" w:rsidP="00586682">
      <w:pPr>
        <w:pStyle w:val="Ingetavstnd"/>
        <w:spacing w:line="276" w:lineRule="auto"/>
        <w:rPr>
          <w:rFonts w:asciiTheme="minorHAnsi" w:hAnsiTheme="minorHAnsi" w:cs="Arial"/>
          <w:b/>
          <w:lang w:val="sv-SE"/>
        </w:rPr>
      </w:pPr>
    </w:p>
    <w:p w14:paraId="19E76CF3" w14:textId="25462120" w:rsidR="00586682" w:rsidRPr="00014926" w:rsidRDefault="005B252E" w:rsidP="00331162">
      <w:pPr>
        <w:pStyle w:val="Ingetavstnd"/>
        <w:spacing w:line="276" w:lineRule="auto"/>
        <w:rPr>
          <w:rFonts w:asciiTheme="minorHAnsi" w:hAnsiTheme="minorHAnsi" w:cs="Arial"/>
          <w:b/>
          <w:lang w:val="sv-SE"/>
        </w:rPr>
      </w:pPr>
      <w:r w:rsidRPr="00014926">
        <w:rPr>
          <w:rFonts w:asciiTheme="minorHAnsi" w:hAnsiTheme="minorHAnsi" w:cs="Arial"/>
          <w:b/>
          <w:lang w:val="sv-SE"/>
        </w:rPr>
        <w:t>För mer information, vänligen kontakta:</w:t>
      </w:r>
    </w:p>
    <w:p w14:paraId="5E4B63A4" w14:textId="77777777" w:rsidR="00586682" w:rsidRPr="00014926" w:rsidRDefault="00586682" w:rsidP="005B252E">
      <w:pPr>
        <w:spacing w:after="0" w:line="240" w:lineRule="auto"/>
        <w:rPr>
          <w:rFonts w:asciiTheme="minorHAnsi" w:eastAsiaTheme="minorEastAsia" w:hAnsiTheme="minorHAnsi" w:cs="Times New Roman"/>
          <w:color w:val="000000"/>
          <w:lang w:eastAsia="sv-SE"/>
        </w:rPr>
      </w:pPr>
      <w:r w:rsidRPr="00014926">
        <w:rPr>
          <w:rFonts w:asciiTheme="minorHAnsi" w:eastAsiaTheme="minorEastAsia" w:hAnsiTheme="minorHAnsi" w:cs="Times New Roman"/>
          <w:color w:val="000000"/>
          <w:lang w:eastAsia="sv-SE"/>
        </w:rPr>
        <w:t>Mathias Lang</w:t>
      </w:r>
    </w:p>
    <w:p w14:paraId="0D3A81B8" w14:textId="77777777" w:rsidR="005B252E" w:rsidRPr="00014926" w:rsidRDefault="005B252E" w:rsidP="005B252E">
      <w:pPr>
        <w:spacing w:after="0" w:line="240" w:lineRule="auto"/>
        <w:rPr>
          <w:rFonts w:asciiTheme="minorHAnsi" w:eastAsiaTheme="minorEastAsia" w:hAnsiTheme="minorHAnsi" w:cs="Times New Roman"/>
          <w:color w:val="000000"/>
          <w:lang w:eastAsia="sv-SE"/>
        </w:rPr>
      </w:pPr>
      <w:r w:rsidRPr="00014926">
        <w:rPr>
          <w:rFonts w:asciiTheme="minorHAnsi" w:eastAsiaTheme="minorEastAsia" w:hAnsiTheme="minorHAnsi" w:cs="Times New Roman"/>
          <w:color w:val="000000"/>
          <w:lang w:eastAsia="sv-SE"/>
        </w:rPr>
        <w:t>VD</w:t>
      </w:r>
      <w:r w:rsidR="00586682" w:rsidRPr="00014926">
        <w:rPr>
          <w:rFonts w:asciiTheme="minorHAnsi" w:eastAsiaTheme="minorEastAsia" w:hAnsiTheme="minorHAnsi" w:cs="Times New Roman"/>
          <w:color w:val="000000"/>
          <w:lang w:eastAsia="sv-SE"/>
        </w:rPr>
        <w:t>,</w:t>
      </w:r>
      <w:r w:rsidRPr="00014926">
        <w:rPr>
          <w:rFonts w:asciiTheme="minorHAnsi" w:eastAsiaTheme="minorEastAsia" w:hAnsiTheme="minorHAnsi" w:cs="Times New Roman"/>
          <w:color w:val="000000"/>
          <w:lang w:eastAsia="sv-SE"/>
        </w:rPr>
        <w:t xml:space="preserve"> Smart Senior</w:t>
      </w:r>
    </w:p>
    <w:p w14:paraId="188F1BFB" w14:textId="77777777" w:rsidR="005B252E" w:rsidRPr="00014926" w:rsidRDefault="005B252E" w:rsidP="005B252E">
      <w:pPr>
        <w:spacing w:after="0" w:line="240" w:lineRule="auto"/>
        <w:rPr>
          <w:rFonts w:asciiTheme="minorHAnsi" w:eastAsiaTheme="minorEastAsia" w:hAnsiTheme="minorHAnsi" w:cs="Times New Roman"/>
          <w:color w:val="000000"/>
          <w:lang w:eastAsia="sv-SE"/>
        </w:rPr>
      </w:pPr>
      <w:r w:rsidRPr="00014926">
        <w:rPr>
          <w:rFonts w:asciiTheme="minorHAnsi" w:eastAsiaTheme="minorEastAsia" w:hAnsiTheme="minorHAnsi" w:cs="Times New Roman"/>
          <w:color w:val="000000"/>
          <w:lang w:eastAsia="sv-SE"/>
        </w:rPr>
        <w:t>Tel: 0700 525 246</w:t>
      </w:r>
    </w:p>
    <w:p w14:paraId="45311F23" w14:textId="77777777" w:rsidR="005B252E" w:rsidRPr="00014926" w:rsidRDefault="005B252E" w:rsidP="005B252E">
      <w:pPr>
        <w:spacing w:after="0" w:line="240" w:lineRule="auto"/>
        <w:rPr>
          <w:rFonts w:asciiTheme="minorHAnsi" w:eastAsiaTheme="minorEastAsia" w:hAnsiTheme="minorHAnsi" w:cs="Times New Roman"/>
          <w:color w:val="000000"/>
          <w:lang w:eastAsia="sv-SE"/>
        </w:rPr>
      </w:pPr>
      <w:r w:rsidRPr="00014926">
        <w:rPr>
          <w:rFonts w:asciiTheme="minorHAnsi" w:eastAsiaTheme="minorEastAsia" w:hAnsiTheme="minorHAnsi" w:cs="Times New Roman"/>
          <w:color w:val="000000"/>
          <w:lang w:eastAsia="sv-SE"/>
        </w:rPr>
        <w:t xml:space="preserve">E-post: </w:t>
      </w:r>
      <w:hyperlink r:id="rId14" w:history="1">
        <w:r w:rsidRPr="00014926">
          <w:rPr>
            <w:rStyle w:val="Hyperlnk"/>
            <w:rFonts w:asciiTheme="minorHAnsi" w:eastAsiaTheme="minorEastAsia" w:hAnsiTheme="minorHAnsi" w:cs="Times New Roman"/>
            <w:lang w:eastAsia="sv-SE"/>
          </w:rPr>
          <w:t>mathias.lang@smartsenior.se</w:t>
        </w:r>
      </w:hyperlink>
      <w:r w:rsidRPr="00014926">
        <w:rPr>
          <w:rFonts w:asciiTheme="minorHAnsi" w:eastAsiaTheme="minorEastAsia" w:hAnsiTheme="minorHAnsi" w:cs="Times New Roman"/>
          <w:color w:val="000000"/>
          <w:lang w:eastAsia="sv-SE"/>
        </w:rPr>
        <w:t xml:space="preserve"> </w:t>
      </w:r>
    </w:p>
    <w:p w14:paraId="55F04854" w14:textId="77777777" w:rsidR="005B252E" w:rsidRPr="00014926" w:rsidRDefault="005B252E" w:rsidP="005B252E">
      <w:pPr>
        <w:pStyle w:val="Ingetavstnd"/>
        <w:spacing w:line="276" w:lineRule="auto"/>
        <w:rPr>
          <w:rFonts w:asciiTheme="minorHAnsi" w:hAnsiTheme="minorHAnsi" w:cs="Arial"/>
          <w:b/>
          <w:szCs w:val="20"/>
          <w:lang w:val="sv-SE"/>
        </w:rPr>
      </w:pPr>
    </w:p>
    <w:p w14:paraId="7E13B07A" w14:textId="77777777" w:rsidR="005B252E" w:rsidRPr="00014926" w:rsidRDefault="005B252E" w:rsidP="005B252E">
      <w:pPr>
        <w:pStyle w:val="Ingetavstnd"/>
        <w:spacing w:line="276" w:lineRule="auto"/>
        <w:rPr>
          <w:rFonts w:asciiTheme="minorHAnsi" w:hAnsiTheme="minorHAnsi" w:cs="Arial"/>
          <w:b/>
          <w:szCs w:val="20"/>
          <w:lang w:val="sv-SE"/>
        </w:rPr>
      </w:pPr>
      <w:r w:rsidRPr="00014926">
        <w:rPr>
          <w:rFonts w:asciiTheme="minorHAnsi" w:hAnsiTheme="minorHAnsi" w:cs="Arial"/>
          <w:b/>
          <w:szCs w:val="20"/>
          <w:lang w:val="sv-SE"/>
        </w:rPr>
        <w:t>Om Smart Senior</w:t>
      </w:r>
    </w:p>
    <w:p w14:paraId="638569A9" w14:textId="77777777" w:rsidR="00D177D2" w:rsidRDefault="00303D0F" w:rsidP="00303D0F">
      <w:pPr>
        <w:rPr>
          <w:rFonts w:asciiTheme="minorHAnsi" w:hAnsiTheme="minorHAnsi" w:cs="Arial"/>
        </w:rPr>
      </w:pPr>
      <w:r w:rsidRPr="00303D0F">
        <w:rPr>
          <w:rFonts w:asciiTheme="minorHAnsi" w:hAnsiTheme="minorHAnsi" w:cs="Arial"/>
        </w:rPr>
        <w:t xml:space="preserve">Smart Senior är Sveriges största medlemsföretag för alla som fyllt 55 år. Medlemskapet ger tillgång till hundratals rabatter från mängder av företag inom olika branscher. Smart Senior har även nära samarbete med de flesta pensionärsförbund och andra föreningar. Smart Senior hjälper företag att komma i kontakt med Sveriges starkast växande och köpstarka målgrupp – seniorerna. </w:t>
      </w:r>
    </w:p>
    <w:p w14:paraId="60497872" w14:textId="2D3A1534" w:rsidR="00303D0F" w:rsidRPr="00303D0F" w:rsidRDefault="00303D0F" w:rsidP="00303D0F">
      <w:pPr>
        <w:rPr>
          <w:rFonts w:asciiTheme="minorHAnsi" w:hAnsiTheme="minorHAnsi" w:cs="Arial"/>
        </w:rPr>
      </w:pPr>
      <w:r w:rsidRPr="00303D0F">
        <w:rPr>
          <w:rFonts w:asciiTheme="minorHAnsi" w:hAnsiTheme="minorHAnsi" w:cs="Arial"/>
        </w:rPr>
        <w:t>Varje år fyller ungefär 130 000 personer 55 år och idag finns nästan 3 miljoner 55 plussare i Sverige. För mer information, vänligen besök:</w:t>
      </w:r>
      <w:r w:rsidR="00D177D2">
        <w:rPr>
          <w:rFonts w:asciiTheme="minorHAnsi" w:hAnsiTheme="minorHAnsi" w:cs="Arial"/>
        </w:rPr>
        <w:t xml:space="preserve"> </w:t>
      </w:r>
      <w:hyperlink r:id="rId15" w:history="1">
        <w:r w:rsidR="00D177D2" w:rsidRPr="00E01692">
          <w:rPr>
            <w:rStyle w:val="Hyperlnk"/>
            <w:rFonts w:asciiTheme="minorHAnsi" w:hAnsiTheme="minorHAnsi" w:cs="Arial"/>
          </w:rPr>
          <w:t>www.smartsenior.se</w:t>
        </w:r>
      </w:hyperlink>
      <w:r w:rsidR="00D177D2">
        <w:rPr>
          <w:rFonts w:asciiTheme="minorHAnsi" w:hAnsiTheme="minorHAnsi" w:cs="Arial"/>
        </w:rPr>
        <w:t xml:space="preserve"> </w:t>
      </w:r>
    </w:p>
    <w:p w14:paraId="72288C1D" w14:textId="77777777" w:rsidR="005B252E" w:rsidRPr="00E05129" w:rsidRDefault="005B252E" w:rsidP="005B252E">
      <w:pPr>
        <w:rPr>
          <w:rFonts w:asciiTheme="minorHAnsi" w:hAnsiTheme="minorHAnsi" w:cs="Arial"/>
        </w:rPr>
      </w:pPr>
    </w:p>
    <w:p w14:paraId="18942EAC" w14:textId="77777777" w:rsidR="005B252E" w:rsidRPr="005B252E" w:rsidRDefault="005B252E" w:rsidP="005B252E">
      <w:pPr>
        <w:pStyle w:val="Brdtext"/>
      </w:pPr>
    </w:p>
    <w:sectPr w:rsidR="005B252E" w:rsidRPr="005B252E" w:rsidSect="00C24B98">
      <w:headerReference w:type="default" r:id="rId16"/>
      <w:type w:val="continuous"/>
      <w:pgSz w:w="11900" w:h="16840"/>
      <w:pgMar w:top="1418" w:right="567" w:bottom="1701" w:left="119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78BD4B" w14:textId="77777777" w:rsidR="00C264CF" w:rsidRDefault="00C264CF" w:rsidP="00800E63">
      <w:pPr>
        <w:spacing w:after="0" w:line="240" w:lineRule="auto"/>
      </w:pPr>
      <w:r>
        <w:separator/>
      </w:r>
    </w:p>
  </w:endnote>
  <w:endnote w:type="continuationSeparator" w:id="0">
    <w:p w14:paraId="1F7782CD" w14:textId="77777777" w:rsidR="00C264CF" w:rsidRDefault="00C264CF" w:rsidP="00800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Museo 700">
    <w:panose1 w:val="02000000000000000000"/>
    <w:charset w:val="00"/>
    <w:family w:val="auto"/>
    <w:pitch w:val="variable"/>
    <w:sig w:usb0="A00000AF" w:usb1="4000004A" w:usb2="00000000" w:usb3="00000000" w:csb0="00000093"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3E0553" w14:textId="77777777" w:rsidR="00C264CF" w:rsidRDefault="00C264CF" w:rsidP="00800E63">
      <w:pPr>
        <w:spacing w:after="0" w:line="240" w:lineRule="auto"/>
      </w:pPr>
      <w:r>
        <w:separator/>
      </w:r>
    </w:p>
  </w:footnote>
  <w:footnote w:type="continuationSeparator" w:id="0">
    <w:p w14:paraId="12DF97E4" w14:textId="77777777" w:rsidR="00C264CF" w:rsidRDefault="00C264CF" w:rsidP="00800E6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3A59F" w14:textId="2E948797" w:rsidR="00C264CF" w:rsidRDefault="00C264CF">
    <w:pPr>
      <w:pStyle w:val="Sidhuvud"/>
    </w:pPr>
    <w:r>
      <w:rPr>
        <w:rFonts w:ascii="Helvetica" w:eastAsiaTheme="minorEastAsia" w:hAnsi="Helvetica" w:cs="Helvetica"/>
        <w:noProof/>
        <w:sz w:val="24"/>
        <w:szCs w:val="24"/>
        <w:lang w:eastAsia="sv-SE"/>
      </w:rPr>
      <w:drawing>
        <wp:inline distT="0" distB="0" distL="0" distR="0" wp14:anchorId="132278E3" wp14:editId="2C844574">
          <wp:extent cx="1249680" cy="681290"/>
          <wp:effectExtent l="0" t="0" r="0" b="5080"/>
          <wp:docPr id="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681290"/>
                  </a:xfrm>
                  <a:prstGeom prst="rect">
                    <a:avLst/>
                  </a:prstGeom>
                  <a:noFill/>
                  <a:ln>
                    <a:noFill/>
                  </a:ln>
                </pic:spPr>
              </pic:pic>
            </a:graphicData>
          </a:graphic>
        </wp:inline>
      </w:drawing>
    </w:r>
  </w:p>
  <w:p w14:paraId="6D12B1AB" w14:textId="77777777" w:rsidR="00566590" w:rsidRDefault="00566590">
    <w:pPr>
      <w:pStyle w:val="Sidhuvud"/>
    </w:pPr>
  </w:p>
  <w:p w14:paraId="0136E084" w14:textId="77777777" w:rsidR="00566590" w:rsidRDefault="00566590">
    <w:pPr>
      <w:pStyle w:val="Sidhuvud"/>
    </w:pPr>
  </w:p>
  <w:p w14:paraId="314FD0F1" w14:textId="77777777" w:rsidR="00566590" w:rsidRDefault="00566590">
    <w:pPr>
      <w:pStyle w:val="Sidhuvu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E44EDA"/>
    <w:lvl w:ilvl="0">
      <w:start w:val="1"/>
      <w:numFmt w:val="decimal"/>
      <w:lvlText w:val="%1."/>
      <w:lvlJc w:val="left"/>
      <w:pPr>
        <w:tabs>
          <w:tab w:val="num" w:pos="360"/>
        </w:tabs>
        <w:ind w:left="360" w:hanging="360"/>
      </w:pPr>
    </w:lvl>
  </w:abstractNum>
  <w:abstractNum w:abstractNumId="1">
    <w:nsid w:val="6CBD4C50"/>
    <w:multiLevelType w:val="hybridMultilevel"/>
    <w:tmpl w:val="9BC4149C"/>
    <w:lvl w:ilvl="0" w:tplc="1B340FC0">
      <w:start w:val="6"/>
      <w:numFmt w:val="bullet"/>
      <w:lvlText w:val="-"/>
      <w:lvlJc w:val="left"/>
      <w:pPr>
        <w:ind w:left="420" w:hanging="360"/>
      </w:pPr>
      <w:rPr>
        <w:rFonts w:ascii="Cambria" w:eastAsiaTheme="minorEastAsia" w:hAnsi="Cambria" w:cs="Times New Roman" w:hint="default"/>
      </w:rPr>
    </w:lvl>
    <w:lvl w:ilvl="1" w:tplc="041D0003" w:tentative="1">
      <w:start w:val="1"/>
      <w:numFmt w:val="bullet"/>
      <w:lvlText w:val="o"/>
      <w:lvlJc w:val="left"/>
      <w:pPr>
        <w:ind w:left="1140" w:hanging="360"/>
      </w:pPr>
      <w:rPr>
        <w:rFonts w:ascii="Courier New" w:hAnsi="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hint="default"/>
      </w:rPr>
    </w:lvl>
    <w:lvl w:ilvl="8" w:tplc="041D0005" w:tentative="1">
      <w:start w:val="1"/>
      <w:numFmt w:val="bullet"/>
      <w:lvlText w:val=""/>
      <w:lvlJc w:val="left"/>
      <w:pPr>
        <w:ind w:left="61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52E"/>
    <w:rsid w:val="0000256D"/>
    <w:rsid w:val="00014926"/>
    <w:rsid w:val="000A68B1"/>
    <w:rsid w:val="00190F24"/>
    <w:rsid w:val="001C5A2B"/>
    <w:rsid w:val="0025784F"/>
    <w:rsid w:val="00270D8D"/>
    <w:rsid w:val="002E2AD7"/>
    <w:rsid w:val="00303D0F"/>
    <w:rsid w:val="00324F43"/>
    <w:rsid w:val="00331162"/>
    <w:rsid w:val="003639ED"/>
    <w:rsid w:val="004F106D"/>
    <w:rsid w:val="00566590"/>
    <w:rsid w:val="00586682"/>
    <w:rsid w:val="005B252E"/>
    <w:rsid w:val="00632DA9"/>
    <w:rsid w:val="00690142"/>
    <w:rsid w:val="006B7727"/>
    <w:rsid w:val="006E19E3"/>
    <w:rsid w:val="00762B09"/>
    <w:rsid w:val="00800E63"/>
    <w:rsid w:val="008267C8"/>
    <w:rsid w:val="008D391C"/>
    <w:rsid w:val="00974279"/>
    <w:rsid w:val="00AB5B0F"/>
    <w:rsid w:val="00AB6056"/>
    <w:rsid w:val="00AC044E"/>
    <w:rsid w:val="00B633DE"/>
    <w:rsid w:val="00BB20F0"/>
    <w:rsid w:val="00C04657"/>
    <w:rsid w:val="00C24B98"/>
    <w:rsid w:val="00C264CF"/>
    <w:rsid w:val="00C92244"/>
    <w:rsid w:val="00CA6CDA"/>
    <w:rsid w:val="00CD51C9"/>
    <w:rsid w:val="00D177D2"/>
    <w:rsid w:val="00D23269"/>
    <w:rsid w:val="00D5539E"/>
    <w:rsid w:val="00E05129"/>
    <w:rsid w:val="00E3635C"/>
    <w:rsid w:val="00E47FE5"/>
    <w:rsid w:val="00E81D59"/>
    <w:rsid w:val="00ED7D18"/>
    <w:rsid w:val="00F3092B"/>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7855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rdtext"/>
    <w:qFormat/>
    <w:rsid w:val="005B252E"/>
    <w:pPr>
      <w:spacing w:after="160" w:line="259" w:lineRule="auto"/>
    </w:pPr>
    <w:rPr>
      <w:rFonts w:ascii="Garamond" w:eastAsiaTheme="minorHAnsi" w:hAnsi="Garamond"/>
      <w:sz w:val="22"/>
      <w:szCs w:val="22"/>
      <w:lang w:eastAsia="en-US"/>
    </w:rPr>
  </w:style>
  <w:style w:type="paragraph" w:styleId="Rubrik1">
    <w:name w:val="heading 1"/>
    <w:basedOn w:val="Normal"/>
    <w:next w:val="Normal"/>
    <w:link w:val="Rubrik1Char"/>
    <w:autoRedefine/>
    <w:uiPriority w:val="9"/>
    <w:qFormat/>
    <w:rsid w:val="00190F24"/>
    <w:pPr>
      <w:keepNext/>
      <w:keepLines/>
      <w:spacing w:before="480" w:after="0" w:line="240" w:lineRule="auto"/>
      <w:outlineLvl w:val="0"/>
    </w:pPr>
    <w:rPr>
      <w:rFonts w:asciiTheme="minorHAnsi" w:eastAsiaTheme="majorEastAsia" w:hAnsiTheme="minorHAnsi" w:cstheme="majorBidi"/>
      <w:b/>
      <w:bCs/>
      <w:sz w:val="32"/>
      <w:szCs w:val="32"/>
      <w:lang w:eastAsia="ja-JP" w:bidi="en-US"/>
    </w:rPr>
  </w:style>
  <w:style w:type="paragraph" w:styleId="Rubrik2">
    <w:name w:val="heading 2"/>
    <w:basedOn w:val="Normal"/>
    <w:next w:val="Normal"/>
    <w:link w:val="Rubrik2Char"/>
    <w:autoRedefine/>
    <w:unhideWhenUsed/>
    <w:qFormat/>
    <w:rsid w:val="00632DA9"/>
    <w:pPr>
      <w:keepNext/>
      <w:keepLines/>
      <w:spacing w:before="480" w:after="120" w:line="336" w:lineRule="auto"/>
      <w:outlineLvl w:val="1"/>
    </w:pPr>
    <w:rPr>
      <w:rFonts w:ascii="Museo 700" w:eastAsiaTheme="majorEastAsia" w:hAnsi="Museo 700" w:cstheme="majorBidi"/>
      <w:color w:val="000090"/>
      <w:spacing w:val="4"/>
      <w:sz w:val="26"/>
      <w:szCs w:val="26"/>
      <w:u w:color="4F81BD" w:themeColor="accent1"/>
      <w:lang w:bidi="en-US"/>
    </w:rPr>
  </w:style>
  <w:style w:type="paragraph" w:styleId="Rubrik3">
    <w:name w:val="heading 3"/>
    <w:basedOn w:val="Normal"/>
    <w:next w:val="Normal"/>
    <w:link w:val="Rubrik3Char"/>
    <w:autoRedefine/>
    <w:uiPriority w:val="9"/>
    <w:unhideWhenUsed/>
    <w:qFormat/>
    <w:rsid w:val="00C24B98"/>
    <w:pPr>
      <w:keepNext/>
      <w:keepLines/>
      <w:spacing w:before="200" w:after="0" w:line="336" w:lineRule="auto"/>
      <w:outlineLvl w:val="2"/>
    </w:pPr>
    <w:rPr>
      <w:rFonts w:asciiTheme="minorHAnsi" w:eastAsiaTheme="majorEastAsia" w:hAnsiTheme="minorHAnsi" w:cstheme="majorBidi"/>
      <w:b/>
      <w:bCs/>
      <w:sz w:val="20"/>
      <w:szCs w:val="24"/>
      <w:lang w:eastAsia="ja-JP" w:bidi="en-US"/>
    </w:rPr>
  </w:style>
  <w:style w:type="paragraph" w:styleId="Rubrik4">
    <w:name w:val="heading 4"/>
    <w:basedOn w:val="Normal"/>
    <w:next w:val="Normal"/>
    <w:link w:val="Rubrik4Char"/>
    <w:autoRedefine/>
    <w:unhideWhenUsed/>
    <w:qFormat/>
    <w:rsid w:val="00632DA9"/>
    <w:pPr>
      <w:keepNext/>
      <w:keepLines/>
      <w:spacing w:before="40" w:after="0" w:line="336" w:lineRule="auto"/>
      <w:ind w:left="360" w:hanging="360"/>
      <w:outlineLvl w:val="3"/>
    </w:pPr>
    <w:rPr>
      <w:rFonts w:ascii="Museo 700" w:eastAsiaTheme="majorEastAsia" w:hAnsi="Museo 700" w:cstheme="majorBidi"/>
      <w:iCs/>
      <w:color w:val="000090"/>
      <w:lang w:bidi="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uiPriority w:val="9"/>
    <w:rsid w:val="00190F24"/>
    <w:rPr>
      <w:rFonts w:ascii="Garamond" w:eastAsiaTheme="majorEastAsia" w:hAnsi="Garamond" w:cstheme="majorBidi"/>
      <w:b/>
      <w:bCs/>
      <w:sz w:val="32"/>
      <w:szCs w:val="32"/>
    </w:rPr>
  </w:style>
  <w:style w:type="character" w:customStyle="1" w:styleId="Rubrik4Char">
    <w:name w:val="Rubrik 4 Char"/>
    <w:basedOn w:val="Standardstycketypsnitt"/>
    <w:link w:val="Rubrik4"/>
    <w:rsid w:val="00632DA9"/>
    <w:rPr>
      <w:rFonts w:ascii="Museo 700" w:eastAsiaTheme="majorEastAsia" w:hAnsi="Museo 700" w:cstheme="majorBidi"/>
      <w:iCs/>
      <w:color w:val="000090"/>
      <w:sz w:val="22"/>
      <w:szCs w:val="22"/>
      <w:lang w:eastAsia="en-US"/>
    </w:rPr>
  </w:style>
  <w:style w:type="character" w:customStyle="1" w:styleId="Rubrik2Char">
    <w:name w:val="Rubrik 2 Char"/>
    <w:basedOn w:val="Standardstycketypsnitt"/>
    <w:link w:val="Rubrik2"/>
    <w:qFormat/>
    <w:rsid w:val="00632DA9"/>
    <w:rPr>
      <w:rFonts w:ascii="Museo 700" w:eastAsiaTheme="majorEastAsia" w:hAnsi="Museo 700" w:cstheme="majorBidi"/>
      <w:color w:val="000090"/>
      <w:spacing w:val="4"/>
      <w:sz w:val="26"/>
      <w:szCs w:val="26"/>
      <w:u w:color="4F81BD" w:themeColor="accent1"/>
      <w:lang w:eastAsia="en-US"/>
    </w:rPr>
  </w:style>
  <w:style w:type="character" w:customStyle="1" w:styleId="Rubrik3Char">
    <w:name w:val="Rubrik 3 Char"/>
    <w:basedOn w:val="Standardstycketypsnitt"/>
    <w:link w:val="Rubrik3"/>
    <w:uiPriority w:val="9"/>
    <w:rsid w:val="00C24B98"/>
    <w:rPr>
      <w:rFonts w:eastAsiaTheme="majorEastAsia" w:cstheme="majorBidi"/>
      <w:b/>
      <w:bCs/>
      <w:sz w:val="20"/>
      <w:lang w:bidi="en-US"/>
    </w:rPr>
  </w:style>
  <w:style w:type="paragraph" w:styleId="Brdtext">
    <w:name w:val="Body Text"/>
    <w:basedOn w:val="Normal"/>
    <w:link w:val="BrdtextChar"/>
    <w:uiPriority w:val="99"/>
    <w:unhideWhenUsed/>
    <w:rsid w:val="00190F24"/>
    <w:pPr>
      <w:spacing w:after="120" w:line="336" w:lineRule="auto"/>
    </w:pPr>
    <w:rPr>
      <w:rFonts w:asciiTheme="minorHAnsi" w:eastAsiaTheme="minorEastAsia" w:hAnsiTheme="minorHAnsi"/>
      <w:lang w:bidi="en-US"/>
    </w:rPr>
  </w:style>
  <w:style w:type="character" w:customStyle="1" w:styleId="BrdtextChar">
    <w:name w:val="Brödtext Char"/>
    <w:basedOn w:val="Standardstycketypsnitt"/>
    <w:link w:val="Brdtext"/>
    <w:uiPriority w:val="99"/>
    <w:rsid w:val="00190F24"/>
    <w:rPr>
      <w:rFonts w:ascii="Helvetica" w:eastAsiaTheme="minorHAnsi" w:hAnsi="Helvetica"/>
      <w:sz w:val="22"/>
      <w:szCs w:val="22"/>
      <w:lang w:eastAsia="en-US"/>
    </w:rPr>
  </w:style>
  <w:style w:type="paragraph" w:styleId="Ingetavstnd">
    <w:name w:val="No Spacing"/>
    <w:link w:val="IngetavstndChar"/>
    <w:autoRedefine/>
    <w:uiPriority w:val="1"/>
    <w:qFormat/>
    <w:rsid w:val="00C24B98"/>
    <w:rPr>
      <w:rFonts w:ascii="Garamond" w:eastAsiaTheme="minorHAnsi" w:hAnsi="Garamond"/>
      <w:sz w:val="22"/>
      <w:szCs w:val="22"/>
      <w:lang w:val="en-US" w:eastAsia="en-US"/>
    </w:rPr>
  </w:style>
  <w:style w:type="character" w:customStyle="1" w:styleId="IngetavstndChar">
    <w:name w:val="Inget avstånd Char"/>
    <w:basedOn w:val="Standardstycketypsnitt"/>
    <w:link w:val="Ingetavstnd"/>
    <w:uiPriority w:val="1"/>
    <w:rsid w:val="00C24B98"/>
    <w:rPr>
      <w:rFonts w:ascii="Garamond" w:eastAsiaTheme="minorHAnsi" w:hAnsi="Garamond"/>
      <w:sz w:val="22"/>
      <w:szCs w:val="22"/>
      <w:lang w:val="en-US" w:eastAsia="en-US"/>
    </w:rPr>
  </w:style>
  <w:style w:type="character" w:styleId="Hyperlnk">
    <w:name w:val="Hyperlink"/>
    <w:basedOn w:val="Standardstycketypsnitt"/>
    <w:uiPriority w:val="99"/>
    <w:unhideWhenUsed/>
    <w:rsid w:val="005B252E"/>
    <w:rPr>
      <w:color w:val="0000FF" w:themeColor="hyperlink"/>
      <w:u w:val="single"/>
    </w:rPr>
  </w:style>
  <w:style w:type="paragraph" w:styleId="Bubbeltext">
    <w:name w:val="Balloon Text"/>
    <w:basedOn w:val="Normal"/>
    <w:link w:val="BubbeltextChar"/>
    <w:uiPriority w:val="99"/>
    <w:semiHidden/>
    <w:unhideWhenUsed/>
    <w:rsid w:val="00AB6056"/>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AB6056"/>
    <w:rPr>
      <w:rFonts w:ascii="Lucida Grande" w:eastAsiaTheme="minorHAnsi" w:hAnsi="Lucida Grande" w:cs="Lucida Grande"/>
      <w:sz w:val="18"/>
      <w:szCs w:val="18"/>
      <w:lang w:eastAsia="en-US"/>
    </w:rPr>
  </w:style>
  <w:style w:type="paragraph" w:styleId="Sidhuvud">
    <w:name w:val="header"/>
    <w:basedOn w:val="Normal"/>
    <w:link w:val="SidhuvudChar"/>
    <w:uiPriority w:val="99"/>
    <w:unhideWhenUsed/>
    <w:rsid w:val="00800E63"/>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800E63"/>
    <w:rPr>
      <w:rFonts w:ascii="Garamond" w:eastAsiaTheme="minorHAnsi" w:hAnsi="Garamond"/>
      <w:sz w:val="22"/>
      <w:szCs w:val="22"/>
      <w:lang w:eastAsia="en-US"/>
    </w:rPr>
  </w:style>
  <w:style w:type="paragraph" w:styleId="Sidfot">
    <w:name w:val="footer"/>
    <w:basedOn w:val="Normal"/>
    <w:link w:val="SidfotChar"/>
    <w:uiPriority w:val="99"/>
    <w:unhideWhenUsed/>
    <w:rsid w:val="00800E63"/>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800E63"/>
    <w:rPr>
      <w:rFonts w:ascii="Garamond" w:eastAsiaTheme="minorHAnsi" w:hAnsi="Garamond"/>
      <w:sz w:val="22"/>
      <w:szCs w:val="22"/>
      <w:lang w:eastAsia="en-US"/>
    </w:rPr>
  </w:style>
  <w:style w:type="paragraph" w:styleId="Liststycke">
    <w:name w:val="List Paragraph"/>
    <w:basedOn w:val="Normal"/>
    <w:uiPriority w:val="34"/>
    <w:qFormat/>
    <w:rsid w:val="00ED7D1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Brdtext"/>
    <w:qFormat/>
    <w:rsid w:val="005B252E"/>
    <w:pPr>
      <w:spacing w:after="160" w:line="259" w:lineRule="auto"/>
    </w:pPr>
    <w:rPr>
      <w:rFonts w:ascii="Garamond" w:eastAsiaTheme="minorHAnsi" w:hAnsi="Garamond"/>
      <w:sz w:val="22"/>
      <w:szCs w:val="22"/>
      <w:lang w:eastAsia="en-US"/>
    </w:rPr>
  </w:style>
  <w:style w:type="paragraph" w:styleId="Rubrik1">
    <w:name w:val="heading 1"/>
    <w:basedOn w:val="Normal"/>
    <w:next w:val="Normal"/>
    <w:link w:val="Rubrik1Char"/>
    <w:autoRedefine/>
    <w:uiPriority w:val="9"/>
    <w:qFormat/>
    <w:rsid w:val="00190F24"/>
    <w:pPr>
      <w:keepNext/>
      <w:keepLines/>
      <w:spacing w:before="480" w:after="0" w:line="240" w:lineRule="auto"/>
      <w:outlineLvl w:val="0"/>
    </w:pPr>
    <w:rPr>
      <w:rFonts w:asciiTheme="minorHAnsi" w:eastAsiaTheme="majorEastAsia" w:hAnsiTheme="minorHAnsi" w:cstheme="majorBidi"/>
      <w:b/>
      <w:bCs/>
      <w:sz w:val="32"/>
      <w:szCs w:val="32"/>
      <w:lang w:eastAsia="ja-JP" w:bidi="en-US"/>
    </w:rPr>
  </w:style>
  <w:style w:type="paragraph" w:styleId="Rubrik2">
    <w:name w:val="heading 2"/>
    <w:basedOn w:val="Normal"/>
    <w:next w:val="Normal"/>
    <w:link w:val="Rubrik2Char"/>
    <w:autoRedefine/>
    <w:unhideWhenUsed/>
    <w:qFormat/>
    <w:rsid w:val="00632DA9"/>
    <w:pPr>
      <w:keepNext/>
      <w:keepLines/>
      <w:spacing w:before="480" w:after="120" w:line="336" w:lineRule="auto"/>
      <w:outlineLvl w:val="1"/>
    </w:pPr>
    <w:rPr>
      <w:rFonts w:ascii="Museo 700" w:eastAsiaTheme="majorEastAsia" w:hAnsi="Museo 700" w:cstheme="majorBidi"/>
      <w:color w:val="000090"/>
      <w:spacing w:val="4"/>
      <w:sz w:val="26"/>
      <w:szCs w:val="26"/>
      <w:u w:color="4F81BD" w:themeColor="accent1"/>
      <w:lang w:bidi="en-US"/>
    </w:rPr>
  </w:style>
  <w:style w:type="paragraph" w:styleId="Rubrik3">
    <w:name w:val="heading 3"/>
    <w:basedOn w:val="Normal"/>
    <w:next w:val="Normal"/>
    <w:link w:val="Rubrik3Char"/>
    <w:autoRedefine/>
    <w:uiPriority w:val="9"/>
    <w:unhideWhenUsed/>
    <w:qFormat/>
    <w:rsid w:val="00C24B98"/>
    <w:pPr>
      <w:keepNext/>
      <w:keepLines/>
      <w:spacing w:before="200" w:after="0" w:line="336" w:lineRule="auto"/>
      <w:outlineLvl w:val="2"/>
    </w:pPr>
    <w:rPr>
      <w:rFonts w:asciiTheme="minorHAnsi" w:eastAsiaTheme="majorEastAsia" w:hAnsiTheme="minorHAnsi" w:cstheme="majorBidi"/>
      <w:b/>
      <w:bCs/>
      <w:sz w:val="20"/>
      <w:szCs w:val="24"/>
      <w:lang w:eastAsia="ja-JP" w:bidi="en-US"/>
    </w:rPr>
  </w:style>
  <w:style w:type="paragraph" w:styleId="Rubrik4">
    <w:name w:val="heading 4"/>
    <w:basedOn w:val="Normal"/>
    <w:next w:val="Normal"/>
    <w:link w:val="Rubrik4Char"/>
    <w:autoRedefine/>
    <w:unhideWhenUsed/>
    <w:qFormat/>
    <w:rsid w:val="00632DA9"/>
    <w:pPr>
      <w:keepNext/>
      <w:keepLines/>
      <w:spacing w:before="40" w:after="0" w:line="336" w:lineRule="auto"/>
      <w:ind w:left="360" w:hanging="360"/>
      <w:outlineLvl w:val="3"/>
    </w:pPr>
    <w:rPr>
      <w:rFonts w:ascii="Museo 700" w:eastAsiaTheme="majorEastAsia" w:hAnsi="Museo 700" w:cstheme="majorBidi"/>
      <w:iCs/>
      <w:color w:val="000090"/>
      <w:lang w:bidi="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ypsnitt"/>
    <w:link w:val="Rubrik1"/>
    <w:uiPriority w:val="9"/>
    <w:rsid w:val="00190F24"/>
    <w:rPr>
      <w:rFonts w:ascii="Garamond" w:eastAsiaTheme="majorEastAsia" w:hAnsi="Garamond" w:cstheme="majorBidi"/>
      <w:b/>
      <w:bCs/>
      <w:sz w:val="32"/>
      <w:szCs w:val="32"/>
    </w:rPr>
  </w:style>
  <w:style w:type="character" w:customStyle="1" w:styleId="Rubrik4Char">
    <w:name w:val="Rubrik 4 Char"/>
    <w:basedOn w:val="Standardstycketypsnitt"/>
    <w:link w:val="Rubrik4"/>
    <w:rsid w:val="00632DA9"/>
    <w:rPr>
      <w:rFonts w:ascii="Museo 700" w:eastAsiaTheme="majorEastAsia" w:hAnsi="Museo 700" w:cstheme="majorBidi"/>
      <w:iCs/>
      <w:color w:val="000090"/>
      <w:sz w:val="22"/>
      <w:szCs w:val="22"/>
      <w:lang w:eastAsia="en-US"/>
    </w:rPr>
  </w:style>
  <w:style w:type="character" w:customStyle="1" w:styleId="Rubrik2Char">
    <w:name w:val="Rubrik 2 Char"/>
    <w:basedOn w:val="Standardstycketypsnitt"/>
    <w:link w:val="Rubrik2"/>
    <w:qFormat/>
    <w:rsid w:val="00632DA9"/>
    <w:rPr>
      <w:rFonts w:ascii="Museo 700" w:eastAsiaTheme="majorEastAsia" w:hAnsi="Museo 700" w:cstheme="majorBidi"/>
      <w:color w:val="000090"/>
      <w:spacing w:val="4"/>
      <w:sz w:val="26"/>
      <w:szCs w:val="26"/>
      <w:u w:color="4F81BD" w:themeColor="accent1"/>
      <w:lang w:eastAsia="en-US"/>
    </w:rPr>
  </w:style>
  <w:style w:type="character" w:customStyle="1" w:styleId="Rubrik3Char">
    <w:name w:val="Rubrik 3 Char"/>
    <w:basedOn w:val="Standardstycketypsnitt"/>
    <w:link w:val="Rubrik3"/>
    <w:uiPriority w:val="9"/>
    <w:rsid w:val="00C24B98"/>
    <w:rPr>
      <w:rFonts w:eastAsiaTheme="majorEastAsia" w:cstheme="majorBidi"/>
      <w:b/>
      <w:bCs/>
      <w:sz w:val="20"/>
      <w:lang w:bidi="en-US"/>
    </w:rPr>
  </w:style>
  <w:style w:type="paragraph" w:styleId="Brdtext">
    <w:name w:val="Body Text"/>
    <w:basedOn w:val="Normal"/>
    <w:link w:val="BrdtextChar"/>
    <w:uiPriority w:val="99"/>
    <w:unhideWhenUsed/>
    <w:rsid w:val="00190F24"/>
    <w:pPr>
      <w:spacing w:after="120" w:line="336" w:lineRule="auto"/>
    </w:pPr>
    <w:rPr>
      <w:rFonts w:asciiTheme="minorHAnsi" w:eastAsiaTheme="minorEastAsia" w:hAnsiTheme="minorHAnsi"/>
      <w:lang w:bidi="en-US"/>
    </w:rPr>
  </w:style>
  <w:style w:type="character" w:customStyle="1" w:styleId="BrdtextChar">
    <w:name w:val="Brödtext Char"/>
    <w:basedOn w:val="Standardstycketypsnitt"/>
    <w:link w:val="Brdtext"/>
    <w:uiPriority w:val="99"/>
    <w:rsid w:val="00190F24"/>
    <w:rPr>
      <w:rFonts w:ascii="Helvetica" w:eastAsiaTheme="minorHAnsi" w:hAnsi="Helvetica"/>
      <w:sz w:val="22"/>
      <w:szCs w:val="22"/>
      <w:lang w:eastAsia="en-US"/>
    </w:rPr>
  </w:style>
  <w:style w:type="paragraph" w:styleId="Ingetavstnd">
    <w:name w:val="No Spacing"/>
    <w:link w:val="IngetavstndChar"/>
    <w:autoRedefine/>
    <w:uiPriority w:val="1"/>
    <w:qFormat/>
    <w:rsid w:val="00C24B98"/>
    <w:rPr>
      <w:rFonts w:ascii="Garamond" w:eastAsiaTheme="minorHAnsi" w:hAnsi="Garamond"/>
      <w:sz w:val="22"/>
      <w:szCs w:val="22"/>
      <w:lang w:val="en-US" w:eastAsia="en-US"/>
    </w:rPr>
  </w:style>
  <w:style w:type="character" w:customStyle="1" w:styleId="IngetavstndChar">
    <w:name w:val="Inget avstånd Char"/>
    <w:basedOn w:val="Standardstycketypsnitt"/>
    <w:link w:val="Ingetavstnd"/>
    <w:uiPriority w:val="1"/>
    <w:rsid w:val="00C24B98"/>
    <w:rPr>
      <w:rFonts w:ascii="Garamond" w:eastAsiaTheme="minorHAnsi" w:hAnsi="Garamond"/>
      <w:sz w:val="22"/>
      <w:szCs w:val="22"/>
      <w:lang w:val="en-US" w:eastAsia="en-US"/>
    </w:rPr>
  </w:style>
  <w:style w:type="character" w:styleId="Hyperlnk">
    <w:name w:val="Hyperlink"/>
    <w:basedOn w:val="Standardstycketypsnitt"/>
    <w:uiPriority w:val="99"/>
    <w:unhideWhenUsed/>
    <w:rsid w:val="005B252E"/>
    <w:rPr>
      <w:color w:val="0000FF" w:themeColor="hyperlink"/>
      <w:u w:val="single"/>
    </w:rPr>
  </w:style>
  <w:style w:type="paragraph" w:styleId="Bubbeltext">
    <w:name w:val="Balloon Text"/>
    <w:basedOn w:val="Normal"/>
    <w:link w:val="BubbeltextChar"/>
    <w:uiPriority w:val="99"/>
    <w:semiHidden/>
    <w:unhideWhenUsed/>
    <w:rsid w:val="00AB6056"/>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AB6056"/>
    <w:rPr>
      <w:rFonts w:ascii="Lucida Grande" w:eastAsiaTheme="minorHAnsi" w:hAnsi="Lucida Grande" w:cs="Lucida Grande"/>
      <w:sz w:val="18"/>
      <w:szCs w:val="18"/>
      <w:lang w:eastAsia="en-US"/>
    </w:rPr>
  </w:style>
  <w:style w:type="paragraph" w:styleId="Sidhuvud">
    <w:name w:val="header"/>
    <w:basedOn w:val="Normal"/>
    <w:link w:val="SidhuvudChar"/>
    <w:uiPriority w:val="99"/>
    <w:unhideWhenUsed/>
    <w:rsid w:val="00800E63"/>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800E63"/>
    <w:rPr>
      <w:rFonts w:ascii="Garamond" w:eastAsiaTheme="minorHAnsi" w:hAnsi="Garamond"/>
      <w:sz w:val="22"/>
      <w:szCs w:val="22"/>
      <w:lang w:eastAsia="en-US"/>
    </w:rPr>
  </w:style>
  <w:style w:type="paragraph" w:styleId="Sidfot">
    <w:name w:val="footer"/>
    <w:basedOn w:val="Normal"/>
    <w:link w:val="SidfotChar"/>
    <w:uiPriority w:val="99"/>
    <w:unhideWhenUsed/>
    <w:rsid w:val="00800E63"/>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800E63"/>
    <w:rPr>
      <w:rFonts w:ascii="Garamond" w:eastAsiaTheme="minorHAnsi" w:hAnsi="Garamond"/>
      <w:sz w:val="22"/>
      <w:szCs w:val="22"/>
      <w:lang w:eastAsia="en-US"/>
    </w:rPr>
  </w:style>
  <w:style w:type="paragraph" w:styleId="Liststycke">
    <w:name w:val="List Paragraph"/>
    <w:basedOn w:val="Normal"/>
    <w:uiPriority w:val="34"/>
    <w:qFormat/>
    <w:rsid w:val="00ED7D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s://www.mynewsdesk.com/se/smart-senior/latest_media" TargetMode="External"/><Relationship Id="rId14" Type="http://schemas.openxmlformats.org/officeDocument/2006/relationships/hyperlink" Target="mailto:mathias.lang@smartsenior.se" TargetMode="External"/><Relationship Id="rId15" Type="http://schemas.openxmlformats.org/officeDocument/2006/relationships/hyperlink" Target="http://www.smartsenior.se" TargetMode="Externa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martsenior.se" TargetMode="External"/><Relationship Id="rId9" Type="http://schemas.openxmlformats.org/officeDocument/2006/relationships/image" Target="media/image1.pn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868</Words>
  <Characters>4602</Characters>
  <Application>Microsoft Macintosh Word</Application>
  <DocSecurity>0</DocSecurity>
  <Lines>38</Lines>
  <Paragraphs>10</Paragraphs>
  <ScaleCrop>false</ScaleCrop>
  <Company>Widing Communications</Company>
  <LinksUpToDate>false</LinksUpToDate>
  <CharactersWithSpaces>5460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Widing</dc:creator>
  <cp:keywords/>
  <dc:description/>
  <cp:lastModifiedBy>Jenny Widing</cp:lastModifiedBy>
  <cp:revision>3</cp:revision>
  <cp:lastPrinted>2017-11-29T12:17:00Z</cp:lastPrinted>
  <dcterms:created xsi:type="dcterms:W3CDTF">2017-11-29T12:17:00Z</dcterms:created>
  <dcterms:modified xsi:type="dcterms:W3CDTF">2017-11-29T12:17:00Z</dcterms:modified>
</cp:coreProperties>
</file>