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72F" w:rsidRPr="00B60E3C" w:rsidRDefault="003C40D3" w:rsidP="00F4072F">
      <w:pPr>
        <w:rPr>
          <w:rFonts w:ascii="MMC OFFICE" w:hAnsi="MMC OFFICE"/>
          <w:b/>
          <w:sz w:val="28"/>
          <w:szCs w:val="32"/>
          <w:lang w:val="nb-NO"/>
        </w:rPr>
      </w:pPr>
      <w:r>
        <w:rPr>
          <w:rFonts w:ascii="MMC OFFICE" w:hAnsi="MMC OFFICE"/>
          <w:b/>
          <w:sz w:val="28"/>
          <w:szCs w:val="32"/>
          <w:lang w:val="nb-NO"/>
        </w:rPr>
        <w:t xml:space="preserve">Mitsubishi og Nissan utvider samarbeidet og lanserer nye «kei </w:t>
      </w:r>
      <w:proofErr w:type="spellStart"/>
      <w:r>
        <w:rPr>
          <w:rFonts w:ascii="MMC OFFICE" w:hAnsi="MMC OFFICE"/>
          <w:b/>
          <w:sz w:val="28"/>
          <w:szCs w:val="32"/>
          <w:lang w:val="nb-NO"/>
        </w:rPr>
        <w:t>cars</w:t>
      </w:r>
      <w:proofErr w:type="spellEnd"/>
      <w:r>
        <w:rPr>
          <w:rFonts w:ascii="MMC OFFICE" w:hAnsi="MMC OFFICE"/>
          <w:b/>
          <w:sz w:val="28"/>
          <w:szCs w:val="32"/>
          <w:lang w:val="nb-NO"/>
        </w:rPr>
        <w:t>»</w:t>
      </w:r>
    </w:p>
    <w:p w:rsidR="00F4072F" w:rsidRPr="00B60E3C" w:rsidRDefault="00BD092B" w:rsidP="0010777D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B60E3C">
        <w:rPr>
          <w:rFonts w:ascii="MMCBeta5" w:eastAsia="ヒラギノ角ゴ Std W4" w:hAnsi="MMCBeta5"/>
          <w:noProof/>
          <w:sz w:val="18"/>
          <w:lang w:val="nb-NO"/>
        </w:rPr>
        <mc:AlternateContent>
          <mc:Choice Requires="wps">
            <w:drawing>
              <wp:inline distT="0" distB="0" distL="0" distR="0" wp14:anchorId="15816D01" wp14:editId="213F8127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33B07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F4072F" w:rsidRPr="00B60E3C" w:rsidRDefault="00F4072F" w:rsidP="00F4072F">
      <w:pPr>
        <w:rPr>
          <w:rFonts w:ascii="MMC OFFICE" w:hAnsi="MMC OFFICE"/>
          <w:sz w:val="20"/>
          <w:szCs w:val="20"/>
          <w:lang w:val="nb-NO"/>
        </w:rPr>
      </w:pPr>
    </w:p>
    <w:p w:rsidR="00DA6006" w:rsidRPr="003C40D3" w:rsidRDefault="003C40D3" w:rsidP="00464F62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 w:rsidRPr="003C40D3">
        <w:rPr>
          <w:rFonts w:ascii="MMC OFFICE" w:hAnsi="MMC OFFICE"/>
          <w:sz w:val="20"/>
          <w:szCs w:val="20"/>
          <w:lang w:val="nb-NO"/>
        </w:rPr>
        <w:t>Mitsubishi Motors Corporation (MMC) og Nissan Motor Co., Ltd. Introduserer fire nye min</w:t>
      </w:r>
      <w:r>
        <w:rPr>
          <w:rFonts w:ascii="MMC OFFICE" w:hAnsi="MMC OFFICE"/>
          <w:sz w:val="20"/>
          <w:szCs w:val="20"/>
          <w:lang w:val="nb-NO"/>
        </w:rPr>
        <w:t xml:space="preserve">i-biler i Japan. Produksjonen av de helt nye modellene Nissan </w:t>
      </w:r>
      <w:proofErr w:type="spellStart"/>
      <w:r>
        <w:rPr>
          <w:rFonts w:ascii="MMC OFFICE" w:hAnsi="MMC OFFICE"/>
          <w:sz w:val="20"/>
          <w:szCs w:val="20"/>
          <w:lang w:val="nb-NO"/>
        </w:rPr>
        <w:t>Day</w:t>
      </w:r>
      <w:r w:rsidR="0034253D">
        <w:rPr>
          <w:rFonts w:ascii="MMC OFFICE" w:hAnsi="MMC OFFICE"/>
          <w:sz w:val="20"/>
          <w:szCs w:val="20"/>
          <w:lang w:val="nb-NO"/>
        </w:rPr>
        <w:t>z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, Nissan </w:t>
      </w:r>
      <w:proofErr w:type="spellStart"/>
      <w:r>
        <w:rPr>
          <w:rFonts w:ascii="MMC OFFICE" w:hAnsi="MMC OFFICE"/>
          <w:sz w:val="20"/>
          <w:szCs w:val="20"/>
          <w:lang w:val="nb-NO"/>
        </w:rPr>
        <w:t>Dayz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>
        <w:rPr>
          <w:rFonts w:ascii="MMC OFFICE" w:hAnsi="MMC OFFICE"/>
          <w:sz w:val="20"/>
          <w:szCs w:val="20"/>
          <w:lang w:val="nb-NO"/>
        </w:rPr>
        <w:t>Highway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Star, Mitsubishi </w:t>
      </w:r>
      <w:proofErr w:type="spellStart"/>
      <w:r>
        <w:rPr>
          <w:rFonts w:ascii="MMC OFFICE" w:hAnsi="MMC OFFICE"/>
          <w:sz w:val="20"/>
          <w:szCs w:val="20"/>
          <w:lang w:val="nb-NO"/>
        </w:rPr>
        <w:t>eK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>
        <w:rPr>
          <w:rFonts w:ascii="MMC OFFICE" w:hAnsi="MMC OFFICE"/>
          <w:sz w:val="20"/>
          <w:szCs w:val="20"/>
          <w:lang w:val="nb-NO"/>
        </w:rPr>
        <w:t>Wagon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og Mitsubishi </w:t>
      </w:r>
      <w:proofErr w:type="spellStart"/>
      <w:r>
        <w:rPr>
          <w:rFonts w:ascii="MMC OFFICE" w:hAnsi="MMC OFFICE"/>
          <w:sz w:val="20"/>
          <w:szCs w:val="20"/>
          <w:lang w:val="nb-NO"/>
        </w:rPr>
        <w:t>eK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>
        <w:rPr>
          <w:rFonts w:ascii="MMC OFFICE" w:hAnsi="MMC OFFICE"/>
          <w:sz w:val="20"/>
          <w:szCs w:val="20"/>
          <w:lang w:val="nb-NO"/>
        </w:rPr>
        <w:t>X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startet 14</w:t>
      </w:r>
      <w:r w:rsidR="0034253D">
        <w:rPr>
          <w:rFonts w:ascii="MMC OFFICE" w:hAnsi="MMC OFFICE"/>
          <w:sz w:val="20"/>
          <w:szCs w:val="20"/>
          <w:lang w:val="nb-NO"/>
        </w:rPr>
        <w:t>.</w:t>
      </w:r>
      <w:r>
        <w:rPr>
          <w:rFonts w:ascii="MMC OFFICE" w:hAnsi="MMC OFFICE"/>
          <w:sz w:val="20"/>
          <w:szCs w:val="20"/>
          <w:lang w:val="nb-NO"/>
        </w:rPr>
        <w:t xml:space="preserve"> mars ved Mitsubishi sin </w:t>
      </w:r>
      <w:proofErr w:type="spellStart"/>
      <w:r>
        <w:rPr>
          <w:rFonts w:ascii="MMC OFFICE" w:hAnsi="MMC OFFICE"/>
          <w:sz w:val="20"/>
          <w:szCs w:val="20"/>
          <w:lang w:val="nb-NO"/>
        </w:rPr>
        <w:t>Mizushima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fabrikk i </w:t>
      </w:r>
      <w:proofErr w:type="spellStart"/>
      <w:r>
        <w:rPr>
          <w:rFonts w:ascii="MMC OFFICE" w:hAnsi="MMC OFFICE"/>
          <w:sz w:val="20"/>
          <w:szCs w:val="20"/>
          <w:lang w:val="nb-NO"/>
        </w:rPr>
        <w:t>Kurashiki</w:t>
      </w:r>
      <w:proofErr w:type="spellEnd"/>
      <w:r>
        <w:rPr>
          <w:rFonts w:ascii="MMC OFFICE" w:hAnsi="MMC OFFICE"/>
          <w:sz w:val="20"/>
          <w:szCs w:val="20"/>
          <w:lang w:val="nb-NO"/>
        </w:rPr>
        <w:t>, Japan</w:t>
      </w:r>
      <w:r w:rsidR="00CB6800">
        <w:rPr>
          <w:rFonts w:ascii="MMC OFFICE" w:hAnsi="MMC OFFICE"/>
          <w:sz w:val="20"/>
          <w:szCs w:val="20"/>
          <w:lang w:val="nb-NO"/>
        </w:rPr>
        <w:t>. For første gang tilbyr disse modellene selvkjørende teknologi for kjøring på motorvei.</w:t>
      </w:r>
    </w:p>
    <w:p w:rsidR="00CB6800" w:rsidRDefault="00CB6800" w:rsidP="003E5819">
      <w:pP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</w:pPr>
    </w:p>
    <w:p w:rsidR="00DA6006" w:rsidRDefault="003C40D3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398520"/>
            <wp:effectExtent l="0" t="0" r="571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C - NMKV K-cars - March 2019 ceremon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5652135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800" w:rsidRDefault="00CB6800" w:rsidP="003E5819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3C40D3" w:rsidRDefault="00CB6800" w:rsidP="003E5819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 w:rsidRPr="00CB680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NMKV er 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et fellesforetak mellom de to bilprodusentene og innebærer deling av avansert teknologi fra Nissan og Mitsubishi sin lange erfaring med produksjon av såkalte </w:t>
      </w:r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«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kei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cars</w:t>
      </w:r>
      <w:proofErr w:type="spellEnd"/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. Samarbeidet startet med produksjon av førstegenerasjons modeller i 2013 og </w:t>
      </w:r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nå 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som alliansepartnere utvides samarbeidet ytterligere. Sist måned ble helt nye Nissan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Livina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, som deler plattform med </w:t>
      </w:r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suksessmodellen og </w:t>
      </w:r>
      <w:proofErr w:type="spellStart"/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MPVen</w:t>
      </w:r>
      <w:proofErr w:type="spellEnd"/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Mitsubishi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Xpander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, introdusert i Indonesia.</w:t>
      </w:r>
    </w:p>
    <w:p w:rsidR="00CB6800" w:rsidRDefault="00CB6800" w:rsidP="003E5819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CB6800" w:rsidRDefault="00CB6800" w:rsidP="003E5819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De nye mini-bilene tilbyr oppdaterte ytelser, oppgraderte plattformer og drivlinje, samt nytt design. Selv om Nissan og Mitsubishi-modellene deler større komponenter, er det likevel noen </w:t>
      </w:r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markeds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tilpasninger merkene</w:t>
      </w:r>
      <w:r w:rsidR="00B46E20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imellom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. Modellene har salgsstart senere i mars.</w:t>
      </w:r>
    </w:p>
    <w:p w:rsidR="0095517B" w:rsidRPr="00CB6800" w:rsidRDefault="0095517B" w:rsidP="003E5819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lastRenderedPageBreak/>
        <w:t xml:space="preserve">Kei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car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eller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keijidòsha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betyr «lett bil». Biltypen har begrensninger på maksimal utvendig størrelse og motorytelse, men myndighetene gir avgiftslettelse og det gis rimeligere forsikringspremie </w:t>
      </w:r>
      <w:bookmarkStart w:id="0" w:name="_GoBack"/>
      <w:bookmarkEnd w:id="0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for eier. I tillegg er det i de tettpakkede storbyene større mulighet for å få parkert.</w:t>
      </w:r>
    </w:p>
    <w:p w:rsidR="003C40D3" w:rsidRPr="003C40D3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-X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06" w:rsidRPr="003C40D3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DA6006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Pr="003C40D3" w:rsidRDefault="0095517B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5517B" w:rsidRDefault="0095517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SUV, plug-in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your Ambition”–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2AF21AF7" wp14:editId="25014E4C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248F6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0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1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2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757" w:rsidRDefault="00033757" w:rsidP="00D50D5F">
      <w:r>
        <w:separator/>
      </w:r>
    </w:p>
  </w:endnote>
  <w:endnote w:type="continuationSeparator" w:id="0">
    <w:p w:rsidR="00033757" w:rsidRDefault="00033757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757" w:rsidRDefault="00033757" w:rsidP="00D50D5F">
      <w:r>
        <w:separator/>
      </w:r>
    </w:p>
  </w:footnote>
  <w:footnote w:type="continuationSeparator" w:id="0">
    <w:p w:rsidR="00033757" w:rsidRDefault="00033757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CE65E8" wp14:editId="02F73560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2F6B49" w:rsidRPr="004312D5" w:rsidRDefault="00F4072F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</w:t>
                          </w:r>
                          <w:r w:rsidR="003C40D3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8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2B39B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mars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E65E8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2F6B49" w:rsidRPr="004312D5" w:rsidRDefault="00F4072F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</w:t>
                    </w:r>
                    <w:r w:rsidR="003C40D3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8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2B39B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mars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AB3588" wp14:editId="3E18F3B4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B3588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3D8F717E" wp14:editId="40EBD3B5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1"/>
  </w:num>
  <w:num w:numId="5">
    <w:abstractNumId w:val="5"/>
  </w:num>
  <w:num w:numId="6">
    <w:abstractNumId w:val="3"/>
  </w:num>
  <w:num w:numId="7">
    <w:abstractNumId w:val="23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8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2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1675D"/>
    <w:rsid w:val="00032FFE"/>
    <w:rsid w:val="00033757"/>
    <w:rsid w:val="00035B55"/>
    <w:rsid w:val="00037D62"/>
    <w:rsid w:val="00042758"/>
    <w:rsid w:val="00047743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7501"/>
    <w:rsid w:val="000E3535"/>
    <w:rsid w:val="000E4AA6"/>
    <w:rsid w:val="000F2A6A"/>
    <w:rsid w:val="00102A5B"/>
    <w:rsid w:val="001031D6"/>
    <w:rsid w:val="0010777D"/>
    <w:rsid w:val="00110A8F"/>
    <w:rsid w:val="001148DF"/>
    <w:rsid w:val="001275EA"/>
    <w:rsid w:val="00127C7E"/>
    <w:rsid w:val="00136E98"/>
    <w:rsid w:val="0014753F"/>
    <w:rsid w:val="00156318"/>
    <w:rsid w:val="00164779"/>
    <w:rsid w:val="001869AF"/>
    <w:rsid w:val="00187026"/>
    <w:rsid w:val="001906D4"/>
    <w:rsid w:val="00192CA1"/>
    <w:rsid w:val="0019790D"/>
    <w:rsid w:val="001A3373"/>
    <w:rsid w:val="001A4F85"/>
    <w:rsid w:val="001A60DB"/>
    <w:rsid w:val="001B59CA"/>
    <w:rsid w:val="001D1972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39BC"/>
    <w:rsid w:val="002B4634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231B5"/>
    <w:rsid w:val="0033037A"/>
    <w:rsid w:val="00340DAD"/>
    <w:rsid w:val="0034253D"/>
    <w:rsid w:val="00346DD0"/>
    <w:rsid w:val="00347378"/>
    <w:rsid w:val="00372A7F"/>
    <w:rsid w:val="00377D0B"/>
    <w:rsid w:val="003817CC"/>
    <w:rsid w:val="003877A3"/>
    <w:rsid w:val="003906D6"/>
    <w:rsid w:val="00392162"/>
    <w:rsid w:val="0039617F"/>
    <w:rsid w:val="003B3C86"/>
    <w:rsid w:val="003C40D3"/>
    <w:rsid w:val="003C7795"/>
    <w:rsid w:val="003E5819"/>
    <w:rsid w:val="00404D49"/>
    <w:rsid w:val="00407D26"/>
    <w:rsid w:val="004207E4"/>
    <w:rsid w:val="004312D5"/>
    <w:rsid w:val="004418E9"/>
    <w:rsid w:val="004544D6"/>
    <w:rsid w:val="00464F62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4E5A8F"/>
    <w:rsid w:val="005104C7"/>
    <w:rsid w:val="00520354"/>
    <w:rsid w:val="005406BB"/>
    <w:rsid w:val="0054367D"/>
    <w:rsid w:val="00545F7A"/>
    <w:rsid w:val="005514EE"/>
    <w:rsid w:val="00553E46"/>
    <w:rsid w:val="005719F7"/>
    <w:rsid w:val="005733B3"/>
    <w:rsid w:val="00583967"/>
    <w:rsid w:val="005A3551"/>
    <w:rsid w:val="005A391B"/>
    <w:rsid w:val="005A7664"/>
    <w:rsid w:val="005B3DD4"/>
    <w:rsid w:val="005D7C9C"/>
    <w:rsid w:val="005F02AB"/>
    <w:rsid w:val="005F21EF"/>
    <w:rsid w:val="005F588F"/>
    <w:rsid w:val="00607872"/>
    <w:rsid w:val="00612160"/>
    <w:rsid w:val="00613258"/>
    <w:rsid w:val="00626D35"/>
    <w:rsid w:val="0062770F"/>
    <w:rsid w:val="00641B5B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801A41"/>
    <w:rsid w:val="00801FB4"/>
    <w:rsid w:val="00806B34"/>
    <w:rsid w:val="00812C3D"/>
    <w:rsid w:val="008344AD"/>
    <w:rsid w:val="00835FFF"/>
    <w:rsid w:val="00837BE2"/>
    <w:rsid w:val="00842C58"/>
    <w:rsid w:val="0085508A"/>
    <w:rsid w:val="00857E29"/>
    <w:rsid w:val="00864013"/>
    <w:rsid w:val="008731A1"/>
    <w:rsid w:val="00877864"/>
    <w:rsid w:val="00881895"/>
    <w:rsid w:val="00882422"/>
    <w:rsid w:val="00884F9B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51E1"/>
    <w:rsid w:val="009013BB"/>
    <w:rsid w:val="00902C84"/>
    <w:rsid w:val="00910049"/>
    <w:rsid w:val="00931BBF"/>
    <w:rsid w:val="00932501"/>
    <w:rsid w:val="009333DB"/>
    <w:rsid w:val="00943965"/>
    <w:rsid w:val="00947CA9"/>
    <w:rsid w:val="0095517B"/>
    <w:rsid w:val="00955E5F"/>
    <w:rsid w:val="00960D48"/>
    <w:rsid w:val="00966000"/>
    <w:rsid w:val="009844D7"/>
    <w:rsid w:val="009921A3"/>
    <w:rsid w:val="00993D59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0023C"/>
    <w:rsid w:val="00A1432D"/>
    <w:rsid w:val="00A177FD"/>
    <w:rsid w:val="00A31137"/>
    <w:rsid w:val="00A31FDC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46E20"/>
    <w:rsid w:val="00B52148"/>
    <w:rsid w:val="00B60E3C"/>
    <w:rsid w:val="00B65561"/>
    <w:rsid w:val="00B67D53"/>
    <w:rsid w:val="00B70CF9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6B5A"/>
    <w:rsid w:val="00C23D63"/>
    <w:rsid w:val="00C27903"/>
    <w:rsid w:val="00C34722"/>
    <w:rsid w:val="00C46E88"/>
    <w:rsid w:val="00C61A50"/>
    <w:rsid w:val="00C71D46"/>
    <w:rsid w:val="00C81B26"/>
    <w:rsid w:val="00C866E6"/>
    <w:rsid w:val="00C9336C"/>
    <w:rsid w:val="00C97DE0"/>
    <w:rsid w:val="00CA05C9"/>
    <w:rsid w:val="00CA19B3"/>
    <w:rsid w:val="00CA7E09"/>
    <w:rsid w:val="00CB6800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43115"/>
    <w:rsid w:val="00D50D5F"/>
    <w:rsid w:val="00D65723"/>
    <w:rsid w:val="00D6577A"/>
    <w:rsid w:val="00D66931"/>
    <w:rsid w:val="00D80DDD"/>
    <w:rsid w:val="00D82E46"/>
    <w:rsid w:val="00D9788B"/>
    <w:rsid w:val="00D978FB"/>
    <w:rsid w:val="00DA6006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F07950"/>
    <w:rsid w:val="00F07F4F"/>
    <w:rsid w:val="00F11CAB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707A7F5F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gard.werner@mitsubishi-motors.n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une.gjerstad@mitsubishi-motors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EE901-F1C5-4561-B1BA-B57DBEFB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6</TotalTime>
  <Pages>3</Pages>
  <Words>457</Words>
  <Characters>2427</Characters>
  <Application>Microsoft Office Word</Application>
  <DocSecurity>0</DocSecurity>
  <Lines>20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3</cp:revision>
  <cp:lastPrinted>2019-02-20T14:07:00Z</cp:lastPrinted>
  <dcterms:created xsi:type="dcterms:W3CDTF">2019-03-18T07:20:00Z</dcterms:created>
  <dcterms:modified xsi:type="dcterms:W3CDTF">2019-03-18T07:25:00Z</dcterms:modified>
  <cp:category>NONE</cp:category>
</cp:coreProperties>
</file>