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17" w:type="dxa"/>
        <w:tblCellSpacing w:w="0" w:type="dxa"/>
        <w:tblCellMar>
          <w:left w:w="0" w:type="dxa"/>
          <w:right w:w="0" w:type="dxa"/>
        </w:tblCellMar>
        <w:tblLook w:val="04A0" w:firstRow="1" w:lastRow="0" w:firstColumn="1" w:lastColumn="0" w:noHBand="0" w:noVBand="1"/>
      </w:tblPr>
      <w:tblGrid>
        <w:gridCol w:w="9117"/>
      </w:tblGrid>
      <w:tr w:rsidR="00ED47E5" w14:paraId="346EBA71" w14:textId="77777777" w:rsidTr="0006088F">
        <w:trPr>
          <w:trHeight w:val="681"/>
          <w:tblCellSpacing w:w="0" w:type="dxa"/>
        </w:trPr>
        <w:tc>
          <w:tcPr>
            <w:tcW w:w="0" w:type="auto"/>
            <w:vAlign w:val="center"/>
            <w:hideMark/>
          </w:tcPr>
          <w:p w14:paraId="5A095E2D" w14:textId="77777777" w:rsidR="00ED47E5" w:rsidRDefault="00ED47E5">
            <w:pPr>
              <w:rPr>
                <w:rFonts w:eastAsia="Times New Roman"/>
                <w:sz w:val="20"/>
                <w:szCs w:val="20"/>
              </w:rPr>
            </w:pPr>
          </w:p>
        </w:tc>
      </w:tr>
      <w:tr w:rsidR="00ED47E5" w14:paraId="3D94C866" w14:textId="77777777" w:rsidTr="00A34DCC">
        <w:trPr>
          <w:trHeight w:val="298"/>
          <w:tblCellSpacing w:w="0" w:type="dxa"/>
        </w:trPr>
        <w:tc>
          <w:tcPr>
            <w:tcW w:w="0" w:type="auto"/>
            <w:tcBorders>
              <w:top w:val="single" w:sz="6" w:space="0" w:color="EEEEEE"/>
              <w:left w:val="nil"/>
              <w:bottom w:val="nil"/>
              <w:right w:val="nil"/>
            </w:tcBorders>
            <w:vAlign w:val="center"/>
            <w:hideMark/>
          </w:tcPr>
          <w:p w14:paraId="16F34F94" w14:textId="305D3142" w:rsidR="005A4BA5" w:rsidRPr="00312517" w:rsidRDefault="0006088F" w:rsidP="0006088F">
            <w:pPr>
              <w:pStyle w:val="Rubrik1"/>
              <w:spacing w:before="0" w:beforeAutospacing="0" w:after="270" w:afterAutospacing="0"/>
              <w:rPr>
                <w:rStyle w:val="Stark"/>
                <w:rFonts w:ascii="Helvetica" w:eastAsia="Times New Roman" w:hAnsi="Helvetica" w:cs="Helvetica"/>
                <w:b/>
                <w:bCs/>
                <w:i/>
                <w:color w:val="222222"/>
                <w:sz w:val="24"/>
                <w:szCs w:val="24"/>
              </w:rPr>
            </w:pPr>
            <w:r w:rsidRPr="00312517">
              <w:rPr>
                <w:rFonts w:ascii="Helvetica" w:eastAsia="Times New Roman" w:hAnsi="Helvetica" w:cs="Helvetica"/>
                <w:i/>
                <w:color w:val="222222"/>
                <w:sz w:val="24"/>
                <w:szCs w:val="24"/>
              </w:rPr>
              <w:br/>
              <w:t>PRESSEME</w:t>
            </w:r>
            <w:r w:rsidR="00674C31" w:rsidRPr="00312517">
              <w:rPr>
                <w:rFonts w:ascii="Helvetica" w:eastAsia="Times New Roman" w:hAnsi="Helvetica" w:cs="Helvetica"/>
                <w:i/>
                <w:color w:val="222222"/>
                <w:sz w:val="24"/>
                <w:szCs w:val="24"/>
              </w:rPr>
              <w:t>LDING</w:t>
            </w:r>
            <w:r w:rsidRPr="00312517">
              <w:rPr>
                <w:rFonts w:ascii="Helvetica" w:eastAsia="Times New Roman" w:hAnsi="Helvetica" w:cs="Helvetica"/>
                <w:i/>
                <w:color w:val="222222"/>
                <w:sz w:val="24"/>
                <w:szCs w:val="24"/>
              </w:rPr>
              <w:t xml:space="preserve">                                           </w:t>
            </w:r>
            <w:r w:rsidR="00674C31" w:rsidRPr="00312517">
              <w:rPr>
                <w:rFonts w:ascii="Helvetica" w:eastAsia="Times New Roman" w:hAnsi="Helvetica" w:cs="Helvetica"/>
                <w:i/>
                <w:color w:val="222222"/>
                <w:sz w:val="24"/>
                <w:szCs w:val="24"/>
              </w:rPr>
              <w:t>Oslo,</w:t>
            </w:r>
            <w:r w:rsidRPr="00312517">
              <w:rPr>
                <w:rFonts w:ascii="Helvetica" w:eastAsia="Times New Roman" w:hAnsi="Helvetica" w:cs="Helvetica"/>
                <w:i/>
                <w:color w:val="222222"/>
                <w:sz w:val="24"/>
                <w:szCs w:val="24"/>
              </w:rPr>
              <w:t xml:space="preserve"> </w:t>
            </w:r>
            <w:r w:rsidR="00312517">
              <w:rPr>
                <w:rFonts w:ascii="Helvetica" w:eastAsia="Times New Roman" w:hAnsi="Helvetica" w:cs="Helvetica"/>
                <w:i/>
                <w:color w:val="222222"/>
                <w:sz w:val="24"/>
                <w:szCs w:val="24"/>
              </w:rPr>
              <w:t>11</w:t>
            </w:r>
            <w:r w:rsidRPr="00312517">
              <w:rPr>
                <w:rFonts w:ascii="Helvetica" w:eastAsia="Times New Roman" w:hAnsi="Helvetica" w:cs="Helvetica"/>
                <w:i/>
                <w:color w:val="222222"/>
                <w:sz w:val="24"/>
                <w:szCs w:val="24"/>
                <w:highlight w:val="lightGray"/>
              </w:rPr>
              <w:t xml:space="preserve">. </w:t>
            </w:r>
            <w:r w:rsidR="00901229" w:rsidRPr="00312517">
              <w:rPr>
                <w:rFonts w:ascii="Helvetica" w:eastAsia="Times New Roman" w:hAnsi="Helvetica" w:cs="Helvetica"/>
                <w:i/>
                <w:color w:val="222222"/>
                <w:sz w:val="24"/>
                <w:szCs w:val="24"/>
                <w:highlight w:val="lightGray"/>
              </w:rPr>
              <w:t>januar</w:t>
            </w:r>
            <w:r w:rsidRPr="00312517">
              <w:rPr>
                <w:rFonts w:ascii="Helvetica" w:eastAsia="Times New Roman" w:hAnsi="Helvetica" w:cs="Helvetica"/>
                <w:i/>
                <w:color w:val="222222"/>
                <w:sz w:val="24"/>
                <w:szCs w:val="24"/>
                <w:highlight w:val="lightGray"/>
              </w:rPr>
              <w:t xml:space="preserve"> 201</w:t>
            </w:r>
            <w:r w:rsidR="00901229" w:rsidRPr="00312517">
              <w:rPr>
                <w:rFonts w:ascii="Helvetica" w:eastAsia="Times New Roman" w:hAnsi="Helvetica" w:cs="Helvetica"/>
                <w:i/>
                <w:color w:val="222222"/>
                <w:sz w:val="24"/>
                <w:szCs w:val="24"/>
              </w:rPr>
              <w:t>6</w:t>
            </w:r>
          </w:p>
          <w:p w14:paraId="0F40A208" w14:textId="2D88B116" w:rsidR="00ED47E5" w:rsidRPr="00312517" w:rsidRDefault="0070040D" w:rsidP="0070040D">
            <w:pPr>
              <w:rPr>
                <w:rFonts w:ascii="Costa Std" w:eastAsia="Times New Roman" w:hAnsi="Costa Std" w:cs="Helvetica"/>
                <w:b/>
                <w:color w:val="003C7F"/>
                <w:sz w:val="44"/>
                <w:szCs w:val="44"/>
              </w:rPr>
            </w:pPr>
            <w:r w:rsidRPr="00312517">
              <w:rPr>
                <w:rFonts w:ascii="Costa Std" w:eastAsia="Times New Roman" w:hAnsi="Costa Std"/>
                <w:color w:val="003C7F"/>
                <w:sz w:val="44"/>
                <w:szCs w:val="44"/>
              </w:rPr>
              <w:t>Nyt</w:t>
            </w:r>
            <w:r w:rsidR="00674C31" w:rsidRPr="00312517">
              <w:rPr>
                <w:rFonts w:ascii="Costa Std" w:eastAsia="Times New Roman" w:hAnsi="Costa Std"/>
                <w:color w:val="003C7F"/>
                <w:sz w:val="44"/>
                <w:szCs w:val="44"/>
              </w:rPr>
              <w:t>t</w:t>
            </w:r>
            <w:r w:rsidRPr="00312517">
              <w:rPr>
                <w:rFonts w:ascii="Costa Std" w:eastAsia="Times New Roman" w:hAnsi="Costa Std"/>
                <w:color w:val="003C7F"/>
                <w:sz w:val="44"/>
                <w:szCs w:val="44"/>
              </w:rPr>
              <w:t xml:space="preserve"> hotel</w:t>
            </w:r>
            <w:r w:rsidR="00674C31" w:rsidRPr="00312517">
              <w:rPr>
                <w:rFonts w:ascii="Costa Std" w:eastAsia="Times New Roman" w:hAnsi="Costa Std"/>
                <w:color w:val="003C7F"/>
                <w:sz w:val="44"/>
                <w:szCs w:val="44"/>
              </w:rPr>
              <w:t>l</w:t>
            </w:r>
            <w:r w:rsidRPr="00312517">
              <w:rPr>
                <w:rFonts w:ascii="Costa Std" w:eastAsia="Times New Roman" w:hAnsi="Costa Std"/>
                <w:color w:val="003C7F"/>
                <w:sz w:val="44"/>
                <w:szCs w:val="44"/>
              </w:rPr>
              <w:t xml:space="preserve"> i Best Westerns danske portef</w:t>
            </w:r>
            <w:bookmarkStart w:id="0" w:name="_GoBack"/>
            <w:bookmarkEnd w:id="0"/>
            <w:r w:rsidRPr="00312517">
              <w:rPr>
                <w:rFonts w:ascii="Costa Std" w:eastAsia="Times New Roman" w:hAnsi="Costa Std"/>
                <w:color w:val="003C7F"/>
                <w:sz w:val="44"/>
                <w:szCs w:val="44"/>
              </w:rPr>
              <w:t>ølje</w:t>
            </w:r>
            <w:r w:rsidR="00367FE1" w:rsidRPr="00312517">
              <w:rPr>
                <w:rFonts w:ascii="Costa Std" w:eastAsia="Times New Roman" w:hAnsi="Costa Std"/>
                <w:color w:val="003C7F"/>
                <w:sz w:val="44"/>
                <w:szCs w:val="44"/>
              </w:rPr>
              <w:t xml:space="preserve"> </w:t>
            </w:r>
          </w:p>
        </w:tc>
      </w:tr>
      <w:tr w:rsidR="00ED47E5" w:rsidRPr="005A4BA5" w14:paraId="556F8B90" w14:textId="77777777" w:rsidTr="0006088F">
        <w:trPr>
          <w:trHeight w:val="11213"/>
          <w:tblCellSpacing w:w="0" w:type="dxa"/>
        </w:trPr>
        <w:tc>
          <w:tcPr>
            <w:tcW w:w="0" w:type="auto"/>
            <w:vAlign w:val="center"/>
            <w:hideMark/>
          </w:tcPr>
          <w:p w14:paraId="0FD8D370" w14:textId="77777777" w:rsidR="00ED47E5" w:rsidRPr="00312517" w:rsidRDefault="00ED47E5">
            <w:pPr>
              <w:pStyle w:val="Normalwebb"/>
              <w:spacing w:before="0" w:beforeAutospacing="0" w:after="135" w:afterAutospacing="0" w:line="270" w:lineRule="atLeast"/>
              <w:rPr>
                <w:rFonts w:ascii="Helvetica" w:hAnsi="Helvetica" w:cs="Helvetica"/>
                <w:color w:val="555555"/>
                <w:sz w:val="20"/>
                <w:szCs w:val="20"/>
              </w:rPr>
            </w:pPr>
          </w:p>
          <w:p w14:paraId="6FFE5B60" w14:textId="0C046F89" w:rsidR="00674C31" w:rsidRDefault="00674C31" w:rsidP="00367FE1">
            <w:pPr>
              <w:rPr>
                <w:rFonts w:ascii="Gotham Book" w:hAnsi="Gotham Book"/>
                <w:sz w:val="20"/>
                <w:szCs w:val="20"/>
              </w:rPr>
            </w:pPr>
            <w:r>
              <w:rPr>
                <w:rFonts w:ascii="Gotham Book" w:hAnsi="Gotham Book"/>
                <w:sz w:val="20"/>
                <w:szCs w:val="20"/>
              </w:rPr>
              <w:t>Det anerkjente hotell og konferansesenter Gamle Skovridergaard går inn i BW Premier Collection, dermed blir Silkeborg den første danske destinasjonen i Best Westerns nye soft brand BW Premier Collection, som nå teller åtte hoteller i Skandinavia.</w:t>
            </w:r>
          </w:p>
          <w:p w14:paraId="4A0D1336" w14:textId="77777777" w:rsidR="0070040D" w:rsidRDefault="0070040D" w:rsidP="00367FE1">
            <w:pPr>
              <w:rPr>
                <w:rFonts w:ascii="Gotham Book" w:hAnsi="Gotham Book"/>
                <w:sz w:val="20"/>
                <w:szCs w:val="20"/>
              </w:rPr>
            </w:pPr>
          </w:p>
          <w:p w14:paraId="21377F69" w14:textId="084B32B0" w:rsidR="00674C31" w:rsidRPr="0054210B" w:rsidRDefault="00674C31" w:rsidP="00367FE1">
            <w:pPr>
              <w:rPr>
                <w:rFonts w:ascii="Gotham Book" w:hAnsi="Gotham Book"/>
                <w:color w:val="525252" w:themeColor="accent3" w:themeShade="80"/>
                <w:sz w:val="20"/>
                <w:szCs w:val="20"/>
              </w:rPr>
            </w:pPr>
            <w:r>
              <w:rPr>
                <w:rFonts w:ascii="Gotham Book" w:hAnsi="Gotham Book"/>
                <w:color w:val="525252" w:themeColor="accent3" w:themeShade="80"/>
                <w:sz w:val="20"/>
                <w:szCs w:val="20"/>
              </w:rPr>
              <w:t>BW Premier Collection er en global samling av utvalgte hoteller som gir gjestene en helt spesiell opplevelse. Hotellene har til felles at de markedsføres under deres egne individuelle navn samtidig som de blir en del av Best Westerns omfattende distribusjons- og lojalitetsprogram.</w:t>
            </w:r>
          </w:p>
          <w:p w14:paraId="04B3FEB9" w14:textId="77777777" w:rsidR="0070040D" w:rsidRDefault="0070040D" w:rsidP="00367FE1">
            <w:pPr>
              <w:rPr>
                <w:rFonts w:ascii="Gotham Book" w:hAnsi="Gotham Book"/>
                <w:sz w:val="20"/>
                <w:szCs w:val="20"/>
              </w:rPr>
            </w:pPr>
          </w:p>
          <w:p w14:paraId="47E43612" w14:textId="2EBA04C4" w:rsidR="00674C31" w:rsidRDefault="00674C31" w:rsidP="00367FE1">
            <w:pPr>
              <w:rPr>
                <w:rStyle w:val="Stark"/>
                <w:rFonts w:ascii="Gotham Book" w:hAnsi="Gotham Book" w:cs="Arial"/>
                <w:b w:val="0"/>
                <w:color w:val="525252" w:themeColor="accent3" w:themeShade="80"/>
                <w:sz w:val="20"/>
                <w:szCs w:val="20"/>
              </w:rPr>
            </w:pPr>
            <w:r>
              <w:rPr>
                <w:rStyle w:val="Stark"/>
                <w:rFonts w:ascii="Gotham Book" w:hAnsi="Gotham Book" w:cs="Arial"/>
                <w:b w:val="0"/>
                <w:color w:val="525252" w:themeColor="accent3" w:themeShade="80"/>
                <w:sz w:val="20"/>
                <w:szCs w:val="20"/>
              </w:rPr>
              <w:t xml:space="preserve">Gamle Skovridergaard er en historisk dansk «skovridergård» og tidligere kuranstalt som ligger fredelig ved de vakre innsjøene i utkanten av Silkeborg. </w:t>
            </w:r>
            <w:r w:rsidR="00831D66">
              <w:rPr>
                <w:rStyle w:val="Stark"/>
                <w:rFonts w:ascii="Gotham Book" w:hAnsi="Gotham Book" w:cs="Arial"/>
                <w:b w:val="0"/>
                <w:color w:val="525252" w:themeColor="accent3" w:themeShade="80"/>
                <w:sz w:val="20"/>
                <w:szCs w:val="20"/>
              </w:rPr>
              <w:t xml:space="preserve">Stedet har i mange år vært kurs- og konferansesenter for Jyske Bank, og i løpet av siste tiår er konferansefasilitetene bygget ut og oppgradert til høyeste nivå. I forbindelse med renoveringen av hotellet har man nå fullt fokus på forretnings- og fritidsgjester, og nettopp derfor er Best Western Hotels &amp; Resorts valgt som samarbeidspartner. </w:t>
            </w:r>
            <w:r w:rsidR="008F7CD4">
              <w:rPr>
                <w:rStyle w:val="Stark"/>
                <w:rFonts w:ascii="Gotham Book" w:hAnsi="Gotham Book" w:cs="Arial"/>
                <w:b w:val="0"/>
                <w:color w:val="525252" w:themeColor="accent3" w:themeShade="80"/>
                <w:sz w:val="20"/>
                <w:szCs w:val="20"/>
              </w:rPr>
              <w:br/>
            </w:r>
          </w:p>
          <w:p w14:paraId="71DB3B99" w14:textId="497EB3A6" w:rsidR="00367FE1" w:rsidRDefault="00831D66" w:rsidP="00367FE1">
            <w:pPr>
              <w:rPr>
                <w:rFonts w:ascii="Gotham Book" w:hAnsi="Gotham Book" w:cs="Helvetica"/>
                <w:color w:val="525252" w:themeColor="accent3" w:themeShade="80"/>
                <w:sz w:val="20"/>
                <w:szCs w:val="20"/>
                <w:shd w:val="clear" w:color="auto" w:fill="FFFFFF"/>
              </w:rPr>
            </w:pPr>
            <w:r>
              <w:rPr>
                <w:rFonts w:ascii="Gotham Book" w:hAnsi="Gotham Book" w:cs="Helvetica"/>
                <w:color w:val="525252" w:themeColor="accent3" w:themeShade="80"/>
                <w:sz w:val="20"/>
                <w:szCs w:val="20"/>
                <w:shd w:val="clear" w:color="auto" w:fill="FFFFFF"/>
              </w:rPr>
              <w:t>De naturskjønne omgivelsene er absolutt en del av gjesteopplevelsen som også omfatter en elegant kombinasjon av høy komfort, stilfull innredning, sjelden kunst og gastronomiske opplevelser. Både hotell- og konferansefasiliteter holder topp standard, og hotellets særpreg gjør det til et attraktivt og populært alternativ til de andre kvalitetshotellene Silkeborg har å by på.</w:t>
            </w:r>
            <w:r w:rsidR="00FD21CB">
              <w:rPr>
                <w:rFonts w:ascii="Gotham Book" w:hAnsi="Gotham Book" w:cs="Helvetica"/>
                <w:color w:val="525252" w:themeColor="accent3" w:themeShade="80"/>
                <w:sz w:val="20"/>
                <w:szCs w:val="20"/>
                <w:shd w:val="clear" w:color="auto" w:fill="FFFFFF"/>
              </w:rPr>
              <w:t xml:space="preserve"> Dette </w:t>
            </w:r>
            <w:r w:rsidR="008F7CD4">
              <w:rPr>
                <w:rFonts w:ascii="Gotham Book" w:hAnsi="Gotham Book" w:cs="Helvetica"/>
                <w:color w:val="525252" w:themeColor="accent3" w:themeShade="80"/>
                <w:sz w:val="20"/>
                <w:szCs w:val="20"/>
                <w:shd w:val="clear" w:color="auto" w:fill="FFFFFF"/>
              </w:rPr>
              <w:t xml:space="preserve">gjenspeiles </w:t>
            </w:r>
            <w:r w:rsidR="00FD21CB">
              <w:rPr>
                <w:rFonts w:ascii="Gotham Book" w:hAnsi="Gotham Book" w:cs="Helvetica"/>
                <w:color w:val="525252" w:themeColor="accent3" w:themeShade="80"/>
                <w:sz w:val="20"/>
                <w:szCs w:val="20"/>
                <w:shd w:val="clear" w:color="auto" w:fill="FFFFFF"/>
              </w:rPr>
              <w:t xml:space="preserve">i det konstant høye nivået på hotellets gjestetilfredshet. </w:t>
            </w:r>
          </w:p>
          <w:p w14:paraId="2001767E" w14:textId="77777777" w:rsidR="00FD21CB" w:rsidRDefault="00FD21CB" w:rsidP="00367FE1">
            <w:pPr>
              <w:rPr>
                <w:rFonts w:ascii="Gotham Book" w:hAnsi="Gotham Book" w:cs="Helvetica"/>
                <w:color w:val="525252" w:themeColor="accent3" w:themeShade="80"/>
                <w:sz w:val="20"/>
                <w:szCs w:val="20"/>
                <w:shd w:val="clear" w:color="auto" w:fill="FFFFFF"/>
              </w:rPr>
            </w:pPr>
          </w:p>
          <w:p w14:paraId="028A4410" w14:textId="67BA889D" w:rsidR="0054210B" w:rsidRDefault="0054210B" w:rsidP="005353FD">
            <w:pPr>
              <w:pStyle w:val="Liststycke"/>
              <w:numPr>
                <w:ilvl w:val="0"/>
                <w:numId w:val="2"/>
              </w:numPr>
              <w:rPr>
                <w:rFonts w:ascii="Gotham Book" w:hAnsi="Gotham Book" w:cs="Helvetica"/>
                <w:color w:val="525252" w:themeColor="accent3" w:themeShade="80"/>
                <w:sz w:val="20"/>
                <w:szCs w:val="20"/>
                <w:shd w:val="clear" w:color="auto" w:fill="FFFFFF"/>
              </w:rPr>
            </w:pPr>
            <w:r w:rsidRPr="0054210B">
              <w:rPr>
                <w:rFonts w:ascii="Gotham Book" w:hAnsi="Gotham Book"/>
                <w:sz w:val="20"/>
                <w:szCs w:val="20"/>
              </w:rPr>
              <w:t>”</w:t>
            </w:r>
            <w:r w:rsidR="005353FD" w:rsidRPr="0054210B">
              <w:rPr>
                <w:rFonts w:ascii="Gotham Book" w:hAnsi="Gotham Book" w:cs="Helvetica"/>
                <w:color w:val="525252" w:themeColor="accent3" w:themeShade="80"/>
                <w:sz w:val="20"/>
                <w:szCs w:val="20"/>
                <w:shd w:val="clear" w:color="auto" w:fill="FFFFFF"/>
              </w:rPr>
              <w:t xml:space="preserve">Vi er glade for </w:t>
            </w:r>
            <w:r w:rsidR="008F7CD4">
              <w:rPr>
                <w:rFonts w:ascii="Gotham Book" w:hAnsi="Gotham Book" w:cs="Helvetica"/>
                <w:color w:val="525252" w:themeColor="accent3" w:themeShade="80"/>
                <w:sz w:val="20"/>
                <w:szCs w:val="20"/>
                <w:shd w:val="clear" w:color="auto" w:fill="FFFFFF"/>
              </w:rPr>
              <w:t>å</w:t>
            </w:r>
            <w:r w:rsidR="005353FD" w:rsidRPr="0054210B">
              <w:rPr>
                <w:rFonts w:ascii="Gotham Book" w:hAnsi="Gotham Book" w:cs="Helvetica"/>
                <w:color w:val="525252" w:themeColor="accent3" w:themeShade="80"/>
                <w:sz w:val="20"/>
                <w:szCs w:val="20"/>
                <w:shd w:val="clear" w:color="auto" w:fill="FFFFFF"/>
              </w:rPr>
              <w:t xml:space="preserve"> få G</w:t>
            </w:r>
            <w:r w:rsidR="008F7CD4">
              <w:rPr>
                <w:rFonts w:ascii="Gotham Book" w:hAnsi="Gotham Book" w:cs="Helvetica"/>
                <w:color w:val="525252" w:themeColor="accent3" w:themeShade="80"/>
                <w:sz w:val="20"/>
                <w:szCs w:val="20"/>
                <w:shd w:val="clear" w:color="auto" w:fill="FFFFFF"/>
              </w:rPr>
              <w:t>amle</w:t>
            </w:r>
            <w:r w:rsidR="005353FD" w:rsidRPr="0054210B">
              <w:rPr>
                <w:rFonts w:ascii="Gotham Book" w:hAnsi="Gotham Book" w:cs="Helvetica"/>
                <w:color w:val="525252" w:themeColor="accent3" w:themeShade="80"/>
                <w:sz w:val="20"/>
                <w:szCs w:val="20"/>
                <w:shd w:val="clear" w:color="auto" w:fill="FFFFFF"/>
              </w:rPr>
              <w:t xml:space="preserve"> Skovridergaard med i familien. Det er et kvalitetshotel</w:t>
            </w:r>
            <w:r w:rsidR="008F7CD4">
              <w:rPr>
                <w:rFonts w:ascii="Gotham Book" w:hAnsi="Gotham Book" w:cs="Helvetica"/>
                <w:color w:val="525252" w:themeColor="accent3" w:themeShade="80"/>
                <w:sz w:val="20"/>
                <w:szCs w:val="20"/>
                <w:shd w:val="clear" w:color="auto" w:fill="FFFFFF"/>
              </w:rPr>
              <w:t>l</w:t>
            </w:r>
            <w:r w:rsidR="005353FD" w:rsidRPr="0054210B">
              <w:rPr>
                <w:rFonts w:ascii="Gotham Book" w:hAnsi="Gotham Book" w:cs="Helvetica"/>
                <w:color w:val="525252" w:themeColor="accent3" w:themeShade="80"/>
                <w:sz w:val="20"/>
                <w:szCs w:val="20"/>
                <w:shd w:val="clear" w:color="auto" w:fill="FFFFFF"/>
              </w:rPr>
              <w:t xml:space="preserve"> </w:t>
            </w:r>
            <w:r w:rsidR="008F7CD4">
              <w:rPr>
                <w:rFonts w:ascii="Gotham Book" w:hAnsi="Gotham Book" w:cs="Helvetica"/>
                <w:color w:val="525252" w:themeColor="accent3" w:themeShade="80"/>
                <w:sz w:val="20"/>
                <w:szCs w:val="20"/>
                <w:shd w:val="clear" w:color="auto" w:fill="FFFFFF"/>
              </w:rPr>
              <w:t>på en viktig destinasjon, der flere av våre konkurrenter også har flotte hoteller,»</w:t>
            </w:r>
            <w:r w:rsidR="005353FD" w:rsidRPr="0054210B">
              <w:rPr>
                <w:rFonts w:ascii="Gotham Book" w:hAnsi="Gotham Book" w:cs="Helvetica"/>
                <w:color w:val="525252" w:themeColor="accent3" w:themeShade="80"/>
                <w:sz w:val="20"/>
                <w:szCs w:val="20"/>
                <w:shd w:val="clear" w:color="auto" w:fill="FFFFFF"/>
              </w:rPr>
              <w:t xml:space="preserve"> sier </w:t>
            </w:r>
            <w:r w:rsidR="00140AA1" w:rsidRPr="0054210B">
              <w:rPr>
                <w:rFonts w:ascii="Gotham Book" w:hAnsi="Gotham Book" w:cs="Helvetica"/>
                <w:color w:val="525252" w:themeColor="accent3" w:themeShade="80"/>
                <w:sz w:val="20"/>
                <w:szCs w:val="20"/>
                <w:shd w:val="clear" w:color="auto" w:fill="FFFFFF"/>
              </w:rPr>
              <w:t>Søren</w:t>
            </w:r>
            <w:r w:rsidR="005353FD" w:rsidRPr="0054210B">
              <w:rPr>
                <w:rFonts w:ascii="Gotham Book" w:hAnsi="Gotham Book" w:cs="Helvetica"/>
                <w:color w:val="525252" w:themeColor="accent3" w:themeShade="80"/>
                <w:sz w:val="20"/>
                <w:szCs w:val="20"/>
                <w:shd w:val="clear" w:color="auto" w:fill="FFFFFF"/>
              </w:rPr>
              <w:t xml:space="preserve"> Nystrøm, Country Manager for Best Western i Danmark.</w:t>
            </w:r>
          </w:p>
          <w:p w14:paraId="0D61C772" w14:textId="77777777" w:rsidR="00A34DCC" w:rsidRDefault="00A34DCC" w:rsidP="00A34DCC">
            <w:pPr>
              <w:pStyle w:val="Liststycke"/>
              <w:rPr>
                <w:rFonts w:ascii="Gotham Book" w:hAnsi="Gotham Book" w:cs="Helvetica"/>
                <w:color w:val="525252" w:themeColor="accent3" w:themeShade="80"/>
                <w:sz w:val="20"/>
                <w:szCs w:val="20"/>
                <w:shd w:val="clear" w:color="auto" w:fill="FFFFFF"/>
              </w:rPr>
            </w:pPr>
          </w:p>
          <w:p w14:paraId="7B2D2BA4" w14:textId="2F1E59E3" w:rsidR="00D12EF8" w:rsidRPr="0054210B" w:rsidRDefault="005353FD" w:rsidP="0054210B">
            <w:pPr>
              <w:pStyle w:val="Liststycke"/>
              <w:numPr>
                <w:ilvl w:val="0"/>
                <w:numId w:val="2"/>
              </w:numPr>
              <w:rPr>
                <w:rFonts w:ascii="Gotham Book" w:hAnsi="Gotham Book" w:cs="Helvetica"/>
                <w:color w:val="525252" w:themeColor="accent3" w:themeShade="80"/>
                <w:sz w:val="20"/>
                <w:szCs w:val="20"/>
                <w:shd w:val="clear" w:color="auto" w:fill="FFFFFF"/>
              </w:rPr>
            </w:pPr>
            <w:r w:rsidRPr="0054210B">
              <w:rPr>
                <w:rFonts w:ascii="Gotham Book" w:hAnsi="Gotham Book" w:cs="Helvetica"/>
                <w:color w:val="525252" w:themeColor="accent3" w:themeShade="80"/>
                <w:sz w:val="20"/>
                <w:szCs w:val="20"/>
                <w:shd w:val="clear" w:color="auto" w:fill="FFFFFF"/>
              </w:rPr>
              <w:t>Hotel</w:t>
            </w:r>
            <w:r w:rsidR="008F7CD4">
              <w:rPr>
                <w:rFonts w:ascii="Gotham Book" w:hAnsi="Gotham Book" w:cs="Helvetica"/>
                <w:color w:val="525252" w:themeColor="accent3" w:themeShade="80"/>
                <w:sz w:val="20"/>
                <w:szCs w:val="20"/>
                <w:shd w:val="clear" w:color="auto" w:fill="FFFFFF"/>
              </w:rPr>
              <w:t>l</w:t>
            </w:r>
            <w:r w:rsidRPr="0054210B">
              <w:rPr>
                <w:rFonts w:ascii="Gotham Book" w:hAnsi="Gotham Book" w:cs="Helvetica"/>
                <w:color w:val="525252" w:themeColor="accent3" w:themeShade="80"/>
                <w:sz w:val="20"/>
                <w:szCs w:val="20"/>
                <w:shd w:val="clear" w:color="auto" w:fill="FFFFFF"/>
              </w:rPr>
              <w:t>direktør på G</w:t>
            </w:r>
            <w:r w:rsidR="008F7CD4">
              <w:rPr>
                <w:rFonts w:ascii="Gotham Book" w:hAnsi="Gotham Book" w:cs="Helvetica"/>
                <w:color w:val="525252" w:themeColor="accent3" w:themeShade="80"/>
                <w:sz w:val="20"/>
                <w:szCs w:val="20"/>
                <w:shd w:val="clear" w:color="auto" w:fill="FFFFFF"/>
              </w:rPr>
              <w:t>amle</w:t>
            </w:r>
            <w:r w:rsidR="00901229">
              <w:rPr>
                <w:rFonts w:ascii="Gotham Book" w:hAnsi="Gotham Book" w:cs="Helvetica"/>
                <w:color w:val="525252" w:themeColor="accent3" w:themeShade="80"/>
                <w:sz w:val="20"/>
                <w:szCs w:val="20"/>
                <w:shd w:val="clear" w:color="auto" w:fill="FFFFFF"/>
              </w:rPr>
              <w:t xml:space="preserve"> Skovrid</w:t>
            </w:r>
            <w:r w:rsidRPr="0054210B">
              <w:rPr>
                <w:rFonts w:ascii="Gotham Book" w:hAnsi="Gotham Book" w:cs="Helvetica"/>
                <w:color w:val="525252" w:themeColor="accent3" w:themeShade="80"/>
                <w:sz w:val="20"/>
                <w:szCs w:val="20"/>
                <w:shd w:val="clear" w:color="auto" w:fill="FFFFFF"/>
              </w:rPr>
              <w:t xml:space="preserve">ergaard, </w:t>
            </w:r>
            <w:r w:rsidR="00140AA1" w:rsidRPr="0054210B">
              <w:rPr>
                <w:rFonts w:ascii="Gotham Book" w:hAnsi="Gotham Book" w:cs="Helvetica"/>
                <w:color w:val="525252" w:themeColor="accent3" w:themeShade="80"/>
                <w:sz w:val="20"/>
                <w:szCs w:val="20"/>
                <w:shd w:val="clear" w:color="auto" w:fill="FFFFFF"/>
              </w:rPr>
              <w:t>Thomas</w:t>
            </w:r>
            <w:r w:rsidRPr="0054210B">
              <w:rPr>
                <w:rFonts w:ascii="Gotham Book" w:hAnsi="Gotham Book" w:cs="Helvetica"/>
                <w:color w:val="525252" w:themeColor="accent3" w:themeShade="80"/>
                <w:sz w:val="20"/>
                <w:szCs w:val="20"/>
                <w:shd w:val="clear" w:color="auto" w:fill="FFFFFF"/>
              </w:rPr>
              <w:t xml:space="preserve"> Simonsen, ser </w:t>
            </w:r>
            <w:r w:rsidR="008F7CD4">
              <w:rPr>
                <w:rFonts w:ascii="Gotham Book" w:hAnsi="Gotham Book" w:cs="Helvetica"/>
                <w:color w:val="525252" w:themeColor="accent3" w:themeShade="80"/>
                <w:sz w:val="20"/>
                <w:szCs w:val="20"/>
                <w:shd w:val="clear" w:color="auto" w:fill="FFFFFF"/>
              </w:rPr>
              <w:t>også fram til samarbeidet</w:t>
            </w:r>
            <w:r w:rsidR="00675369">
              <w:rPr>
                <w:rFonts w:ascii="Gotham Book" w:hAnsi="Gotham Book" w:cs="Helvetica"/>
                <w:color w:val="525252" w:themeColor="accent3" w:themeShade="80"/>
                <w:sz w:val="20"/>
                <w:szCs w:val="20"/>
                <w:shd w:val="clear" w:color="auto" w:fill="FFFFFF"/>
              </w:rPr>
              <w:t xml:space="preserve">: </w:t>
            </w:r>
            <w:r w:rsidR="00A34DCC" w:rsidRPr="0054210B">
              <w:rPr>
                <w:rFonts w:ascii="Gotham Book" w:hAnsi="Gotham Book"/>
                <w:sz w:val="20"/>
                <w:szCs w:val="20"/>
              </w:rPr>
              <w:t>”</w:t>
            </w:r>
            <w:r w:rsidRPr="0054210B">
              <w:rPr>
                <w:rFonts w:ascii="Gotham Book" w:hAnsi="Gotham Book" w:cs="Helvetica"/>
                <w:color w:val="525252" w:themeColor="accent3" w:themeShade="80"/>
                <w:sz w:val="20"/>
                <w:szCs w:val="20"/>
                <w:shd w:val="clear" w:color="auto" w:fill="FFFFFF"/>
              </w:rPr>
              <w:t>Vi har investert tid og penge</w:t>
            </w:r>
            <w:r w:rsidR="008F7CD4">
              <w:rPr>
                <w:rFonts w:ascii="Gotham Book" w:hAnsi="Gotham Book" w:cs="Helvetica"/>
                <w:color w:val="525252" w:themeColor="accent3" w:themeShade="80"/>
                <w:sz w:val="20"/>
                <w:szCs w:val="20"/>
                <w:shd w:val="clear" w:color="auto" w:fill="FFFFFF"/>
              </w:rPr>
              <w:t>r i å opprettholde og videreutvikle hotellets høye kvalitetsnivå</w:t>
            </w:r>
            <w:r w:rsidRPr="0054210B">
              <w:rPr>
                <w:rFonts w:ascii="Gotham Book" w:hAnsi="Gotham Book" w:cs="Helvetica"/>
                <w:color w:val="525252" w:themeColor="accent3" w:themeShade="80"/>
                <w:sz w:val="20"/>
                <w:szCs w:val="20"/>
                <w:shd w:val="clear" w:color="auto" w:fill="FFFFFF"/>
              </w:rPr>
              <w:t xml:space="preserve">. </w:t>
            </w:r>
            <w:r w:rsidR="00675369">
              <w:rPr>
                <w:rFonts w:ascii="Gotham Book" w:hAnsi="Gotham Book" w:cs="Helvetica"/>
                <w:color w:val="525252" w:themeColor="accent3" w:themeShade="80"/>
                <w:sz w:val="20"/>
                <w:szCs w:val="20"/>
                <w:shd w:val="clear" w:color="auto" w:fill="FFFFFF"/>
              </w:rPr>
              <w:t>Nå er tiden inne for å satse på dansk, skandinavisk og global distribusjon.</w:t>
            </w:r>
            <w:r w:rsidR="00A34DCC" w:rsidRPr="0054210B">
              <w:rPr>
                <w:rFonts w:ascii="Gotham Book" w:hAnsi="Gotham Book"/>
                <w:sz w:val="20"/>
                <w:szCs w:val="20"/>
              </w:rPr>
              <w:t>”</w:t>
            </w:r>
          </w:p>
          <w:p w14:paraId="0EF03183" w14:textId="77777777" w:rsidR="007040C0" w:rsidRDefault="007040C0" w:rsidP="007040C0">
            <w:pPr>
              <w:rPr>
                <w:rFonts w:ascii="Gotham Book" w:hAnsi="Gotham Book" w:cs="Arial"/>
                <w:color w:val="525252" w:themeColor="accent3" w:themeShade="80"/>
                <w:sz w:val="20"/>
                <w:szCs w:val="20"/>
              </w:rPr>
            </w:pPr>
          </w:p>
          <w:p w14:paraId="3A6B291D" w14:textId="41BD59FA" w:rsidR="00675369" w:rsidRPr="00367FE1" w:rsidRDefault="00675369" w:rsidP="007040C0">
            <w:pPr>
              <w:rPr>
                <w:rFonts w:ascii="Gotham Book" w:hAnsi="Gotham Book" w:cs="Arial"/>
                <w:bCs/>
                <w:color w:val="525252" w:themeColor="accent3" w:themeShade="80"/>
                <w:sz w:val="20"/>
                <w:szCs w:val="20"/>
              </w:rPr>
            </w:pPr>
            <w:r>
              <w:rPr>
                <w:rFonts w:ascii="Gotham Book" w:hAnsi="Gotham Book" w:cs="Arial"/>
                <w:color w:val="525252" w:themeColor="accent3" w:themeShade="80"/>
                <w:sz w:val="20"/>
                <w:szCs w:val="20"/>
              </w:rPr>
              <w:t>For å bli et BW Premier Collection hotell kreves det at hotellet er minst 4-stjerners og høyt plassert på TripAdvisor. Hotellet skal være sentralt plassert i en storby, være et førsteklasses resort hotell eller være et unikt produkt på annet vis. BW Premier Collection hoteller kan bookes via Best Westerns reservasjonskanaler, og medlemmer av Best Western Rewards opptjener poeng på disse hotellene.</w:t>
            </w:r>
          </w:p>
          <w:p w14:paraId="216D157E" w14:textId="2117693B" w:rsidR="00ED47E5" w:rsidRPr="00312517" w:rsidRDefault="00A34DCC">
            <w:pPr>
              <w:pStyle w:val="Normalwebb"/>
              <w:spacing w:before="0" w:beforeAutospacing="0" w:after="135" w:afterAutospacing="0" w:line="270" w:lineRule="atLeast"/>
              <w:rPr>
                <w:rFonts w:ascii="Gotham Light" w:hAnsi="Gotham Light" w:cs="Helvetica"/>
                <w:i/>
                <w:color w:val="555555"/>
                <w:sz w:val="20"/>
                <w:szCs w:val="20"/>
              </w:rPr>
            </w:pPr>
            <w:r w:rsidRPr="00312517">
              <w:rPr>
                <w:rFonts w:ascii="Gotham Light" w:hAnsi="Gotham Light" w:cs="Helvetica"/>
                <w:i/>
                <w:color w:val="555555"/>
                <w:sz w:val="20"/>
                <w:szCs w:val="20"/>
              </w:rPr>
              <w:br/>
            </w:r>
            <w:r w:rsidR="00675369" w:rsidRPr="00312517">
              <w:rPr>
                <w:rFonts w:ascii="Gotham Light" w:hAnsi="Gotham Light" w:cs="Helvetica"/>
                <w:i/>
                <w:color w:val="555555"/>
                <w:sz w:val="20"/>
                <w:szCs w:val="20"/>
              </w:rPr>
              <w:t xml:space="preserve">For mer informasjon vennligst kontakt: </w:t>
            </w:r>
            <w:r w:rsidR="00D12EF8" w:rsidRPr="00312517">
              <w:rPr>
                <w:rFonts w:ascii="Gotham Light" w:hAnsi="Gotham Light" w:cs="Helvetica"/>
                <w:i/>
                <w:color w:val="555555"/>
                <w:sz w:val="20"/>
                <w:szCs w:val="20"/>
              </w:rPr>
              <w:t xml:space="preserve"> </w:t>
            </w:r>
          </w:p>
          <w:p w14:paraId="70DE40F6" w14:textId="77777777" w:rsidR="00ED47E5" w:rsidRPr="00901229" w:rsidRDefault="00367FE1">
            <w:pPr>
              <w:pStyle w:val="Normalwebb"/>
              <w:spacing w:before="0" w:beforeAutospacing="0" w:after="135" w:afterAutospacing="0" w:line="270" w:lineRule="atLeast"/>
              <w:rPr>
                <w:rFonts w:ascii="Gotham Light" w:hAnsi="Gotham Light" w:cs="Helvetica"/>
                <w:sz w:val="20"/>
                <w:szCs w:val="20"/>
                <w:lang w:val="en-US"/>
              </w:rPr>
            </w:pPr>
            <w:proofErr w:type="spellStart"/>
            <w:r w:rsidRPr="00901229">
              <w:rPr>
                <w:rFonts w:ascii="Gotham Light" w:hAnsi="Gotham Light" w:cs="Helvetica"/>
                <w:color w:val="555555"/>
                <w:sz w:val="20"/>
                <w:szCs w:val="20"/>
                <w:lang w:val="en-US"/>
              </w:rPr>
              <w:t>Søren</w:t>
            </w:r>
            <w:proofErr w:type="spellEnd"/>
            <w:r w:rsidRPr="00901229">
              <w:rPr>
                <w:rFonts w:ascii="Gotham Light" w:hAnsi="Gotham Light" w:cs="Helvetica"/>
                <w:color w:val="555555"/>
                <w:sz w:val="20"/>
                <w:szCs w:val="20"/>
                <w:lang w:val="en-US"/>
              </w:rPr>
              <w:t xml:space="preserve"> </w:t>
            </w:r>
            <w:proofErr w:type="spellStart"/>
            <w:r w:rsidRPr="00901229">
              <w:rPr>
                <w:rFonts w:ascii="Gotham Light" w:hAnsi="Gotham Light" w:cs="Helvetica"/>
                <w:color w:val="555555"/>
                <w:sz w:val="20"/>
                <w:szCs w:val="20"/>
                <w:lang w:val="en-US"/>
              </w:rPr>
              <w:t>Nystrøm</w:t>
            </w:r>
            <w:proofErr w:type="spellEnd"/>
            <w:r w:rsidR="00D12EF8" w:rsidRPr="00901229">
              <w:rPr>
                <w:rFonts w:ascii="Gotham Light" w:hAnsi="Gotham Light" w:cs="Helvetica"/>
                <w:color w:val="555555"/>
                <w:sz w:val="20"/>
                <w:szCs w:val="20"/>
                <w:lang w:val="en-US"/>
              </w:rPr>
              <w:t>,</w:t>
            </w:r>
            <w:r w:rsidR="00ED47E5" w:rsidRPr="00901229">
              <w:rPr>
                <w:rFonts w:ascii="Gotham Light" w:hAnsi="Gotham Light" w:cs="Helvetica"/>
                <w:color w:val="555555"/>
                <w:sz w:val="20"/>
                <w:szCs w:val="20"/>
                <w:lang w:val="en-US"/>
              </w:rPr>
              <w:t xml:space="preserve"> </w:t>
            </w:r>
            <w:r w:rsidRPr="00901229">
              <w:rPr>
                <w:rFonts w:ascii="Gotham Light" w:hAnsi="Gotham Light" w:cs="Helvetica"/>
                <w:color w:val="555555"/>
                <w:sz w:val="20"/>
                <w:szCs w:val="20"/>
                <w:lang w:val="en-US"/>
              </w:rPr>
              <w:t>Country Manager, Denmark</w:t>
            </w:r>
            <w:r w:rsidRPr="00901229">
              <w:rPr>
                <w:rFonts w:ascii="Gotham Light" w:hAnsi="Gotham Light" w:cs="Helvetica"/>
                <w:color w:val="555555"/>
                <w:sz w:val="20"/>
                <w:szCs w:val="20"/>
                <w:lang w:val="en-US"/>
              </w:rPr>
              <w:br/>
            </w:r>
            <w:r w:rsidR="0006088F" w:rsidRPr="00901229">
              <w:rPr>
                <w:rFonts w:ascii="Gotham Light" w:hAnsi="Gotham Light" w:cs="Helvetica"/>
                <w:color w:val="555555"/>
                <w:sz w:val="20"/>
                <w:szCs w:val="20"/>
                <w:lang w:val="en-US"/>
              </w:rPr>
              <w:t xml:space="preserve">Best Western Hotels &amp; Resorts </w:t>
            </w:r>
            <w:r w:rsidR="00ED47E5" w:rsidRPr="00901229">
              <w:rPr>
                <w:rFonts w:ascii="Gotham Light" w:hAnsi="Gotham Light" w:cs="Helvetica"/>
                <w:color w:val="555555"/>
                <w:sz w:val="20"/>
                <w:szCs w:val="20"/>
                <w:lang w:val="en-US"/>
              </w:rPr>
              <w:t>Scandinavia</w:t>
            </w:r>
            <w:r w:rsidR="00ED47E5" w:rsidRPr="00901229">
              <w:rPr>
                <w:rFonts w:ascii="Gotham Light" w:hAnsi="Gotham Light" w:cs="Helvetica"/>
                <w:color w:val="555555"/>
                <w:sz w:val="20"/>
                <w:szCs w:val="20"/>
                <w:lang w:val="en-US"/>
              </w:rPr>
              <w:br/>
            </w:r>
            <w:proofErr w:type="spellStart"/>
            <w:r w:rsidR="00ED47E5" w:rsidRPr="00901229">
              <w:rPr>
                <w:rFonts w:ascii="Gotham Light" w:hAnsi="Gotham Light" w:cs="Helvetica"/>
                <w:color w:val="555555"/>
                <w:sz w:val="20"/>
                <w:szCs w:val="20"/>
                <w:lang w:val="en-US"/>
              </w:rPr>
              <w:t>Telefon</w:t>
            </w:r>
            <w:proofErr w:type="spellEnd"/>
            <w:r w:rsidR="00ED47E5" w:rsidRPr="00901229">
              <w:rPr>
                <w:rFonts w:ascii="Gotham Light" w:hAnsi="Gotham Light" w:cs="Helvetica"/>
                <w:color w:val="555555"/>
                <w:sz w:val="20"/>
                <w:szCs w:val="20"/>
                <w:lang w:val="en-US"/>
              </w:rPr>
              <w:t>: +4</w:t>
            </w:r>
            <w:r w:rsidRPr="00901229">
              <w:rPr>
                <w:rFonts w:ascii="Gotham Light" w:hAnsi="Gotham Light" w:cs="Helvetica"/>
                <w:color w:val="555555"/>
                <w:sz w:val="20"/>
                <w:szCs w:val="20"/>
                <w:lang w:val="en-US"/>
              </w:rPr>
              <w:t>5</w:t>
            </w:r>
            <w:r w:rsidR="00ED47E5" w:rsidRPr="00901229">
              <w:rPr>
                <w:rFonts w:ascii="Gotham Light" w:hAnsi="Gotham Light" w:cs="Helvetica"/>
                <w:color w:val="555555"/>
                <w:sz w:val="20"/>
                <w:szCs w:val="20"/>
                <w:lang w:val="en-US"/>
              </w:rPr>
              <w:t xml:space="preserve"> </w:t>
            </w:r>
            <w:r w:rsidRPr="00901229">
              <w:rPr>
                <w:rFonts w:ascii="Gotham Light" w:hAnsi="Gotham Light" w:cs="Helvetica"/>
                <w:color w:val="555555"/>
                <w:sz w:val="20"/>
                <w:szCs w:val="20"/>
                <w:lang w:val="en-US"/>
              </w:rPr>
              <w:t>31 66 16 22</w:t>
            </w:r>
            <w:r w:rsidR="00ED47E5" w:rsidRPr="00901229">
              <w:rPr>
                <w:rFonts w:ascii="Gotham Light" w:hAnsi="Gotham Light" w:cs="Helvetica"/>
                <w:color w:val="555555"/>
                <w:sz w:val="20"/>
                <w:szCs w:val="20"/>
                <w:lang w:val="en-US"/>
              </w:rPr>
              <w:br/>
              <w:t>E</w:t>
            </w:r>
            <w:r w:rsidR="005431C6" w:rsidRPr="00901229">
              <w:rPr>
                <w:rFonts w:ascii="Gotham Light" w:hAnsi="Gotham Light" w:cs="Helvetica"/>
                <w:color w:val="555555"/>
                <w:sz w:val="20"/>
                <w:szCs w:val="20"/>
                <w:lang w:val="en-US"/>
              </w:rPr>
              <w:t>-</w:t>
            </w:r>
            <w:r w:rsidR="00ED47E5" w:rsidRPr="00901229">
              <w:rPr>
                <w:rFonts w:ascii="Gotham Light" w:hAnsi="Gotham Light" w:cs="Helvetica"/>
                <w:color w:val="555555"/>
                <w:sz w:val="20"/>
                <w:szCs w:val="20"/>
                <w:lang w:val="en-US"/>
              </w:rPr>
              <w:t xml:space="preserve">mail: </w:t>
            </w:r>
            <w:hyperlink r:id="rId8" w:history="1">
              <w:r w:rsidRPr="00901229">
                <w:rPr>
                  <w:rStyle w:val="Hyperlnk"/>
                  <w:rFonts w:ascii="Gotham Light" w:hAnsi="Gotham Light" w:cs="Helvetica"/>
                  <w:sz w:val="20"/>
                  <w:szCs w:val="20"/>
                  <w:lang w:val="en-US"/>
                </w:rPr>
                <w:t>soren.nystrom@bestwestern.dk</w:t>
              </w:r>
            </w:hyperlink>
          </w:p>
          <w:p w14:paraId="196F146E" w14:textId="31D4F435" w:rsidR="0006088F" w:rsidRPr="0006088F" w:rsidRDefault="00B17EBA" w:rsidP="00675369">
            <w:pPr>
              <w:rPr>
                <w:rFonts w:ascii="Gotham Light" w:hAnsi="Gotham Light" w:cs="Arial"/>
                <w:sz w:val="20"/>
                <w:szCs w:val="20"/>
                <w:lang w:eastAsia="da-DK"/>
              </w:rPr>
            </w:pPr>
            <w:r>
              <w:rPr>
                <w:rFonts w:ascii="Gotham Light" w:hAnsi="Gotham Light" w:cs="Helvetica"/>
                <w:color w:val="555555"/>
                <w:sz w:val="20"/>
                <w:szCs w:val="20"/>
                <w:lang w:val="da-DK"/>
              </w:rPr>
              <w:lastRenderedPageBreak/>
              <w:t>Thomas Simonsen, Hotel</w:t>
            </w:r>
            <w:r w:rsidR="00675369">
              <w:rPr>
                <w:rFonts w:ascii="Gotham Light" w:hAnsi="Gotham Light" w:cs="Helvetica"/>
                <w:color w:val="555555"/>
                <w:sz w:val="20"/>
                <w:szCs w:val="20"/>
                <w:lang w:val="da-DK"/>
              </w:rPr>
              <w:t>l</w:t>
            </w:r>
            <w:r>
              <w:rPr>
                <w:rFonts w:ascii="Gotham Light" w:hAnsi="Gotham Light" w:cs="Helvetica"/>
                <w:color w:val="555555"/>
                <w:sz w:val="20"/>
                <w:szCs w:val="20"/>
                <w:lang w:val="da-DK"/>
              </w:rPr>
              <w:t>direktør</w:t>
            </w:r>
            <w:r w:rsidR="00367FE1" w:rsidRPr="0006088F">
              <w:rPr>
                <w:rFonts w:ascii="Gotham Light" w:hAnsi="Gotham Light" w:cs="Helvetica"/>
                <w:color w:val="555555"/>
                <w:sz w:val="20"/>
                <w:szCs w:val="20"/>
                <w:lang w:val="da-DK"/>
              </w:rPr>
              <w:br/>
              <w:t>G</w:t>
            </w:r>
            <w:r w:rsidR="00675369">
              <w:rPr>
                <w:rFonts w:ascii="Gotham Light" w:hAnsi="Gotham Light" w:cs="Helvetica"/>
                <w:color w:val="555555"/>
                <w:sz w:val="20"/>
                <w:szCs w:val="20"/>
                <w:lang w:val="da-DK"/>
              </w:rPr>
              <w:t>amle</w:t>
            </w:r>
            <w:r w:rsidR="00367FE1" w:rsidRPr="0006088F">
              <w:rPr>
                <w:rFonts w:ascii="Gotham Light" w:hAnsi="Gotham Light" w:cs="Helvetica"/>
                <w:color w:val="555555"/>
                <w:sz w:val="20"/>
                <w:szCs w:val="20"/>
                <w:lang w:val="da-DK"/>
              </w:rPr>
              <w:t xml:space="preserve"> Skovridergaard</w:t>
            </w:r>
            <w:r w:rsidR="00ED47E5" w:rsidRPr="0006088F">
              <w:rPr>
                <w:rFonts w:ascii="Gotham Light" w:hAnsi="Gotham Light" w:cs="Helvetica"/>
                <w:color w:val="555555"/>
                <w:sz w:val="20"/>
                <w:szCs w:val="20"/>
                <w:lang w:val="da-DK"/>
              </w:rPr>
              <w:br/>
              <w:t>Telefon: +</w:t>
            </w:r>
            <w:r w:rsidR="005431C6" w:rsidRPr="0006088F">
              <w:rPr>
                <w:rFonts w:ascii="Gotham Light" w:hAnsi="Gotham Light" w:cs="Helvetica"/>
                <w:color w:val="555555"/>
                <w:sz w:val="20"/>
                <w:szCs w:val="20"/>
                <w:lang w:val="da-DK"/>
              </w:rPr>
              <w:t xml:space="preserve"> </w:t>
            </w:r>
            <w:r w:rsidR="00675369">
              <w:rPr>
                <w:rFonts w:ascii="Gotham Light" w:hAnsi="Gotham Light" w:cs="Helvetica"/>
                <w:color w:val="555555"/>
                <w:sz w:val="20"/>
                <w:szCs w:val="20"/>
                <w:lang w:val="da-DK"/>
              </w:rPr>
              <w:t xml:space="preserve">45 </w:t>
            </w:r>
            <w:r w:rsidR="00D938E0" w:rsidRPr="0006088F">
              <w:rPr>
                <w:rFonts w:ascii="Gotham Light" w:hAnsi="Gotham Light" w:cs="Helvetica"/>
                <w:color w:val="555555"/>
                <w:sz w:val="20"/>
                <w:szCs w:val="20"/>
                <w:lang w:val="da-DK"/>
              </w:rPr>
              <w:t>89 21 21 21</w:t>
            </w:r>
            <w:r w:rsidR="00ED47E5" w:rsidRPr="0006088F">
              <w:rPr>
                <w:rFonts w:ascii="Gotham Light" w:hAnsi="Gotham Light" w:cs="Helvetica"/>
                <w:color w:val="555555"/>
                <w:sz w:val="20"/>
                <w:szCs w:val="20"/>
                <w:lang w:val="da-DK"/>
              </w:rPr>
              <w:br/>
              <w:t>E</w:t>
            </w:r>
            <w:r w:rsidR="005431C6" w:rsidRPr="0006088F">
              <w:rPr>
                <w:rFonts w:ascii="Gotham Light" w:hAnsi="Gotham Light" w:cs="Helvetica"/>
                <w:color w:val="555555"/>
                <w:sz w:val="20"/>
                <w:szCs w:val="20"/>
                <w:lang w:val="da-DK"/>
              </w:rPr>
              <w:t>-</w:t>
            </w:r>
            <w:r w:rsidR="00ED47E5" w:rsidRPr="0006088F">
              <w:rPr>
                <w:rFonts w:ascii="Gotham Light" w:hAnsi="Gotham Light" w:cs="Helvetica"/>
                <w:color w:val="555555"/>
                <w:sz w:val="20"/>
                <w:szCs w:val="20"/>
                <w:lang w:val="da-DK"/>
              </w:rPr>
              <w:t xml:space="preserve">mail: </w:t>
            </w:r>
            <w:hyperlink r:id="rId9" w:history="1">
              <w:r w:rsidR="0006088F" w:rsidRPr="00C73F94">
                <w:rPr>
                  <w:rStyle w:val="Hyperlnk"/>
                  <w:rFonts w:ascii="Gotham Light" w:hAnsi="Gotham Light" w:cs="Arial"/>
                  <w:sz w:val="20"/>
                  <w:szCs w:val="20"/>
                  <w:lang w:eastAsia="da-DK"/>
                </w:rPr>
                <w:t>ts@vejlsoehus.dk</w:t>
              </w:r>
            </w:hyperlink>
          </w:p>
        </w:tc>
      </w:tr>
    </w:tbl>
    <w:p w14:paraId="3349F7B8" w14:textId="77777777" w:rsidR="007040C0" w:rsidRPr="007040C0" w:rsidRDefault="007040C0" w:rsidP="007040C0"/>
    <w:sectPr w:rsidR="007040C0" w:rsidRPr="007040C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40484" w14:textId="77777777" w:rsidR="007505A8" w:rsidRDefault="007505A8" w:rsidP="005A4BA5">
      <w:r>
        <w:separator/>
      </w:r>
    </w:p>
  </w:endnote>
  <w:endnote w:type="continuationSeparator" w:id="0">
    <w:p w14:paraId="1FFD1023" w14:textId="77777777" w:rsidR="007505A8" w:rsidRDefault="007505A8" w:rsidP="005A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Book">
    <w:altName w:val="Arial"/>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sta Std">
    <w:panose1 w:val="020B0503040405060204"/>
    <w:charset w:val="00"/>
    <w:family w:val="swiss"/>
    <w:notTrueType/>
    <w:pitch w:val="variable"/>
    <w:sig w:usb0="800000E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Light">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43D9E" w14:textId="77777777" w:rsidR="007505A8" w:rsidRDefault="007505A8" w:rsidP="005A4BA5">
      <w:r>
        <w:separator/>
      </w:r>
    </w:p>
  </w:footnote>
  <w:footnote w:type="continuationSeparator" w:id="0">
    <w:p w14:paraId="71E2AED3" w14:textId="77777777" w:rsidR="007505A8" w:rsidRDefault="007505A8" w:rsidP="005A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C6ED" w14:textId="77777777" w:rsidR="005A4BA5" w:rsidRDefault="005A4BA5">
    <w:pPr>
      <w:pStyle w:val="Sidhuvud"/>
    </w:pPr>
    <w:r>
      <w:tab/>
    </w:r>
    <w:r>
      <w:rPr>
        <w:noProof/>
        <w:lang w:val="sv-SE" w:eastAsia="sv-SE"/>
      </w:rPr>
      <w:drawing>
        <wp:inline distT="0" distB="0" distL="0" distR="0" wp14:anchorId="339457AF" wp14:editId="5CF4A233">
          <wp:extent cx="3263589" cy="648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_Master_Brand_Logo2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589" cy="64800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D194D"/>
    <w:multiLevelType w:val="hybridMultilevel"/>
    <w:tmpl w:val="9D52E9AC"/>
    <w:lvl w:ilvl="0" w:tplc="CEB0F20E">
      <w:numFmt w:val="bullet"/>
      <w:lvlText w:val="-"/>
      <w:lvlJc w:val="left"/>
      <w:pPr>
        <w:ind w:left="720" w:hanging="360"/>
      </w:pPr>
      <w:rPr>
        <w:rFonts w:ascii="Gotham Book" w:eastAsiaTheme="minorHAnsi" w:hAnsi="Gotham Book"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68472A7"/>
    <w:multiLevelType w:val="hybridMultilevel"/>
    <w:tmpl w:val="B754CA18"/>
    <w:lvl w:ilvl="0" w:tplc="85CC69BC">
      <w:numFmt w:val="bullet"/>
      <w:lvlText w:val="-"/>
      <w:lvlJc w:val="left"/>
      <w:pPr>
        <w:ind w:left="720" w:hanging="360"/>
      </w:pPr>
      <w:rPr>
        <w:rFonts w:ascii="Gotham Book" w:eastAsiaTheme="minorHAnsi" w:hAnsi="Gotham Book"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E5"/>
    <w:rsid w:val="0006088F"/>
    <w:rsid w:val="00120FFA"/>
    <w:rsid w:val="00122FA8"/>
    <w:rsid w:val="00140AA1"/>
    <w:rsid w:val="00142631"/>
    <w:rsid w:val="0018269B"/>
    <w:rsid w:val="002164B6"/>
    <w:rsid w:val="002D13ED"/>
    <w:rsid w:val="00312517"/>
    <w:rsid w:val="00367FE1"/>
    <w:rsid w:val="004032FF"/>
    <w:rsid w:val="004F473E"/>
    <w:rsid w:val="005353FD"/>
    <w:rsid w:val="0054210B"/>
    <w:rsid w:val="005431C6"/>
    <w:rsid w:val="005A4BA5"/>
    <w:rsid w:val="005F375B"/>
    <w:rsid w:val="00601C75"/>
    <w:rsid w:val="00612121"/>
    <w:rsid w:val="00661BAD"/>
    <w:rsid w:val="00674C31"/>
    <w:rsid w:val="00675369"/>
    <w:rsid w:val="006B40DB"/>
    <w:rsid w:val="0070040D"/>
    <w:rsid w:val="007040C0"/>
    <w:rsid w:val="007505A8"/>
    <w:rsid w:val="00787D57"/>
    <w:rsid w:val="00831D66"/>
    <w:rsid w:val="008F7CD4"/>
    <w:rsid w:val="00901229"/>
    <w:rsid w:val="00957F6E"/>
    <w:rsid w:val="00A16F8F"/>
    <w:rsid w:val="00A34DCC"/>
    <w:rsid w:val="00A85A15"/>
    <w:rsid w:val="00B17EBA"/>
    <w:rsid w:val="00B77BDF"/>
    <w:rsid w:val="00C15BD5"/>
    <w:rsid w:val="00C53B6E"/>
    <w:rsid w:val="00D12EF8"/>
    <w:rsid w:val="00D72065"/>
    <w:rsid w:val="00D938E0"/>
    <w:rsid w:val="00E6270A"/>
    <w:rsid w:val="00EA114B"/>
    <w:rsid w:val="00ED47E5"/>
    <w:rsid w:val="00EE4D02"/>
    <w:rsid w:val="00F93E42"/>
    <w:rsid w:val="00FD21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53EB"/>
  <w15:chartTrackingRefBased/>
  <w15:docId w15:val="{071E8A02-0407-4956-81B9-AAEA42E3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7E5"/>
    <w:pPr>
      <w:spacing w:after="0" w:line="240" w:lineRule="auto"/>
    </w:pPr>
    <w:rPr>
      <w:rFonts w:ascii="Times New Roman" w:hAnsi="Times New Roman" w:cs="Times New Roman"/>
      <w:sz w:val="24"/>
      <w:szCs w:val="24"/>
      <w:lang w:val="nb-NO" w:eastAsia="nb-NO"/>
    </w:rPr>
  </w:style>
  <w:style w:type="paragraph" w:styleId="Rubrik1">
    <w:name w:val="heading 1"/>
    <w:basedOn w:val="Normal"/>
    <w:link w:val="Rubrik1Char"/>
    <w:uiPriority w:val="9"/>
    <w:qFormat/>
    <w:rsid w:val="00ED47E5"/>
    <w:pPr>
      <w:spacing w:before="100" w:beforeAutospacing="1" w:after="100" w:afterAutospacing="1"/>
      <w:outlineLvl w:val="0"/>
    </w:pPr>
    <w:rPr>
      <w:b/>
      <w:bCs/>
      <w:kern w:val="36"/>
      <w:sz w:val="48"/>
      <w:szCs w:val="48"/>
    </w:rPr>
  </w:style>
  <w:style w:type="paragraph" w:styleId="Rubrik2">
    <w:name w:val="heading 2"/>
    <w:basedOn w:val="Normal"/>
    <w:link w:val="Rubrik2Char"/>
    <w:uiPriority w:val="9"/>
    <w:unhideWhenUsed/>
    <w:qFormat/>
    <w:rsid w:val="00ED47E5"/>
    <w:pPr>
      <w:spacing w:before="100" w:beforeAutospacing="1" w:after="100" w:afterAutospacing="1"/>
      <w:outlineLvl w:val="1"/>
    </w:pPr>
    <w:rPr>
      <w:b/>
      <w:bCs/>
      <w:sz w:val="36"/>
      <w:szCs w:val="36"/>
    </w:rPr>
  </w:style>
  <w:style w:type="paragraph" w:styleId="Rubrik3">
    <w:name w:val="heading 3"/>
    <w:basedOn w:val="Normal"/>
    <w:link w:val="Rubrik3Char"/>
    <w:uiPriority w:val="9"/>
    <w:semiHidden/>
    <w:unhideWhenUsed/>
    <w:qFormat/>
    <w:rsid w:val="00ED47E5"/>
    <w:pPr>
      <w:spacing w:before="100" w:beforeAutospacing="1" w:after="100" w:afterAutospacing="1"/>
      <w:outlineLvl w:val="2"/>
    </w:pPr>
    <w:rPr>
      <w:b/>
      <w:bCs/>
      <w:sz w:val="27"/>
      <w:szCs w:val="27"/>
    </w:rPr>
  </w:style>
  <w:style w:type="paragraph" w:styleId="Rubrik6">
    <w:name w:val="heading 6"/>
    <w:basedOn w:val="Normal"/>
    <w:link w:val="Rubrik6Char"/>
    <w:uiPriority w:val="9"/>
    <w:semiHidden/>
    <w:unhideWhenUsed/>
    <w:qFormat/>
    <w:rsid w:val="00ED47E5"/>
    <w:pPr>
      <w:spacing w:before="100" w:beforeAutospacing="1" w:after="100" w:afterAutospacing="1"/>
      <w:outlineLvl w:val="5"/>
    </w:pPr>
    <w:rPr>
      <w:b/>
      <w:bCs/>
      <w:sz w:val="15"/>
      <w:szCs w:val="1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D47E5"/>
    <w:rPr>
      <w:rFonts w:ascii="Times New Roman" w:hAnsi="Times New Roman" w:cs="Times New Roman"/>
      <w:b/>
      <w:bCs/>
      <w:kern w:val="36"/>
      <w:sz w:val="48"/>
      <w:szCs w:val="48"/>
      <w:lang w:val="nb-NO" w:eastAsia="nb-NO"/>
    </w:rPr>
  </w:style>
  <w:style w:type="character" w:customStyle="1" w:styleId="Rubrik2Char">
    <w:name w:val="Rubrik 2 Char"/>
    <w:basedOn w:val="Standardstycketeckensnitt"/>
    <w:link w:val="Rubrik2"/>
    <w:uiPriority w:val="9"/>
    <w:rsid w:val="00ED47E5"/>
    <w:rPr>
      <w:rFonts w:ascii="Times New Roman" w:hAnsi="Times New Roman" w:cs="Times New Roman"/>
      <w:b/>
      <w:bCs/>
      <w:sz w:val="36"/>
      <w:szCs w:val="36"/>
      <w:lang w:val="nb-NO" w:eastAsia="nb-NO"/>
    </w:rPr>
  </w:style>
  <w:style w:type="character" w:customStyle="1" w:styleId="Rubrik3Char">
    <w:name w:val="Rubrik 3 Char"/>
    <w:basedOn w:val="Standardstycketeckensnitt"/>
    <w:link w:val="Rubrik3"/>
    <w:uiPriority w:val="9"/>
    <w:semiHidden/>
    <w:rsid w:val="00ED47E5"/>
    <w:rPr>
      <w:rFonts w:ascii="Times New Roman" w:hAnsi="Times New Roman" w:cs="Times New Roman"/>
      <w:b/>
      <w:bCs/>
      <w:sz w:val="27"/>
      <w:szCs w:val="27"/>
      <w:lang w:val="nb-NO" w:eastAsia="nb-NO"/>
    </w:rPr>
  </w:style>
  <w:style w:type="character" w:customStyle="1" w:styleId="Rubrik6Char">
    <w:name w:val="Rubrik 6 Char"/>
    <w:basedOn w:val="Standardstycketeckensnitt"/>
    <w:link w:val="Rubrik6"/>
    <w:uiPriority w:val="9"/>
    <w:semiHidden/>
    <w:rsid w:val="00ED47E5"/>
    <w:rPr>
      <w:rFonts w:ascii="Times New Roman" w:hAnsi="Times New Roman" w:cs="Times New Roman"/>
      <w:b/>
      <w:bCs/>
      <w:sz w:val="15"/>
      <w:szCs w:val="15"/>
      <w:lang w:val="nb-NO" w:eastAsia="nb-NO"/>
    </w:rPr>
  </w:style>
  <w:style w:type="character" w:styleId="Hyperlnk">
    <w:name w:val="Hyperlink"/>
    <w:basedOn w:val="Standardstycketeckensnitt"/>
    <w:uiPriority w:val="99"/>
    <w:unhideWhenUsed/>
    <w:rsid w:val="00ED47E5"/>
    <w:rPr>
      <w:color w:val="0000FF"/>
      <w:u w:val="single"/>
    </w:rPr>
  </w:style>
  <w:style w:type="paragraph" w:styleId="Normalwebb">
    <w:name w:val="Normal (Web)"/>
    <w:basedOn w:val="Normal"/>
    <w:uiPriority w:val="99"/>
    <w:unhideWhenUsed/>
    <w:rsid w:val="00ED47E5"/>
    <w:pPr>
      <w:spacing w:before="100" w:beforeAutospacing="1" w:after="100" w:afterAutospacing="1"/>
    </w:pPr>
  </w:style>
  <w:style w:type="character" w:styleId="Stark">
    <w:name w:val="Strong"/>
    <w:basedOn w:val="Standardstycketeckensnitt"/>
    <w:uiPriority w:val="22"/>
    <w:qFormat/>
    <w:rsid w:val="00ED47E5"/>
    <w:rPr>
      <w:b/>
      <w:bCs/>
    </w:rPr>
  </w:style>
  <w:style w:type="character" w:styleId="Betoning">
    <w:name w:val="Emphasis"/>
    <w:basedOn w:val="Standardstycketeckensnitt"/>
    <w:uiPriority w:val="20"/>
    <w:qFormat/>
    <w:rsid w:val="00ED47E5"/>
    <w:rPr>
      <w:i/>
      <w:iCs/>
    </w:rPr>
  </w:style>
  <w:style w:type="paragraph" w:styleId="Sidhuvud">
    <w:name w:val="header"/>
    <w:basedOn w:val="Normal"/>
    <w:link w:val="SidhuvudChar"/>
    <w:uiPriority w:val="99"/>
    <w:unhideWhenUsed/>
    <w:rsid w:val="005A4BA5"/>
    <w:pPr>
      <w:tabs>
        <w:tab w:val="center" w:pos="4536"/>
        <w:tab w:val="right" w:pos="9072"/>
      </w:tabs>
    </w:pPr>
  </w:style>
  <w:style w:type="character" w:customStyle="1" w:styleId="SidhuvudChar">
    <w:name w:val="Sidhuvud Char"/>
    <w:basedOn w:val="Standardstycketeckensnitt"/>
    <w:link w:val="Sidhuvud"/>
    <w:uiPriority w:val="99"/>
    <w:rsid w:val="005A4BA5"/>
    <w:rPr>
      <w:rFonts w:ascii="Times New Roman" w:hAnsi="Times New Roman" w:cs="Times New Roman"/>
      <w:sz w:val="24"/>
      <w:szCs w:val="24"/>
      <w:lang w:val="nb-NO" w:eastAsia="nb-NO"/>
    </w:rPr>
  </w:style>
  <w:style w:type="paragraph" w:styleId="Sidfot">
    <w:name w:val="footer"/>
    <w:basedOn w:val="Normal"/>
    <w:link w:val="SidfotChar"/>
    <w:uiPriority w:val="99"/>
    <w:unhideWhenUsed/>
    <w:rsid w:val="005A4BA5"/>
    <w:pPr>
      <w:tabs>
        <w:tab w:val="center" w:pos="4536"/>
        <w:tab w:val="right" w:pos="9072"/>
      </w:tabs>
    </w:pPr>
  </w:style>
  <w:style w:type="character" w:customStyle="1" w:styleId="SidfotChar">
    <w:name w:val="Sidfot Char"/>
    <w:basedOn w:val="Standardstycketeckensnitt"/>
    <w:link w:val="Sidfot"/>
    <w:uiPriority w:val="99"/>
    <w:rsid w:val="005A4BA5"/>
    <w:rPr>
      <w:rFonts w:ascii="Times New Roman" w:hAnsi="Times New Roman" w:cs="Times New Roman"/>
      <w:sz w:val="24"/>
      <w:szCs w:val="24"/>
      <w:lang w:val="nb-NO" w:eastAsia="nb-NO"/>
    </w:rPr>
  </w:style>
  <w:style w:type="paragraph" w:styleId="Liststycke">
    <w:name w:val="List Paragraph"/>
    <w:basedOn w:val="Normal"/>
    <w:uiPriority w:val="34"/>
    <w:qFormat/>
    <w:rsid w:val="00140AA1"/>
    <w:pPr>
      <w:ind w:left="720"/>
      <w:contextualSpacing/>
    </w:pPr>
  </w:style>
  <w:style w:type="character" w:styleId="Kommentarsreferens">
    <w:name w:val="annotation reference"/>
    <w:basedOn w:val="Standardstycketeckensnitt"/>
    <w:uiPriority w:val="99"/>
    <w:semiHidden/>
    <w:unhideWhenUsed/>
    <w:rsid w:val="00901229"/>
    <w:rPr>
      <w:sz w:val="16"/>
      <w:szCs w:val="16"/>
    </w:rPr>
  </w:style>
  <w:style w:type="paragraph" w:styleId="Kommentarer">
    <w:name w:val="annotation text"/>
    <w:basedOn w:val="Normal"/>
    <w:link w:val="KommentarerChar"/>
    <w:uiPriority w:val="99"/>
    <w:semiHidden/>
    <w:unhideWhenUsed/>
    <w:rsid w:val="00901229"/>
    <w:rPr>
      <w:sz w:val="20"/>
      <w:szCs w:val="20"/>
    </w:rPr>
  </w:style>
  <w:style w:type="character" w:customStyle="1" w:styleId="KommentarerChar">
    <w:name w:val="Kommentarer Char"/>
    <w:basedOn w:val="Standardstycketeckensnitt"/>
    <w:link w:val="Kommentarer"/>
    <w:uiPriority w:val="99"/>
    <w:semiHidden/>
    <w:rsid w:val="00901229"/>
    <w:rPr>
      <w:rFonts w:ascii="Times New Roman" w:hAnsi="Times New Roman" w:cs="Times New Roman"/>
      <w:sz w:val="20"/>
      <w:szCs w:val="20"/>
      <w:lang w:val="nb-NO" w:eastAsia="nb-NO"/>
    </w:rPr>
  </w:style>
  <w:style w:type="paragraph" w:styleId="Kommentarsmne">
    <w:name w:val="annotation subject"/>
    <w:basedOn w:val="Kommentarer"/>
    <w:next w:val="Kommentarer"/>
    <w:link w:val="KommentarsmneChar"/>
    <w:uiPriority w:val="99"/>
    <w:semiHidden/>
    <w:unhideWhenUsed/>
    <w:rsid w:val="00901229"/>
    <w:rPr>
      <w:b/>
      <w:bCs/>
    </w:rPr>
  </w:style>
  <w:style w:type="character" w:customStyle="1" w:styleId="KommentarsmneChar">
    <w:name w:val="Kommentarsämne Char"/>
    <w:basedOn w:val="KommentarerChar"/>
    <w:link w:val="Kommentarsmne"/>
    <w:uiPriority w:val="99"/>
    <w:semiHidden/>
    <w:rsid w:val="00901229"/>
    <w:rPr>
      <w:rFonts w:ascii="Times New Roman" w:hAnsi="Times New Roman" w:cs="Times New Roman"/>
      <w:b/>
      <w:bCs/>
      <w:sz w:val="20"/>
      <w:szCs w:val="20"/>
      <w:lang w:val="nb-NO" w:eastAsia="nb-NO"/>
    </w:rPr>
  </w:style>
  <w:style w:type="paragraph" w:styleId="Ballongtext">
    <w:name w:val="Balloon Text"/>
    <w:basedOn w:val="Normal"/>
    <w:link w:val="BallongtextChar"/>
    <w:uiPriority w:val="99"/>
    <w:semiHidden/>
    <w:unhideWhenUsed/>
    <w:rsid w:val="0090122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1229"/>
    <w:rPr>
      <w:rFonts w:ascii="Segoe UI" w:hAnsi="Segoe UI" w:cs="Segoe UI"/>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1438">
      <w:bodyDiv w:val="1"/>
      <w:marLeft w:val="0"/>
      <w:marRight w:val="0"/>
      <w:marTop w:val="0"/>
      <w:marBottom w:val="0"/>
      <w:divBdr>
        <w:top w:val="none" w:sz="0" w:space="0" w:color="auto"/>
        <w:left w:val="none" w:sz="0" w:space="0" w:color="auto"/>
        <w:bottom w:val="none" w:sz="0" w:space="0" w:color="auto"/>
        <w:right w:val="none" w:sz="0" w:space="0" w:color="auto"/>
      </w:divBdr>
    </w:div>
    <w:div w:id="186917410">
      <w:bodyDiv w:val="1"/>
      <w:marLeft w:val="0"/>
      <w:marRight w:val="0"/>
      <w:marTop w:val="0"/>
      <w:marBottom w:val="0"/>
      <w:divBdr>
        <w:top w:val="none" w:sz="0" w:space="0" w:color="auto"/>
        <w:left w:val="none" w:sz="0" w:space="0" w:color="auto"/>
        <w:bottom w:val="none" w:sz="0" w:space="0" w:color="auto"/>
        <w:right w:val="none" w:sz="0" w:space="0" w:color="auto"/>
      </w:divBdr>
    </w:div>
    <w:div w:id="1338776184">
      <w:bodyDiv w:val="1"/>
      <w:marLeft w:val="0"/>
      <w:marRight w:val="0"/>
      <w:marTop w:val="0"/>
      <w:marBottom w:val="0"/>
      <w:divBdr>
        <w:top w:val="none" w:sz="0" w:space="0" w:color="auto"/>
        <w:left w:val="none" w:sz="0" w:space="0" w:color="auto"/>
        <w:bottom w:val="none" w:sz="0" w:space="0" w:color="auto"/>
        <w:right w:val="none" w:sz="0" w:space="0" w:color="auto"/>
      </w:divBdr>
    </w:div>
    <w:div w:id="1633438411">
      <w:bodyDiv w:val="1"/>
      <w:marLeft w:val="0"/>
      <w:marRight w:val="0"/>
      <w:marTop w:val="0"/>
      <w:marBottom w:val="0"/>
      <w:divBdr>
        <w:top w:val="none" w:sz="0" w:space="0" w:color="auto"/>
        <w:left w:val="none" w:sz="0" w:space="0" w:color="auto"/>
        <w:bottom w:val="none" w:sz="0" w:space="0" w:color="auto"/>
        <w:right w:val="none" w:sz="0" w:space="0" w:color="auto"/>
      </w:divBdr>
    </w:div>
    <w:div w:id="20477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en.nystrom@bestwestern.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vejlsoehu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D9CE3-C5EA-4AB5-897C-E196A389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2434</Characters>
  <Application>Microsoft Office Word</Application>
  <DocSecurity>0</DocSecurity>
  <Lines>20</Lines>
  <Paragraphs>5</Paragraphs>
  <ScaleCrop>false</ScaleCrop>
  <HeadingPairs>
    <vt:vector size="6" baseType="variant">
      <vt:variant>
        <vt:lpstr>Tittel</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Ramm</dc:creator>
  <cp:keywords/>
  <dc:description/>
  <cp:lastModifiedBy>Linda Buch</cp:lastModifiedBy>
  <cp:revision>2</cp:revision>
  <cp:lastPrinted>2015-12-09T13:17:00Z</cp:lastPrinted>
  <dcterms:created xsi:type="dcterms:W3CDTF">2016-01-06T07:28:00Z</dcterms:created>
  <dcterms:modified xsi:type="dcterms:W3CDTF">2016-01-06T07:28:00Z</dcterms:modified>
</cp:coreProperties>
</file>