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C14F5" w14:textId="4AB0E22E" w:rsidR="00EB76D5" w:rsidRPr="00056E35" w:rsidRDefault="007B081D" w:rsidP="00077065">
      <w:pPr>
        <w:spacing w:line="276" w:lineRule="auto"/>
        <w:rPr>
          <w:b/>
          <w:sz w:val="40"/>
          <w:szCs w:val="32"/>
        </w:rPr>
      </w:pPr>
      <w:r>
        <w:rPr>
          <w:b/>
          <w:sz w:val="40"/>
          <w:szCs w:val="32"/>
        </w:rPr>
        <w:t>Nu öppnar nya FordStore i Malmö, Vänersborg och Stockholm</w:t>
      </w:r>
    </w:p>
    <w:p w14:paraId="25BE76A8" w14:textId="77777777" w:rsidR="00077065" w:rsidRDefault="00077065" w:rsidP="00077065">
      <w:pPr>
        <w:spacing w:line="276" w:lineRule="auto"/>
      </w:pPr>
    </w:p>
    <w:p w14:paraId="16DACA80" w14:textId="00128367" w:rsidR="00077065" w:rsidRDefault="00AD1A27" w:rsidP="00623ADB">
      <w:pPr>
        <w:spacing w:line="276" w:lineRule="auto"/>
      </w:pPr>
      <w:r>
        <w:rPr>
          <w:rFonts w:ascii="Helvetica" w:hAnsi="Helvetica"/>
          <w:b/>
          <w:sz w:val="22"/>
        </w:rPr>
        <w:t>I helgen öppnar tre nya</w:t>
      </w:r>
      <w:r w:rsidR="007B081D">
        <w:rPr>
          <w:rFonts w:ascii="Helvetica" w:hAnsi="Helvetica"/>
          <w:b/>
          <w:sz w:val="22"/>
        </w:rPr>
        <w:t xml:space="preserve"> FordStore </w:t>
      </w:r>
      <w:r>
        <w:rPr>
          <w:rFonts w:ascii="Helvetica" w:hAnsi="Helvetica"/>
          <w:b/>
          <w:sz w:val="22"/>
        </w:rPr>
        <w:t xml:space="preserve">i Sverige </w:t>
      </w:r>
      <w:r w:rsidR="007B081D">
        <w:rPr>
          <w:rFonts w:ascii="Helvetica" w:hAnsi="Helvetica"/>
          <w:b/>
          <w:sz w:val="22"/>
        </w:rPr>
        <w:t>när det spektakulära konceptet nu slår upp portarna h</w:t>
      </w:r>
      <w:r>
        <w:rPr>
          <w:rFonts w:ascii="Helvetica" w:hAnsi="Helvetica"/>
          <w:b/>
          <w:sz w:val="22"/>
        </w:rPr>
        <w:t>os Hedbergs Bil i Malmö, Brandt</w:t>
      </w:r>
      <w:r w:rsidR="007B081D">
        <w:rPr>
          <w:rFonts w:ascii="Helvetica" w:hAnsi="Helvetica"/>
          <w:b/>
          <w:sz w:val="22"/>
        </w:rPr>
        <w:t xml:space="preserve"> i Vänersborg och Upplands Motor i Stockholm. </w:t>
      </w:r>
      <w:r>
        <w:rPr>
          <w:rFonts w:ascii="Helvetica" w:hAnsi="Helvetica"/>
          <w:b/>
          <w:sz w:val="22"/>
        </w:rPr>
        <w:t>FordStore</w:t>
      </w:r>
      <w:r w:rsidR="007B081D">
        <w:rPr>
          <w:rFonts w:ascii="Helvetica" w:hAnsi="Helvetica"/>
          <w:b/>
          <w:sz w:val="22"/>
        </w:rPr>
        <w:t xml:space="preserve"> är en unik satsning på köpupplevelsen och gör det bland annat möjligt att sälja Ford Mustang och </w:t>
      </w:r>
      <w:r>
        <w:rPr>
          <w:rFonts w:ascii="Helvetica" w:hAnsi="Helvetica"/>
          <w:b/>
          <w:sz w:val="22"/>
        </w:rPr>
        <w:t xml:space="preserve">det nya konceptet </w:t>
      </w:r>
      <w:r w:rsidR="007B081D">
        <w:rPr>
          <w:rFonts w:ascii="Helvetica" w:hAnsi="Helvetica"/>
          <w:b/>
          <w:sz w:val="22"/>
        </w:rPr>
        <w:t>Vignale.</w:t>
      </w:r>
    </w:p>
    <w:p w14:paraId="62973E34" w14:textId="77777777" w:rsidR="00EB76D5" w:rsidRDefault="00EB76D5" w:rsidP="00623ADB">
      <w:pPr>
        <w:spacing w:line="276" w:lineRule="auto"/>
      </w:pPr>
    </w:p>
    <w:p w14:paraId="5F3A4973" w14:textId="6795FF09" w:rsidR="00077065" w:rsidRDefault="007B081D" w:rsidP="00623ADB">
      <w:pPr>
        <w:spacing w:line="276" w:lineRule="auto"/>
        <w:rPr>
          <w:rFonts w:ascii="Georgia" w:hAnsi="Georgia"/>
          <w:sz w:val="22"/>
        </w:rPr>
      </w:pPr>
      <w:r>
        <w:rPr>
          <w:rFonts w:ascii="Georgia" w:hAnsi="Georgia"/>
          <w:sz w:val="22"/>
        </w:rPr>
        <w:t>FordStore är en unik satsning i bil-Sverige, både för Ford och fö</w:t>
      </w:r>
      <w:r w:rsidR="00AD1A27">
        <w:rPr>
          <w:rFonts w:ascii="Georgia" w:hAnsi="Georgia"/>
          <w:sz w:val="22"/>
        </w:rPr>
        <w:t>r återförsäljarna</w:t>
      </w:r>
      <w:r>
        <w:rPr>
          <w:rFonts w:ascii="Georgia" w:hAnsi="Georgia"/>
          <w:sz w:val="22"/>
        </w:rPr>
        <w:t>.</w:t>
      </w:r>
      <w:r w:rsidR="00CA6EF2">
        <w:rPr>
          <w:rFonts w:ascii="Georgia" w:hAnsi="Georgia"/>
          <w:sz w:val="22"/>
        </w:rPr>
        <w:t xml:space="preserve"> Alla FordStore utgår från samma enhetliga koncept vad gäller inredning och utformning och ger besökarna möjlighet att se och provköra alla modeller i Fords modellprogram, både personbilar och transportbilar.</w:t>
      </w:r>
    </w:p>
    <w:p w14:paraId="5A20A495" w14:textId="77777777" w:rsidR="007B081D" w:rsidRDefault="007B081D" w:rsidP="00623ADB">
      <w:pPr>
        <w:spacing w:line="276" w:lineRule="auto"/>
        <w:rPr>
          <w:rFonts w:ascii="Georgia" w:hAnsi="Georgia"/>
          <w:sz w:val="22"/>
        </w:rPr>
      </w:pPr>
    </w:p>
    <w:p w14:paraId="3156BFDF" w14:textId="77777777" w:rsidR="007B081D" w:rsidRPr="007B081D" w:rsidRDefault="007B081D" w:rsidP="007B081D">
      <w:pPr>
        <w:pStyle w:val="ListParagraph"/>
        <w:numPr>
          <w:ilvl w:val="0"/>
          <w:numId w:val="2"/>
        </w:numPr>
        <w:spacing w:line="276" w:lineRule="auto"/>
        <w:rPr>
          <w:rFonts w:ascii="Georgia" w:hAnsi="Georgia"/>
          <w:sz w:val="22"/>
        </w:rPr>
      </w:pPr>
      <w:r w:rsidRPr="007B081D">
        <w:rPr>
          <w:rFonts w:ascii="Georgia" w:hAnsi="Georgia"/>
          <w:sz w:val="22"/>
        </w:rPr>
        <w:t>Dels innebär FordStore en affärsmöjlighet genom att vi får sälja Mustang och Vignale som vi tror mycket på, men det handlar lika mycket om att visa att Ford är ett varumärke som konkurrenterna verkligen ska akta sig för. Det är ett starkt varumärke, och vi vill vara med och dela den resan, säger Sebastian Bra</w:t>
      </w:r>
      <w:r>
        <w:rPr>
          <w:rFonts w:ascii="Georgia" w:hAnsi="Georgia"/>
          <w:sz w:val="22"/>
        </w:rPr>
        <w:t>ndt, försäljningschef på Brandt</w:t>
      </w:r>
      <w:r w:rsidRPr="007B081D">
        <w:rPr>
          <w:rFonts w:ascii="Georgia" w:hAnsi="Georgia"/>
          <w:sz w:val="22"/>
        </w:rPr>
        <w:t xml:space="preserve"> i Vänersborg, som inviger sitt FordStore på torsdagen för särskilt inbjudna.</w:t>
      </w:r>
    </w:p>
    <w:p w14:paraId="680B9C62" w14:textId="77777777" w:rsidR="007B081D" w:rsidRDefault="007B081D" w:rsidP="007B081D">
      <w:pPr>
        <w:spacing w:line="276" w:lineRule="auto"/>
        <w:rPr>
          <w:rFonts w:ascii="Georgia" w:hAnsi="Georgia"/>
          <w:sz w:val="22"/>
        </w:rPr>
      </w:pPr>
    </w:p>
    <w:p w14:paraId="207B5BA8" w14:textId="011230F3" w:rsidR="00F36207" w:rsidRDefault="00B92E5F" w:rsidP="00F36207">
      <w:pPr>
        <w:pStyle w:val="ListParagraph"/>
        <w:numPr>
          <w:ilvl w:val="0"/>
          <w:numId w:val="2"/>
        </w:numPr>
        <w:spacing w:line="276" w:lineRule="auto"/>
        <w:rPr>
          <w:rFonts w:ascii="Georgia" w:hAnsi="Georgia"/>
          <w:sz w:val="22"/>
        </w:rPr>
      </w:pPr>
      <w:r>
        <w:rPr>
          <w:rFonts w:ascii="Georgia" w:hAnsi="Georgia"/>
          <w:sz w:val="22"/>
        </w:rPr>
        <w:t xml:space="preserve">I butiken ger FordStore-konceptet en spännande upplevelse för kunderna som </w:t>
      </w:r>
      <w:r w:rsidR="003856F6">
        <w:rPr>
          <w:rFonts w:ascii="Georgia" w:hAnsi="Georgia"/>
          <w:sz w:val="22"/>
        </w:rPr>
        <w:t>blir ett extra lyft även för oss som handlare</w:t>
      </w:r>
      <w:r>
        <w:rPr>
          <w:rFonts w:ascii="Georgia" w:hAnsi="Georgia"/>
          <w:sz w:val="22"/>
        </w:rPr>
        <w:t>. Vi har sålt Ford i 90 år så det här är ett sätt att visa att vi satsar 100 % på Ford</w:t>
      </w:r>
      <w:r w:rsidR="007B081D" w:rsidRPr="00F36207">
        <w:rPr>
          <w:rFonts w:ascii="Georgia" w:hAnsi="Georgia"/>
          <w:sz w:val="22"/>
        </w:rPr>
        <w:t>, säger Carl-Johan Hedberg, försäljningschef på Hedberg</w:t>
      </w:r>
      <w:r w:rsidR="00F36207" w:rsidRPr="00F36207">
        <w:rPr>
          <w:rFonts w:ascii="Georgia" w:hAnsi="Georgia"/>
          <w:sz w:val="22"/>
        </w:rPr>
        <w:t>s bil i Malmö, som inviger det nya konceptet FordStore</w:t>
      </w:r>
      <w:r w:rsidR="004B205A">
        <w:rPr>
          <w:rFonts w:ascii="Georgia" w:hAnsi="Georgia"/>
          <w:sz w:val="22"/>
        </w:rPr>
        <w:t xml:space="preserve"> för inbjudna kunder på torsdagen, för personalen på fredagen och med öppet hus i bilhallen i helgen</w:t>
      </w:r>
      <w:r w:rsidR="00F36207" w:rsidRPr="00F36207">
        <w:rPr>
          <w:rFonts w:ascii="Georgia" w:hAnsi="Georgia"/>
          <w:sz w:val="22"/>
        </w:rPr>
        <w:t>.</w:t>
      </w:r>
    </w:p>
    <w:p w14:paraId="3777FFC4" w14:textId="77777777" w:rsidR="00F36207" w:rsidRPr="00F36207" w:rsidRDefault="00F36207" w:rsidP="00F36207">
      <w:pPr>
        <w:spacing w:line="276" w:lineRule="auto"/>
        <w:rPr>
          <w:rFonts w:ascii="Georgia" w:hAnsi="Georgia"/>
          <w:sz w:val="22"/>
        </w:rPr>
      </w:pPr>
    </w:p>
    <w:p w14:paraId="119BE3D6" w14:textId="56F803BC" w:rsidR="00F36207" w:rsidRDefault="00F36207" w:rsidP="00F36207">
      <w:pPr>
        <w:pStyle w:val="ListParagraph"/>
        <w:numPr>
          <w:ilvl w:val="0"/>
          <w:numId w:val="2"/>
        </w:numPr>
        <w:spacing w:line="276" w:lineRule="auto"/>
        <w:rPr>
          <w:rFonts w:ascii="Georgia" w:hAnsi="Georgia"/>
          <w:sz w:val="22"/>
        </w:rPr>
      </w:pPr>
      <w:r>
        <w:rPr>
          <w:rFonts w:ascii="Georgia" w:hAnsi="Georgia"/>
          <w:sz w:val="22"/>
        </w:rPr>
        <w:t xml:space="preserve">FordStore </w:t>
      </w:r>
      <w:r w:rsidR="00EF7744">
        <w:rPr>
          <w:rFonts w:ascii="Georgia" w:hAnsi="Georgia"/>
          <w:sz w:val="22"/>
        </w:rPr>
        <w:t xml:space="preserve">blir ett jättelyft och jag gillar att </w:t>
      </w:r>
      <w:r w:rsidR="007C3A88">
        <w:rPr>
          <w:rFonts w:ascii="Georgia" w:hAnsi="Georgia"/>
          <w:sz w:val="22"/>
        </w:rPr>
        <w:t>man gör någonting mer runt varumärket. Det har varit ett jätteintresse från kunderna att komma på invigningen och att få se Mustangen, så det här känns jättebra, säger Andreas Höjer</w:t>
      </w:r>
      <w:r>
        <w:rPr>
          <w:rFonts w:ascii="Georgia" w:hAnsi="Georgia"/>
          <w:sz w:val="22"/>
        </w:rPr>
        <w:t xml:space="preserve">, </w:t>
      </w:r>
      <w:r w:rsidR="007C3A88">
        <w:rPr>
          <w:rFonts w:ascii="Georgia" w:hAnsi="Georgia"/>
          <w:sz w:val="22"/>
        </w:rPr>
        <w:t xml:space="preserve">försäljningschef för Ford </w:t>
      </w:r>
      <w:r>
        <w:rPr>
          <w:rFonts w:ascii="Georgia" w:hAnsi="Georgia"/>
          <w:sz w:val="22"/>
        </w:rPr>
        <w:t xml:space="preserve">på Upplands Motor som inviger sitt FordStore </w:t>
      </w:r>
      <w:r w:rsidR="007C3A88">
        <w:rPr>
          <w:rFonts w:ascii="Georgia" w:hAnsi="Georgia"/>
          <w:sz w:val="22"/>
        </w:rPr>
        <w:t>på anläggningen i Kista på torsdagskvällen för inbjudna kunder</w:t>
      </w:r>
      <w:r>
        <w:rPr>
          <w:rFonts w:ascii="Georgia" w:hAnsi="Georgia"/>
          <w:sz w:val="22"/>
        </w:rPr>
        <w:t>.</w:t>
      </w:r>
    </w:p>
    <w:p w14:paraId="5816183B" w14:textId="77777777" w:rsidR="003D37DA" w:rsidRPr="003D37DA" w:rsidRDefault="003D37DA" w:rsidP="003D37DA">
      <w:pPr>
        <w:spacing w:line="276" w:lineRule="auto"/>
        <w:rPr>
          <w:rFonts w:ascii="Georgia" w:hAnsi="Georgia"/>
          <w:sz w:val="22"/>
        </w:rPr>
      </w:pPr>
    </w:p>
    <w:p w14:paraId="3B918131" w14:textId="61A74CE2" w:rsidR="003D37DA" w:rsidRDefault="003D37DA" w:rsidP="003D37DA">
      <w:pPr>
        <w:spacing w:line="276" w:lineRule="auto"/>
        <w:rPr>
          <w:rFonts w:ascii="Georgia" w:hAnsi="Georgia"/>
          <w:b/>
          <w:sz w:val="22"/>
        </w:rPr>
      </w:pPr>
      <w:r w:rsidRPr="003D37DA">
        <w:rPr>
          <w:rFonts w:ascii="Georgia" w:hAnsi="Georgia"/>
          <w:b/>
          <w:sz w:val="22"/>
        </w:rPr>
        <w:t>Här finns FordStore i Sverige</w:t>
      </w:r>
    </w:p>
    <w:p w14:paraId="6A3D55E3" w14:textId="64A233B5" w:rsidR="003D37DA" w:rsidRDefault="003D37DA" w:rsidP="003D37DA">
      <w:pPr>
        <w:spacing w:line="276" w:lineRule="auto"/>
        <w:rPr>
          <w:rFonts w:ascii="Georgia" w:hAnsi="Georgia"/>
          <w:sz w:val="22"/>
        </w:rPr>
      </w:pPr>
      <w:r>
        <w:rPr>
          <w:rFonts w:ascii="Georgia" w:hAnsi="Georgia"/>
          <w:sz w:val="22"/>
        </w:rPr>
        <w:t xml:space="preserve">Malmö </w:t>
      </w:r>
      <w:r>
        <w:rPr>
          <w:rFonts w:ascii="Georgia" w:hAnsi="Georgia"/>
          <w:b/>
          <w:sz w:val="22"/>
        </w:rPr>
        <w:t>(NY)</w:t>
      </w:r>
      <w:r>
        <w:rPr>
          <w:rFonts w:ascii="Georgia" w:hAnsi="Georgia"/>
          <w:sz w:val="22"/>
        </w:rPr>
        <w:t xml:space="preserve"> – Hedbergs Bil, Hornyxegatan 16, Malmö</w:t>
      </w:r>
      <w:r w:rsidR="003856F6">
        <w:rPr>
          <w:rFonts w:ascii="Georgia" w:hAnsi="Georgia"/>
          <w:sz w:val="22"/>
        </w:rPr>
        <w:t xml:space="preserve">, </w:t>
      </w:r>
      <w:r w:rsidR="00142FA0">
        <w:rPr>
          <w:rFonts w:ascii="Georgia" w:hAnsi="Georgia"/>
          <w:sz w:val="22"/>
        </w:rPr>
        <w:t>040-38 80 00</w:t>
      </w:r>
    </w:p>
    <w:p w14:paraId="50C6E343" w14:textId="0B1C6C67" w:rsidR="003D37DA" w:rsidRDefault="003D37DA" w:rsidP="003D37DA">
      <w:pPr>
        <w:spacing w:line="276" w:lineRule="auto"/>
        <w:rPr>
          <w:rFonts w:ascii="Georgia" w:hAnsi="Georgia"/>
          <w:sz w:val="22"/>
        </w:rPr>
      </w:pPr>
      <w:r>
        <w:rPr>
          <w:rFonts w:ascii="Georgia" w:hAnsi="Georgia"/>
          <w:sz w:val="22"/>
        </w:rPr>
        <w:t xml:space="preserve">Halmstad – BilMånsson, </w:t>
      </w:r>
      <w:r w:rsidR="00CE49AE">
        <w:rPr>
          <w:rFonts w:ascii="Georgia" w:hAnsi="Georgia"/>
          <w:sz w:val="22"/>
        </w:rPr>
        <w:t>Kundvägen 16, Halmstad</w:t>
      </w:r>
      <w:r w:rsidR="00142FA0">
        <w:rPr>
          <w:rFonts w:ascii="Georgia" w:hAnsi="Georgia"/>
          <w:sz w:val="22"/>
        </w:rPr>
        <w:t xml:space="preserve">, </w:t>
      </w:r>
      <w:r w:rsidR="002367FE" w:rsidRPr="002367FE">
        <w:rPr>
          <w:rFonts w:ascii="Georgia" w:hAnsi="Georgia"/>
          <w:sz w:val="22"/>
        </w:rPr>
        <w:t>035-260</w:t>
      </w:r>
      <w:r w:rsidR="002367FE">
        <w:rPr>
          <w:rFonts w:ascii="Georgia" w:hAnsi="Georgia"/>
          <w:sz w:val="22"/>
        </w:rPr>
        <w:t xml:space="preserve"> </w:t>
      </w:r>
      <w:r w:rsidR="002367FE" w:rsidRPr="002367FE">
        <w:rPr>
          <w:rFonts w:ascii="Georgia" w:hAnsi="Georgia"/>
          <w:sz w:val="22"/>
        </w:rPr>
        <w:t>45</w:t>
      </w:r>
      <w:r w:rsidR="002367FE">
        <w:rPr>
          <w:rFonts w:ascii="Georgia" w:hAnsi="Georgia"/>
          <w:sz w:val="22"/>
        </w:rPr>
        <w:t xml:space="preserve"> </w:t>
      </w:r>
      <w:r w:rsidR="002367FE" w:rsidRPr="002367FE">
        <w:rPr>
          <w:rFonts w:ascii="Georgia" w:hAnsi="Georgia"/>
          <w:sz w:val="22"/>
        </w:rPr>
        <w:t>00</w:t>
      </w:r>
    </w:p>
    <w:p w14:paraId="4BB3A762" w14:textId="01451548" w:rsidR="00CE49AE" w:rsidRDefault="00CE49AE" w:rsidP="003D37DA">
      <w:pPr>
        <w:spacing w:line="276" w:lineRule="auto"/>
        <w:rPr>
          <w:rFonts w:ascii="Georgia" w:hAnsi="Georgia"/>
          <w:sz w:val="22"/>
        </w:rPr>
      </w:pPr>
      <w:r>
        <w:rPr>
          <w:rFonts w:ascii="Georgia" w:hAnsi="Georgia"/>
          <w:sz w:val="22"/>
        </w:rPr>
        <w:t xml:space="preserve">Vänersborg </w:t>
      </w:r>
      <w:r>
        <w:rPr>
          <w:rFonts w:ascii="Georgia" w:hAnsi="Georgia"/>
          <w:b/>
          <w:sz w:val="22"/>
        </w:rPr>
        <w:t xml:space="preserve">(NY) </w:t>
      </w:r>
      <w:r>
        <w:rPr>
          <w:rFonts w:ascii="Georgia" w:hAnsi="Georgia"/>
          <w:sz w:val="22"/>
        </w:rPr>
        <w:t>– Brandt, Stampgatan 12, Vänersborg</w:t>
      </w:r>
      <w:r w:rsidR="002367FE">
        <w:rPr>
          <w:rFonts w:ascii="Georgia" w:hAnsi="Georgia"/>
          <w:sz w:val="22"/>
        </w:rPr>
        <w:t xml:space="preserve">, </w:t>
      </w:r>
      <w:r w:rsidR="002367FE">
        <w:rPr>
          <w:rFonts w:ascii="Georgia" w:hAnsi="Georgia"/>
          <w:sz w:val="22"/>
          <w:lang w:val="en-US"/>
        </w:rPr>
        <w:t>0521</w:t>
      </w:r>
      <w:bookmarkStart w:id="0" w:name="_GoBack"/>
      <w:bookmarkEnd w:id="0"/>
      <w:r w:rsidR="002367FE">
        <w:rPr>
          <w:rFonts w:ascii="Georgia" w:hAnsi="Georgia"/>
          <w:sz w:val="22"/>
          <w:lang w:val="en-US"/>
        </w:rPr>
        <w:t>-</w:t>
      </w:r>
      <w:r w:rsidR="002367FE" w:rsidRPr="002367FE">
        <w:rPr>
          <w:rFonts w:ascii="Georgia" w:hAnsi="Georgia"/>
          <w:sz w:val="22"/>
          <w:lang w:val="en-US"/>
        </w:rPr>
        <w:t>26 53 00</w:t>
      </w:r>
    </w:p>
    <w:p w14:paraId="224A0739" w14:textId="1A2574F9" w:rsidR="00CE49AE" w:rsidRPr="00CE49AE" w:rsidRDefault="00CE49AE" w:rsidP="003D37DA">
      <w:pPr>
        <w:spacing w:line="276" w:lineRule="auto"/>
        <w:rPr>
          <w:rFonts w:ascii="Georgia" w:hAnsi="Georgia"/>
          <w:sz w:val="22"/>
        </w:rPr>
      </w:pPr>
      <w:r>
        <w:rPr>
          <w:rFonts w:ascii="Georgia" w:hAnsi="Georgia"/>
          <w:sz w:val="22"/>
        </w:rPr>
        <w:t xml:space="preserve">Stockholm </w:t>
      </w:r>
      <w:r>
        <w:rPr>
          <w:rFonts w:ascii="Georgia" w:hAnsi="Georgia"/>
          <w:b/>
          <w:sz w:val="22"/>
        </w:rPr>
        <w:t>(NY)</w:t>
      </w:r>
      <w:r>
        <w:rPr>
          <w:rFonts w:ascii="Georgia" w:hAnsi="Georgia"/>
          <w:sz w:val="22"/>
        </w:rPr>
        <w:t xml:space="preserve"> – Uppla</w:t>
      </w:r>
      <w:r w:rsidR="002367FE">
        <w:rPr>
          <w:rFonts w:ascii="Georgia" w:hAnsi="Georgia"/>
          <w:sz w:val="22"/>
        </w:rPr>
        <w:t>nds Motor Kista, Kronåsvägen 2</w:t>
      </w:r>
      <w:r>
        <w:rPr>
          <w:rFonts w:ascii="Georgia" w:hAnsi="Georgia"/>
          <w:sz w:val="22"/>
        </w:rPr>
        <w:t>, Sollentuna</w:t>
      </w:r>
      <w:r w:rsidR="002367FE">
        <w:rPr>
          <w:rFonts w:ascii="Georgia" w:hAnsi="Georgia"/>
          <w:sz w:val="22"/>
        </w:rPr>
        <w:t xml:space="preserve">, 0771-900 </w:t>
      </w:r>
      <w:r w:rsidR="002367FE" w:rsidRPr="002367FE">
        <w:rPr>
          <w:rFonts w:ascii="Georgia" w:hAnsi="Georgia"/>
          <w:sz w:val="22"/>
        </w:rPr>
        <w:t>100</w:t>
      </w:r>
    </w:p>
    <w:sectPr w:rsidR="00CE49AE" w:rsidRPr="00CE49AE" w:rsidSect="00BC0E91">
      <w:headerReference w:type="default" r:id="rId8"/>
      <w:footerReference w:type="default" r:id="rId9"/>
      <w:pgSz w:w="11900" w:h="16840"/>
      <w:pgMar w:top="20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3ED75" w14:textId="77777777" w:rsidR="00142FA0" w:rsidRDefault="00142FA0" w:rsidP="00264FEC">
      <w:r>
        <w:separator/>
      </w:r>
    </w:p>
  </w:endnote>
  <w:endnote w:type="continuationSeparator" w:id="0">
    <w:p w14:paraId="2B849F0E" w14:textId="77777777" w:rsidR="00142FA0" w:rsidRDefault="00142FA0"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B512A" w14:textId="77777777" w:rsidR="00142FA0" w:rsidRDefault="00142FA0" w:rsidP="00077065">
    <w:pPr>
      <w:pBdr>
        <w:bottom w:val="single" w:sz="6" w:space="1" w:color="auto"/>
      </w:pBdr>
      <w:spacing w:line="276" w:lineRule="auto"/>
    </w:pPr>
  </w:p>
  <w:p w14:paraId="21F5AB46" w14:textId="77777777" w:rsidR="00142FA0" w:rsidRPr="00DB1546" w:rsidRDefault="00142FA0" w:rsidP="00077065">
    <w:pPr>
      <w:spacing w:line="276" w:lineRule="auto"/>
      <w:rPr>
        <w:sz w:val="22"/>
      </w:rPr>
    </w:pPr>
    <w:r w:rsidRPr="00DB1546">
      <w:rPr>
        <w:sz w:val="22"/>
      </w:rPr>
      <w:t xml:space="preserve">För mer information och intervjuer, var vänlig kontakta </w:t>
    </w:r>
  </w:p>
  <w:p w14:paraId="68B86F4C" w14:textId="77777777" w:rsidR="00142FA0" w:rsidRPr="00DB1546" w:rsidRDefault="00142FA0" w:rsidP="00077065">
    <w:pPr>
      <w:spacing w:line="276" w:lineRule="auto"/>
      <w:rPr>
        <w:rStyle w:val="Hyperlink"/>
        <w:sz w:val="22"/>
      </w:rPr>
    </w:pPr>
    <w:r>
      <w:rPr>
        <w:sz w:val="22"/>
      </w:rPr>
      <w:t xml:space="preserve">Fredrik Nilsson, TF Informationschef, </w:t>
    </w:r>
    <w:hyperlink r:id="rId1" w:history="1">
      <w:r w:rsidRPr="00F5230B">
        <w:rPr>
          <w:rStyle w:val="Hyperlink"/>
          <w:sz w:val="22"/>
        </w:rPr>
        <w:t>fnilsso8@ford.com</w:t>
      </w:r>
    </w:hyperlink>
    <w:r>
      <w:rPr>
        <w:sz w:val="22"/>
      </w:rPr>
      <w:t xml:space="preserve"> eller 0733-33 19 71</w:t>
    </w:r>
  </w:p>
  <w:p w14:paraId="0692B2C5" w14:textId="77777777" w:rsidR="00142FA0" w:rsidRPr="00DB1546" w:rsidRDefault="00142FA0" w:rsidP="00077065">
    <w:pPr>
      <w:spacing w:line="276" w:lineRule="auto"/>
      <w:rPr>
        <w:sz w:val="22"/>
      </w:rPr>
    </w:pPr>
    <w:r w:rsidRPr="00DB1546">
      <w:rPr>
        <w:rStyle w:val="Hyperlink"/>
        <w:color w:val="auto"/>
        <w:sz w:val="22"/>
        <w:u w:val="none"/>
      </w:rPr>
      <w:t>Pressbilder fria för</w:t>
    </w:r>
    <w:r>
      <w:rPr>
        <w:rStyle w:val="Hyperlink"/>
        <w:color w:val="auto"/>
        <w:sz w:val="22"/>
        <w:u w:val="none"/>
      </w:rPr>
      <w:t xml:space="preserve"> publicering finns tillgängliga: mynewsdesk.com/se/ford</w:t>
    </w:r>
  </w:p>
  <w:p w14:paraId="02535018" w14:textId="77777777" w:rsidR="00142FA0" w:rsidRDefault="00142FA0">
    <w:pPr>
      <w:pStyle w:val="Footer"/>
      <w:rPr>
        <w:rFonts w:ascii="Georgia" w:hAnsi="Georgia"/>
        <w:sz w:val="18"/>
      </w:rPr>
    </w:pPr>
  </w:p>
  <w:p w14:paraId="513462B6" w14:textId="77777777" w:rsidR="00142FA0" w:rsidRPr="00903156" w:rsidRDefault="00142FA0">
    <w:pPr>
      <w:pStyle w:val="Footer"/>
      <w:rPr>
        <w:rFonts w:ascii="Georgia" w:hAnsi="Georgia"/>
        <w:sz w:val="20"/>
        <w:szCs w:val="20"/>
      </w:rPr>
    </w:pPr>
    <w:r w:rsidRPr="00903156">
      <w:rPr>
        <w:rFonts w:ascii="Georgia" w:hAnsi="Georgia"/>
        <w:iCs/>
        <w:sz w:val="20"/>
        <w:szCs w:val="20"/>
        <w:lang w:val="en-US"/>
      </w:rPr>
      <w:t xml:space="preserve">Ford Motor Company är ett världsledande bilföretag med huvudkontor i Dearborn i Michigan. </w:t>
    </w:r>
    <w:r>
      <w:rPr>
        <w:rFonts w:ascii="Georgia" w:hAnsi="Georgia"/>
        <w:iCs/>
        <w:sz w:val="20"/>
        <w:szCs w:val="20"/>
        <w:lang w:val="en-US"/>
      </w:rPr>
      <w:t>Ford</w:t>
    </w:r>
    <w:r w:rsidRPr="00903156">
      <w:rPr>
        <w:rFonts w:ascii="Georgia" w:hAnsi="Georgia"/>
        <w:iCs/>
        <w:sz w:val="20"/>
        <w:szCs w:val="20"/>
        <w:lang w:val="en-US"/>
      </w:rPr>
      <w:t xml:space="preserve"> tillverkar och distribuerar motorfordon i sex världsdelar. Koncernen har cirka 180 000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05638" w14:textId="77777777" w:rsidR="00142FA0" w:rsidRDefault="00142FA0" w:rsidP="00264FEC">
      <w:r>
        <w:separator/>
      </w:r>
    </w:p>
  </w:footnote>
  <w:footnote w:type="continuationSeparator" w:id="0">
    <w:p w14:paraId="2A32B4E8" w14:textId="77777777" w:rsidR="00142FA0" w:rsidRDefault="00142FA0"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BFFE5" w14:textId="77777777" w:rsidR="00142FA0" w:rsidRDefault="00142FA0">
    <w:pPr>
      <w:pStyle w:val="Header"/>
    </w:pPr>
    <w:r>
      <w:rPr>
        <w:noProof/>
        <w:lang w:val="en-US"/>
      </w:rPr>
      <w:drawing>
        <wp:anchor distT="0" distB="0" distL="114300" distR="114300" simplePos="0" relativeHeight="251658240" behindDoc="1" locked="0" layoutInCell="1" allowOverlap="1" wp14:anchorId="4BD1D284" wp14:editId="4B85DF34">
          <wp:simplePos x="0" y="0"/>
          <wp:positionH relativeFrom="column">
            <wp:posOffset>-571500</wp:posOffset>
          </wp:positionH>
          <wp:positionV relativeFrom="paragraph">
            <wp:posOffset>118110</wp:posOffset>
          </wp:positionV>
          <wp:extent cx="1143206" cy="457200"/>
          <wp:effectExtent l="0" t="0" r="0" b="0"/>
          <wp:wrapNone/>
          <wp:docPr id="2" name="Picture 2" descr="Macintosh HD:Users:martinruist:Dropbox:Företag:Four Kunder:Kunder Four PR:12 – prospect – Ford Motor Company AB:Produktion:Bilder:Logotyp:2000px-Ford_Motor_Compan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tinruist:Dropbox:Företag:Four Kunder:Kunder Four PR:12 – prospect – Ford Motor Company AB:Produktion:Bilder:Logotyp:2000px-Ford_Motor_Company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206"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4D3BB" w14:textId="77777777" w:rsidR="00142FA0" w:rsidRDefault="00142FA0">
    <w:pPr>
      <w:pStyle w:val="Header"/>
    </w:pPr>
  </w:p>
  <w:p w14:paraId="0B0B50C1" w14:textId="77777777" w:rsidR="00142FA0" w:rsidRPr="00DB1546" w:rsidRDefault="00142FA0">
    <w:pPr>
      <w:pStyle w:val="Header"/>
      <w:rPr>
        <w:sz w:val="22"/>
      </w:rPr>
    </w:pPr>
    <w:r>
      <w:tab/>
    </w:r>
    <w:r>
      <w:tab/>
    </w:r>
    <w:r>
      <w:rPr>
        <w:sz w:val="22"/>
      </w:rPr>
      <w:t>Pressmeddelande 2016</w:t>
    </w:r>
    <w:r w:rsidRPr="00DB1546">
      <w:rPr>
        <w:sz w:val="22"/>
      </w:rPr>
      <w:t>-</w:t>
    </w:r>
    <w:r>
      <w:rPr>
        <w:sz w:val="22"/>
      </w:rPr>
      <w:t>01-21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B09D7"/>
    <w:multiLevelType w:val="hybridMultilevel"/>
    <w:tmpl w:val="9F7CDC74"/>
    <w:lvl w:ilvl="0" w:tplc="D9B6D6A8">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1D"/>
    <w:rsid w:val="00056E35"/>
    <w:rsid w:val="00077065"/>
    <w:rsid w:val="00142FA0"/>
    <w:rsid w:val="00153DE0"/>
    <w:rsid w:val="00187260"/>
    <w:rsid w:val="001D1731"/>
    <w:rsid w:val="001F6F64"/>
    <w:rsid w:val="002367FE"/>
    <w:rsid w:val="00264FEC"/>
    <w:rsid w:val="002E237B"/>
    <w:rsid w:val="003856F6"/>
    <w:rsid w:val="003D37DA"/>
    <w:rsid w:val="004B205A"/>
    <w:rsid w:val="00572EF1"/>
    <w:rsid w:val="00623ADB"/>
    <w:rsid w:val="007B081D"/>
    <w:rsid w:val="007C3A88"/>
    <w:rsid w:val="00903156"/>
    <w:rsid w:val="00915896"/>
    <w:rsid w:val="009462A1"/>
    <w:rsid w:val="009C2E64"/>
    <w:rsid w:val="009D62C7"/>
    <w:rsid w:val="00A846D9"/>
    <w:rsid w:val="00AD02F5"/>
    <w:rsid w:val="00AD1A27"/>
    <w:rsid w:val="00B31635"/>
    <w:rsid w:val="00B901A2"/>
    <w:rsid w:val="00B92E5F"/>
    <w:rsid w:val="00BA3171"/>
    <w:rsid w:val="00BC0E91"/>
    <w:rsid w:val="00BC107D"/>
    <w:rsid w:val="00C35DD6"/>
    <w:rsid w:val="00C42391"/>
    <w:rsid w:val="00CA6EF2"/>
    <w:rsid w:val="00CE49AE"/>
    <w:rsid w:val="00D109A5"/>
    <w:rsid w:val="00D24113"/>
    <w:rsid w:val="00DB1546"/>
    <w:rsid w:val="00E05D2F"/>
    <w:rsid w:val="00EB76D5"/>
    <w:rsid w:val="00EF7744"/>
    <w:rsid w:val="00F36207"/>
    <w:rsid w:val="00F77A1A"/>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4F10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fnilsso8@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tinruist:Google%20Drive:Four:Internt%20Four%20PR:Information%20och%20inspiration:Mallar:Office%20(anva&#776;nd%20som%20officiell%20plats%20fo&#776;r%20Office-mallar):PRM%20Ford-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Ford-2016.dotx</Template>
  <TotalTime>46</TotalTime>
  <Pages>1</Pages>
  <Words>323</Words>
  <Characters>1844</Characters>
  <Application>Microsoft Macintosh Word</Application>
  <DocSecurity>0</DocSecurity>
  <Lines>15</Lines>
  <Paragraphs>4</Paragraphs>
  <ScaleCrop>false</ScaleCrop>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dc:description/>
  <cp:lastModifiedBy>Martin Ruist</cp:lastModifiedBy>
  <cp:revision>12</cp:revision>
  <dcterms:created xsi:type="dcterms:W3CDTF">2016-01-20T11:19:00Z</dcterms:created>
  <dcterms:modified xsi:type="dcterms:W3CDTF">2016-01-21T08:52:00Z</dcterms:modified>
</cp:coreProperties>
</file>