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3F" w:rsidRDefault="00A8583F" w:rsidP="00F05E46">
      <w:pPr>
        <w:outlineLvl w:val="0"/>
        <w:rPr>
          <w:rFonts w:ascii="Myriad Pro" w:hAnsi="Myriad Pro"/>
        </w:rPr>
      </w:pPr>
      <w:r w:rsidRPr="00823C81">
        <w:rPr>
          <w:rFonts w:ascii="Myriad Pro" w:hAnsi="Myriad Pro"/>
        </w:rPr>
        <w:t>Press</w:t>
      </w:r>
      <w:r w:rsidR="00656656" w:rsidRPr="00823C81">
        <w:rPr>
          <w:rFonts w:ascii="Myriad Pro" w:hAnsi="Myriad Pro"/>
        </w:rPr>
        <w:t>meddelande</w:t>
      </w:r>
      <w:r w:rsidR="002C47BE" w:rsidRPr="00823C81">
        <w:rPr>
          <w:rFonts w:ascii="Myriad Pro" w:hAnsi="Myriad Pro"/>
        </w:rPr>
        <w:t xml:space="preserve"> </w:t>
      </w:r>
      <w:r w:rsidR="00915BD0" w:rsidRPr="00823C81">
        <w:rPr>
          <w:rFonts w:ascii="Myriad Pro" w:hAnsi="Myriad Pro"/>
        </w:rPr>
        <w:t>1</w:t>
      </w:r>
      <w:r w:rsidR="004F6987" w:rsidRPr="00823C81">
        <w:rPr>
          <w:rFonts w:ascii="Myriad Pro" w:hAnsi="Myriad Pro"/>
        </w:rPr>
        <w:t>2</w:t>
      </w:r>
      <w:r w:rsidR="00D4393F">
        <w:rPr>
          <w:rFonts w:ascii="Myriad Pro" w:hAnsi="Myriad Pro"/>
        </w:rPr>
        <w:t>1005</w:t>
      </w:r>
    </w:p>
    <w:p w:rsidR="00823C81" w:rsidRPr="00DD4FDA" w:rsidRDefault="00823C81" w:rsidP="00F05E46">
      <w:pPr>
        <w:outlineLvl w:val="0"/>
        <w:rPr>
          <w:rFonts w:ascii="Myriad Pro Cond" w:hAnsi="Myriad Pro Cond"/>
          <w:sz w:val="32"/>
          <w:szCs w:val="32"/>
        </w:rPr>
      </w:pPr>
    </w:p>
    <w:p w:rsidR="00017081" w:rsidRDefault="002A378F" w:rsidP="00F05E46">
      <w:pPr>
        <w:outlineLvl w:val="0"/>
        <w:rPr>
          <w:rFonts w:ascii="Myriad Pro Cond" w:hAnsi="Myriad Pro Cond"/>
          <w:sz w:val="40"/>
          <w:szCs w:val="40"/>
        </w:rPr>
      </w:pPr>
      <w:r>
        <w:rPr>
          <w:rFonts w:ascii="Myriad Pro Cond" w:hAnsi="Myriad Pro Cond"/>
          <w:sz w:val="40"/>
          <w:szCs w:val="40"/>
        </w:rPr>
        <w:t>Västeråsinnovationen Zoomcamp är en av f</w:t>
      </w:r>
      <w:r w:rsidRPr="002A378F">
        <w:rPr>
          <w:rFonts w:ascii="Myriad Pro Cond" w:hAnsi="Myriad Pro Cond"/>
          <w:sz w:val="40"/>
          <w:szCs w:val="40"/>
        </w:rPr>
        <w:t xml:space="preserve">inalisterna till turistnäringens TRIP Award </w:t>
      </w:r>
    </w:p>
    <w:p w:rsidR="005B2C27" w:rsidRPr="00525500" w:rsidRDefault="005B2C27" w:rsidP="00F05E46">
      <w:pPr>
        <w:outlineLvl w:val="0"/>
        <w:rPr>
          <w:rFonts w:ascii="Myriad Pro Cond" w:hAnsi="Myriad Pro Cond"/>
          <w:sz w:val="22"/>
          <w:szCs w:val="22"/>
        </w:rPr>
      </w:pPr>
    </w:p>
    <w:p w:rsidR="0022065F" w:rsidRDefault="0022065F" w:rsidP="0022065F">
      <w:pPr>
        <w:rPr>
          <w:rFonts w:ascii="Myriad Pro" w:hAnsi="Myriad Pro"/>
          <w:b/>
        </w:rPr>
      </w:pPr>
      <w:r w:rsidRPr="0022065F">
        <w:rPr>
          <w:rFonts w:ascii="Myriad Pro" w:hAnsi="Myriad Pro"/>
          <w:b/>
        </w:rPr>
        <w:t>RTS, Rese- och Turistnäringen i Sverige, har sedan 2005 delat ut TRIP Award för att uppmärksamma det goda företagandet inom näringen.</w:t>
      </w:r>
      <w:r>
        <w:rPr>
          <w:rFonts w:ascii="Myriad Pro" w:hAnsi="Myriad Pro"/>
          <w:b/>
        </w:rPr>
        <w:t xml:space="preserve"> I år är Västeråsbaserade Zoomcamp en av tre finalister i kategorin Årets Innovation.</w:t>
      </w:r>
    </w:p>
    <w:p w:rsidR="0022065F" w:rsidRDefault="0022065F" w:rsidP="0022065F">
      <w:pPr>
        <w:rPr>
          <w:rFonts w:ascii="Myriad Pro" w:hAnsi="Myriad Pro"/>
          <w:b/>
        </w:rPr>
      </w:pPr>
    </w:p>
    <w:p w:rsidR="0022065F" w:rsidRDefault="0022065F" w:rsidP="0022065F">
      <w:r w:rsidRPr="0022065F">
        <w:t xml:space="preserve">I år har RTS, Rese- och Turistnäringen i Sverige instiftat en ny kategori i turistnäringens TRIP Award, Årets Innovation. En av de tre finalisterna i denna kategori är Västeråsinnovationen Zoomcamp, de övriga är Spaceport Sweden och Helags </w:t>
      </w:r>
      <w:proofErr w:type="spellStart"/>
      <w:r w:rsidRPr="0022065F">
        <w:t>Hanging</w:t>
      </w:r>
      <w:proofErr w:type="spellEnd"/>
      <w:r w:rsidRPr="0022065F">
        <w:t xml:space="preserve"> </w:t>
      </w:r>
      <w:proofErr w:type="spellStart"/>
      <w:r w:rsidRPr="0022065F">
        <w:t>Hotel</w:t>
      </w:r>
      <w:proofErr w:type="spellEnd"/>
      <w:r w:rsidRPr="0022065F">
        <w:t>.</w:t>
      </w:r>
      <w:r w:rsidR="00FA1DFA">
        <w:t xml:space="preserve"> Med den nya kategorin, årets innovation, vill man visa goda exempel på nya innovativa grepp som kommer att bidra till turistnäringens utveckling.</w:t>
      </w:r>
    </w:p>
    <w:p w:rsidR="00FA1DFA" w:rsidRDefault="00FA1DFA" w:rsidP="0022065F"/>
    <w:p w:rsidR="00650401" w:rsidRDefault="00FA1DFA" w:rsidP="00FA1DFA">
      <w:r w:rsidRPr="00FA1DFA">
        <w:t xml:space="preserve">Zoomcamp är en upplevelseaktivitet där alla får uppleva Sveriges nya och kanske </w:t>
      </w:r>
      <w:bookmarkStart w:id="0" w:name="_GoBack"/>
      <w:bookmarkEnd w:id="0"/>
      <w:r w:rsidRPr="00FA1DFA">
        <w:t xml:space="preserve">roligaste </w:t>
      </w:r>
      <w:proofErr w:type="gramStart"/>
      <w:r w:rsidRPr="00FA1DFA">
        <w:t>fordon  ”</w:t>
      </w:r>
      <w:proofErr w:type="spellStart"/>
      <w:r w:rsidRPr="00FA1DFA">
        <w:t>ZoomUphill</w:t>
      </w:r>
      <w:proofErr w:type="spellEnd"/>
      <w:proofErr w:type="gramEnd"/>
      <w:r w:rsidRPr="00FA1DFA">
        <w:t>”. Ett batteridrivet, fyrhjulsdri</w:t>
      </w:r>
      <w:r w:rsidR="0069616F">
        <w:t xml:space="preserve">vet fordon med revolutionerande </w:t>
      </w:r>
      <w:r w:rsidRPr="00FA1DFA">
        <w:t>framkomlighet i svår terräng. Fordonet klassa</w:t>
      </w:r>
      <w:r w:rsidR="006C6904">
        <w:t>s som en cykel klass III och det är därmed tillåtet att köra den</w:t>
      </w:r>
      <w:r w:rsidRPr="00FA1DFA">
        <w:t xml:space="preserve"> på cykelbanor, vägar och även off-road</w:t>
      </w:r>
      <w:r w:rsidR="006C6904">
        <w:t xml:space="preserve"> samt även i snö och sand</w:t>
      </w:r>
      <w:r w:rsidRPr="00FA1DFA">
        <w:t xml:space="preserve">. </w:t>
      </w:r>
      <w:r w:rsidR="006C6904">
        <w:t>Zoomcamp är en upplevelse för alla säsonger.</w:t>
      </w:r>
      <w:r w:rsidR="006C6904" w:rsidRPr="00FA1DFA">
        <w:t xml:space="preserve"> </w:t>
      </w:r>
      <w:r w:rsidRPr="00FA1DFA">
        <w:t>Inget körkort eller förarbevis krävs.</w:t>
      </w:r>
      <w:r w:rsidR="006C6904">
        <w:t xml:space="preserve"> Zoomcamp</w:t>
      </w:r>
      <w:r w:rsidR="00525500">
        <w:t xml:space="preserve"> turer</w:t>
      </w:r>
      <w:r w:rsidR="006C6904">
        <w:t xml:space="preserve"> kan idag </w:t>
      </w:r>
      <w:r w:rsidR="00650401" w:rsidRPr="00650401">
        <w:t xml:space="preserve">upplevas i Västerås och på </w:t>
      </w:r>
      <w:proofErr w:type="spellStart"/>
      <w:r w:rsidR="00650401" w:rsidRPr="00650401">
        <w:t>Kungsbyns</w:t>
      </w:r>
      <w:proofErr w:type="spellEnd"/>
      <w:r w:rsidR="00650401" w:rsidRPr="00650401">
        <w:t xml:space="preserve"> Djurpark samt inom kort på ett flertal platser i landet.</w:t>
      </w:r>
    </w:p>
    <w:p w:rsidR="00650401" w:rsidRDefault="00650401" w:rsidP="00FA1DFA"/>
    <w:p w:rsidR="00F43C02" w:rsidRDefault="00525500" w:rsidP="00F43C02">
      <w:r w:rsidRPr="00F43C02">
        <w:t xml:space="preserve">– </w:t>
      </w:r>
      <w:r w:rsidR="00F43C02" w:rsidRPr="00F43C02">
        <w:t xml:space="preserve">Jag är jätteglad att vi </w:t>
      </w:r>
      <w:r w:rsidR="00650401">
        <w:t>kan lyfta fram</w:t>
      </w:r>
      <w:r w:rsidR="00F43C02" w:rsidRPr="00F43C02">
        <w:t xml:space="preserve"> ännu en bra </w:t>
      </w:r>
      <w:r w:rsidR="00650401">
        <w:t xml:space="preserve">aktivitet </w:t>
      </w:r>
      <w:r w:rsidR="00F43C02" w:rsidRPr="00F43C02">
        <w:t xml:space="preserve">för Västeråsare och besökare. Att det dessutom är ett fordon som ger rörelsehindrade nya möjligheter är självklart ett extra plus. Alla vi vet som har testat </w:t>
      </w:r>
      <w:proofErr w:type="gramStart"/>
      <w:r w:rsidR="00F43C02" w:rsidRPr="00F43C02">
        <w:t>”zoomen ”</w:t>
      </w:r>
      <w:proofErr w:type="gramEnd"/>
      <w:r w:rsidR="00F43C02">
        <w:t xml:space="preserve">,  har gillat det </w:t>
      </w:r>
      <w:r w:rsidR="00F43C02" w:rsidRPr="00F43C02">
        <w:t xml:space="preserve"> inkl</w:t>
      </w:r>
      <w:r w:rsidR="00F43C02">
        <w:t>usive</w:t>
      </w:r>
      <w:r w:rsidR="00F43C02" w:rsidRPr="00F43C02">
        <w:t xml:space="preserve"> mig själv </w:t>
      </w:r>
      <w:r w:rsidR="00F43C02">
        <w:t>säger Pernilla Törngren, Turistbyråchef på Västerås &amp; Co</w:t>
      </w:r>
    </w:p>
    <w:p w:rsidR="00650401" w:rsidRDefault="00650401" w:rsidP="00F43C02"/>
    <w:p w:rsidR="00650401" w:rsidRPr="00F43C02" w:rsidRDefault="00650401" w:rsidP="00F43C02">
      <w:r w:rsidRPr="00F43C02">
        <w:t xml:space="preserve">– </w:t>
      </w:r>
      <w:r w:rsidRPr="00650401">
        <w:t xml:space="preserve">Zoomcamp är ett helt nytt koncept som både är roligt och korrekt. Det är en tyst fordonsupplevelse som passar alla åldrar. Som </w:t>
      </w:r>
      <w:proofErr w:type="spellStart"/>
      <w:r w:rsidRPr="00650401">
        <w:t>Segway</w:t>
      </w:r>
      <w:proofErr w:type="spellEnd"/>
      <w:r w:rsidRPr="00650401">
        <w:t>, fast i skogen och roligare</w:t>
      </w:r>
      <w:r>
        <w:t xml:space="preserve">. </w:t>
      </w:r>
      <w:r w:rsidRPr="00650401">
        <w:t>Vi har idag mycket förfrågningar från tjejer i åldern 20-25 år vilket är en målgrupp som eventbolag hittills haft svårt att attrahera. Nomineringen till Årets innovation i turistbranschen är betydelsefull för oss eftersom vi just nu söker besöksnäringar som vill öppna Zoomcamps till sommaren 2013, säger Björn Larsson</w:t>
      </w:r>
      <w:r w:rsidR="0069616F">
        <w:t xml:space="preserve">, vd </w:t>
      </w:r>
      <w:r>
        <w:t>Zoomcamp</w:t>
      </w:r>
      <w:r w:rsidRPr="00650401">
        <w:t>.</w:t>
      </w:r>
    </w:p>
    <w:p w:rsidR="00525500" w:rsidRPr="006C6904" w:rsidRDefault="00525500" w:rsidP="00525500"/>
    <w:p w:rsidR="00F43C02" w:rsidRDefault="00F43C02" w:rsidP="00F43C02">
      <w:r w:rsidRPr="00F43C02">
        <w:t xml:space="preserve">– </w:t>
      </w:r>
      <w:r>
        <w:t xml:space="preserve">Vi tycker att det är extra roligt att det är en uppfinning som fått växa sig stark i Västmanlands innovationssystem. Att Zoomen dessutom inte bara är en teknisk innovation utan också en innovation för turistnäringen visar på möjligheterna för innovativa produkter generellt, säger Caroline </w:t>
      </w:r>
      <w:proofErr w:type="spellStart"/>
      <w:r>
        <w:t>Drabe</w:t>
      </w:r>
      <w:proofErr w:type="spellEnd"/>
      <w:r>
        <w:t xml:space="preserve">, vd Västerås Science Park. </w:t>
      </w:r>
    </w:p>
    <w:p w:rsidR="00F43C02" w:rsidRDefault="00F43C02" w:rsidP="00F43C02"/>
    <w:p w:rsidR="0022065F" w:rsidRDefault="00FA1DFA" w:rsidP="0022065F">
      <w:r w:rsidRPr="006C6904">
        <w:t xml:space="preserve">– </w:t>
      </w:r>
      <w:r w:rsidR="0022065F" w:rsidRPr="006C6904">
        <w:t xml:space="preserve">Zoomcamp är för mig ett lysande exempel på hur man kan utveckla en produkt för helt olika målgrupper och på så sätt arbeta med kompletterande affärsmodeller. Zoomcamp </w:t>
      </w:r>
      <w:r w:rsidR="0022065F" w:rsidRPr="006C6904">
        <w:lastRenderedPageBreak/>
        <w:t>handlar inte bara om att erbjuda helt nya och häftiga upplevelser för besökare utan även att göra Sveriges natur tillgänglig för funktionshindrade. De har på kort tid etablerat nya upplevelser tillsammans med andra turistföretag i regionen. Detta kan bli en av regionens spetsprodukter för att attrahera nya kunder till länet”, säger Henrik Wester, Turismutvecklare, Västmanlands Kommuner och Landsting.</w:t>
      </w:r>
    </w:p>
    <w:p w:rsidR="0022065F" w:rsidRDefault="0022065F" w:rsidP="00017081">
      <w:pPr>
        <w:rPr>
          <w:b/>
        </w:rPr>
      </w:pPr>
    </w:p>
    <w:p w:rsidR="006C6904" w:rsidRPr="00650401" w:rsidRDefault="006C6904" w:rsidP="006C6904">
      <w:r w:rsidRPr="00650401">
        <w:t xml:space="preserve">Juryn </w:t>
      </w:r>
      <w:r w:rsidR="00525500" w:rsidRPr="00650401">
        <w:t xml:space="preserve">i kategorin Årets Innovatör </w:t>
      </w:r>
      <w:r w:rsidRPr="00650401">
        <w:t xml:space="preserve">består av Paula </w:t>
      </w:r>
      <w:proofErr w:type="spellStart"/>
      <w:r w:rsidRPr="00650401">
        <w:t>Lembeke</w:t>
      </w:r>
      <w:proofErr w:type="spellEnd"/>
      <w:r w:rsidRPr="00650401">
        <w:t>, marknadschef PRV, Maria Dahl-</w:t>
      </w:r>
      <w:proofErr w:type="spellStart"/>
      <w:r w:rsidRPr="00650401">
        <w:t>Torgeson</w:t>
      </w:r>
      <w:proofErr w:type="spellEnd"/>
      <w:r w:rsidRPr="00650401">
        <w:t xml:space="preserve">, kommunikationsdirektör, </w:t>
      </w:r>
      <w:proofErr w:type="spellStart"/>
      <w:r w:rsidRPr="00650401">
        <w:t>Vinnova</w:t>
      </w:r>
      <w:proofErr w:type="spellEnd"/>
      <w:r w:rsidRPr="00650401">
        <w:t xml:space="preserve">, Lisa </w:t>
      </w:r>
      <w:proofErr w:type="spellStart"/>
      <w:r w:rsidRPr="00650401">
        <w:t>Callert</w:t>
      </w:r>
      <w:proofErr w:type="spellEnd"/>
      <w:r w:rsidRPr="00650401">
        <w:t>, mässansvarig TUR, Jan Lundin, VD, Rese- och Turistnäringen</w:t>
      </w:r>
      <w:r w:rsidR="00525500" w:rsidRPr="00650401">
        <w:t>.</w:t>
      </w:r>
      <w:r w:rsidRPr="00650401">
        <w:t xml:space="preserve"> </w:t>
      </w:r>
    </w:p>
    <w:p w:rsidR="002A378F" w:rsidRPr="00650401" w:rsidRDefault="002A378F" w:rsidP="00017081">
      <w:pPr>
        <w:rPr>
          <w:b/>
        </w:rPr>
      </w:pPr>
    </w:p>
    <w:p w:rsidR="00CD6FF9" w:rsidRPr="00650401" w:rsidRDefault="00CD6FF9" w:rsidP="00CD6FF9">
      <w:pPr>
        <w:shd w:val="clear" w:color="auto" w:fill="FFFFFF"/>
        <w:spacing w:before="120" w:after="120"/>
        <w:rPr>
          <w:lang w:eastAsia="sv-SE"/>
        </w:rPr>
      </w:pPr>
      <w:r w:rsidRPr="00650401">
        <w:rPr>
          <w:lang w:eastAsia="sv-SE"/>
        </w:rPr>
        <w:t xml:space="preserve">Vinnarna utses den 18 oktober i samband med Svenska Turistgalan i Stockholm. Svenska Turistgalan arrangeras av RTS, inom ramen för TRIP Turistnäringens Utvecklingscenter. Läs mer på </w:t>
      </w:r>
      <w:hyperlink r:id="rId8" w:history="1">
        <w:r w:rsidRPr="00650401">
          <w:rPr>
            <w:lang w:eastAsia="sv-SE"/>
          </w:rPr>
          <w:t>www.turistgalan.se</w:t>
        </w:r>
      </w:hyperlink>
      <w:r w:rsidRPr="00650401">
        <w:rPr>
          <w:lang w:eastAsia="sv-SE"/>
        </w:rPr>
        <w:t xml:space="preserve"> </w:t>
      </w:r>
    </w:p>
    <w:p w:rsidR="008F63D1" w:rsidRDefault="008F63D1" w:rsidP="008F63D1"/>
    <w:p w:rsidR="00650401" w:rsidRPr="00274937" w:rsidRDefault="00650401" w:rsidP="008F63D1"/>
    <w:p w:rsidR="008F63D1" w:rsidRPr="00F24D9D" w:rsidRDefault="008F63D1" w:rsidP="008F63D1">
      <w:pPr>
        <w:rPr>
          <w:u w:val="single"/>
        </w:rPr>
      </w:pPr>
      <w:r w:rsidRPr="00F24D9D">
        <w:rPr>
          <w:u w:val="single"/>
        </w:rPr>
        <w:t>För mer information kontakta:</w:t>
      </w:r>
    </w:p>
    <w:p w:rsidR="00525500" w:rsidRPr="00650401" w:rsidRDefault="00525500" w:rsidP="008F63D1">
      <w:pPr>
        <w:rPr>
          <w:sz w:val="22"/>
          <w:szCs w:val="22"/>
          <w:u w:val="single"/>
        </w:rPr>
      </w:pPr>
    </w:p>
    <w:p w:rsidR="00F24D9D" w:rsidRPr="00F24D9D" w:rsidRDefault="00F24D9D" w:rsidP="00F24D9D">
      <w:r w:rsidRPr="00F24D9D">
        <w:t xml:space="preserve">Paulina </w:t>
      </w:r>
      <w:proofErr w:type="spellStart"/>
      <w:r w:rsidRPr="00F24D9D">
        <w:t>Springfeldt</w:t>
      </w:r>
      <w:proofErr w:type="spellEnd"/>
      <w:r w:rsidRPr="00F24D9D">
        <w:t>, Pressansvarig Zoomcamp AB, 021-41 53 00</w:t>
      </w:r>
    </w:p>
    <w:p w:rsidR="00525500" w:rsidRPr="00F24D9D" w:rsidRDefault="00F24D9D" w:rsidP="00F24D9D">
      <w:r w:rsidRPr="00F24D9D">
        <w:t xml:space="preserve">Björn Larsson, vd, Zoomcamp AB, </w:t>
      </w:r>
      <w:r w:rsidR="00B07586">
        <w:t>070-760 55 09</w:t>
      </w:r>
    </w:p>
    <w:p w:rsidR="00DD4FDA" w:rsidRPr="00F24D9D" w:rsidRDefault="00DD4FDA" w:rsidP="008F63D1">
      <w:r w:rsidRPr="00F24D9D">
        <w:t>Pernilla Törngren</w:t>
      </w:r>
      <w:r w:rsidR="008F63D1" w:rsidRPr="00F24D9D">
        <w:t xml:space="preserve">, </w:t>
      </w:r>
      <w:r w:rsidR="00F24D9D" w:rsidRPr="00F24D9D">
        <w:t>Turistbyråchef</w:t>
      </w:r>
      <w:r w:rsidRPr="00F24D9D">
        <w:t xml:space="preserve"> </w:t>
      </w:r>
      <w:r w:rsidR="008F63D1" w:rsidRPr="00F24D9D">
        <w:t xml:space="preserve">Västerås &amp; Co, </w:t>
      </w:r>
      <w:r w:rsidRPr="00F24D9D">
        <w:t>021-39 01 01</w:t>
      </w:r>
    </w:p>
    <w:p w:rsidR="00650401" w:rsidRDefault="00650401" w:rsidP="00650401">
      <w:r w:rsidRPr="00F24D9D">
        <w:t>H</w:t>
      </w:r>
      <w:r w:rsidR="00F24D9D" w:rsidRPr="00F24D9D">
        <w:t xml:space="preserve">enrik Wester, Turismutvecklare </w:t>
      </w:r>
      <w:r w:rsidRPr="00F24D9D">
        <w:t>Västmanlands Kommuner och Landsting, 021-39 79 59</w:t>
      </w:r>
    </w:p>
    <w:p w:rsidR="00F24D9D" w:rsidRPr="00F24D9D" w:rsidRDefault="00F24D9D" w:rsidP="00650401">
      <w:pPr>
        <w:rPr>
          <w:lang w:val="en-US"/>
        </w:rPr>
      </w:pPr>
      <w:r w:rsidRPr="00F24D9D">
        <w:rPr>
          <w:lang w:val="en-US"/>
        </w:rPr>
        <w:t xml:space="preserve">Caroline </w:t>
      </w:r>
      <w:proofErr w:type="spellStart"/>
      <w:r w:rsidRPr="00F24D9D">
        <w:rPr>
          <w:lang w:val="en-US"/>
        </w:rPr>
        <w:t>Drabe</w:t>
      </w:r>
      <w:proofErr w:type="spellEnd"/>
      <w:r w:rsidRPr="00F24D9D">
        <w:rPr>
          <w:lang w:val="en-US"/>
        </w:rPr>
        <w:t xml:space="preserve">, </w:t>
      </w:r>
      <w:proofErr w:type="spellStart"/>
      <w:proofErr w:type="gramStart"/>
      <w:r w:rsidRPr="00F24D9D">
        <w:rPr>
          <w:lang w:val="en-US"/>
        </w:rPr>
        <w:t>vd</w:t>
      </w:r>
      <w:proofErr w:type="spellEnd"/>
      <w:proofErr w:type="gramEnd"/>
      <w:r w:rsidRPr="00F24D9D">
        <w:rPr>
          <w:lang w:val="en-US"/>
        </w:rPr>
        <w:t xml:space="preserve"> Västerås Science Park, </w:t>
      </w:r>
      <w:r w:rsidR="00C23BF0" w:rsidRPr="00C23BF0">
        <w:rPr>
          <w:lang w:val="en-US"/>
        </w:rPr>
        <w:t>070-936 98 60</w:t>
      </w:r>
    </w:p>
    <w:p w:rsidR="008F63D1" w:rsidRPr="00F24D9D" w:rsidRDefault="008F63D1" w:rsidP="008F63D1">
      <w:r w:rsidRPr="00F24D9D">
        <w:t>Linda Jona</w:t>
      </w:r>
      <w:r w:rsidR="00F24D9D" w:rsidRPr="00F24D9D">
        <w:t>s, PR-ansvarig</w:t>
      </w:r>
      <w:r w:rsidRPr="00F24D9D">
        <w:t xml:space="preserve"> Västerås &amp; Co, 021-39 01 14</w:t>
      </w:r>
    </w:p>
    <w:p w:rsidR="00525500" w:rsidRPr="00650401" w:rsidRDefault="00525500" w:rsidP="008F63D1">
      <w:pPr>
        <w:rPr>
          <w:sz w:val="22"/>
          <w:szCs w:val="22"/>
        </w:rPr>
      </w:pPr>
    </w:p>
    <w:sectPr w:rsidR="00525500" w:rsidRPr="00650401" w:rsidSect="00A8583F">
      <w:headerReference w:type="default" r:id="rId9"/>
      <w:footerReference w:type="default" r:id="rId10"/>
      <w:pgSz w:w="12240" w:h="15840"/>
      <w:pgMar w:top="2430" w:right="1800" w:bottom="45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CB" w:rsidRDefault="006349CB">
      <w:r>
        <w:separator/>
      </w:r>
    </w:p>
  </w:endnote>
  <w:endnote w:type="continuationSeparator" w:id="0">
    <w:p w:rsidR="006349CB" w:rsidRDefault="0063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panose1 w:val="020B0503030403020204"/>
    <w:charset w:val="00"/>
    <w:family w:val="swiss"/>
    <w:notTrueType/>
    <w:pitch w:val="variable"/>
    <w:sig w:usb0="A00002AF"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A0" w:rsidRDefault="00E62BA0" w:rsidP="00BD2D84">
    <w:pPr>
      <w:pStyle w:val="Sidfot"/>
      <w:tabs>
        <w:tab w:val="clear" w:pos="4320"/>
        <w:tab w:val="clear" w:pos="8640"/>
        <w:tab w:val="left" w:pos="562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CB" w:rsidRDefault="006349CB">
      <w:r>
        <w:separator/>
      </w:r>
    </w:p>
  </w:footnote>
  <w:footnote w:type="continuationSeparator" w:id="0">
    <w:p w:rsidR="006349CB" w:rsidRDefault="00634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A0" w:rsidRDefault="003F367F" w:rsidP="001B14D2">
    <w:pPr>
      <w:pStyle w:val="Sidhuvud"/>
    </w:pPr>
    <w:r>
      <w:rPr>
        <w:noProof/>
        <w:lang w:eastAsia="sv-SE"/>
      </w:rPr>
      <w:drawing>
        <wp:inline distT="0" distB="0" distL="0" distR="0">
          <wp:extent cx="1762125" cy="647700"/>
          <wp:effectExtent l="0" t="0" r="9525" b="0"/>
          <wp:docPr id="1" name="Bild 1" descr="vÑsterÜs&amp;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sterÜs&amp;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47700"/>
                  </a:xfrm>
                  <a:prstGeom prst="rect">
                    <a:avLst/>
                  </a:prstGeom>
                  <a:noFill/>
                  <a:ln>
                    <a:noFill/>
                  </a:ln>
                </pic:spPr>
              </pic:pic>
            </a:graphicData>
          </a:graphic>
        </wp:inline>
      </w:drawing>
    </w:r>
    <w:r w:rsidR="00E62BA0">
      <w:t xml:space="preserve">                                                   </w:t>
    </w:r>
    <w:r w:rsidR="00E62BA0">
      <w:tab/>
      <w:t xml:space="preserve">                                           </w:t>
    </w:r>
    <w:r w:rsidR="00E62BA0">
      <w:tab/>
    </w:r>
    <w:r w:rsidR="00E62BA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E0F"/>
    <w:multiLevelType w:val="hybridMultilevel"/>
    <w:tmpl w:val="BDA2686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42E806D0"/>
    <w:multiLevelType w:val="hybridMultilevel"/>
    <w:tmpl w:val="1BF86F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9FB7869"/>
    <w:multiLevelType w:val="hybridMultilevel"/>
    <w:tmpl w:val="178C9682"/>
    <w:lvl w:ilvl="0" w:tplc="A98E345C">
      <w:start w:val="10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2C"/>
    <w:rsid w:val="00017081"/>
    <w:rsid w:val="000559D8"/>
    <w:rsid w:val="00060515"/>
    <w:rsid w:val="00095D05"/>
    <w:rsid w:val="00097E14"/>
    <w:rsid w:val="000A3A1E"/>
    <w:rsid w:val="000A668A"/>
    <w:rsid w:val="000C6FCA"/>
    <w:rsid w:val="000C7734"/>
    <w:rsid w:val="000E671B"/>
    <w:rsid w:val="001130C1"/>
    <w:rsid w:val="00161205"/>
    <w:rsid w:val="00171C5A"/>
    <w:rsid w:val="001744A1"/>
    <w:rsid w:val="001802A1"/>
    <w:rsid w:val="00192DF5"/>
    <w:rsid w:val="001936C9"/>
    <w:rsid w:val="001968BC"/>
    <w:rsid w:val="001A7422"/>
    <w:rsid w:val="001B14D2"/>
    <w:rsid w:val="001B3387"/>
    <w:rsid w:val="001B6303"/>
    <w:rsid w:val="001C6BCE"/>
    <w:rsid w:val="001D11F2"/>
    <w:rsid w:val="001E2983"/>
    <w:rsid w:val="001E3250"/>
    <w:rsid w:val="001E5F05"/>
    <w:rsid w:val="001F2B11"/>
    <w:rsid w:val="00211B91"/>
    <w:rsid w:val="0022065F"/>
    <w:rsid w:val="00221C5C"/>
    <w:rsid w:val="00226EF2"/>
    <w:rsid w:val="0024383A"/>
    <w:rsid w:val="00245002"/>
    <w:rsid w:val="00274937"/>
    <w:rsid w:val="00282A63"/>
    <w:rsid w:val="002A11C5"/>
    <w:rsid w:val="002A378F"/>
    <w:rsid w:val="002B41B8"/>
    <w:rsid w:val="002C47BE"/>
    <w:rsid w:val="00311851"/>
    <w:rsid w:val="00311A5A"/>
    <w:rsid w:val="003278BA"/>
    <w:rsid w:val="0033453E"/>
    <w:rsid w:val="00345E01"/>
    <w:rsid w:val="00365246"/>
    <w:rsid w:val="003B176B"/>
    <w:rsid w:val="003C3646"/>
    <w:rsid w:val="003E077F"/>
    <w:rsid w:val="003F367F"/>
    <w:rsid w:val="004462D9"/>
    <w:rsid w:val="0045735A"/>
    <w:rsid w:val="0045769E"/>
    <w:rsid w:val="0047182F"/>
    <w:rsid w:val="0049265D"/>
    <w:rsid w:val="004A1B01"/>
    <w:rsid w:val="004B1343"/>
    <w:rsid w:val="004D0ED8"/>
    <w:rsid w:val="004D660F"/>
    <w:rsid w:val="004E7367"/>
    <w:rsid w:val="004F6987"/>
    <w:rsid w:val="005002C6"/>
    <w:rsid w:val="005053E3"/>
    <w:rsid w:val="00512C5F"/>
    <w:rsid w:val="00525500"/>
    <w:rsid w:val="00540566"/>
    <w:rsid w:val="005417BD"/>
    <w:rsid w:val="00543539"/>
    <w:rsid w:val="00543E57"/>
    <w:rsid w:val="00547491"/>
    <w:rsid w:val="00552BBB"/>
    <w:rsid w:val="005578E5"/>
    <w:rsid w:val="005A279B"/>
    <w:rsid w:val="005B2AC6"/>
    <w:rsid w:val="005B2C27"/>
    <w:rsid w:val="00631742"/>
    <w:rsid w:val="006349CB"/>
    <w:rsid w:val="00650401"/>
    <w:rsid w:val="0065507B"/>
    <w:rsid w:val="00656656"/>
    <w:rsid w:val="0066516A"/>
    <w:rsid w:val="0069616F"/>
    <w:rsid w:val="006C08EB"/>
    <w:rsid w:val="006C1932"/>
    <w:rsid w:val="006C6904"/>
    <w:rsid w:val="006D672C"/>
    <w:rsid w:val="006E426F"/>
    <w:rsid w:val="007511C0"/>
    <w:rsid w:val="007802B2"/>
    <w:rsid w:val="007810DA"/>
    <w:rsid w:val="007C783E"/>
    <w:rsid w:val="007E7AC4"/>
    <w:rsid w:val="007F0C3E"/>
    <w:rsid w:val="0080015B"/>
    <w:rsid w:val="00810023"/>
    <w:rsid w:val="00811A45"/>
    <w:rsid w:val="00821684"/>
    <w:rsid w:val="00823C81"/>
    <w:rsid w:val="00824A41"/>
    <w:rsid w:val="00826DE2"/>
    <w:rsid w:val="00830E4F"/>
    <w:rsid w:val="008844BE"/>
    <w:rsid w:val="008A105A"/>
    <w:rsid w:val="008B11E4"/>
    <w:rsid w:val="008C7425"/>
    <w:rsid w:val="008D04DD"/>
    <w:rsid w:val="008D274F"/>
    <w:rsid w:val="008D4BF2"/>
    <w:rsid w:val="008F63D1"/>
    <w:rsid w:val="00900C04"/>
    <w:rsid w:val="0090280D"/>
    <w:rsid w:val="0091571E"/>
    <w:rsid w:val="00915BD0"/>
    <w:rsid w:val="00932F1E"/>
    <w:rsid w:val="009447C4"/>
    <w:rsid w:val="00946CD7"/>
    <w:rsid w:val="00955065"/>
    <w:rsid w:val="00991EC6"/>
    <w:rsid w:val="009A0A57"/>
    <w:rsid w:val="009A622F"/>
    <w:rsid w:val="009C225E"/>
    <w:rsid w:val="009D1BC7"/>
    <w:rsid w:val="009E3C2D"/>
    <w:rsid w:val="009E5A7B"/>
    <w:rsid w:val="009E6D05"/>
    <w:rsid w:val="00A01EE2"/>
    <w:rsid w:val="00A04DAF"/>
    <w:rsid w:val="00A74EE0"/>
    <w:rsid w:val="00A75FCE"/>
    <w:rsid w:val="00A84451"/>
    <w:rsid w:val="00A8583F"/>
    <w:rsid w:val="00A9591C"/>
    <w:rsid w:val="00AA604D"/>
    <w:rsid w:val="00AC5CCD"/>
    <w:rsid w:val="00B07586"/>
    <w:rsid w:val="00B22B14"/>
    <w:rsid w:val="00B25296"/>
    <w:rsid w:val="00B7177D"/>
    <w:rsid w:val="00B72138"/>
    <w:rsid w:val="00B74E68"/>
    <w:rsid w:val="00B77DC9"/>
    <w:rsid w:val="00B85A56"/>
    <w:rsid w:val="00BB6D02"/>
    <w:rsid w:val="00BD1FF9"/>
    <w:rsid w:val="00BD2D84"/>
    <w:rsid w:val="00BD3B5F"/>
    <w:rsid w:val="00C234A6"/>
    <w:rsid w:val="00C23BF0"/>
    <w:rsid w:val="00C359AE"/>
    <w:rsid w:val="00C74CDF"/>
    <w:rsid w:val="00C92ECC"/>
    <w:rsid w:val="00CA4DC0"/>
    <w:rsid w:val="00CB16CC"/>
    <w:rsid w:val="00CB17FC"/>
    <w:rsid w:val="00CD6FF9"/>
    <w:rsid w:val="00CE42FB"/>
    <w:rsid w:val="00CF5058"/>
    <w:rsid w:val="00D0497F"/>
    <w:rsid w:val="00D16ABB"/>
    <w:rsid w:val="00D227F2"/>
    <w:rsid w:val="00D25094"/>
    <w:rsid w:val="00D2675B"/>
    <w:rsid w:val="00D4393F"/>
    <w:rsid w:val="00D46896"/>
    <w:rsid w:val="00D52ADF"/>
    <w:rsid w:val="00D64439"/>
    <w:rsid w:val="00D84EA3"/>
    <w:rsid w:val="00D852A8"/>
    <w:rsid w:val="00D90B0F"/>
    <w:rsid w:val="00D90FD3"/>
    <w:rsid w:val="00D91947"/>
    <w:rsid w:val="00DA759B"/>
    <w:rsid w:val="00DC0CDC"/>
    <w:rsid w:val="00DD4FDA"/>
    <w:rsid w:val="00DD531C"/>
    <w:rsid w:val="00DE611C"/>
    <w:rsid w:val="00E03356"/>
    <w:rsid w:val="00E2372D"/>
    <w:rsid w:val="00E247A9"/>
    <w:rsid w:val="00E62BA0"/>
    <w:rsid w:val="00E9195E"/>
    <w:rsid w:val="00EB0DAC"/>
    <w:rsid w:val="00EC190A"/>
    <w:rsid w:val="00F02F77"/>
    <w:rsid w:val="00F05E46"/>
    <w:rsid w:val="00F20A41"/>
    <w:rsid w:val="00F227C0"/>
    <w:rsid w:val="00F24D9D"/>
    <w:rsid w:val="00F31FF1"/>
    <w:rsid w:val="00F343AF"/>
    <w:rsid w:val="00F402B0"/>
    <w:rsid w:val="00F43C02"/>
    <w:rsid w:val="00FA1DFA"/>
    <w:rsid w:val="00FA3406"/>
    <w:rsid w:val="00FC7303"/>
    <w:rsid w:val="00FD15A2"/>
    <w:rsid w:val="00FE548F"/>
    <w:rsid w:val="00FF5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Rubrik1">
    <w:name w:val="heading 1"/>
    <w:basedOn w:val="Normal"/>
    <w:qFormat/>
    <w:rsid w:val="00512C5F"/>
    <w:pPr>
      <w:spacing w:before="100" w:beforeAutospacing="1" w:after="100" w:afterAutospacing="1"/>
      <w:outlineLvl w:val="0"/>
    </w:pPr>
    <w:rPr>
      <w:b/>
      <w:bCs/>
      <w:kern w:val="36"/>
      <w:sz w:val="48"/>
      <w:szCs w:val="48"/>
      <w:lang w:eastAsia="sv-SE"/>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allongtext">
    <w:name w:val="Balloon Text"/>
    <w:basedOn w:val="Normal"/>
    <w:semiHidden/>
    <w:rsid w:val="006854F0"/>
    <w:rPr>
      <w:rFonts w:ascii="Lucida Grande" w:hAnsi="Lucida Grande"/>
      <w:sz w:val="18"/>
      <w:szCs w:val="18"/>
    </w:rPr>
  </w:style>
  <w:style w:type="paragraph" w:styleId="Sidhuvud">
    <w:name w:val="header"/>
    <w:basedOn w:val="Normal"/>
    <w:rsid w:val="00282D06"/>
    <w:pPr>
      <w:tabs>
        <w:tab w:val="center" w:pos="4320"/>
        <w:tab w:val="right" w:pos="8640"/>
      </w:tabs>
    </w:pPr>
  </w:style>
  <w:style w:type="paragraph" w:styleId="Sidfot">
    <w:name w:val="footer"/>
    <w:basedOn w:val="Normal"/>
    <w:semiHidden/>
    <w:rsid w:val="00282D06"/>
    <w:pPr>
      <w:tabs>
        <w:tab w:val="center" w:pos="4320"/>
        <w:tab w:val="right" w:pos="8640"/>
      </w:tabs>
    </w:pPr>
  </w:style>
  <w:style w:type="character" w:customStyle="1" w:styleId="normal1">
    <w:name w:val="normal1"/>
    <w:rsid w:val="00E260A5"/>
    <w:rPr>
      <w:rFonts w:ascii="Verdana" w:hAnsi="Verdana" w:hint="default"/>
      <w:color w:val="333333"/>
      <w:sz w:val="15"/>
      <w:szCs w:val="15"/>
    </w:rPr>
  </w:style>
  <w:style w:type="paragraph" w:styleId="Normalwebb">
    <w:name w:val="Normal (Web)"/>
    <w:basedOn w:val="Normal"/>
    <w:rsid w:val="00AA604D"/>
    <w:pPr>
      <w:spacing w:before="100" w:beforeAutospacing="1" w:after="100" w:afterAutospacing="1"/>
    </w:pPr>
    <w:rPr>
      <w:lang w:eastAsia="sv-SE"/>
    </w:rPr>
  </w:style>
  <w:style w:type="character" w:styleId="Hyperlnk">
    <w:name w:val="Hyperlink"/>
    <w:rsid w:val="00F227C0"/>
    <w:rPr>
      <w:rFonts w:ascii="Verdana" w:hAnsi="Verdana" w:hint="default"/>
      <w:color w:val="53A126"/>
      <w:sz w:val="17"/>
      <w:szCs w:val="17"/>
      <w:u w:val="single"/>
    </w:rPr>
  </w:style>
  <w:style w:type="character" w:customStyle="1" w:styleId="textfet1">
    <w:name w:val="textfet1"/>
    <w:rsid w:val="00F227C0"/>
    <w:rPr>
      <w:rFonts w:ascii="Verdana" w:hAnsi="Verdana" w:hint="default"/>
      <w:b/>
      <w:bCs/>
      <w:color w:val="333333"/>
      <w:sz w:val="17"/>
      <w:szCs w:val="17"/>
    </w:rPr>
  </w:style>
  <w:style w:type="character" w:customStyle="1" w:styleId="text1">
    <w:name w:val="text1"/>
    <w:rsid w:val="00F227C0"/>
    <w:rPr>
      <w:rFonts w:ascii="Verdana" w:hAnsi="Verdana" w:hint="default"/>
      <w:color w:val="333333"/>
      <w:sz w:val="17"/>
      <w:szCs w:val="17"/>
    </w:rPr>
  </w:style>
  <w:style w:type="character" w:customStyle="1" w:styleId="brodtext">
    <w:name w:val="brodtext"/>
    <w:basedOn w:val="Standardstycketeckensnitt"/>
    <w:rsid w:val="00B7177D"/>
  </w:style>
  <w:style w:type="paragraph" w:customStyle="1" w:styleId="Formatmall1">
    <w:name w:val="Formatmall1"/>
    <w:basedOn w:val="Normal"/>
    <w:rsid w:val="00017081"/>
    <w:rPr>
      <w:rFonts w:cs="Helvetica"/>
      <w:lang w:bidi="en-US"/>
    </w:rPr>
  </w:style>
  <w:style w:type="paragraph" w:customStyle="1" w:styleId="Formatmall2">
    <w:name w:val="Formatmall2"/>
    <w:basedOn w:val="Normal"/>
    <w:rsid w:val="00017081"/>
    <w:rPr>
      <w:rFonts w:cs="Helvetica"/>
      <w:lang w:bidi="en-US"/>
    </w:rPr>
  </w:style>
  <w:style w:type="paragraph" w:styleId="Dokumentversikt">
    <w:name w:val="Document Map"/>
    <w:basedOn w:val="Normal"/>
    <w:semiHidden/>
    <w:rsid w:val="00F05E46"/>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Rubrik1">
    <w:name w:val="heading 1"/>
    <w:basedOn w:val="Normal"/>
    <w:qFormat/>
    <w:rsid w:val="00512C5F"/>
    <w:pPr>
      <w:spacing w:before="100" w:beforeAutospacing="1" w:after="100" w:afterAutospacing="1"/>
      <w:outlineLvl w:val="0"/>
    </w:pPr>
    <w:rPr>
      <w:b/>
      <w:bCs/>
      <w:kern w:val="36"/>
      <w:sz w:val="48"/>
      <w:szCs w:val="48"/>
      <w:lang w:eastAsia="sv-SE"/>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allongtext">
    <w:name w:val="Balloon Text"/>
    <w:basedOn w:val="Normal"/>
    <w:semiHidden/>
    <w:rsid w:val="006854F0"/>
    <w:rPr>
      <w:rFonts w:ascii="Lucida Grande" w:hAnsi="Lucida Grande"/>
      <w:sz w:val="18"/>
      <w:szCs w:val="18"/>
    </w:rPr>
  </w:style>
  <w:style w:type="paragraph" w:styleId="Sidhuvud">
    <w:name w:val="header"/>
    <w:basedOn w:val="Normal"/>
    <w:rsid w:val="00282D06"/>
    <w:pPr>
      <w:tabs>
        <w:tab w:val="center" w:pos="4320"/>
        <w:tab w:val="right" w:pos="8640"/>
      </w:tabs>
    </w:pPr>
  </w:style>
  <w:style w:type="paragraph" w:styleId="Sidfot">
    <w:name w:val="footer"/>
    <w:basedOn w:val="Normal"/>
    <w:semiHidden/>
    <w:rsid w:val="00282D06"/>
    <w:pPr>
      <w:tabs>
        <w:tab w:val="center" w:pos="4320"/>
        <w:tab w:val="right" w:pos="8640"/>
      </w:tabs>
    </w:pPr>
  </w:style>
  <w:style w:type="character" w:customStyle="1" w:styleId="normal1">
    <w:name w:val="normal1"/>
    <w:rsid w:val="00E260A5"/>
    <w:rPr>
      <w:rFonts w:ascii="Verdana" w:hAnsi="Verdana" w:hint="default"/>
      <w:color w:val="333333"/>
      <w:sz w:val="15"/>
      <w:szCs w:val="15"/>
    </w:rPr>
  </w:style>
  <w:style w:type="paragraph" w:styleId="Normalwebb">
    <w:name w:val="Normal (Web)"/>
    <w:basedOn w:val="Normal"/>
    <w:rsid w:val="00AA604D"/>
    <w:pPr>
      <w:spacing w:before="100" w:beforeAutospacing="1" w:after="100" w:afterAutospacing="1"/>
    </w:pPr>
    <w:rPr>
      <w:lang w:eastAsia="sv-SE"/>
    </w:rPr>
  </w:style>
  <w:style w:type="character" w:styleId="Hyperlnk">
    <w:name w:val="Hyperlink"/>
    <w:rsid w:val="00F227C0"/>
    <w:rPr>
      <w:rFonts w:ascii="Verdana" w:hAnsi="Verdana" w:hint="default"/>
      <w:color w:val="53A126"/>
      <w:sz w:val="17"/>
      <w:szCs w:val="17"/>
      <w:u w:val="single"/>
    </w:rPr>
  </w:style>
  <w:style w:type="character" w:customStyle="1" w:styleId="textfet1">
    <w:name w:val="textfet1"/>
    <w:rsid w:val="00F227C0"/>
    <w:rPr>
      <w:rFonts w:ascii="Verdana" w:hAnsi="Verdana" w:hint="default"/>
      <w:b/>
      <w:bCs/>
      <w:color w:val="333333"/>
      <w:sz w:val="17"/>
      <w:szCs w:val="17"/>
    </w:rPr>
  </w:style>
  <w:style w:type="character" w:customStyle="1" w:styleId="text1">
    <w:name w:val="text1"/>
    <w:rsid w:val="00F227C0"/>
    <w:rPr>
      <w:rFonts w:ascii="Verdana" w:hAnsi="Verdana" w:hint="default"/>
      <w:color w:val="333333"/>
      <w:sz w:val="17"/>
      <w:szCs w:val="17"/>
    </w:rPr>
  </w:style>
  <w:style w:type="character" w:customStyle="1" w:styleId="brodtext">
    <w:name w:val="brodtext"/>
    <w:basedOn w:val="Standardstycketeckensnitt"/>
    <w:rsid w:val="00B7177D"/>
  </w:style>
  <w:style w:type="paragraph" w:customStyle="1" w:styleId="Formatmall1">
    <w:name w:val="Formatmall1"/>
    <w:basedOn w:val="Normal"/>
    <w:rsid w:val="00017081"/>
    <w:rPr>
      <w:rFonts w:cs="Helvetica"/>
      <w:lang w:bidi="en-US"/>
    </w:rPr>
  </w:style>
  <w:style w:type="paragraph" w:customStyle="1" w:styleId="Formatmall2">
    <w:name w:val="Formatmall2"/>
    <w:basedOn w:val="Normal"/>
    <w:rsid w:val="00017081"/>
    <w:rPr>
      <w:rFonts w:cs="Helvetica"/>
      <w:lang w:bidi="en-US"/>
    </w:rPr>
  </w:style>
  <w:style w:type="paragraph" w:styleId="Dokumentversikt">
    <w:name w:val="Document Map"/>
    <w:basedOn w:val="Normal"/>
    <w:semiHidden/>
    <w:rsid w:val="00F05E4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4338">
      <w:bodyDiv w:val="1"/>
      <w:marLeft w:val="0"/>
      <w:marRight w:val="0"/>
      <w:marTop w:val="165"/>
      <w:marBottom w:val="0"/>
      <w:divBdr>
        <w:top w:val="none" w:sz="0" w:space="0" w:color="auto"/>
        <w:left w:val="none" w:sz="0" w:space="0" w:color="auto"/>
        <w:bottom w:val="none" w:sz="0" w:space="0" w:color="auto"/>
        <w:right w:val="none" w:sz="0" w:space="0" w:color="auto"/>
      </w:divBdr>
      <w:divsChild>
        <w:div w:id="1966227897">
          <w:marLeft w:val="0"/>
          <w:marRight w:val="0"/>
          <w:marTop w:val="0"/>
          <w:marBottom w:val="0"/>
          <w:divBdr>
            <w:top w:val="none" w:sz="0" w:space="0" w:color="auto"/>
            <w:left w:val="none" w:sz="0" w:space="0" w:color="auto"/>
            <w:bottom w:val="none" w:sz="0" w:space="0" w:color="auto"/>
            <w:right w:val="none" w:sz="0" w:space="0" w:color="auto"/>
          </w:divBdr>
          <w:divsChild>
            <w:div w:id="1735350211">
              <w:marLeft w:val="0"/>
              <w:marRight w:val="0"/>
              <w:marTop w:val="0"/>
              <w:marBottom w:val="0"/>
              <w:divBdr>
                <w:top w:val="none" w:sz="0" w:space="0" w:color="auto"/>
                <w:left w:val="none" w:sz="0" w:space="0" w:color="auto"/>
                <w:bottom w:val="none" w:sz="0" w:space="0" w:color="auto"/>
                <w:right w:val="none" w:sz="0" w:space="0" w:color="auto"/>
              </w:divBdr>
              <w:divsChild>
                <w:div w:id="86194391">
                  <w:marLeft w:val="0"/>
                  <w:marRight w:val="0"/>
                  <w:marTop w:val="0"/>
                  <w:marBottom w:val="0"/>
                  <w:divBdr>
                    <w:top w:val="none" w:sz="0" w:space="0" w:color="auto"/>
                    <w:left w:val="none" w:sz="0" w:space="0" w:color="auto"/>
                    <w:bottom w:val="none" w:sz="0" w:space="0" w:color="auto"/>
                    <w:right w:val="none" w:sz="0" w:space="0" w:color="auto"/>
                  </w:divBdr>
                </w:div>
                <w:div w:id="188106902">
                  <w:marLeft w:val="0"/>
                  <w:marRight w:val="0"/>
                  <w:marTop w:val="0"/>
                  <w:marBottom w:val="0"/>
                  <w:divBdr>
                    <w:top w:val="none" w:sz="0" w:space="0" w:color="auto"/>
                    <w:left w:val="none" w:sz="0" w:space="0" w:color="auto"/>
                    <w:bottom w:val="none" w:sz="0" w:space="0" w:color="auto"/>
                    <w:right w:val="none" w:sz="0" w:space="0" w:color="auto"/>
                  </w:divBdr>
                </w:div>
                <w:div w:id="227763792">
                  <w:marLeft w:val="0"/>
                  <w:marRight w:val="0"/>
                  <w:marTop w:val="0"/>
                  <w:marBottom w:val="0"/>
                  <w:divBdr>
                    <w:top w:val="none" w:sz="0" w:space="0" w:color="auto"/>
                    <w:left w:val="none" w:sz="0" w:space="0" w:color="auto"/>
                    <w:bottom w:val="none" w:sz="0" w:space="0" w:color="auto"/>
                    <w:right w:val="none" w:sz="0" w:space="0" w:color="auto"/>
                  </w:divBdr>
                </w:div>
                <w:div w:id="287319870">
                  <w:marLeft w:val="0"/>
                  <w:marRight w:val="0"/>
                  <w:marTop w:val="0"/>
                  <w:marBottom w:val="0"/>
                  <w:divBdr>
                    <w:top w:val="none" w:sz="0" w:space="0" w:color="auto"/>
                    <w:left w:val="none" w:sz="0" w:space="0" w:color="auto"/>
                    <w:bottom w:val="none" w:sz="0" w:space="0" w:color="auto"/>
                    <w:right w:val="none" w:sz="0" w:space="0" w:color="auto"/>
                  </w:divBdr>
                </w:div>
                <w:div w:id="315652131">
                  <w:marLeft w:val="0"/>
                  <w:marRight w:val="0"/>
                  <w:marTop w:val="0"/>
                  <w:marBottom w:val="0"/>
                  <w:divBdr>
                    <w:top w:val="none" w:sz="0" w:space="0" w:color="auto"/>
                    <w:left w:val="none" w:sz="0" w:space="0" w:color="auto"/>
                    <w:bottom w:val="none" w:sz="0" w:space="0" w:color="auto"/>
                    <w:right w:val="none" w:sz="0" w:space="0" w:color="auto"/>
                  </w:divBdr>
                </w:div>
                <w:div w:id="673580280">
                  <w:marLeft w:val="0"/>
                  <w:marRight w:val="0"/>
                  <w:marTop w:val="0"/>
                  <w:marBottom w:val="0"/>
                  <w:divBdr>
                    <w:top w:val="none" w:sz="0" w:space="0" w:color="auto"/>
                    <w:left w:val="none" w:sz="0" w:space="0" w:color="auto"/>
                    <w:bottom w:val="none" w:sz="0" w:space="0" w:color="auto"/>
                    <w:right w:val="none" w:sz="0" w:space="0" w:color="auto"/>
                  </w:divBdr>
                </w:div>
                <w:div w:id="730887316">
                  <w:marLeft w:val="0"/>
                  <w:marRight w:val="0"/>
                  <w:marTop w:val="0"/>
                  <w:marBottom w:val="0"/>
                  <w:divBdr>
                    <w:top w:val="none" w:sz="0" w:space="0" w:color="auto"/>
                    <w:left w:val="none" w:sz="0" w:space="0" w:color="auto"/>
                    <w:bottom w:val="none" w:sz="0" w:space="0" w:color="auto"/>
                    <w:right w:val="none" w:sz="0" w:space="0" w:color="auto"/>
                  </w:divBdr>
                </w:div>
                <w:div w:id="768357748">
                  <w:marLeft w:val="0"/>
                  <w:marRight w:val="0"/>
                  <w:marTop w:val="0"/>
                  <w:marBottom w:val="0"/>
                  <w:divBdr>
                    <w:top w:val="none" w:sz="0" w:space="0" w:color="auto"/>
                    <w:left w:val="none" w:sz="0" w:space="0" w:color="auto"/>
                    <w:bottom w:val="none" w:sz="0" w:space="0" w:color="auto"/>
                    <w:right w:val="none" w:sz="0" w:space="0" w:color="auto"/>
                  </w:divBdr>
                </w:div>
                <w:div w:id="840237110">
                  <w:marLeft w:val="0"/>
                  <w:marRight w:val="0"/>
                  <w:marTop w:val="0"/>
                  <w:marBottom w:val="0"/>
                  <w:divBdr>
                    <w:top w:val="none" w:sz="0" w:space="0" w:color="auto"/>
                    <w:left w:val="none" w:sz="0" w:space="0" w:color="auto"/>
                    <w:bottom w:val="none" w:sz="0" w:space="0" w:color="auto"/>
                    <w:right w:val="none" w:sz="0" w:space="0" w:color="auto"/>
                  </w:divBdr>
                </w:div>
                <w:div w:id="849099696">
                  <w:marLeft w:val="0"/>
                  <w:marRight w:val="0"/>
                  <w:marTop w:val="0"/>
                  <w:marBottom w:val="0"/>
                  <w:divBdr>
                    <w:top w:val="none" w:sz="0" w:space="0" w:color="auto"/>
                    <w:left w:val="none" w:sz="0" w:space="0" w:color="auto"/>
                    <w:bottom w:val="none" w:sz="0" w:space="0" w:color="auto"/>
                    <w:right w:val="none" w:sz="0" w:space="0" w:color="auto"/>
                  </w:divBdr>
                </w:div>
                <w:div w:id="918755426">
                  <w:marLeft w:val="0"/>
                  <w:marRight w:val="0"/>
                  <w:marTop w:val="0"/>
                  <w:marBottom w:val="0"/>
                  <w:divBdr>
                    <w:top w:val="none" w:sz="0" w:space="0" w:color="auto"/>
                    <w:left w:val="none" w:sz="0" w:space="0" w:color="auto"/>
                    <w:bottom w:val="none" w:sz="0" w:space="0" w:color="auto"/>
                    <w:right w:val="none" w:sz="0" w:space="0" w:color="auto"/>
                  </w:divBdr>
                </w:div>
                <w:div w:id="938677303">
                  <w:marLeft w:val="0"/>
                  <w:marRight w:val="0"/>
                  <w:marTop w:val="0"/>
                  <w:marBottom w:val="0"/>
                  <w:divBdr>
                    <w:top w:val="none" w:sz="0" w:space="0" w:color="auto"/>
                    <w:left w:val="none" w:sz="0" w:space="0" w:color="auto"/>
                    <w:bottom w:val="none" w:sz="0" w:space="0" w:color="auto"/>
                    <w:right w:val="none" w:sz="0" w:space="0" w:color="auto"/>
                  </w:divBdr>
                </w:div>
                <w:div w:id="1097752359">
                  <w:marLeft w:val="0"/>
                  <w:marRight w:val="0"/>
                  <w:marTop w:val="0"/>
                  <w:marBottom w:val="0"/>
                  <w:divBdr>
                    <w:top w:val="none" w:sz="0" w:space="0" w:color="auto"/>
                    <w:left w:val="none" w:sz="0" w:space="0" w:color="auto"/>
                    <w:bottom w:val="none" w:sz="0" w:space="0" w:color="auto"/>
                    <w:right w:val="none" w:sz="0" w:space="0" w:color="auto"/>
                  </w:divBdr>
                </w:div>
                <w:div w:id="1514151866">
                  <w:marLeft w:val="0"/>
                  <w:marRight w:val="0"/>
                  <w:marTop w:val="0"/>
                  <w:marBottom w:val="0"/>
                  <w:divBdr>
                    <w:top w:val="none" w:sz="0" w:space="0" w:color="auto"/>
                    <w:left w:val="none" w:sz="0" w:space="0" w:color="auto"/>
                    <w:bottom w:val="none" w:sz="0" w:space="0" w:color="auto"/>
                    <w:right w:val="none" w:sz="0" w:space="0" w:color="auto"/>
                  </w:divBdr>
                </w:div>
                <w:div w:id="17633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212">
      <w:bodyDiv w:val="1"/>
      <w:marLeft w:val="0"/>
      <w:marRight w:val="0"/>
      <w:marTop w:val="0"/>
      <w:marBottom w:val="0"/>
      <w:divBdr>
        <w:top w:val="none" w:sz="0" w:space="0" w:color="auto"/>
        <w:left w:val="none" w:sz="0" w:space="0" w:color="auto"/>
        <w:bottom w:val="none" w:sz="0" w:space="0" w:color="auto"/>
        <w:right w:val="none" w:sz="0" w:space="0" w:color="auto"/>
      </w:divBdr>
      <w:divsChild>
        <w:div w:id="1620916425">
          <w:marLeft w:val="0"/>
          <w:marRight w:val="0"/>
          <w:marTop w:val="0"/>
          <w:marBottom w:val="0"/>
          <w:divBdr>
            <w:top w:val="none" w:sz="0" w:space="0" w:color="auto"/>
            <w:left w:val="none" w:sz="0" w:space="0" w:color="auto"/>
            <w:bottom w:val="none" w:sz="0" w:space="0" w:color="auto"/>
            <w:right w:val="none" w:sz="0" w:space="0" w:color="auto"/>
          </w:divBdr>
          <w:divsChild>
            <w:div w:id="1250580615">
              <w:marLeft w:val="0"/>
              <w:marRight w:val="0"/>
              <w:marTop w:val="0"/>
              <w:marBottom w:val="0"/>
              <w:divBdr>
                <w:top w:val="none" w:sz="0" w:space="0" w:color="auto"/>
                <w:left w:val="none" w:sz="0" w:space="0" w:color="auto"/>
                <w:bottom w:val="none" w:sz="0" w:space="0" w:color="auto"/>
                <w:right w:val="none" w:sz="0" w:space="0" w:color="auto"/>
              </w:divBdr>
              <w:divsChild>
                <w:div w:id="633368919">
                  <w:marLeft w:val="0"/>
                  <w:marRight w:val="0"/>
                  <w:marTop w:val="0"/>
                  <w:marBottom w:val="0"/>
                  <w:divBdr>
                    <w:top w:val="none" w:sz="0" w:space="0" w:color="auto"/>
                    <w:left w:val="none" w:sz="0" w:space="0" w:color="auto"/>
                    <w:bottom w:val="none" w:sz="0" w:space="0" w:color="auto"/>
                    <w:right w:val="none" w:sz="0" w:space="0" w:color="auto"/>
                  </w:divBdr>
                  <w:divsChild>
                    <w:div w:id="1197154981">
                      <w:marLeft w:val="0"/>
                      <w:marRight w:val="0"/>
                      <w:marTop w:val="0"/>
                      <w:marBottom w:val="0"/>
                      <w:divBdr>
                        <w:top w:val="none" w:sz="0" w:space="0" w:color="auto"/>
                        <w:left w:val="none" w:sz="0" w:space="0" w:color="auto"/>
                        <w:bottom w:val="none" w:sz="0" w:space="0" w:color="auto"/>
                        <w:right w:val="none" w:sz="0" w:space="0" w:color="auto"/>
                      </w:divBdr>
                      <w:divsChild>
                        <w:div w:id="984629885">
                          <w:marLeft w:val="0"/>
                          <w:marRight w:val="0"/>
                          <w:marTop w:val="0"/>
                          <w:marBottom w:val="0"/>
                          <w:divBdr>
                            <w:top w:val="none" w:sz="0" w:space="0" w:color="auto"/>
                            <w:left w:val="none" w:sz="0" w:space="0" w:color="auto"/>
                            <w:bottom w:val="none" w:sz="0" w:space="0" w:color="auto"/>
                            <w:right w:val="none" w:sz="0" w:space="0" w:color="auto"/>
                          </w:divBdr>
                          <w:divsChild>
                            <w:div w:id="4022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577393">
      <w:bodyDiv w:val="1"/>
      <w:marLeft w:val="0"/>
      <w:marRight w:val="0"/>
      <w:marTop w:val="0"/>
      <w:marBottom w:val="0"/>
      <w:divBdr>
        <w:top w:val="none" w:sz="0" w:space="0" w:color="auto"/>
        <w:left w:val="none" w:sz="0" w:space="0" w:color="auto"/>
        <w:bottom w:val="none" w:sz="0" w:space="0" w:color="auto"/>
        <w:right w:val="none" w:sz="0" w:space="0" w:color="auto"/>
      </w:divBdr>
      <w:divsChild>
        <w:div w:id="1915894035">
          <w:marLeft w:val="0"/>
          <w:marRight w:val="0"/>
          <w:marTop w:val="0"/>
          <w:marBottom w:val="0"/>
          <w:divBdr>
            <w:top w:val="none" w:sz="0" w:space="0" w:color="auto"/>
            <w:left w:val="none" w:sz="0" w:space="0" w:color="auto"/>
            <w:bottom w:val="none" w:sz="0" w:space="0" w:color="auto"/>
            <w:right w:val="none" w:sz="0" w:space="0" w:color="auto"/>
          </w:divBdr>
          <w:divsChild>
            <w:div w:id="150026253">
              <w:marLeft w:val="0"/>
              <w:marRight w:val="0"/>
              <w:marTop w:val="0"/>
              <w:marBottom w:val="0"/>
              <w:divBdr>
                <w:top w:val="none" w:sz="0" w:space="0" w:color="auto"/>
                <w:left w:val="none" w:sz="0" w:space="0" w:color="auto"/>
                <w:bottom w:val="none" w:sz="0" w:space="0" w:color="auto"/>
                <w:right w:val="none" w:sz="0" w:space="0" w:color="auto"/>
              </w:divBdr>
              <w:divsChild>
                <w:div w:id="684945763">
                  <w:marLeft w:val="0"/>
                  <w:marRight w:val="0"/>
                  <w:marTop w:val="0"/>
                  <w:marBottom w:val="0"/>
                  <w:divBdr>
                    <w:top w:val="none" w:sz="0" w:space="0" w:color="auto"/>
                    <w:left w:val="none" w:sz="0" w:space="0" w:color="auto"/>
                    <w:bottom w:val="none" w:sz="0" w:space="0" w:color="auto"/>
                    <w:right w:val="none" w:sz="0" w:space="0" w:color="auto"/>
                  </w:divBdr>
                  <w:divsChild>
                    <w:div w:id="1775829527">
                      <w:marLeft w:val="0"/>
                      <w:marRight w:val="0"/>
                      <w:marTop w:val="0"/>
                      <w:marBottom w:val="0"/>
                      <w:divBdr>
                        <w:top w:val="none" w:sz="0" w:space="0" w:color="auto"/>
                        <w:left w:val="none" w:sz="0" w:space="0" w:color="auto"/>
                        <w:bottom w:val="none" w:sz="0" w:space="0" w:color="auto"/>
                        <w:right w:val="none" w:sz="0" w:space="0" w:color="auto"/>
                      </w:divBdr>
                      <w:divsChild>
                        <w:div w:id="2126923667">
                          <w:marLeft w:val="0"/>
                          <w:marRight w:val="0"/>
                          <w:marTop w:val="0"/>
                          <w:marBottom w:val="0"/>
                          <w:divBdr>
                            <w:top w:val="none" w:sz="0" w:space="0" w:color="auto"/>
                            <w:left w:val="none" w:sz="0" w:space="0" w:color="auto"/>
                            <w:bottom w:val="none" w:sz="0" w:space="0" w:color="auto"/>
                            <w:right w:val="none" w:sz="0" w:space="0" w:color="auto"/>
                          </w:divBdr>
                          <w:divsChild>
                            <w:div w:id="1699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156950">
      <w:bodyDiv w:val="1"/>
      <w:marLeft w:val="0"/>
      <w:marRight w:val="0"/>
      <w:marTop w:val="0"/>
      <w:marBottom w:val="0"/>
      <w:divBdr>
        <w:top w:val="none" w:sz="0" w:space="0" w:color="auto"/>
        <w:left w:val="none" w:sz="0" w:space="0" w:color="auto"/>
        <w:bottom w:val="none" w:sz="0" w:space="0" w:color="auto"/>
        <w:right w:val="none" w:sz="0" w:space="0" w:color="auto"/>
      </w:divBdr>
    </w:div>
    <w:div w:id="1033916901">
      <w:bodyDiv w:val="1"/>
      <w:marLeft w:val="0"/>
      <w:marRight w:val="0"/>
      <w:marTop w:val="120"/>
      <w:marBottom w:val="0"/>
      <w:divBdr>
        <w:top w:val="none" w:sz="0" w:space="0" w:color="auto"/>
        <w:left w:val="none" w:sz="0" w:space="0" w:color="auto"/>
        <w:bottom w:val="none" w:sz="0" w:space="0" w:color="auto"/>
        <w:right w:val="none" w:sz="0" w:space="0" w:color="auto"/>
      </w:divBdr>
      <w:divsChild>
        <w:div w:id="556861909">
          <w:marLeft w:val="0"/>
          <w:marRight w:val="0"/>
          <w:marTop w:val="0"/>
          <w:marBottom w:val="0"/>
          <w:divBdr>
            <w:top w:val="none" w:sz="0" w:space="0" w:color="auto"/>
            <w:left w:val="none" w:sz="0" w:space="0" w:color="auto"/>
            <w:bottom w:val="none" w:sz="0" w:space="0" w:color="auto"/>
            <w:right w:val="none" w:sz="0" w:space="0" w:color="auto"/>
          </w:divBdr>
          <w:divsChild>
            <w:div w:id="1401640260">
              <w:marLeft w:val="0"/>
              <w:marRight w:val="0"/>
              <w:marTop w:val="0"/>
              <w:marBottom w:val="0"/>
              <w:divBdr>
                <w:top w:val="none" w:sz="0" w:space="0" w:color="auto"/>
                <w:left w:val="none" w:sz="0" w:space="0" w:color="auto"/>
                <w:bottom w:val="none" w:sz="0" w:space="0" w:color="auto"/>
                <w:right w:val="none" w:sz="0" w:space="0" w:color="auto"/>
              </w:divBdr>
              <w:divsChild>
                <w:div w:id="19721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3232">
      <w:bodyDiv w:val="1"/>
      <w:marLeft w:val="0"/>
      <w:marRight w:val="0"/>
      <w:marTop w:val="120"/>
      <w:marBottom w:val="0"/>
      <w:divBdr>
        <w:top w:val="none" w:sz="0" w:space="0" w:color="auto"/>
        <w:left w:val="none" w:sz="0" w:space="0" w:color="auto"/>
        <w:bottom w:val="none" w:sz="0" w:space="0" w:color="auto"/>
        <w:right w:val="none" w:sz="0" w:space="0" w:color="auto"/>
      </w:divBdr>
      <w:divsChild>
        <w:div w:id="862590863">
          <w:marLeft w:val="0"/>
          <w:marRight w:val="0"/>
          <w:marTop w:val="0"/>
          <w:marBottom w:val="0"/>
          <w:divBdr>
            <w:top w:val="none" w:sz="0" w:space="0" w:color="auto"/>
            <w:left w:val="none" w:sz="0" w:space="0" w:color="auto"/>
            <w:bottom w:val="none" w:sz="0" w:space="0" w:color="auto"/>
            <w:right w:val="none" w:sz="0" w:space="0" w:color="auto"/>
          </w:divBdr>
          <w:divsChild>
            <w:div w:id="1210530111">
              <w:marLeft w:val="0"/>
              <w:marRight w:val="0"/>
              <w:marTop w:val="0"/>
              <w:marBottom w:val="0"/>
              <w:divBdr>
                <w:top w:val="none" w:sz="0" w:space="0" w:color="auto"/>
                <w:left w:val="none" w:sz="0" w:space="0" w:color="auto"/>
                <w:bottom w:val="none" w:sz="0" w:space="0" w:color="auto"/>
                <w:right w:val="none" w:sz="0" w:space="0" w:color="auto"/>
              </w:divBdr>
              <w:divsChild>
                <w:div w:id="104154421">
                  <w:marLeft w:val="0"/>
                  <w:marRight w:val="0"/>
                  <w:marTop w:val="0"/>
                  <w:marBottom w:val="0"/>
                  <w:divBdr>
                    <w:top w:val="none" w:sz="0" w:space="0" w:color="auto"/>
                    <w:left w:val="none" w:sz="0" w:space="0" w:color="auto"/>
                    <w:bottom w:val="none" w:sz="0" w:space="0" w:color="auto"/>
                    <w:right w:val="none" w:sz="0" w:space="0" w:color="auto"/>
                  </w:divBdr>
                </w:div>
                <w:div w:id="214897497">
                  <w:marLeft w:val="0"/>
                  <w:marRight w:val="0"/>
                  <w:marTop w:val="0"/>
                  <w:marBottom w:val="0"/>
                  <w:divBdr>
                    <w:top w:val="none" w:sz="0" w:space="0" w:color="auto"/>
                    <w:left w:val="none" w:sz="0" w:space="0" w:color="auto"/>
                    <w:bottom w:val="none" w:sz="0" w:space="0" w:color="auto"/>
                    <w:right w:val="none" w:sz="0" w:space="0" w:color="auto"/>
                  </w:divBdr>
                </w:div>
                <w:div w:id="18586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10240">
      <w:bodyDiv w:val="1"/>
      <w:marLeft w:val="0"/>
      <w:marRight w:val="0"/>
      <w:marTop w:val="0"/>
      <w:marBottom w:val="0"/>
      <w:divBdr>
        <w:top w:val="none" w:sz="0" w:space="0" w:color="auto"/>
        <w:left w:val="none" w:sz="0" w:space="0" w:color="auto"/>
        <w:bottom w:val="none" w:sz="0" w:space="0" w:color="auto"/>
        <w:right w:val="none" w:sz="0" w:space="0" w:color="auto"/>
      </w:divBdr>
      <w:divsChild>
        <w:div w:id="1420833271">
          <w:marLeft w:val="0"/>
          <w:marRight w:val="0"/>
          <w:marTop w:val="0"/>
          <w:marBottom w:val="0"/>
          <w:divBdr>
            <w:top w:val="none" w:sz="0" w:space="0" w:color="auto"/>
            <w:left w:val="none" w:sz="0" w:space="0" w:color="auto"/>
            <w:bottom w:val="none" w:sz="0" w:space="0" w:color="auto"/>
            <w:right w:val="none" w:sz="0" w:space="0" w:color="auto"/>
          </w:divBdr>
          <w:divsChild>
            <w:div w:id="2025473865">
              <w:marLeft w:val="0"/>
              <w:marRight w:val="0"/>
              <w:marTop w:val="0"/>
              <w:marBottom w:val="0"/>
              <w:divBdr>
                <w:top w:val="none" w:sz="0" w:space="0" w:color="auto"/>
                <w:left w:val="none" w:sz="0" w:space="0" w:color="auto"/>
                <w:bottom w:val="none" w:sz="0" w:space="0" w:color="auto"/>
                <w:right w:val="none" w:sz="0" w:space="0" w:color="auto"/>
              </w:divBdr>
              <w:divsChild>
                <w:div w:id="603155477">
                  <w:marLeft w:val="0"/>
                  <w:marRight w:val="0"/>
                  <w:marTop w:val="0"/>
                  <w:marBottom w:val="0"/>
                  <w:divBdr>
                    <w:top w:val="none" w:sz="0" w:space="0" w:color="auto"/>
                    <w:left w:val="none" w:sz="0" w:space="0" w:color="auto"/>
                    <w:bottom w:val="none" w:sz="0" w:space="0" w:color="auto"/>
                    <w:right w:val="none" w:sz="0" w:space="0" w:color="auto"/>
                  </w:divBdr>
                  <w:divsChild>
                    <w:div w:id="1413964844">
                      <w:marLeft w:val="0"/>
                      <w:marRight w:val="0"/>
                      <w:marTop w:val="0"/>
                      <w:marBottom w:val="0"/>
                      <w:divBdr>
                        <w:top w:val="none" w:sz="0" w:space="0" w:color="auto"/>
                        <w:left w:val="none" w:sz="0" w:space="0" w:color="auto"/>
                        <w:bottom w:val="none" w:sz="0" w:space="0" w:color="auto"/>
                        <w:right w:val="none" w:sz="0" w:space="0" w:color="auto"/>
                      </w:divBdr>
                      <w:divsChild>
                        <w:div w:id="1925798760">
                          <w:marLeft w:val="0"/>
                          <w:marRight w:val="0"/>
                          <w:marTop w:val="0"/>
                          <w:marBottom w:val="0"/>
                          <w:divBdr>
                            <w:top w:val="none" w:sz="0" w:space="0" w:color="auto"/>
                            <w:left w:val="none" w:sz="0" w:space="0" w:color="auto"/>
                            <w:bottom w:val="none" w:sz="0" w:space="0" w:color="auto"/>
                            <w:right w:val="none" w:sz="0" w:space="0" w:color="auto"/>
                          </w:divBdr>
                          <w:divsChild>
                            <w:div w:id="5912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uristgalan.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3244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Presskonferens:</vt:lpstr>
    </vt:vector>
  </TitlesOfParts>
  <Company>獫票楧栮捯洀鉭曮㞱Û뜰⠲쎔딁烊皭〼፥ᙼ䕸忤઱</Company>
  <LinksUpToDate>false</LinksUpToDate>
  <CharactersWithSpaces>3848</CharactersWithSpaces>
  <SharedDoc>false</SharedDoc>
  <HLinks>
    <vt:vector size="6" baseType="variant">
      <vt:variant>
        <vt:i4>6750323</vt:i4>
      </vt:variant>
      <vt:variant>
        <vt:i4>0</vt:i4>
      </vt:variant>
      <vt:variant>
        <vt:i4>0</vt:i4>
      </vt:variant>
      <vt:variant>
        <vt:i4>5</vt:i4>
      </vt:variant>
      <vt:variant>
        <vt:lpwstr>http://www.turistgalan.se/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Presskonferens:</dc:title>
  <dc:subject/>
  <dc:creator>乩歫椠䱡畳椀㸲㻸ꔿ㌋䬮ꍰ䞮誀圇짗꾬钒붤鏊꣊㥊揤鞁</dc:creator>
  <cp:keywords/>
  <cp:lastModifiedBy>Linda Jonas</cp:lastModifiedBy>
  <cp:revision>3</cp:revision>
  <cp:lastPrinted>2012-05-23T06:32:00Z</cp:lastPrinted>
  <dcterms:created xsi:type="dcterms:W3CDTF">2012-10-04T22:16:00Z</dcterms:created>
  <dcterms:modified xsi:type="dcterms:W3CDTF">2012-10-04T22:17:00Z</dcterms:modified>
</cp:coreProperties>
</file>