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2B" w:rsidRDefault="00AB222B" w:rsidP="00AB222B">
      <w:pPr>
        <w:rPr>
          <w:rFonts w:ascii="Helvetica Neue Light" w:hAnsi="Helvetica Neue Light"/>
          <w:color w:val="FF0000"/>
          <w:sz w:val="20"/>
        </w:rPr>
      </w:pPr>
      <w:r>
        <w:rPr>
          <w:rFonts w:ascii="Helvetica Neue Light" w:hAnsi="Helvetica Neue Light"/>
          <w:sz w:val="20"/>
        </w:rPr>
        <w:t xml:space="preserve">ESSVE - PR – ECM ANKARMASSA </w:t>
      </w:r>
    </w:p>
    <w:p w:rsidR="00AB222B" w:rsidRDefault="00AB222B" w:rsidP="00AB222B">
      <w:pPr>
        <w:rPr>
          <w:rFonts w:ascii="Helvetica Neue Light" w:hAnsi="Helvetica Neue Light"/>
          <w:color w:val="FF0000"/>
          <w:sz w:val="20"/>
        </w:rPr>
      </w:pPr>
    </w:p>
    <w:p w:rsidR="00AB222B" w:rsidRPr="001A3DF7" w:rsidRDefault="005E4EAB" w:rsidP="00AB222B">
      <w:pPr>
        <w:rPr>
          <w:rFonts w:ascii="Helvetica Neue Light" w:hAnsi="Helvetica Neue Light"/>
          <w:b/>
          <w:sz w:val="20"/>
        </w:rPr>
      </w:pPr>
      <w:r w:rsidRPr="001A3DF7">
        <w:rPr>
          <w:rFonts w:ascii="Helvetica Neue Light" w:hAnsi="Helvetica Neue Light"/>
          <w:b/>
          <w:sz w:val="20"/>
        </w:rPr>
        <w:t xml:space="preserve">NY MILJÖSMART &amp; ETA-GODKÄND ANKARMASSA FRÅN ESSVE </w:t>
      </w:r>
    </w:p>
    <w:p w:rsidR="00AB222B" w:rsidRPr="00AB222B" w:rsidRDefault="00AB222B" w:rsidP="00AB222B">
      <w:pPr>
        <w:rPr>
          <w:rFonts w:ascii="Helvetica Neue Light" w:hAnsi="Helvetica Neue Light"/>
          <w:sz w:val="20"/>
        </w:rPr>
      </w:pPr>
    </w:p>
    <w:p w:rsidR="00AB222B" w:rsidRPr="001A3DF7" w:rsidRDefault="00AB222B" w:rsidP="00AB222B">
      <w:pPr>
        <w:rPr>
          <w:rFonts w:ascii="Helvetica Neue Light" w:hAnsi="Helvetica Neue Light"/>
          <w:b/>
          <w:sz w:val="20"/>
        </w:rPr>
      </w:pPr>
      <w:r w:rsidRPr="001A3DF7">
        <w:rPr>
          <w:rFonts w:ascii="Helvetica Neue Light" w:hAnsi="Helvetica Neue Light"/>
          <w:b/>
          <w:sz w:val="20"/>
        </w:rPr>
        <w:t>Sammanfattning:</w:t>
      </w:r>
    </w:p>
    <w:p w:rsidR="00E16F11" w:rsidRPr="00E16F11" w:rsidRDefault="00E16F11" w:rsidP="00E16F11">
      <w:pPr>
        <w:pStyle w:val="Allmntstyckeformat"/>
        <w:rPr>
          <w:rFonts w:ascii="Helvetica Neue Light" w:hAnsi="Helvetica Neue Light" w:cs="HelveticaNeueLTStd-MdCn"/>
          <w:sz w:val="20"/>
          <w:szCs w:val="20"/>
        </w:rPr>
      </w:pPr>
      <w:r w:rsidRPr="00E16F11">
        <w:rPr>
          <w:rFonts w:ascii="Helvetica Neue Light" w:hAnsi="Helvetica Neue Light" w:cs="HelveticaNeueLTStd-MdCn"/>
          <w:spacing w:val="-3"/>
          <w:sz w:val="20"/>
          <w:szCs w:val="20"/>
        </w:rPr>
        <w:t xml:space="preserve">Nu lanserar </w:t>
      </w:r>
      <w:proofErr w:type="spellStart"/>
      <w:r w:rsidRPr="00E16F11">
        <w:rPr>
          <w:rFonts w:ascii="Helvetica Neue Light" w:hAnsi="Helvetica Neue Light" w:cs="HelveticaNeueLTStd-MdCn"/>
          <w:spacing w:val="-3"/>
          <w:sz w:val="20"/>
          <w:szCs w:val="20"/>
        </w:rPr>
        <w:t>ESSVE</w:t>
      </w:r>
      <w:proofErr w:type="spellEnd"/>
      <w:r w:rsidRPr="00E16F11">
        <w:rPr>
          <w:rFonts w:ascii="Helvetica Neue Light" w:hAnsi="Helvetica Neue Light" w:cs="HelveticaNeueLTStd-MdCn"/>
          <w:spacing w:val="-3"/>
          <w:sz w:val="20"/>
          <w:szCs w:val="20"/>
        </w:rPr>
        <w:t xml:space="preserve"> en ny tungviktare inom kemisk infästning, ECM Ankarmassa. Fö</w:t>
      </w:r>
      <w:r>
        <w:rPr>
          <w:rFonts w:ascii="Helvetica Neue Light" w:hAnsi="Helvetica Neue Light" w:cs="HelveticaNeueLTStd-MdCn"/>
          <w:spacing w:val="-3"/>
          <w:sz w:val="20"/>
          <w:szCs w:val="20"/>
        </w:rPr>
        <w:t xml:space="preserve">rutom att </w:t>
      </w:r>
      <w:r w:rsidRPr="00E16F11">
        <w:rPr>
          <w:rFonts w:ascii="Helvetica Neue Light" w:hAnsi="Helvetica Neue Light" w:cs="HelveticaNeueLTStd-MdCn"/>
          <w:spacing w:val="-3"/>
          <w:sz w:val="20"/>
          <w:szCs w:val="20"/>
        </w:rPr>
        <w:t>det är</w:t>
      </w:r>
      <w:r w:rsidRPr="00E16F11">
        <w:rPr>
          <w:rFonts w:ascii="Helvetica Neue Light" w:hAnsi="Helvetica Neue Light" w:cs="HelveticaNeueLTStd-MdCn"/>
          <w:sz w:val="20"/>
          <w:szCs w:val="20"/>
        </w:rPr>
        <w:t xml:space="preserve"> en av marknadens starkaste, är det också en av de mest användarvänliga. ECM är både ETA-godkänd och fri från farosymboler. Den innehåller inga </w:t>
      </w:r>
      <w:proofErr w:type="spellStart"/>
      <w:r w:rsidRPr="00E16F11">
        <w:rPr>
          <w:rFonts w:ascii="Helvetica Neue Light" w:hAnsi="Helvetica Neue Light" w:cs="HelveticaNeueLTStd-MdCn"/>
          <w:sz w:val="20"/>
          <w:szCs w:val="20"/>
        </w:rPr>
        <w:t>isocyantater</w:t>
      </w:r>
      <w:proofErr w:type="spellEnd"/>
      <w:r w:rsidRPr="00E16F11">
        <w:rPr>
          <w:rFonts w:ascii="Helvetica Neue Light" w:hAnsi="Helvetica Neue Light" w:cs="HelveticaNeueLTStd-MdCn"/>
          <w:sz w:val="20"/>
          <w:szCs w:val="20"/>
        </w:rPr>
        <w:t xml:space="preserve"> eller ftalater och tom förpackning behöver inte sorteras som farligt avfall. Resan mot en mer miljövänlig byggnation har börjat</w:t>
      </w:r>
      <w:r w:rsidRPr="00E16F11">
        <w:rPr>
          <w:rFonts w:ascii="Helvetica Neue Light" w:hAnsi="Helvetica Neue Light"/>
          <w:sz w:val="20"/>
        </w:rPr>
        <w:t>.</w:t>
      </w:r>
    </w:p>
    <w:p w:rsidR="00E16F11" w:rsidRPr="00E16F11" w:rsidRDefault="00E16F11" w:rsidP="00E16F11">
      <w:pPr>
        <w:rPr>
          <w:rFonts w:ascii="Helvetica Neue Light" w:hAnsi="Helvetica Neue Light"/>
          <w:sz w:val="20"/>
        </w:rPr>
      </w:pPr>
    </w:p>
    <w:p w:rsidR="00AB222B" w:rsidRPr="009B3373" w:rsidRDefault="00AB222B" w:rsidP="00AB222B">
      <w:pPr>
        <w:rPr>
          <w:rFonts w:ascii="Helvetica Neue Light" w:hAnsi="Helvetica Neue Light"/>
          <w:sz w:val="20"/>
        </w:rPr>
      </w:pPr>
      <w:r w:rsidRPr="009B3373">
        <w:rPr>
          <w:rFonts w:ascii="Helvetica Neue Light" w:hAnsi="Helvetica Neue Light"/>
          <w:sz w:val="20"/>
        </w:rPr>
        <w:t>Brödtext:</w:t>
      </w:r>
    </w:p>
    <w:p w:rsidR="004471BC" w:rsidRPr="00E16F11" w:rsidRDefault="00E16F11" w:rsidP="00E16F11">
      <w:pPr>
        <w:pStyle w:val="Allmntstyckeformat"/>
        <w:rPr>
          <w:rFonts w:ascii="Helvetica Neue Light" w:hAnsi="Helvetica Neue Light" w:cs="HelveticaNeueLTStd-MdCn"/>
          <w:b/>
          <w:sz w:val="20"/>
          <w:szCs w:val="20"/>
        </w:rPr>
      </w:pPr>
      <w:r w:rsidRPr="00E16F11">
        <w:rPr>
          <w:rFonts w:ascii="Helvetica Neue Light" w:hAnsi="Helvetica Neue Light" w:cs="HelveticaNeueLTStd-MdCn"/>
          <w:b/>
          <w:spacing w:val="-3"/>
          <w:sz w:val="20"/>
          <w:szCs w:val="20"/>
        </w:rPr>
        <w:t xml:space="preserve">Nu lanserar </w:t>
      </w:r>
      <w:proofErr w:type="spellStart"/>
      <w:r w:rsidRPr="00E16F11">
        <w:rPr>
          <w:rFonts w:ascii="Helvetica Neue Light" w:hAnsi="Helvetica Neue Light" w:cs="HelveticaNeueLTStd-MdCn"/>
          <w:b/>
          <w:spacing w:val="-3"/>
          <w:sz w:val="20"/>
          <w:szCs w:val="20"/>
        </w:rPr>
        <w:t>ESSVE</w:t>
      </w:r>
      <w:proofErr w:type="spellEnd"/>
      <w:r w:rsidRPr="00E16F11">
        <w:rPr>
          <w:rFonts w:ascii="Helvetica Neue Light" w:hAnsi="Helvetica Neue Light" w:cs="HelveticaNeueLTStd-MdCn"/>
          <w:b/>
          <w:spacing w:val="-3"/>
          <w:sz w:val="20"/>
          <w:szCs w:val="20"/>
        </w:rPr>
        <w:t xml:space="preserve"> en ny tungviktare inom kemisk infästning, ECM Ankarmassa. Fö</w:t>
      </w:r>
      <w:r>
        <w:rPr>
          <w:rFonts w:ascii="Helvetica Neue Light" w:hAnsi="Helvetica Neue Light" w:cs="HelveticaNeueLTStd-MdCn"/>
          <w:b/>
          <w:spacing w:val="-3"/>
          <w:sz w:val="20"/>
          <w:szCs w:val="20"/>
        </w:rPr>
        <w:t xml:space="preserve">rutom att </w:t>
      </w:r>
      <w:r w:rsidRPr="00E16F11">
        <w:rPr>
          <w:rFonts w:ascii="Helvetica Neue Light" w:hAnsi="Helvetica Neue Light" w:cs="HelveticaNeueLTStd-MdCn"/>
          <w:b/>
          <w:spacing w:val="-3"/>
          <w:sz w:val="20"/>
          <w:szCs w:val="20"/>
        </w:rPr>
        <w:t>det är</w:t>
      </w:r>
      <w:r w:rsidRPr="00E16F11">
        <w:rPr>
          <w:rFonts w:ascii="Helvetica Neue Light" w:hAnsi="Helvetica Neue Light" w:cs="HelveticaNeueLTStd-MdCn"/>
          <w:b/>
          <w:sz w:val="20"/>
          <w:szCs w:val="20"/>
        </w:rPr>
        <w:t xml:space="preserve"> en av marknadens starkaste, är det också en av de mest användarvänliga. ECM är både ETA-godkänd och fri från farosymboler. Den innehåller inga </w:t>
      </w:r>
      <w:proofErr w:type="spellStart"/>
      <w:r w:rsidRPr="00E16F11">
        <w:rPr>
          <w:rFonts w:ascii="Helvetica Neue Light" w:hAnsi="Helvetica Neue Light" w:cs="HelveticaNeueLTStd-MdCn"/>
          <w:b/>
          <w:sz w:val="20"/>
          <w:szCs w:val="20"/>
        </w:rPr>
        <w:t>isocyantater</w:t>
      </w:r>
      <w:proofErr w:type="spellEnd"/>
      <w:r w:rsidRPr="00E16F11">
        <w:rPr>
          <w:rFonts w:ascii="Helvetica Neue Light" w:hAnsi="Helvetica Neue Light" w:cs="HelveticaNeueLTStd-MdCn"/>
          <w:b/>
          <w:sz w:val="20"/>
          <w:szCs w:val="20"/>
        </w:rPr>
        <w:t xml:space="preserve"> eller ftalater och tom förpackning behöver inte sorteras som farligt avfall. Resan mot en mer miljövänlig byggnation har börjat</w:t>
      </w:r>
      <w:r w:rsidR="004471BC" w:rsidRPr="00E16F11">
        <w:rPr>
          <w:rFonts w:ascii="Helvetica Neue Light" w:hAnsi="Helvetica Neue Light"/>
          <w:b/>
          <w:sz w:val="20"/>
        </w:rPr>
        <w:t>.</w:t>
      </w:r>
    </w:p>
    <w:p w:rsidR="00D94C40" w:rsidRPr="00E16F11" w:rsidRDefault="00AB222B" w:rsidP="00E16F11">
      <w:pPr>
        <w:pStyle w:val="Allmntstyckeformat"/>
        <w:rPr>
          <w:rFonts w:ascii="Helvetica Neue Light" w:hAnsi="Helvetica Neue Light" w:cs="HelveticaNeueLTStd-Cn"/>
          <w:sz w:val="20"/>
          <w:szCs w:val="20"/>
        </w:rPr>
      </w:pPr>
      <w:r w:rsidRPr="00AB222B">
        <w:rPr>
          <w:rFonts w:ascii="Helvetica Neue Light" w:hAnsi="Helvetica Neue Light"/>
          <w:b/>
        </w:rPr>
        <w:br/>
      </w:r>
      <w:r w:rsidR="00E16F11" w:rsidRPr="00E16F11">
        <w:rPr>
          <w:rFonts w:ascii="Helvetica Neue Light" w:hAnsi="Helvetica Neue Light" w:cs="HelveticaNeueLTStd-Cn"/>
          <w:sz w:val="20"/>
          <w:szCs w:val="20"/>
        </w:rPr>
        <w:t>När man ska förankra något som utsätts för extrem belastning, exempelvis montage av balkonger, räcken och förlängning av bjälklag, ställs stora krav på infästningen. Kvalitet och förankringsegenskaper är det absolut viktigaste, för att kunna garantera en hållbar konstruktion. ECM Ankarmassa är ett tryggt val för de mest krävande jobben</w:t>
      </w:r>
      <w:r w:rsidRPr="00E16F11">
        <w:rPr>
          <w:rFonts w:ascii="Helvetica Neue Light" w:hAnsi="Helvetica Neue Light"/>
        </w:rPr>
        <w:t xml:space="preserve">. </w:t>
      </w:r>
    </w:p>
    <w:p w:rsidR="00D94C40" w:rsidRDefault="00D94C40" w:rsidP="00AB222B">
      <w:pPr>
        <w:pStyle w:val="Normalwebb"/>
        <w:spacing w:before="2" w:after="2"/>
        <w:rPr>
          <w:rFonts w:ascii="Helvetica Neue Light" w:hAnsi="Helvetica Neue Light"/>
        </w:rPr>
      </w:pPr>
    </w:p>
    <w:p w:rsidR="00D94C40" w:rsidRPr="008A616E" w:rsidRDefault="00B21FEA" w:rsidP="00AB222B">
      <w:pPr>
        <w:pStyle w:val="Normalwebb"/>
        <w:spacing w:before="2" w:after="2"/>
        <w:rPr>
          <w:rFonts w:ascii="Helvetica Neue Light" w:hAnsi="Helvetica Neue Light"/>
          <w:b/>
        </w:rPr>
      </w:pPr>
      <w:r>
        <w:rPr>
          <w:rFonts w:ascii="Helvetica Neue Light" w:hAnsi="Helvetica Neue Light"/>
          <w:b/>
        </w:rPr>
        <w:t>Ingen fara för varken dig eller miljön.</w:t>
      </w:r>
    </w:p>
    <w:p w:rsidR="00C230A6" w:rsidRPr="00535B63" w:rsidRDefault="00535B63" w:rsidP="00535B63">
      <w:pPr>
        <w:pStyle w:val="Allmntstyckeformat"/>
        <w:rPr>
          <w:rFonts w:ascii="Helvetica Neue Light" w:hAnsi="Helvetica Neue Light" w:cs="HelveticaNeueLTStd-Cn"/>
          <w:sz w:val="20"/>
          <w:szCs w:val="20"/>
        </w:rPr>
      </w:pPr>
      <w:r w:rsidRPr="00535B63">
        <w:rPr>
          <w:rFonts w:ascii="Helvetica Neue Light" w:hAnsi="Helvetica Neue Light" w:cs="HelveticaNeueLTStd-Cn"/>
          <w:sz w:val="20"/>
          <w:szCs w:val="20"/>
        </w:rPr>
        <w:t xml:space="preserve">För </w:t>
      </w:r>
      <w:proofErr w:type="spellStart"/>
      <w:r w:rsidRPr="00535B63">
        <w:rPr>
          <w:rFonts w:ascii="Helvetica Neue Light" w:hAnsi="Helvetica Neue Light" w:cs="HelveticaNeueLTStd-Cn"/>
          <w:sz w:val="20"/>
          <w:szCs w:val="20"/>
        </w:rPr>
        <w:t>ESSVE</w:t>
      </w:r>
      <w:proofErr w:type="spellEnd"/>
      <w:r w:rsidRPr="00535B63">
        <w:rPr>
          <w:rFonts w:ascii="Helvetica Neue Light" w:hAnsi="Helvetica Neue Light" w:cs="HelveticaNeueLTStd-Cn"/>
          <w:sz w:val="20"/>
          <w:szCs w:val="20"/>
        </w:rPr>
        <w:t xml:space="preserve"> är det viktigt att också kunna erbjuda bra produkter utifrån ett arbetsmiljö</w:t>
      </w:r>
      <w:r>
        <w:rPr>
          <w:rFonts w:ascii="Helvetica Neue Light" w:hAnsi="Helvetica Neue Light" w:cs="HelveticaNeueLTStd-Cn"/>
          <w:sz w:val="20"/>
          <w:szCs w:val="20"/>
        </w:rPr>
        <w:t xml:space="preserve">perspektiv, </w:t>
      </w:r>
      <w:r w:rsidRPr="00535B63">
        <w:rPr>
          <w:rFonts w:ascii="Helvetica Neue Light" w:hAnsi="Helvetica Neue Light" w:cs="HelveticaNeueLTStd-Cn"/>
          <w:spacing w:val="-1"/>
          <w:sz w:val="20"/>
          <w:szCs w:val="20"/>
        </w:rPr>
        <w:t>och ECM är ett bevis på att styrkan i kemisk infästning inte behöver sitta i ohälsosamma substanser.</w:t>
      </w:r>
      <w:r w:rsidRPr="00535B63">
        <w:rPr>
          <w:rFonts w:ascii="Helvetica Neue Light" w:hAnsi="Helvetica Neue Light" w:cs="HelveticaNeueLTStd-Cn"/>
          <w:sz w:val="20"/>
          <w:szCs w:val="20"/>
        </w:rPr>
        <w:t xml:space="preserve"> </w:t>
      </w:r>
      <w:r w:rsidRPr="00535B63">
        <w:rPr>
          <w:rFonts w:ascii="Helvetica Neue Light" w:hAnsi="Helvetica Neue Light" w:cs="HelveticaNeueLTStd-Cn"/>
          <w:spacing w:val="-2"/>
          <w:sz w:val="20"/>
          <w:szCs w:val="20"/>
        </w:rPr>
        <w:t>Nya ECM Ankarmassa har kvar alla tidigare fördelar och egenskaper, men är helt fri från farosymboler</w:t>
      </w:r>
      <w:r w:rsidRPr="00535B63">
        <w:rPr>
          <w:rFonts w:ascii="Helvetica Neue Light" w:hAnsi="Helvetica Neue Light" w:cs="HelveticaNeueLTStd-Cn"/>
          <w:sz w:val="20"/>
          <w:szCs w:val="20"/>
        </w:rPr>
        <w:t xml:space="preserve"> som berör din hälsa och miljöpåverkan. Den omfattas inte heller av härdplastkungörelsen. ECM är alltså inte bara en av marknadens starkaste infästningar, det är också en av de snällaste</w:t>
      </w:r>
      <w:r w:rsidR="00B21FEA" w:rsidRPr="00535B63">
        <w:rPr>
          <w:rFonts w:ascii="Helvetica Neue Light" w:hAnsi="Helvetica Neue Light"/>
        </w:rPr>
        <w:t xml:space="preserve">. </w:t>
      </w:r>
    </w:p>
    <w:p w:rsidR="008A12CE" w:rsidRPr="000D370C" w:rsidRDefault="008A12CE" w:rsidP="00AB222B">
      <w:pPr>
        <w:pStyle w:val="Normalwebb"/>
        <w:spacing w:before="2" w:after="2"/>
        <w:rPr>
          <w:rFonts w:ascii="Helvetica Neue Light" w:hAnsi="Helvetica Neue Light"/>
        </w:rPr>
      </w:pPr>
    </w:p>
    <w:p w:rsidR="008A12CE" w:rsidRPr="00535B63" w:rsidRDefault="00535B63" w:rsidP="00535B63">
      <w:pPr>
        <w:pStyle w:val="Allmntstyckeformat"/>
        <w:numPr>
          <w:ilvl w:val="0"/>
          <w:numId w:val="1"/>
        </w:numPr>
        <w:rPr>
          <w:rFonts w:ascii="Helvetica Neue Light" w:hAnsi="Helvetica Neue Light" w:cs="HelveticaNeueLTStd-CnO"/>
          <w:iCs/>
          <w:sz w:val="20"/>
          <w:szCs w:val="20"/>
        </w:rPr>
      </w:pPr>
      <w:r w:rsidRPr="00535B63">
        <w:rPr>
          <w:rFonts w:ascii="Helvetica Neue Light" w:hAnsi="Helvetica Neue Light" w:cs="HelveticaNeueLTStd-CnO"/>
          <w:iCs/>
          <w:sz w:val="20"/>
          <w:szCs w:val="20"/>
        </w:rPr>
        <w:t xml:space="preserve">ECM är både ETA-godkänd och saknar helt farosymboler. Det innebär att man slipper använda skyddsutrustning såsom handskar, heltäckande klädsel och i vissa fall andningsskydd. Den är dessutom styren- och ftalatfri och den tomma patronen kan sorteras som vanlig plast. ECM är </w:t>
      </w:r>
      <w:r w:rsidRPr="00535B63">
        <w:rPr>
          <w:rFonts w:ascii="Helvetica Neue Light" w:hAnsi="Helvetica Neue Light" w:cs="HelveticaNeueLTStd-CnO"/>
          <w:iCs/>
          <w:sz w:val="20"/>
          <w:szCs w:val="20"/>
        </w:rPr>
        <w:br/>
        <w:t xml:space="preserve">så arbetsmiljövänlig att den inte heller omfattas av härdplastkungörelsen, vilket betyder att användaren inte behöver genomgå utbildning samt läkarundersökning innan användandet, berättar Jonas Svensson, kategoriansvarig för kemisk infästning, </w:t>
      </w:r>
      <w:proofErr w:type="spellStart"/>
      <w:r w:rsidRPr="00535B63">
        <w:rPr>
          <w:rFonts w:ascii="Helvetica Neue Light" w:hAnsi="Helvetica Neue Light" w:cs="HelveticaNeueLTStd-CnO"/>
          <w:iCs/>
          <w:sz w:val="20"/>
          <w:szCs w:val="20"/>
        </w:rPr>
        <w:t>ESSVE</w:t>
      </w:r>
      <w:proofErr w:type="spellEnd"/>
      <w:r w:rsidR="00AB222B" w:rsidRPr="00535B63">
        <w:rPr>
          <w:rFonts w:ascii="Helvetica Neue Light" w:hAnsi="Helvetica Neue Light"/>
        </w:rPr>
        <w:t>.</w:t>
      </w:r>
    </w:p>
    <w:p w:rsidR="00AB222B" w:rsidRPr="00535B63" w:rsidRDefault="00AB222B" w:rsidP="008A12CE">
      <w:pPr>
        <w:pStyle w:val="Normalwebb"/>
        <w:spacing w:before="2" w:after="2"/>
        <w:ind w:left="720"/>
        <w:rPr>
          <w:rFonts w:ascii="Helvetica Neue Light" w:hAnsi="Helvetica Neue Light"/>
        </w:rPr>
      </w:pPr>
    </w:p>
    <w:p w:rsidR="00AB222B" w:rsidRPr="00AB222B" w:rsidRDefault="00E7483A" w:rsidP="00AB222B">
      <w:pPr>
        <w:pStyle w:val="Normalwebb"/>
        <w:spacing w:before="2" w:after="2"/>
        <w:rPr>
          <w:rStyle w:val="Betoning2"/>
        </w:rPr>
      </w:pPr>
      <w:r w:rsidRPr="00AB222B">
        <w:rPr>
          <w:rStyle w:val="Betoning2"/>
          <w:rFonts w:ascii="Helvetica Neue Light" w:hAnsi="Helvetica Neue Light"/>
        </w:rPr>
        <w:t>Säkert montage</w:t>
      </w:r>
      <w:r w:rsidR="00D94C40">
        <w:rPr>
          <w:rStyle w:val="Betoning2"/>
          <w:rFonts w:ascii="Helvetica Neue Light" w:hAnsi="Helvetica Neue Light"/>
        </w:rPr>
        <w:t xml:space="preserve"> för alla jobb</w:t>
      </w:r>
      <w:r w:rsidRPr="00AB222B">
        <w:rPr>
          <w:rStyle w:val="Betoning2"/>
          <w:rFonts w:ascii="Helvetica Neue Light" w:hAnsi="Helvetica Neue Light"/>
        </w:rPr>
        <w:t>, utan krav på utbildning.</w:t>
      </w:r>
    </w:p>
    <w:p w:rsidR="00E7483A" w:rsidRPr="00535B63" w:rsidRDefault="00535B63" w:rsidP="00535B63">
      <w:pPr>
        <w:pStyle w:val="Allmntstyckeformat"/>
        <w:rPr>
          <w:rStyle w:val="Betoning2"/>
          <w:rFonts w:ascii="Helvetica Neue Light" w:hAnsi="Helvetica Neue Light" w:cs="HelveticaNeueLTStd-Cn"/>
          <w:sz w:val="20"/>
          <w:szCs w:val="20"/>
        </w:rPr>
      </w:pPr>
      <w:r w:rsidRPr="00535B63">
        <w:rPr>
          <w:rFonts w:ascii="Helvetica Neue Light" w:hAnsi="Helvetica Neue Light" w:cs="HelveticaNeueLTStd-Cn"/>
          <w:sz w:val="20"/>
          <w:szCs w:val="20"/>
        </w:rPr>
        <w:t>ECM är en universalprodukt som passar för alla typer av extremt montage. Det krä</w:t>
      </w:r>
      <w:r>
        <w:rPr>
          <w:rFonts w:ascii="Helvetica Neue Light" w:hAnsi="Helvetica Neue Light" w:cs="HelveticaNeueLTStd-Cn"/>
          <w:sz w:val="20"/>
          <w:szCs w:val="20"/>
        </w:rPr>
        <w:t xml:space="preserve">vs ingen utbildning </w:t>
      </w:r>
      <w:r w:rsidRPr="00535B63">
        <w:rPr>
          <w:rFonts w:ascii="Helvetica Neue Light" w:hAnsi="Helvetica Neue Light" w:cs="HelveticaNeueLTStd-Cn"/>
          <w:sz w:val="20"/>
          <w:szCs w:val="20"/>
        </w:rPr>
        <w:t xml:space="preserve">eller certifiering för att använda produkten, vilket gör den än mer användbar. Men ankarmassan är i sig en avancerad produkt, vars kraft och styrka utgörs av den kemiska reaktion som uppstår vid applicering. Det är därför avgörande för förankringsegenskaperna, att montaget utförs korrekt enligt </w:t>
      </w:r>
      <w:proofErr w:type="spellStart"/>
      <w:r w:rsidRPr="00535B63">
        <w:rPr>
          <w:rFonts w:ascii="Helvetica Neue Light" w:hAnsi="Helvetica Neue Light" w:cs="HelveticaNeueLTStd-Cn"/>
          <w:sz w:val="20"/>
          <w:szCs w:val="20"/>
        </w:rPr>
        <w:t>ESSVEs</w:t>
      </w:r>
      <w:proofErr w:type="spellEnd"/>
      <w:r w:rsidRPr="00535B63">
        <w:rPr>
          <w:rFonts w:ascii="Helvetica Neue Light" w:hAnsi="Helvetica Neue Light" w:cs="HelveticaNeueLTStd-Cn"/>
          <w:sz w:val="20"/>
          <w:szCs w:val="20"/>
        </w:rPr>
        <w:t xml:space="preserve"> föreskrifter.</w:t>
      </w:r>
      <w:r w:rsidR="00D94C40" w:rsidRPr="00535B63">
        <w:rPr>
          <w:rFonts w:ascii="Helvetica Neue Light" w:hAnsi="Helvetica Neue Light"/>
        </w:rPr>
        <w:t xml:space="preserve"> </w:t>
      </w:r>
    </w:p>
    <w:p w:rsidR="00D94C40" w:rsidRDefault="00D94C40" w:rsidP="00AB222B">
      <w:pPr>
        <w:pStyle w:val="Normalwebb"/>
        <w:spacing w:before="2" w:after="2"/>
        <w:rPr>
          <w:rStyle w:val="Betoning2"/>
        </w:rPr>
      </w:pPr>
    </w:p>
    <w:p w:rsidR="0087195E" w:rsidRDefault="0087195E" w:rsidP="00AB222B">
      <w:pPr>
        <w:pStyle w:val="Normalwebb"/>
        <w:spacing w:before="2" w:after="2"/>
        <w:rPr>
          <w:rStyle w:val="Betoning2"/>
        </w:rPr>
      </w:pPr>
      <w:proofErr w:type="spellStart"/>
      <w:r>
        <w:rPr>
          <w:rStyle w:val="Betoning2"/>
          <w:rFonts w:ascii="Helvetica Neue Light" w:hAnsi="Helvetica Neue Light"/>
        </w:rPr>
        <w:t>QR-kod</w:t>
      </w:r>
      <w:proofErr w:type="spellEnd"/>
      <w:r>
        <w:rPr>
          <w:rStyle w:val="Betoning2"/>
          <w:rFonts w:ascii="Helvetica Neue Light" w:hAnsi="Helvetica Neue Light"/>
        </w:rPr>
        <w:t xml:space="preserve"> med </w:t>
      </w:r>
      <w:r w:rsidR="00D94C40">
        <w:rPr>
          <w:rStyle w:val="Betoning2"/>
          <w:rFonts w:ascii="Helvetica Neue Light" w:hAnsi="Helvetica Neue Light"/>
        </w:rPr>
        <w:t xml:space="preserve">informativ </w:t>
      </w:r>
      <w:r>
        <w:rPr>
          <w:rStyle w:val="Betoning2"/>
          <w:rFonts w:ascii="Helvetica Neue Light" w:hAnsi="Helvetica Neue Light"/>
        </w:rPr>
        <w:t>montage</w:t>
      </w:r>
      <w:r w:rsidR="00D94C40">
        <w:rPr>
          <w:rStyle w:val="Betoning2"/>
          <w:rFonts w:ascii="Helvetica Neue Light" w:hAnsi="Helvetica Neue Light"/>
        </w:rPr>
        <w:t>film direkt på tuben</w:t>
      </w:r>
      <w:r w:rsidR="00E7483A">
        <w:rPr>
          <w:rStyle w:val="Betoning2"/>
          <w:rFonts w:ascii="Helvetica Neue Light" w:hAnsi="Helvetica Neue Light"/>
        </w:rPr>
        <w:t>.</w:t>
      </w:r>
      <w:r>
        <w:rPr>
          <w:rStyle w:val="Betoning2"/>
          <w:rFonts w:ascii="Helvetica Neue Light" w:hAnsi="Helvetica Neue Light"/>
        </w:rPr>
        <w:t xml:space="preserve"> </w:t>
      </w:r>
    </w:p>
    <w:p w:rsidR="00AB222B" w:rsidRPr="00535B63" w:rsidRDefault="00535B63" w:rsidP="00535B63">
      <w:pPr>
        <w:pStyle w:val="Allmntstyckeformat"/>
        <w:rPr>
          <w:rFonts w:ascii="Helvetica Neue Light" w:hAnsi="Helvetica Neue Light" w:cs="HelveticaNeueLTStd-Cn"/>
          <w:sz w:val="20"/>
          <w:szCs w:val="20"/>
        </w:rPr>
      </w:pPr>
      <w:r w:rsidRPr="00535B63">
        <w:rPr>
          <w:rFonts w:ascii="Helvetica Neue Light" w:hAnsi="Helvetica Neue Light" w:cs="HelveticaNeueLTStd-Cn"/>
          <w:sz w:val="20"/>
          <w:szCs w:val="20"/>
        </w:rPr>
        <w:t xml:space="preserve">För att göra det så enkelt som möjligt för användarna att göra rätt, har </w:t>
      </w:r>
      <w:proofErr w:type="spellStart"/>
      <w:r w:rsidRPr="00535B63">
        <w:rPr>
          <w:rFonts w:ascii="Helvetica Neue Light" w:hAnsi="Helvetica Neue Light" w:cs="HelveticaNeueLTStd-Cn"/>
          <w:sz w:val="20"/>
          <w:szCs w:val="20"/>
        </w:rPr>
        <w:t>ESSVE</w:t>
      </w:r>
      <w:proofErr w:type="spellEnd"/>
      <w:r w:rsidRPr="00535B63">
        <w:rPr>
          <w:rFonts w:ascii="Helvetica Neue Light" w:hAnsi="Helvetica Neue Light" w:cs="HelveticaNeueLTStd-Cn"/>
          <w:sz w:val="20"/>
          <w:szCs w:val="20"/>
        </w:rPr>
        <w:t xml:space="preserve"> tagit fram en informativ ”steg för </w:t>
      </w:r>
      <w:proofErr w:type="spellStart"/>
      <w:r w:rsidRPr="00535B63">
        <w:rPr>
          <w:rFonts w:ascii="Helvetica Neue Light" w:hAnsi="Helvetica Neue Light" w:cs="HelveticaNeueLTStd-Cn"/>
          <w:sz w:val="20"/>
          <w:szCs w:val="20"/>
        </w:rPr>
        <w:t>steg-film</w:t>
      </w:r>
      <w:proofErr w:type="spellEnd"/>
      <w:r w:rsidRPr="00535B63">
        <w:rPr>
          <w:rFonts w:ascii="Helvetica Neue Light" w:hAnsi="Helvetica Neue Light" w:cs="HelveticaNeueLTStd-Cn"/>
          <w:sz w:val="20"/>
          <w:szCs w:val="20"/>
        </w:rPr>
        <w:t xml:space="preserve">” som instruerar ett korrekt montage. Genom en </w:t>
      </w:r>
      <w:proofErr w:type="spellStart"/>
      <w:r w:rsidRPr="00535B63">
        <w:rPr>
          <w:rFonts w:ascii="Helvetica Neue Light" w:hAnsi="Helvetica Neue Light" w:cs="HelveticaNeueLTStd-Cn"/>
          <w:sz w:val="20"/>
          <w:szCs w:val="20"/>
        </w:rPr>
        <w:t>QR-kod</w:t>
      </w:r>
      <w:proofErr w:type="spellEnd"/>
      <w:r w:rsidRPr="00535B63">
        <w:rPr>
          <w:rFonts w:ascii="Helvetica Neue Light" w:hAnsi="Helvetica Neue Light" w:cs="HelveticaNeueLTStd-Cn"/>
          <w:sz w:val="20"/>
          <w:szCs w:val="20"/>
        </w:rPr>
        <w:t xml:space="preserve"> som finns direkt på tuben, kan användaren när som helst titta på filmen. Ett felmontage kan bli förödande, eftersom ankarmassa är till för riktigt tunga förankringar. Gör man däremot rätt, är det en av de starkaste infästningarna marknaden har att erbjuda</w:t>
      </w:r>
      <w:r w:rsidR="00AB222B" w:rsidRPr="00535B63">
        <w:rPr>
          <w:rFonts w:ascii="Helvetica Neue Light" w:hAnsi="Helvetica Neue Light"/>
        </w:rPr>
        <w:t>.</w:t>
      </w:r>
    </w:p>
    <w:p w:rsidR="008A12CE" w:rsidRDefault="008A12CE" w:rsidP="00AB222B">
      <w:pPr>
        <w:pStyle w:val="Normalwebb"/>
        <w:spacing w:before="2" w:after="2"/>
        <w:rPr>
          <w:rFonts w:ascii="Helvetica Neue Light" w:hAnsi="Helvetica Neue Light"/>
        </w:rPr>
      </w:pPr>
    </w:p>
    <w:p w:rsidR="008A12CE" w:rsidRPr="00535B63" w:rsidRDefault="00535B63" w:rsidP="00535B63">
      <w:pPr>
        <w:pStyle w:val="Allmntstyckeformat"/>
        <w:numPr>
          <w:ilvl w:val="0"/>
          <w:numId w:val="1"/>
        </w:numPr>
        <w:rPr>
          <w:rFonts w:ascii="Helvetica Neue Light" w:hAnsi="Helvetica Neue Light" w:cs="HelveticaNeueLTStd-CnO"/>
          <w:iCs/>
          <w:sz w:val="20"/>
          <w:szCs w:val="20"/>
        </w:rPr>
      </w:pPr>
      <w:r w:rsidRPr="00535B63">
        <w:rPr>
          <w:rFonts w:ascii="Helvetica Neue Light" w:hAnsi="Helvetica Neue Light" w:cs="HelveticaNeueLTStd-CnO"/>
          <w:iCs/>
          <w:sz w:val="20"/>
          <w:szCs w:val="20"/>
        </w:rPr>
        <w:t>Vår nya ankarmassa ECM är egentligen ingen svår produkt att anvä</w:t>
      </w:r>
      <w:r>
        <w:rPr>
          <w:rFonts w:ascii="Helvetica Neue Light" w:hAnsi="Helvetica Neue Light" w:cs="HelveticaNeueLTStd-CnO"/>
          <w:iCs/>
          <w:sz w:val="20"/>
          <w:szCs w:val="20"/>
        </w:rPr>
        <w:t xml:space="preserve">nda, Men det finns </w:t>
      </w:r>
      <w:r w:rsidRPr="00535B63">
        <w:rPr>
          <w:rFonts w:ascii="Helvetica Neue Light" w:hAnsi="Helvetica Neue Light" w:cs="HelveticaNeueLTStd-CnO"/>
          <w:iCs/>
          <w:sz w:val="20"/>
          <w:szCs w:val="20"/>
        </w:rPr>
        <w:t>en del avgörande steg i montaget som är viktiga för att produkt</w:t>
      </w:r>
      <w:r>
        <w:rPr>
          <w:rFonts w:ascii="Helvetica Neue Light" w:hAnsi="Helvetica Neue Light" w:cs="HelveticaNeueLTStd-CnO"/>
          <w:iCs/>
          <w:sz w:val="20"/>
          <w:szCs w:val="20"/>
        </w:rPr>
        <w:t xml:space="preserve">en ska kunna leverera maximalt, </w:t>
      </w:r>
      <w:r w:rsidRPr="00535B63">
        <w:rPr>
          <w:rFonts w:ascii="Helvetica Neue Light" w:hAnsi="Helvetica Neue Light" w:cs="HelveticaNeueLTStd-CnO"/>
          <w:iCs/>
          <w:sz w:val="20"/>
          <w:szCs w:val="20"/>
        </w:rPr>
        <w:t xml:space="preserve">förklarar Mattias </w:t>
      </w:r>
      <w:proofErr w:type="spellStart"/>
      <w:r w:rsidRPr="00535B63">
        <w:rPr>
          <w:rFonts w:ascii="Helvetica Neue Light" w:hAnsi="Helvetica Neue Light" w:cs="HelveticaNeueLTStd-CnO"/>
          <w:iCs/>
          <w:sz w:val="20"/>
          <w:szCs w:val="20"/>
        </w:rPr>
        <w:t>Sebell</w:t>
      </w:r>
      <w:proofErr w:type="spellEnd"/>
      <w:r w:rsidRPr="00535B63">
        <w:rPr>
          <w:rFonts w:ascii="Helvetica Neue Light" w:hAnsi="Helvetica Neue Light" w:cs="HelveticaNeueLTStd-CnO"/>
          <w:iCs/>
          <w:sz w:val="20"/>
          <w:szCs w:val="20"/>
        </w:rPr>
        <w:t xml:space="preserve">, Brand Manager </w:t>
      </w:r>
      <w:proofErr w:type="spellStart"/>
      <w:r w:rsidRPr="00535B63">
        <w:rPr>
          <w:rFonts w:ascii="Helvetica Neue Light" w:hAnsi="Helvetica Neue Light" w:cs="HelveticaNeueLTStd-CnO"/>
          <w:iCs/>
          <w:sz w:val="20"/>
          <w:szCs w:val="20"/>
        </w:rPr>
        <w:t>ESSVE</w:t>
      </w:r>
      <w:proofErr w:type="spellEnd"/>
      <w:r w:rsidRPr="00535B63">
        <w:rPr>
          <w:rFonts w:ascii="Helvetica Neue Light" w:hAnsi="Helvetica Neue Light" w:cs="HelveticaNeueLTStd-CnO"/>
          <w:iCs/>
          <w:sz w:val="20"/>
          <w:szCs w:val="20"/>
        </w:rPr>
        <w:t>, och fortsä</w:t>
      </w:r>
      <w:r>
        <w:rPr>
          <w:rFonts w:ascii="Helvetica Neue Light" w:hAnsi="Helvetica Neue Light" w:cs="HelveticaNeueLTStd-CnO"/>
          <w:iCs/>
          <w:sz w:val="20"/>
          <w:szCs w:val="20"/>
        </w:rPr>
        <w:t xml:space="preserve">tter; Genom att </w:t>
      </w:r>
      <w:r w:rsidRPr="00535B63">
        <w:rPr>
          <w:rFonts w:ascii="Helvetica Neue Light" w:hAnsi="Helvetica Neue Light" w:cs="HelveticaNeueLTStd-CnO"/>
          <w:iCs/>
          <w:sz w:val="20"/>
          <w:szCs w:val="20"/>
        </w:rPr>
        <w:t>titta på vå</w:t>
      </w:r>
      <w:r>
        <w:rPr>
          <w:rFonts w:ascii="Helvetica Neue Light" w:hAnsi="Helvetica Neue Light" w:cs="HelveticaNeueLTStd-CnO"/>
          <w:iCs/>
          <w:sz w:val="20"/>
          <w:szCs w:val="20"/>
        </w:rPr>
        <w:t xml:space="preserve">r </w:t>
      </w:r>
      <w:r w:rsidRPr="00535B63">
        <w:rPr>
          <w:rFonts w:ascii="Helvetica Neue Light" w:hAnsi="Helvetica Neue Light" w:cs="HelveticaNeueLTStd-CnO"/>
          <w:iCs/>
          <w:sz w:val="20"/>
          <w:szCs w:val="20"/>
        </w:rPr>
        <w:t xml:space="preserve">pedagogiska montagefilm, som nås via </w:t>
      </w:r>
      <w:proofErr w:type="spellStart"/>
      <w:r w:rsidRPr="00535B63">
        <w:rPr>
          <w:rFonts w:ascii="Helvetica Neue Light" w:hAnsi="Helvetica Neue Light" w:cs="HelveticaNeueLTStd-CnO"/>
          <w:iCs/>
          <w:sz w:val="20"/>
          <w:szCs w:val="20"/>
        </w:rPr>
        <w:t>QR-kod</w:t>
      </w:r>
      <w:proofErr w:type="spellEnd"/>
      <w:r w:rsidRPr="00535B63">
        <w:rPr>
          <w:rFonts w:ascii="Helvetica Neue Light" w:hAnsi="Helvetica Neue Light" w:cs="HelveticaNeueLTStd-CnO"/>
          <w:iCs/>
          <w:sz w:val="20"/>
          <w:szCs w:val="20"/>
        </w:rPr>
        <w:t xml:space="preserve"> på förpackningen eller på</w:t>
      </w:r>
      <w:r>
        <w:rPr>
          <w:rFonts w:ascii="Helvetica Neue Light" w:hAnsi="Helvetica Neue Light" w:cs="HelveticaNeueLTStd-CnO"/>
          <w:iCs/>
          <w:sz w:val="20"/>
          <w:szCs w:val="20"/>
        </w:rPr>
        <w:t xml:space="preserve"> </w:t>
      </w:r>
      <w:r w:rsidRPr="00535B63">
        <w:rPr>
          <w:rFonts w:ascii="Helvetica Neue Light" w:hAnsi="Helvetica Neue Light" w:cs="HelveticaNeueLTStd-CnO"/>
          <w:iCs/>
          <w:sz w:val="20"/>
          <w:szCs w:val="20"/>
        </w:rPr>
        <w:t>vår hemsida, kommer vem som helst att tryggt kunna använda ECM</w:t>
      </w:r>
      <w:r>
        <w:rPr>
          <w:rFonts w:ascii="Helvetica Neue Light" w:hAnsi="Helvetica Neue Light" w:cs="HelveticaNeueLTStd-CnO"/>
          <w:iCs/>
          <w:sz w:val="20"/>
          <w:szCs w:val="20"/>
        </w:rPr>
        <w:t>.</w:t>
      </w:r>
      <w:r w:rsidR="000D370C" w:rsidRPr="00535B63">
        <w:rPr>
          <w:rFonts w:ascii="Helvetica Neue Light" w:hAnsi="Helvetica Neue Light"/>
        </w:rPr>
        <w:t xml:space="preserve"> </w:t>
      </w:r>
    </w:p>
    <w:p w:rsidR="00AB222B" w:rsidRPr="00AB222B" w:rsidRDefault="00AB222B" w:rsidP="008A12CE">
      <w:pPr>
        <w:pStyle w:val="Normalwebb"/>
        <w:spacing w:before="2" w:after="2"/>
        <w:ind w:left="720"/>
        <w:rPr>
          <w:rFonts w:ascii="Helvetica Neue Light" w:hAnsi="Helvetica Neue Light"/>
        </w:rPr>
      </w:pPr>
    </w:p>
    <w:p w:rsidR="00535B63" w:rsidRPr="00535B63" w:rsidRDefault="00AB222B" w:rsidP="00D94C40">
      <w:pPr>
        <w:pStyle w:val="Normalwebb"/>
        <w:spacing w:before="2" w:after="2"/>
        <w:rPr>
          <w:rFonts w:ascii="Helvetica Neue Light" w:hAnsi="Helvetica Neue Light"/>
        </w:rPr>
      </w:pPr>
      <w:r w:rsidRPr="00AB222B">
        <w:rPr>
          <w:rFonts w:ascii="Helvetica Neue Light" w:hAnsi="Helvetica Neue Light"/>
        </w:rPr>
        <w:t>Nya ECM Ankarmassa</w:t>
      </w:r>
      <w:r w:rsidR="00936CE4">
        <w:rPr>
          <w:rFonts w:ascii="Helvetica Neue Light" w:hAnsi="Helvetica Neue Light"/>
        </w:rPr>
        <w:t xml:space="preserve"> fin</w:t>
      </w:r>
      <w:r w:rsidR="00835050">
        <w:rPr>
          <w:rFonts w:ascii="Helvetica Neue Light" w:hAnsi="Helvetica Neue Light"/>
        </w:rPr>
        <w:t xml:space="preserve">ns i butik från </w:t>
      </w:r>
      <w:r w:rsidR="00835050" w:rsidRPr="00535B63">
        <w:rPr>
          <w:rFonts w:ascii="Helvetica Neue Light" w:hAnsi="Helvetica Neue Light"/>
        </w:rPr>
        <w:t>och med december</w:t>
      </w:r>
      <w:r w:rsidR="00D762B7" w:rsidRPr="00535B63">
        <w:rPr>
          <w:rFonts w:ascii="Helvetica Neue Light" w:hAnsi="Helvetica Neue Light"/>
        </w:rPr>
        <w:t xml:space="preserve"> 2012</w:t>
      </w:r>
      <w:r w:rsidR="00936CE4" w:rsidRPr="00535B63">
        <w:rPr>
          <w:rFonts w:ascii="Helvetica Neue Light" w:hAnsi="Helvetica Neue Light"/>
        </w:rPr>
        <w:t>.</w:t>
      </w:r>
    </w:p>
    <w:p w:rsidR="00535B63" w:rsidRPr="00535B63" w:rsidRDefault="00535B63" w:rsidP="00535B63">
      <w:pPr>
        <w:pStyle w:val="Allmntstyckeformat"/>
        <w:rPr>
          <w:rFonts w:ascii="Helvetica Neue Light" w:hAnsi="Helvetica Neue Light" w:cs="HelveticaNeueLTStd-Cn"/>
          <w:sz w:val="20"/>
          <w:szCs w:val="20"/>
        </w:rPr>
      </w:pPr>
      <w:r w:rsidRPr="00535B63">
        <w:rPr>
          <w:rFonts w:ascii="Helvetica Neue Light" w:hAnsi="Helvetica Neue Light" w:cs="HelveticaNeueLTStd-Cn"/>
          <w:sz w:val="20"/>
          <w:szCs w:val="20"/>
        </w:rPr>
        <w:t xml:space="preserve">Läs mer på </w:t>
      </w:r>
      <w:proofErr w:type="spellStart"/>
      <w:r w:rsidRPr="00535B63">
        <w:rPr>
          <w:rFonts w:ascii="Helvetica Neue Light" w:hAnsi="Helvetica Neue Light" w:cs="HelveticaNeueLTStd-Cn"/>
          <w:sz w:val="20"/>
          <w:szCs w:val="20"/>
        </w:rPr>
        <w:t>www.essve.com/CM/sweden/ECM</w:t>
      </w:r>
      <w:proofErr w:type="spellEnd"/>
    </w:p>
    <w:p w:rsidR="00AB222B" w:rsidRPr="00535B63" w:rsidRDefault="00AB222B" w:rsidP="00D94C40">
      <w:pPr>
        <w:pStyle w:val="Normalwebb"/>
        <w:spacing w:before="2" w:after="2"/>
        <w:rPr>
          <w:rFonts w:ascii="Helvetica Neue Light" w:hAnsi="Helvetica Neue Light"/>
        </w:rPr>
      </w:pPr>
    </w:p>
    <w:p w:rsidR="00AB222B" w:rsidRPr="00535B63" w:rsidRDefault="00AB222B" w:rsidP="00AB222B">
      <w:pPr>
        <w:pStyle w:val="Normalwebb"/>
        <w:spacing w:before="2" w:after="2"/>
        <w:rPr>
          <w:rStyle w:val="Betoning2"/>
          <w:rFonts w:ascii="Helvetica Neue Light" w:hAnsi="Helvetica Neue Light"/>
          <w:b w:val="0"/>
        </w:rPr>
      </w:pPr>
    </w:p>
    <w:p w:rsidR="00AB222B" w:rsidRPr="00AB222B" w:rsidRDefault="00AB222B" w:rsidP="00AB222B">
      <w:pPr>
        <w:pStyle w:val="Normalwebb"/>
        <w:spacing w:before="2" w:after="2"/>
        <w:rPr>
          <w:rFonts w:ascii="Helvetica Neue Light" w:hAnsi="Helvetica Neue Light"/>
        </w:rPr>
      </w:pPr>
      <w:r w:rsidRPr="00AB222B">
        <w:rPr>
          <w:rStyle w:val="Betoning2"/>
          <w:rFonts w:ascii="Helvetica Neue Light" w:hAnsi="Helvetica Neue Light"/>
          <w:u w:val="single"/>
        </w:rPr>
        <w:t>För ytterligare information:</w:t>
      </w:r>
    </w:p>
    <w:p w:rsidR="00B6706C" w:rsidRDefault="00AB222B" w:rsidP="00AB222B">
      <w:pPr>
        <w:pStyle w:val="Normalwebb"/>
        <w:spacing w:before="2" w:after="2"/>
        <w:rPr>
          <w:rFonts w:ascii="Helvetica Neue Light" w:hAnsi="Helvetica Neue Light"/>
        </w:rPr>
      </w:pPr>
      <w:r w:rsidRPr="00AB222B">
        <w:rPr>
          <w:rStyle w:val="Betoning2"/>
          <w:rFonts w:ascii="Helvetica Neue Light" w:hAnsi="Helvetica Neue Light"/>
        </w:rPr>
        <w:t>Mattias Sebell</w:t>
      </w:r>
      <w:r w:rsidRPr="00AB222B">
        <w:rPr>
          <w:rFonts w:ascii="Helvetica Neue Light" w:hAnsi="Helvetica Neue Light"/>
        </w:rPr>
        <w:t>, Brand M</w:t>
      </w:r>
      <w:r w:rsidR="00B6706C">
        <w:rPr>
          <w:rFonts w:ascii="Helvetica Neue Light" w:hAnsi="Helvetica Neue Light"/>
        </w:rPr>
        <w:t xml:space="preserve">anager ESSVE, </w:t>
      </w:r>
      <w:r w:rsidRPr="00AB222B">
        <w:rPr>
          <w:rFonts w:ascii="Helvetica Neue Light" w:hAnsi="Helvetica Neue Light"/>
        </w:rPr>
        <w:t xml:space="preserve">+46 70 623 28 78, </w:t>
      </w:r>
      <w:hyperlink r:id="rId5" w:history="1">
        <w:r w:rsidRPr="00AB222B">
          <w:rPr>
            <w:rStyle w:val="Hyperlnk"/>
            <w:rFonts w:ascii="Helvetica Neue Light" w:hAnsi="Helvetica Neue Light"/>
          </w:rPr>
          <w:t>mattias.sebell@essve.se</w:t>
        </w:r>
        <w:r w:rsidRPr="00AB222B">
          <w:rPr>
            <w:rFonts w:ascii="Helvetica Neue Light" w:hAnsi="Helvetica Neue Light"/>
            <w:color w:val="0000FF"/>
            <w:u w:val="single"/>
          </w:rPr>
          <w:br/>
        </w:r>
      </w:hyperlink>
      <w:r w:rsidRPr="00AB222B">
        <w:rPr>
          <w:rStyle w:val="Betoning2"/>
          <w:rFonts w:ascii="Helvetica Neue Light" w:hAnsi="Helvetica Neue Light"/>
        </w:rPr>
        <w:t xml:space="preserve">Jonas Svensson, </w:t>
      </w:r>
      <w:r w:rsidRPr="00AB222B">
        <w:rPr>
          <w:rFonts w:ascii="Helvetica Neue Light" w:hAnsi="Helvetica Neue Light"/>
        </w:rPr>
        <w:t>kategoriansva</w:t>
      </w:r>
      <w:r w:rsidR="00054CE2">
        <w:rPr>
          <w:rFonts w:ascii="Helvetica Neue Light" w:hAnsi="Helvetica Neue Light"/>
        </w:rPr>
        <w:t>rig för kemisk infästning ESSVE.</w:t>
      </w:r>
      <w:r w:rsidR="00B6706C" w:rsidRPr="00B6706C">
        <w:rPr>
          <w:rFonts w:ascii="Helvetica Neue Light" w:hAnsi="Helvetica Neue Light"/>
        </w:rPr>
        <w:t>+46 70 669 61 99</w:t>
      </w:r>
      <w:r w:rsidR="00B6706C">
        <w:rPr>
          <w:rFonts w:ascii="Helvetica Neue Light" w:hAnsi="Helvetica Neue Light"/>
        </w:rPr>
        <w:t xml:space="preserve"> </w:t>
      </w:r>
      <w:hyperlink r:id="rId6" w:history="1">
        <w:r w:rsidR="00B6706C" w:rsidRPr="001837E7">
          <w:rPr>
            <w:rStyle w:val="Hyperlnk"/>
            <w:rFonts w:ascii="Helvetica Neue Light" w:hAnsi="Helvetica Neue Light"/>
          </w:rPr>
          <w:t>jonas.svensson@essve.se</w:t>
        </w:r>
      </w:hyperlink>
    </w:p>
    <w:p w:rsidR="00B6706C" w:rsidRPr="00AB222B" w:rsidRDefault="00B6706C" w:rsidP="00AB222B">
      <w:pPr>
        <w:pStyle w:val="Normalwebb"/>
        <w:spacing w:before="2" w:after="2"/>
        <w:rPr>
          <w:rFonts w:ascii="Helvetica Neue Light" w:hAnsi="Helvetica Neue Light"/>
        </w:rPr>
      </w:pPr>
    </w:p>
    <w:p w:rsidR="00AB222B" w:rsidRPr="00AB222B" w:rsidRDefault="00AB222B" w:rsidP="00AB222B">
      <w:pPr>
        <w:rPr>
          <w:rFonts w:ascii="Helvetica Neue Light" w:hAnsi="Helvetica Neue Light"/>
          <w:sz w:val="20"/>
        </w:rPr>
      </w:pPr>
    </w:p>
    <w:p w:rsidR="00AB222B" w:rsidRDefault="00AB222B"/>
    <w:sectPr w:rsidR="00AB222B" w:rsidSect="00C43F6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Helvetica Neue Light">
    <w:panose1 w:val="020004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HelveticaNeueLTStd-CnO">
    <w:altName w:val="HelveticaNeueLT Std C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41A3E"/>
    <w:multiLevelType w:val="hybridMultilevel"/>
    <w:tmpl w:val="F0BE6670"/>
    <w:lvl w:ilvl="0" w:tplc="787CCBDA">
      <w:start w:val="5"/>
      <w:numFmt w:val="bullet"/>
      <w:lvlText w:val="–"/>
      <w:lvlJc w:val="left"/>
      <w:pPr>
        <w:ind w:left="720" w:hanging="360"/>
      </w:pPr>
      <w:rPr>
        <w:rFonts w:ascii="Helvetica Neue Light" w:eastAsiaTheme="minorHAnsi"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AB222B"/>
    <w:rsid w:val="00054CE2"/>
    <w:rsid w:val="000D370C"/>
    <w:rsid w:val="000E3FD6"/>
    <w:rsid w:val="001A3DF7"/>
    <w:rsid w:val="002B34E9"/>
    <w:rsid w:val="002B45BB"/>
    <w:rsid w:val="003128BD"/>
    <w:rsid w:val="00333C97"/>
    <w:rsid w:val="00370894"/>
    <w:rsid w:val="004471BC"/>
    <w:rsid w:val="004E6E37"/>
    <w:rsid w:val="00535B63"/>
    <w:rsid w:val="00570735"/>
    <w:rsid w:val="005E4EAB"/>
    <w:rsid w:val="006A527E"/>
    <w:rsid w:val="00801716"/>
    <w:rsid w:val="00816D7A"/>
    <w:rsid w:val="00835050"/>
    <w:rsid w:val="0087195E"/>
    <w:rsid w:val="008A12CE"/>
    <w:rsid w:val="008A616E"/>
    <w:rsid w:val="00936CE4"/>
    <w:rsid w:val="009524CD"/>
    <w:rsid w:val="009B3373"/>
    <w:rsid w:val="00A32FFC"/>
    <w:rsid w:val="00A5696A"/>
    <w:rsid w:val="00AB222B"/>
    <w:rsid w:val="00B21FEA"/>
    <w:rsid w:val="00B6706C"/>
    <w:rsid w:val="00BA235F"/>
    <w:rsid w:val="00C230A6"/>
    <w:rsid w:val="00C329E9"/>
    <w:rsid w:val="00C43F69"/>
    <w:rsid w:val="00D762B7"/>
    <w:rsid w:val="00D94C40"/>
    <w:rsid w:val="00E16F11"/>
    <w:rsid w:val="00E7483A"/>
    <w:rsid w:val="00EB7B12"/>
    <w:rsid w:val="00EC37DB"/>
    <w:rsid w:val="00F73E63"/>
    <w:rsid w:val="00F83F88"/>
    <w:rsid w:val="00F8583F"/>
  </w:rsids>
  <m:mathPr>
    <m:mathFont m:val="Impac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7A529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AB222B"/>
    <w:pPr>
      <w:spacing w:beforeLines="1" w:afterLines="1"/>
    </w:pPr>
    <w:rPr>
      <w:rFonts w:ascii="Times" w:hAnsi="Times" w:cs="Times New Roman"/>
      <w:sz w:val="20"/>
      <w:szCs w:val="20"/>
      <w:lang w:eastAsia="sv-SE"/>
    </w:rPr>
  </w:style>
  <w:style w:type="character" w:styleId="Betoning2">
    <w:name w:val="Strong"/>
    <w:basedOn w:val="Standardstycketypsnitt"/>
    <w:uiPriority w:val="22"/>
    <w:rsid w:val="00AB222B"/>
    <w:rPr>
      <w:b/>
    </w:rPr>
  </w:style>
  <w:style w:type="character" w:styleId="Hyperlnk">
    <w:name w:val="Hyperlink"/>
    <w:basedOn w:val="Standardstycketypsnitt"/>
    <w:uiPriority w:val="99"/>
    <w:rsid w:val="00AB222B"/>
    <w:rPr>
      <w:color w:val="0000FF"/>
      <w:u w:val="single"/>
    </w:rPr>
  </w:style>
  <w:style w:type="paragraph" w:styleId="Sidhuvud">
    <w:name w:val="header"/>
    <w:basedOn w:val="Normal"/>
    <w:link w:val="SidhuvudChar"/>
    <w:uiPriority w:val="99"/>
    <w:semiHidden/>
    <w:unhideWhenUsed/>
    <w:rsid w:val="00AB222B"/>
    <w:pPr>
      <w:tabs>
        <w:tab w:val="center" w:pos="4536"/>
        <w:tab w:val="right" w:pos="9072"/>
      </w:tabs>
    </w:pPr>
  </w:style>
  <w:style w:type="character" w:customStyle="1" w:styleId="SidhuvudChar">
    <w:name w:val="Sidhuvud Char"/>
    <w:basedOn w:val="Standardstycketypsnitt"/>
    <w:link w:val="Sidhuvud"/>
    <w:uiPriority w:val="99"/>
    <w:semiHidden/>
    <w:rsid w:val="00AB222B"/>
  </w:style>
  <w:style w:type="paragraph" w:styleId="Sidfot">
    <w:name w:val="footer"/>
    <w:basedOn w:val="Normal"/>
    <w:link w:val="SidfotChar"/>
    <w:uiPriority w:val="99"/>
    <w:semiHidden/>
    <w:unhideWhenUsed/>
    <w:rsid w:val="00AB222B"/>
    <w:pPr>
      <w:tabs>
        <w:tab w:val="center" w:pos="4536"/>
        <w:tab w:val="right" w:pos="9072"/>
      </w:tabs>
    </w:pPr>
  </w:style>
  <w:style w:type="character" w:customStyle="1" w:styleId="SidfotChar">
    <w:name w:val="Sidfot Char"/>
    <w:basedOn w:val="Standardstycketypsnitt"/>
    <w:link w:val="Sidfot"/>
    <w:uiPriority w:val="99"/>
    <w:semiHidden/>
    <w:rsid w:val="00AB222B"/>
  </w:style>
  <w:style w:type="character" w:styleId="AnvndHyperlnk">
    <w:name w:val="FollowedHyperlink"/>
    <w:basedOn w:val="Standardstycketypsnitt"/>
    <w:uiPriority w:val="99"/>
    <w:semiHidden/>
    <w:unhideWhenUsed/>
    <w:rsid w:val="00B6706C"/>
    <w:rPr>
      <w:color w:val="800080" w:themeColor="followedHyperlink"/>
      <w:u w:val="single"/>
    </w:rPr>
  </w:style>
  <w:style w:type="character" w:styleId="Kommentarsreferens">
    <w:name w:val="annotation reference"/>
    <w:basedOn w:val="Standardstycketypsnitt"/>
    <w:uiPriority w:val="99"/>
    <w:semiHidden/>
    <w:unhideWhenUsed/>
    <w:rsid w:val="002B45BB"/>
    <w:rPr>
      <w:sz w:val="16"/>
      <w:szCs w:val="16"/>
    </w:rPr>
  </w:style>
  <w:style w:type="paragraph" w:styleId="Kommentarer">
    <w:name w:val="annotation text"/>
    <w:basedOn w:val="Normal"/>
    <w:link w:val="KommentarerChar"/>
    <w:uiPriority w:val="99"/>
    <w:semiHidden/>
    <w:unhideWhenUsed/>
    <w:rsid w:val="002B45BB"/>
    <w:rPr>
      <w:sz w:val="20"/>
      <w:szCs w:val="20"/>
    </w:rPr>
  </w:style>
  <w:style w:type="character" w:customStyle="1" w:styleId="KommentarerChar">
    <w:name w:val="Kommentarer Char"/>
    <w:basedOn w:val="Standardstycketypsnitt"/>
    <w:link w:val="Kommentarer"/>
    <w:uiPriority w:val="99"/>
    <w:semiHidden/>
    <w:rsid w:val="002B45BB"/>
    <w:rPr>
      <w:sz w:val="20"/>
      <w:szCs w:val="20"/>
    </w:rPr>
  </w:style>
  <w:style w:type="paragraph" w:styleId="Kommentarsmne">
    <w:name w:val="annotation subject"/>
    <w:basedOn w:val="Kommentarer"/>
    <w:next w:val="Kommentarer"/>
    <w:link w:val="KommentarsmneChar"/>
    <w:uiPriority w:val="99"/>
    <w:semiHidden/>
    <w:unhideWhenUsed/>
    <w:rsid w:val="002B45BB"/>
    <w:rPr>
      <w:b/>
      <w:bCs/>
    </w:rPr>
  </w:style>
  <w:style w:type="character" w:customStyle="1" w:styleId="KommentarsmneChar">
    <w:name w:val="Kommentarsämne Char"/>
    <w:basedOn w:val="KommentarerChar"/>
    <w:link w:val="Kommentarsmne"/>
    <w:uiPriority w:val="99"/>
    <w:semiHidden/>
    <w:rsid w:val="002B45BB"/>
    <w:rPr>
      <w:b/>
      <w:bCs/>
      <w:sz w:val="20"/>
      <w:szCs w:val="20"/>
    </w:rPr>
  </w:style>
  <w:style w:type="paragraph" w:styleId="Bubbeltext">
    <w:name w:val="Balloon Text"/>
    <w:basedOn w:val="Normal"/>
    <w:link w:val="BubbeltextChar"/>
    <w:uiPriority w:val="99"/>
    <w:semiHidden/>
    <w:unhideWhenUsed/>
    <w:rsid w:val="002B45BB"/>
    <w:rPr>
      <w:rFonts w:ascii="Tahoma" w:hAnsi="Tahoma" w:cs="Tahoma"/>
      <w:sz w:val="16"/>
      <w:szCs w:val="16"/>
    </w:rPr>
  </w:style>
  <w:style w:type="character" w:customStyle="1" w:styleId="BubbeltextChar">
    <w:name w:val="Bubbeltext Char"/>
    <w:basedOn w:val="Standardstycketypsnitt"/>
    <w:link w:val="Bubbeltext"/>
    <w:uiPriority w:val="99"/>
    <w:semiHidden/>
    <w:rsid w:val="002B45BB"/>
    <w:rPr>
      <w:rFonts w:ascii="Tahoma" w:hAnsi="Tahoma" w:cs="Tahoma"/>
      <w:sz w:val="16"/>
      <w:szCs w:val="16"/>
    </w:rPr>
  </w:style>
  <w:style w:type="paragraph" w:customStyle="1" w:styleId="Allmntstyckeformat">
    <w:name w:val="[Allmänt styckeformat]"/>
    <w:basedOn w:val="Normal"/>
    <w:uiPriority w:val="99"/>
    <w:rsid w:val="00E16F1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AB222B"/>
    <w:pPr>
      <w:spacing w:beforeLines="1" w:afterLines="1"/>
    </w:pPr>
    <w:rPr>
      <w:rFonts w:ascii="Times" w:hAnsi="Times" w:cs="Times New Roman"/>
      <w:sz w:val="20"/>
      <w:szCs w:val="20"/>
      <w:lang w:eastAsia="sv-SE"/>
    </w:rPr>
  </w:style>
  <w:style w:type="character" w:styleId="Stark">
    <w:name w:val="Strong"/>
    <w:basedOn w:val="Standardstycketeckensnitt"/>
    <w:uiPriority w:val="22"/>
    <w:rsid w:val="00AB222B"/>
    <w:rPr>
      <w:b/>
    </w:rPr>
  </w:style>
  <w:style w:type="character" w:styleId="Hyperlnk">
    <w:name w:val="Hyperlink"/>
    <w:basedOn w:val="Standardstycketeckensnitt"/>
    <w:uiPriority w:val="99"/>
    <w:rsid w:val="00AB222B"/>
    <w:rPr>
      <w:color w:val="0000FF"/>
      <w:u w:val="single"/>
    </w:rPr>
  </w:style>
  <w:style w:type="paragraph" w:styleId="Sidhuvud">
    <w:name w:val="header"/>
    <w:basedOn w:val="Normal"/>
    <w:link w:val="SidhuvudChar"/>
    <w:uiPriority w:val="99"/>
    <w:semiHidden/>
    <w:unhideWhenUsed/>
    <w:rsid w:val="00AB222B"/>
    <w:pPr>
      <w:tabs>
        <w:tab w:val="center" w:pos="4536"/>
        <w:tab w:val="right" w:pos="9072"/>
      </w:tabs>
    </w:pPr>
  </w:style>
  <w:style w:type="character" w:customStyle="1" w:styleId="SidhuvudChar">
    <w:name w:val="Sidhuvud Char"/>
    <w:basedOn w:val="Standardstycketeckensnitt"/>
    <w:link w:val="Sidhuvud"/>
    <w:uiPriority w:val="99"/>
    <w:semiHidden/>
    <w:rsid w:val="00AB222B"/>
  </w:style>
  <w:style w:type="paragraph" w:styleId="Sidfot">
    <w:name w:val="footer"/>
    <w:basedOn w:val="Normal"/>
    <w:link w:val="SidfotChar"/>
    <w:uiPriority w:val="99"/>
    <w:semiHidden/>
    <w:unhideWhenUsed/>
    <w:rsid w:val="00AB222B"/>
    <w:pPr>
      <w:tabs>
        <w:tab w:val="center" w:pos="4536"/>
        <w:tab w:val="right" w:pos="9072"/>
      </w:tabs>
    </w:pPr>
  </w:style>
  <w:style w:type="character" w:customStyle="1" w:styleId="SidfotChar">
    <w:name w:val="Sidfot Char"/>
    <w:basedOn w:val="Standardstycketeckensnitt"/>
    <w:link w:val="Sidfot"/>
    <w:uiPriority w:val="99"/>
    <w:semiHidden/>
    <w:rsid w:val="00AB222B"/>
  </w:style>
  <w:style w:type="character" w:styleId="AnvndHyperlnk">
    <w:name w:val="FollowedHyperlink"/>
    <w:basedOn w:val="Standardstycketeckensnitt"/>
    <w:uiPriority w:val="99"/>
    <w:semiHidden/>
    <w:unhideWhenUsed/>
    <w:rsid w:val="00B6706C"/>
    <w:rPr>
      <w:color w:val="800080" w:themeColor="followedHyperlink"/>
      <w:u w:val="single"/>
    </w:rPr>
  </w:style>
  <w:style w:type="character" w:styleId="Kommentarsreferens">
    <w:name w:val="annotation reference"/>
    <w:basedOn w:val="Standardstycketeckensnitt"/>
    <w:uiPriority w:val="99"/>
    <w:semiHidden/>
    <w:unhideWhenUsed/>
    <w:rsid w:val="002B45BB"/>
    <w:rPr>
      <w:sz w:val="16"/>
      <w:szCs w:val="16"/>
    </w:rPr>
  </w:style>
  <w:style w:type="paragraph" w:styleId="Kommentarer">
    <w:name w:val="annotation text"/>
    <w:basedOn w:val="Normal"/>
    <w:link w:val="KommentarerChar"/>
    <w:uiPriority w:val="99"/>
    <w:semiHidden/>
    <w:unhideWhenUsed/>
    <w:rsid w:val="002B45BB"/>
    <w:rPr>
      <w:sz w:val="20"/>
      <w:szCs w:val="20"/>
    </w:rPr>
  </w:style>
  <w:style w:type="character" w:customStyle="1" w:styleId="KommentarerChar">
    <w:name w:val="Kommentarer Char"/>
    <w:basedOn w:val="Standardstycketeckensnitt"/>
    <w:link w:val="Kommentarer"/>
    <w:uiPriority w:val="99"/>
    <w:semiHidden/>
    <w:rsid w:val="002B45BB"/>
    <w:rPr>
      <w:sz w:val="20"/>
      <w:szCs w:val="20"/>
    </w:rPr>
  </w:style>
  <w:style w:type="paragraph" w:styleId="Kommentarsmne">
    <w:name w:val="annotation subject"/>
    <w:basedOn w:val="Kommentarer"/>
    <w:next w:val="Kommentarer"/>
    <w:link w:val="KommentarsmneChar"/>
    <w:uiPriority w:val="99"/>
    <w:semiHidden/>
    <w:unhideWhenUsed/>
    <w:rsid w:val="002B45BB"/>
    <w:rPr>
      <w:b/>
      <w:bCs/>
    </w:rPr>
  </w:style>
  <w:style w:type="character" w:customStyle="1" w:styleId="KommentarsmneChar">
    <w:name w:val="Kommentarsämne Char"/>
    <w:basedOn w:val="KommentarerChar"/>
    <w:link w:val="Kommentarsmne"/>
    <w:uiPriority w:val="99"/>
    <w:semiHidden/>
    <w:rsid w:val="002B45BB"/>
    <w:rPr>
      <w:b/>
      <w:bCs/>
      <w:sz w:val="20"/>
      <w:szCs w:val="20"/>
    </w:rPr>
  </w:style>
  <w:style w:type="paragraph" w:styleId="Ballongtext">
    <w:name w:val="Balloon Text"/>
    <w:basedOn w:val="Normal"/>
    <w:link w:val="BallongtextChar"/>
    <w:uiPriority w:val="99"/>
    <w:semiHidden/>
    <w:unhideWhenUsed/>
    <w:rsid w:val="002B45BB"/>
    <w:rPr>
      <w:rFonts w:ascii="Tahoma" w:hAnsi="Tahoma" w:cs="Tahoma"/>
      <w:sz w:val="16"/>
      <w:szCs w:val="16"/>
    </w:rPr>
  </w:style>
  <w:style w:type="character" w:customStyle="1" w:styleId="BallongtextChar">
    <w:name w:val="Ballongtext Char"/>
    <w:basedOn w:val="Standardstycketeckensnitt"/>
    <w:link w:val="Ballongtext"/>
    <w:uiPriority w:val="99"/>
    <w:semiHidden/>
    <w:rsid w:val="002B4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525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mattias.sebell@essve.se"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9"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hyperlink" Target="mailto:jonas.svensson@essv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583</Words>
  <Characters>3325</Characters>
  <Application>Microsoft Macintosh Word</Application>
  <DocSecurity>0</DocSecurity>
  <Lines>27</Lines>
  <Paragraphs>6</Paragraphs>
  <ScaleCrop>false</ScaleCrop>
  <HeadingPairs>
    <vt:vector size="2" baseType="variant">
      <vt:variant>
        <vt:lpstr>Rubrik</vt:lpstr>
      </vt:variant>
      <vt:variant>
        <vt:i4>1</vt:i4>
      </vt:variant>
    </vt:vector>
  </HeadingPairs>
  <TitlesOfParts>
    <vt:vector size="1" baseType="lpstr">
      <vt:lpstr/>
    </vt:vector>
  </TitlesOfParts>
  <Company>B&amp;B TOOLS</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Lindgren</dc:creator>
  <cp:lastModifiedBy>Mikael Höög</cp:lastModifiedBy>
  <cp:revision>5</cp:revision>
  <dcterms:created xsi:type="dcterms:W3CDTF">2012-11-08T13:35:00Z</dcterms:created>
  <dcterms:modified xsi:type="dcterms:W3CDTF">2012-11-13T09:16:00Z</dcterms:modified>
</cp:coreProperties>
</file>