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B2" w:rsidRDefault="00EF3FB2" w:rsidP="001079C0">
      <w:pPr>
        <w:spacing w:line="240" w:lineRule="auto"/>
        <w:rPr>
          <w:rFonts w:cs="Arial"/>
          <w:b/>
          <w:sz w:val="22"/>
          <w:szCs w:val="22"/>
        </w:rPr>
      </w:pPr>
    </w:p>
    <w:p w:rsidR="00694FBF" w:rsidRDefault="00694FBF" w:rsidP="001079C0">
      <w:pPr>
        <w:spacing w:line="240" w:lineRule="auto"/>
        <w:rPr>
          <w:rFonts w:cs="Arial"/>
          <w:b/>
          <w:sz w:val="22"/>
          <w:szCs w:val="22"/>
        </w:rPr>
      </w:pPr>
      <w:r w:rsidRPr="000912BB">
        <w:rPr>
          <w:rFonts w:cs="Arial"/>
          <w:b/>
          <w:sz w:val="22"/>
          <w:szCs w:val="22"/>
        </w:rPr>
        <w:t>PRESSMEDDELANDE</w:t>
      </w:r>
    </w:p>
    <w:p w:rsidR="00EF3FB2" w:rsidRPr="000912BB" w:rsidRDefault="00EF3FB2" w:rsidP="001079C0">
      <w:pPr>
        <w:spacing w:line="240" w:lineRule="auto"/>
        <w:rPr>
          <w:rFonts w:cs="Arial"/>
          <w:b/>
          <w:sz w:val="22"/>
          <w:szCs w:val="22"/>
        </w:rPr>
      </w:pPr>
    </w:p>
    <w:p w:rsidR="00694FBF" w:rsidRPr="000912BB" w:rsidRDefault="00694FBF" w:rsidP="001079C0">
      <w:pPr>
        <w:spacing w:line="240" w:lineRule="auto"/>
        <w:rPr>
          <w:rFonts w:cs="Arial"/>
          <w:sz w:val="22"/>
          <w:szCs w:val="22"/>
        </w:rPr>
      </w:pPr>
    </w:p>
    <w:p w:rsidR="00955E98" w:rsidRDefault="00266B3A" w:rsidP="00955E98">
      <w:pPr>
        <w:spacing w:line="240" w:lineRule="auto"/>
        <w:rPr>
          <w:sz w:val="48"/>
          <w:szCs w:val="48"/>
        </w:rPr>
      </w:pPr>
      <w:r w:rsidRPr="003C1519">
        <w:rPr>
          <w:sz w:val="48"/>
          <w:szCs w:val="48"/>
        </w:rPr>
        <w:t xml:space="preserve">CM avgörande framgångsfaktor </w:t>
      </w:r>
      <w:r w:rsidR="0065327A" w:rsidRPr="003C1519">
        <w:rPr>
          <w:sz w:val="48"/>
          <w:szCs w:val="48"/>
        </w:rPr>
        <w:t xml:space="preserve">vid bygget av </w:t>
      </w:r>
      <w:r w:rsidRPr="003C1519">
        <w:rPr>
          <w:sz w:val="48"/>
          <w:szCs w:val="48"/>
        </w:rPr>
        <w:t>Swedbanks nya HK</w:t>
      </w:r>
    </w:p>
    <w:p w:rsidR="003C1519" w:rsidRPr="003C1519" w:rsidRDefault="003C1519" w:rsidP="00955E98">
      <w:pPr>
        <w:spacing w:line="240" w:lineRule="auto"/>
        <w:rPr>
          <w:sz w:val="48"/>
          <w:szCs w:val="48"/>
        </w:rPr>
      </w:pPr>
    </w:p>
    <w:p w:rsidR="00955E98" w:rsidRPr="003C1519" w:rsidRDefault="00955E98" w:rsidP="00955E98">
      <w:pPr>
        <w:spacing w:line="240" w:lineRule="auto"/>
        <w:rPr>
          <w:b/>
          <w:sz w:val="24"/>
        </w:rPr>
      </w:pPr>
    </w:p>
    <w:p w:rsidR="00266B3A" w:rsidRPr="003C1519" w:rsidRDefault="00955E98" w:rsidP="00955E98">
      <w:pPr>
        <w:spacing w:line="240" w:lineRule="auto"/>
        <w:rPr>
          <w:b/>
          <w:sz w:val="24"/>
        </w:rPr>
      </w:pPr>
      <w:r w:rsidRPr="003C1519">
        <w:rPr>
          <w:b/>
          <w:sz w:val="24"/>
        </w:rPr>
        <w:t xml:space="preserve">När </w:t>
      </w:r>
      <w:r w:rsidR="00266B3A" w:rsidRPr="003C1519">
        <w:rPr>
          <w:b/>
          <w:sz w:val="24"/>
        </w:rPr>
        <w:t xml:space="preserve">Humlegården Fastigheter gav Forsen Projekt i uppdrag att leda bygget av Swedbanks nya HK rådde det ingen tvekan om att det skulle ske med Construction Management, CM. </w:t>
      </w:r>
      <w:r w:rsidR="00ED7093">
        <w:rPr>
          <w:b/>
          <w:sz w:val="24"/>
        </w:rPr>
        <w:t>Idag</w:t>
      </w:r>
      <w:r w:rsidR="00266B3A" w:rsidRPr="003C1519">
        <w:rPr>
          <w:b/>
          <w:sz w:val="24"/>
        </w:rPr>
        <w:t xml:space="preserve"> invigs det spektakulära kontoret, som byggts från start till mål på ganska exakt tre år.</w:t>
      </w:r>
    </w:p>
    <w:p w:rsidR="00266B3A" w:rsidRDefault="00266B3A" w:rsidP="00955E98">
      <w:pPr>
        <w:spacing w:line="240" w:lineRule="auto"/>
        <w:rPr>
          <w:b/>
          <w:sz w:val="22"/>
          <w:szCs w:val="22"/>
        </w:rPr>
      </w:pPr>
    </w:p>
    <w:p w:rsidR="00266B3A" w:rsidRDefault="00266B3A" w:rsidP="00955E98">
      <w:pPr>
        <w:spacing w:line="240" w:lineRule="auto"/>
        <w:rPr>
          <w:sz w:val="22"/>
          <w:szCs w:val="22"/>
        </w:rPr>
      </w:pPr>
      <w:r w:rsidRPr="006F4DA4">
        <w:rPr>
          <w:sz w:val="22"/>
          <w:szCs w:val="22"/>
        </w:rPr>
        <w:t xml:space="preserve">I april 2011 </w:t>
      </w:r>
      <w:r w:rsidR="005169EC">
        <w:rPr>
          <w:sz w:val="22"/>
          <w:szCs w:val="22"/>
        </w:rPr>
        <w:t>inleddes arbetet</w:t>
      </w:r>
      <w:r w:rsidRPr="006F4DA4">
        <w:rPr>
          <w:sz w:val="22"/>
          <w:szCs w:val="22"/>
        </w:rPr>
        <w:t xml:space="preserve"> på den då tomma tomten i Sundbyberg. </w:t>
      </w:r>
      <w:r w:rsidR="00ED7093">
        <w:rPr>
          <w:sz w:val="22"/>
          <w:szCs w:val="22"/>
        </w:rPr>
        <w:t>För ett par dagar sedan bars</w:t>
      </w:r>
      <w:r w:rsidRPr="006F4DA4">
        <w:rPr>
          <w:sz w:val="22"/>
          <w:szCs w:val="22"/>
        </w:rPr>
        <w:t xml:space="preserve"> de sista s</w:t>
      </w:r>
      <w:r w:rsidR="00ED7093">
        <w:rPr>
          <w:sz w:val="22"/>
          <w:szCs w:val="22"/>
        </w:rPr>
        <w:t xml:space="preserve">pecialdesignade möblerna </w:t>
      </w:r>
      <w:r w:rsidRPr="006F4DA4">
        <w:rPr>
          <w:sz w:val="22"/>
          <w:szCs w:val="22"/>
        </w:rPr>
        <w:t>på plats</w:t>
      </w:r>
      <w:r w:rsidR="0065327A">
        <w:rPr>
          <w:sz w:val="22"/>
          <w:szCs w:val="22"/>
        </w:rPr>
        <w:t xml:space="preserve"> i det 45 000 kvm stora huset, ritat av danska arkitektbyrån 3XN</w:t>
      </w:r>
      <w:r w:rsidRPr="006F4DA4">
        <w:rPr>
          <w:sz w:val="22"/>
          <w:szCs w:val="22"/>
        </w:rPr>
        <w:t xml:space="preserve">. En ytterligt tajt produktionstid som har fungerat smidigt och </w:t>
      </w:r>
      <w:r w:rsidR="006F4DA4" w:rsidRPr="006F4DA4">
        <w:rPr>
          <w:sz w:val="22"/>
          <w:szCs w:val="22"/>
        </w:rPr>
        <w:t xml:space="preserve">inom givna kostnadsramar – mycket </w:t>
      </w:r>
      <w:r w:rsidR="00FF7B45">
        <w:rPr>
          <w:sz w:val="22"/>
          <w:szCs w:val="22"/>
        </w:rPr>
        <w:t>tack vare</w:t>
      </w:r>
      <w:r w:rsidR="006F4DA4" w:rsidRPr="006F4DA4">
        <w:rPr>
          <w:sz w:val="22"/>
          <w:szCs w:val="22"/>
        </w:rPr>
        <w:t xml:space="preserve"> CM.</w:t>
      </w:r>
      <w:r w:rsidR="00092264">
        <w:rPr>
          <w:sz w:val="22"/>
          <w:szCs w:val="22"/>
        </w:rPr>
        <w:t xml:space="preserve"> </w:t>
      </w:r>
    </w:p>
    <w:p w:rsidR="003C1519" w:rsidRPr="003C1519" w:rsidRDefault="003C1519" w:rsidP="003C1519">
      <w:pPr>
        <w:pStyle w:val="Normalwebb"/>
        <w:rPr>
          <w:rFonts w:ascii="Arial" w:hAnsi="Arial" w:cs="Arial"/>
          <w:sz w:val="22"/>
          <w:szCs w:val="22"/>
        </w:rPr>
      </w:pPr>
      <w:r w:rsidRPr="003C1519">
        <w:rPr>
          <w:rFonts w:ascii="Arial" w:hAnsi="Arial" w:cs="Arial"/>
          <w:sz w:val="22"/>
          <w:szCs w:val="22"/>
        </w:rPr>
        <w:t>Construction Management, CM, är ett internationellt uttryck för att planera, leda och styra projekt som genomförs på delad entreprenad. Metoden fungerar vid i princip alla bygg- och anläggningsprojekt och innebär att byggherren anlitar en komplett projektorganisation som planerar, organiserar och leder projektgenomförandet från idé till driftsatt och överlämnad anläggning. CM-organisationen led</w:t>
      </w:r>
      <w:r>
        <w:rPr>
          <w:rFonts w:ascii="Arial" w:hAnsi="Arial" w:cs="Arial"/>
          <w:sz w:val="22"/>
          <w:szCs w:val="22"/>
        </w:rPr>
        <w:t>er hela arbetet och företräder b</w:t>
      </w:r>
      <w:r w:rsidRPr="003C1519">
        <w:rPr>
          <w:rFonts w:ascii="Arial" w:hAnsi="Arial" w:cs="Arial"/>
          <w:sz w:val="22"/>
          <w:szCs w:val="22"/>
        </w:rPr>
        <w:t>yggherrens intressen fullt ut i projektet. Det finns inga andra mål än de som byggherren själv har i projektet och beställaren har alltid god insyn i projektet från start till överlämnande. Det borgar för ärlighet, tydlighet och trygghet.</w:t>
      </w:r>
    </w:p>
    <w:p w:rsidR="00804238" w:rsidRDefault="00955E98" w:rsidP="00955E98">
      <w:pPr>
        <w:spacing w:line="240" w:lineRule="auto"/>
        <w:rPr>
          <w:sz w:val="22"/>
          <w:szCs w:val="22"/>
        </w:rPr>
      </w:pPr>
      <w:r w:rsidRPr="00955E98">
        <w:rPr>
          <w:sz w:val="22"/>
          <w:szCs w:val="22"/>
        </w:rPr>
        <w:t xml:space="preserve">– </w:t>
      </w:r>
      <w:r w:rsidR="006F4DA4">
        <w:rPr>
          <w:sz w:val="22"/>
          <w:szCs w:val="22"/>
        </w:rPr>
        <w:t xml:space="preserve">Fördelarna med CM i det här projektet är uppenbara, säger </w:t>
      </w:r>
      <w:r w:rsidR="00FF7B45">
        <w:rPr>
          <w:sz w:val="22"/>
          <w:szCs w:val="22"/>
        </w:rPr>
        <w:t>Daniel Markström</w:t>
      </w:r>
      <w:r w:rsidR="006F4DA4">
        <w:rPr>
          <w:sz w:val="22"/>
          <w:szCs w:val="22"/>
        </w:rPr>
        <w:t xml:space="preserve">, ansvarig </w:t>
      </w:r>
      <w:r w:rsidR="00FF7B45">
        <w:rPr>
          <w:sz w:val="22"/>
          <w:szCs w:val="22"/>
        </w:rPr>
        <w:t>hos byggherren Humlegården</w:t>
      </w:r>
      <w:r w:rsidR="006F4DA4">
        <w:rPr>
          <w:sz w:val="22"/>
          <w:szCs w:val="22"/>
        </w:rPr>
        <w:t xml:space="preserve">. </w:t>
      </w:r>
      <w:r w:rsidR="00092264">
        <w:rPr>
          <w:sz w:val="22"/>
          <w:szCs w:val="22"/>
        </w:rPr>
        <w:t>Arkitekturen är avancerad och har hela tiden varit väldigt viktig för oss. Med CM har vi på ett smidigt sätt kunnat arbeta intimt med arkitekten och resultatet har blivit mycket bra.</w:t>
      </w:r>
    </w:p>
    <w:p w:rsidR="00EF3FB2" w:rsidRDefault="00EF3FB2" w:rsidP="005169EC">
      <w:pPr>
        <w:spacing w:line="240" w:lineRule="auto"/>
        <w:rPr>
          <w:rFonts w:cs="Arial"/>
          <w:sz w:val="22"/>
          <w:szCs w:val="22"/>
        </w:rPr>
      </w:pPr>
    </w:p>
    <w:p w:rsidR="00EF3FB2" w:rsidRDefault="00EF3FB2" w:rsidP="00EF3FB2">
      <w:pPr>
        <w:spacing w:line="240" w:lineRule="auto"/>
        <w:rPr>
          <w:sz w:val="22"/>
          <w:szCs w:val="22"/>
        </w:rPr>
      </w:pPr>
      <w:r>
        <w:rPr>
          <w:sz w:val="22"/>
          <w:szCs w:val="22"/>
        </w:rPr>
        <w:t xml:space="preserve">Eftersom logistiken varit så komplicerad, bl.a. på grund av den korta produktionstiden, </w:t>
      </w:r>
      <w:r w:rsidR="0065327A">
        <w:rPr>
          <w:sz w:val="22"/>
          <w:szCs w:val="22"/>
        </w:rPr>
        <w:t>var det</w:t>
      </w:r>
      <w:r>
        <w:rPr>
          <w:sz w:val="22"/>
          <w:szCs w:val="22"/>
        </w:rPr>
        <w:t xml:space="preserve"> nödvändigt att köra flera olika processer parallellt, vilket </w:t>
      </w:r>
      <w:r w:rsidR="0065327A">
        <w:rPr>
          <w:sz w:val="22"/>
          <w:szCs w:val="22"/>
        </w:rPr>
        <w:t xml:space="preserve">också </w:t>
      </w:r>
      <w:r>
        <w:rPr>
          <w:sz w:val="22"/>
          <w:szCs w:val="22"/>
        </w:rPr>
        <w:t xml:space="preserve">varit möjligt </w:t>
      </w:r>
      <w:r w:rsidR="0065327A">
        <w:rPr>
          <w:sz w:val="22"/>
          <w:szCs w:val="22"/>
        </w:rPr>
        <w:t xml:space="preserve">tack vare </w:t>
      </w:r>
      <w:r>
        <w:rPr>
          <w:sz w:val="22"/>
          <w:szCs w:val="22"/>
        </w:rPr>
        <w:t xml:space="preserve">CM-lösningen. </w:t>
      </w:r>
    </w:p>
    <w:p w:rsidR="00092264" w:rsidRDefault="00092264" w:rsidP="00EF3FB2">
      <w:pPr>
        <w:spacing w:line="240" w:lineRule="auto"/>
        <w:rPr>
          <w:sz w:val="22"/>
          <w:szCs w:val="22"/>
        </w:rPr>
      </w:pPr>
    </w:p>
    <w:p w:rsidR="00955E98" w:rsidRDefault="00092264" w:rsidP="0065327A">
      <w:pPr>
        <w:autoSpaceDE w:val="0"/>
        <w:autoSpaceDN w:val="0"/>
        <w:adjustRightInd w:val="0"/>
        <w:spacing w:line="240" w:lineRule="auto"/>
        <w:rPr>
          <w:rFonts w:cs="Arial"/>
          <w:sz w:val="22"/>
          <w:szCs w:val="22"/>
        </w:rPr>
      </w:pPr>
      <w:r>
        <w:rPr>
          <w:rFonts w:cs="Arial"/>
          <w:sz w:val="22"/>
          <w:szCs w:val="22"/>
        </w:rPr>
        <w:t>Styrningen har</w:t>
      </w:r>
      <w:r w:rsidR="005169EC" w:rsidRPr="005169EC">
        <w:rPr>
          <w:rFonts w:cs="Arial"/>
          <w:sz w:val="22"/>
          <w:szCs w:val="22"/>
        </w:rPr>
        <w:t xml:space="preserve"> kunnat anpassas till var och en av entreprenörerna, något som är nödvändigt när det handlar om </w:t>
      </w:r>
      <w:r w:rsidR="00605C4A">
        <w:rPr>
          <w:rFonts w:cs="Arial"/>
          <w:sz w:val="22"/>
          <w:szCs w:val="22"/>
        </w:rPr>
        <w:t>ca 120 delentreprenader.</w:t>
      </w:r>
      <w:r w:rsidR="005169EC">
        <w:rPr>
          <w:rFonts w:cs="Arial"/>
          <w:sz w:val="22"/>
          <w:szCs w:val="22"/>
        </w:rPr>
        <w:t xml:space="preserve"> Med CM har man </w:t>
      </w:r>
      <w:r w:rsidR="00A5011F">
        <w:rPr>
          <w:rFonts w:cs="Arial"/>
          <w:sz w:val="22"/>
          <w:szCs w:val="22"/>
        </w:rPr>
        <w:t xml:space="preserve">kunnat välja det </w:t>
      </w:r>
      <w:r w:rsidR="005169EC" w:rsidRPr="005169EC">
        <w:rPr>
          <w:rFonts w:cs="Arial"/>
          <w:sz w:val="22"/>
          <w:szCs w:val="22"/>
        </w:rPr>
        <w:t xml:space="preserve">företag som passat bäst just då för just den specifika uppgiften. </w:t>
      </w:r>
    </w:p>
    <w:p w:rsidR="0065327A" w:rsidRDefault="0065327A" w:rsidP="0065327A">
      <w:pPr>
        <w:autoSpaceDE w:val="0"/>
        <w:autoSpaceDN w:val="0"/>
        <w:adjustRightInd w:val="0"/>
        <w:spacing w:line="240" w:lineRule="auto"/>
        <w:rPr>
          <w:rFonts w:cs="Arial"/>
          <w:sz w:val="22"/>
          <w:szCs w:val="22"/>
        </w:rPr>
      </w:pPr>
    </w:p>
    <w:p w:rsidR="003C1519" w:rsidRDefault="00092264" w:rsidP="00092264">
      <w:pPr>
        <w:spacing w:line="240" w:lineRule="auto"/>
        <w:rPr>
          <w:rFonts w:cs="Arial"/>
          <w:sz w:val="22"/>
          <w:szCs w:val="22"/>
        </w:rPr>
      </w:pPr>
      <w:r>
        <w:rPr>
          <w:rFonts w:cs="Arial"/>
          <w:sz w:val="22"/>
          <w:szCs w:val="22"/>
        </w:rPr>
        <w:t xml:space="preserve">Håkan Undin, en av Forsens grundare och ansvarig projektledare säger: - Med CM ligger det i allas intresse att hitta den bästa lösningen. Vi har haft ett intimt samarbete </w:t>
      </w:r>
    </w:p>
    <w:p w:rsidR="003C1519" w:rsidRDefault="003C1519" w:rsidP="00092264">
      <w:pPr>
        <w:spacing w:line="240" w:lineRule="auto"/>
        <w:rPr>
          <w:rFonts w:cs="Arial"/>
          <w:sz w:val="22"/>
          <w:szCs w:val="22"/>
        </w:rPr>
      </w:pPr>
    </w:p>
    <w:p w:rsidR="00092264" w:rsidRDefault="00092264" w:rsidP="00092264">
      <w:pPr>
        <w:spacing w:line="240" w:lineRule="auto"/>
        <w:rPr>
          <w:rFonts w:cs="Arial"/>
          <w:sz w:val="22"/>
          <w:szCs w:val="22"/>
        </w:rPr>
      </w:pPr>
      <w:r>
        <w:rPr>
          <w:rFonts w:cs="Arial"/>
          <w:sz w:val="22"/>
          <w:szCs w:val="22"/>
        </w:rPr>
        <w:lastRenderedPageBreak/>
        <w:t>med arkitekt, underkonsulter och entreprenörer för att hitta rätt kvalitetsnivå i de olika delprocesserna. Och i slutänden ger det högre kvalitet till lägre kostnad på kortare tid, vilket är bra för affärsnyttan och nödvändigt för hela branschens varumärke. Jag hoppas att CM på sikt blir ett mer generellt alternativ för hela byggbranschen.</w:t>
      </w:r>
    </w:p>
    <w:p w:rsidR="00092264" w:rsidRDefault="00092264" w:rsidP="0065327A">
      <w:pPr>
        <w:autoSpaceDE w:val="0"/>
        <w:autoSpaceDN w:val="0"/>
        <w:adjustRightInd w:val="0"/>
        <w:spacing w:line="240" w:lineRule="auto"/>
        <w:rPr>
          <w:rFonts w:cs="Arial"/>
          <w:sz w:val="22"/>
          <w:szCs w:val="22"/>
        </w:rPr>
      </w:pPr>
    </w:p>
    <w:p w:rsidR="0065327A" w:rsidRDefault="003C1519" w:rsidP="0065327A">
      <w:pPr>
        <w:autoSpaceDE w:val="0"/>
        <w:autoSpaceDN w:val="0"/>
        <w:adjustRightInd w:val="0"/>
        <w:spacing w:line="240" w:lineRule="auto"/>
        <w:rPr>
          <w:rFonts w:cs="Arial"/>
          <w:sz w:val="22"/>
          <w:szCs w:val="22"/>
        </w:rPr>
      </w:pPr>
      <w:r>
        <w:rPr>
          <w:rFonts w:cs="Arial"/>
          <w:sz w:val="22"/>
          <w:szCs w:val="22"/>
        </w:rPr>
        <w:t xml:space="preserve">Läs mer om CM på: </w:t>
      </w:r>
      <w:hyperlink r:id="rId9" w:history="1">
        <w:r w:rsidRPr="00D839C6">
          <w:rPr>
            <w:rStyle w:val="Hyperlnk"/>
            <w:rFonts w:cs="Arial"/>
            <w:sz w:val="22"/>
            <w:szCs w:val="22"/>
          </w:rPr>
          <w:t>http://www.cm-bolagen.se/</w:t>
        </w:r>
      </w:hyperlink>
    </w:p>
    <w:p w:rsidR="003C1519" w:rsidRDefault="003C1519" w:rsidP="0065327A">
      <w:pPr>
        <w:autoSpaceDE w:val="0"/>
        <w:autoSpaceDN w:val="0"/>
        <w:adjustRightInd w:val="0"/>
        <w:spacing w:line="240" w:lineRule="auto"/>
        <w:rPr>
          <w:rFonts w:cs="Arial"/>
          <w:sz w:val="22"/>
          <w:szCs w:val="22"/>
        </w:rPr>
      </w:pPr>
    </w:p>
    <w:p w:rsidR="00605C4A" w:rsidRDefault="00605C4A"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3C1519" w:rsidRDefault="003C1519" w:rsidP="0065327A">
      <w:pPr>
        <w:autoSpaceDE w:val="0"/>
        <w:autoSpaceDN w:val="0"/>
        <w:adjustRightInd w:val="0"/>
        <w:spacing w:line="240" w:lineRule="auto"/>
        <w:rPr>
          <w:rFonts w:cs="Arial"/>
          <w:sz w:val="22"/>
          <w:szCs w:val="22"/>
        </w:rPr>
      </w:pPr>
    </w:p>
    <w:p w:rsidR="00ED7093" w:rsidRDefault="00ED7093" w:rsidP="0065327A">
      <w:pPr>
        <w:autoSpaceDE w:val="0"/>
        <w:autoSpaceDN w:val="0"/>
        <w:adjustRightInd w:val="0"/>
        <w:spacing w:line="240" w:lineRule="auto"/>
        <w:rPr>
          <w:rFonts w:cs="Arial"/>
          <w:sz w:val="22"/>
          <w:szCs w:val="22"/>
        </w:rPr>
      </w:pPr>
    </w:p>
    <w:p w:rsidR="00ED7093" w:rsidRDefault="00ED7093" w:rsidP="0065327A">
      <w:pPr>
        <w:autoSpaceDE w:val="0"/>
        <w:autoSpaceDN w:val="0"/>
        <w:adjustRightInd w:val="0"/>
        <w:spacing w:line="240" w:lineRule="auto"/>
        <w:rPr>
          <w:rFonts w:cs="Arial"/>
          <w:sz w:val="22"/>
          <w:szCs w:val="22"/>
        </w:rPr>
      </w:pPr>
      <w:bookmarkStart w:id="0" w:name="_GoBack"/>
      <w:bookmarkEnd w:id="0"/>
    </w:p>
    <w:p w:rsidR="003C1519" w:rsidRDefault="003C1519" w:rsidP="0065327A">
      <w:pPr>
        <w:autoSpaceDE w:val="0"/>
        <w:autoSpaceDN w:val="0"/>
        <w:adjustRightInd w:val="0"/>
        <w:spacing w:line="240" w:lineRule="auto"/>
        <w:rPr>
          <w:rFonts w:cs="Arial"/>
          <w:sz w:val="22"/>
          <w:szCs w:val="22"/>
        </w:rPr>
      </w:pPr>
    </w:p>
    <w:p w:rsidR="0065327A" w:rsidRPr="0065327A" w:rsidRDefault="0065327A" w:rsidP="0065327A">
      <w:pPr>
        <w:autoSpaceDE w:val="0"/>
        <w:autoSpaceDN w:val="0"/>
        <w:adjustRightInd w:val="0"/>
        <w:spacing w:line="240" w:lineRule="auto"/>
        <w:rPr>
          <w:rFonts w:cs="Arial"/>
          <w:sz w:val="22"/>
          <w:szCs w:val="22"/>
        </w:rPr>
      </w:pPr>
    </w:p>
    <w:p w:rsidR="00694FBF" w:rsidRPr="00090D08" w:rsidRDefault="00694FBF" w:rsidP="00694FBF">
      <w:pPr>
        <w:rPr>
          <w:rFonts w:ascii="Calibri" w:hAnsi="Calibri" w:cs="Arial"/>
          <w:sz w:val="18"/>
          <w:szCs w:val="18"/>
        </w:rPr>
      </w:pPr>
      <w:r w:rsidRPr="00090D08">
        <w:rPr>
          <w:rFonts w:ascii="Calibri" w:hAnsi="Calibri" w:cs="Arial"/>
          <w:sz w:val="18"/>
          <w:szCs w:val="18"/>
        </w:rPr>
        <w:t>__________________________________________________________________________</w:t>
      </w:r>
    </w:p>
    <w:p w:rsidR="00694FBF" w:rsidRDefault="00694FBF" w:rsidP="00694FBF">
      <w:pPr>
        <w:rPr>
          <w:rFonts w:cs="Arial"/>
          <w:i/>
          <w:sz w:val="18"/>
          <w:szCs w:val="18"/>
        </w:rPr>
      </w:pPr>
      <w:r w:rsidRPr="00090D08">
        <w:rPr>
          <w:rFonts w:cs="Arial"/>
          <w:i/>
          <w:sz w:val="18"/>
          <w:szCs w:val="18"/>
        </w:rPr>
        <w:t xml:space="preserve">För ytterligare information: </w:t>
      </w:r>
      <w:r w:rsidR="006F4DA4">
        <w:rPr>
          <w:rFonts w:cs="Arial"/>
          <w:i/>
          <w:sz w:val="18"/>
          <w:szCs w:val="18"/>
        </w:rPr>
        <w:t>Håkan Undin,</w:t>
      </w:r>
      <w:r w:rsidR="000912BB" w:rsidRPr="00090D08">
        <w:rPr>
          <w:rFonts w:cs="Arial"/>
          <w:i/>
          <w:sz w:val="18"/>
          <w:szCs w:val="18"/>
        </w:rPr>
        <w:t xml:space="preserve"> Forsen Projekt AB, </w:t>
      </w:r>
      <w:r w:rsidR="00090D08">
        <w:rPr>
          <w:rFonts w:cs="Arial"/>
          <w:i/>
          <w:sz w:val="18"/>
          <w:szCs w:val="18"/>
        </w:rPr>
        <w:t>08-506 00</w:t>
      </w:r>
      <w:r w:rsidR="00ED7093">
        <w:rPr>
          <w:rFonts w:cs="Arial"/>
          <w:i/>
          <w:sz w:val="18"/>
          <w:szCs w:val="18"/>
        </w:rPr>
        <w:t> </w:t>
      </w:r>
      <w:r w:rsidR="00090D08">
        <w:rPr>
          <w:rFonts w:cs="Arial"/>
          <w:i/>
          <w:sz w:val="18"/>
          <w:szCs w:val="18"/>
        </w:rPr>
        <w:t>400</w:t>
      </w:r>
    </w:p>
    <w:p w:rsidR="00ED7093" w:rsidRPr="00ED7093" w:rsidRDefault="00ED7093" w:rsidP="00694FBF">
      <w:pPr>
        <w:rPr>
          <w:rFonts w:cs="Arial"/>
          <w:i/>
          <w:sz w:val="18"/>
          <w:szCs w:val="18"/>
          <w:lang w:val="en-US"/>
        </w:rPr>
      </w:pPr>
      <w:proofErr w:type="gramStart"/>
      <w:r w:rsidRPr="00ED7093">
        <w:rPr>
          <w:rFonts w:cs="Arial"/>
          <w:i/>
          <w:sz w:val="18"/>
          <w:szCs w:val="18"/>
          <w:lang w:val="en-US"/>
        </w:rPr>
        <w:t>e-post</w:t>
      </w:r>
      <w:proofErr w:type="gramEnd"/>
      <w:r w:rsidRPr="00ED7093">
        <w:rPr>
          <w:rFonts w:cs="Arial"/>
          <w:i/>
          <w:sz w:val="18"/>
          <w:szCs w:val="18"/>
          <w:lang w:val="en-US"/>
        </w:rPr>
        <w:t xml:space="preserve">: </w:t>
      </w:r>
      <w:hyperlink r:id="rId10" w:history="1">
        <w:r w:rsidRPr="00ED7093">
          <w:rPr>
            <w:rStyle w:val="Hyperlnk"/>
            <w:rFonts w:cs="Arial"/>
            <w:i/>
            <w:sz w:val="18"/>
            <w:szCs w:val="18"/>
            <w:lang w:val="en-US"/>
          </w:rPr>
          <w:t>hakan.undin@forsenprojekt.se</w:t>
        </w:r>
      </w:hyperlink>
      <w:r w:rsidRPr="00ED7093">
        <w:rPr>
          <w:rFonts w:cs="Arial"/>
          <w:i/>
          <w:sz w:val="18"/>
          <w:szCs w:val="18"/>
          <w:lang w:val="en-US"/>
        </w:rPr>
        <w:t xml:space="preserve"> </w:t>
      </w:r>
    </w:p>
    <w:p w:rsidR="000912BB" w:rsidRPr="00ED7093" w:rsidRDefault="000912BB" w:rsidP="00694FBF">
      <w:pPr>
        <w:rPr>
          <w:rFonts w:ascii="Calibri" w:hAnsi="Calibri" w:cs="Arial"/>
          <w:i/>
          <w:sz w:val="18"/>
          <w:szCs w:val="18"/>
          <w:lang w:val="en-US"/>
        </w:rPr>
      </w:pPr>
    </w:p>
    <w:p w:rsidR="001079C0" w:rsidRDefault="00694FBF" w:rsidP="00D95D04">
      <w:pPr>
        <w:autoSpaceDE w:val="0"/>
        <w:autoSpaceDN w:val="0"/>
        <w:adjustRightInd w:val="0"/>
        <w:rPr>
          <w:rFonts w:cs="Arial"/>
          <w:i/>
          <w:color w:val="000000"/>
          <w:sz w:val="18"/>
          <w:szCs w:val="18"/>
        </w:rPr>
      </w:pPr>
      <w:r w:rsidRPr="00090D08">
        <w:rPr>
          <w:rFonts w:cs="Arial"/>
          <w:bCs/>
          <w:i/>
          <w:color w:val="7E2352"/>
          <w:sz w:val="18"/>
          <w:szCs w:val="18"/>
        </w:rPr>
        <w:t>F</w:t>
      </w:r>
      <w:r w:rsidRPr="00090D08">
        <w:rPr>
          <w:rFonts w:cs="Arial"/>
          <w:i/>
          <w:color w:val="000000"/>
          <w:sz w:val="18"/>
          <w:szCs w:val="18"/>
        </w:rPr>
        <w:t>orsen är ett oberoende projektledningsföretag med mångårig erfarenhet av stora byggprojekt. Vi arbetar både med Construction Management, CM, där vi är ledande inom Sverige och med</w:t>
      </w:r>
      <w:r w:rsidR="000912BB" w:rsidRPr="00090D08">
        <w:rPr>
          <w:rFonts w:cs="Arial"/>
          <w:i/>
          <w:color w:val="000000"/>
          <w:sz w:val="18"/>
          <w:szCs w:val="18"/>
        </w:rPr>
        <w:t xml:space="preserve"> </w:t>
      </w:r>
      <w:r w:rsidR="00440449">
        <w:rPr>
          <w:rFonts w:cs="Arial"/>
          <w:i/>
          <w:color w:val="000000"/>
          <w:sz w:val="18"/>
          <w:szCs w:val="18"/>
        </w:rPr>
        <w:t>t</w:t>
      </w:r>
      <w:r w:rsidRPr="00090D08">
        <w:rPr>
          <w:rFonts w:cs="Arial"/>
          <w:i/>
          <w:color w:val="000000"/>
          <w:sz w:val="18"/>
          <w:szCs w:val="18"/>
        </w:rPr>
        <w:t>raditionell bygg- och projektledning och har en bred kunskap om bäst</w:t>
      </w:r>
      <w:r w:rsidR="00090D08">
        <w:rPr>
          <w:rFonts w:cs="Arial"/>
          <w:i/>
          <w:color w:val="000000"/>
          <w:sz w:val="18"/>
          <w:szCs w:val="18"/>
        </w:rPr>
        <w:t xml:space="preserve">a sättet att genomföra projekt, </w:t>
      </w:r>
      <w:hyperlink r:id="rId11" w:history="1">
        <w:r w:rsidR="00090D08" w:rsidRPr="009E5757">
          <w:rPr>
            <w:rStyle w:val="Hyperlnk"/>
            <w:rFonts w:cs="Arial"/>
            <w:i/>
            <w:sz w:val="18"/>
            <w:szCs w:val="18"/>
          </w:rPr>
          <w:t>www.forsenprojekt.se</w:t>
        </w:r>
      </w:hyperlink>
    </w:p>
    <w:sectPr w:rsidR="001079C0" w:rsidSect="00EC7EB2">
      <w:headerReference w:type="default" r:id="rId12"/>
      <w:headerReference w:type="first" r:id="rId13"/>
      <w:footerReference w:type="first" r:id="rId14"/>
      <w:pgSz w:w="11900" w:h="16840"/>
      <w:pgMar w:top="1985" w:right="1701" w:bottom="2665" w:left="1701" w:header="482" w:footer="6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EB" w:rsidRDefault="00BA5CEB">
      <w:pPr>
        <w:spacing w:line="240" w:lineRule="auto"/>
      </w:pPr>
      <w:r>
        <w:separator/>
      </w:r>
    </w:p>
  </w:endnote>
  <w:endnote w:type="continuationSeparator" w:id="0">
    <w:p w:rsidR="00BA5CEB" w:rsidRDefault="00BA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r>
      <w:rPr>
        <w:noProof/>
      </w:rPr>
      <w:drawing>
        <wp:anchor distT="0" distB="0" distL="114300" distR="114300" simplePos="0" relativeHeight="251658752" behindDoc="1" locked="0" layoutInCell="1" allowOverlap="1">
          <wp:simplePos x="0" y="0"/>
          <wp:positionH relativeFrom="column">
            <wp:posOffset>5262880</wp:posOffset>
          </wp:positionH>
          <wp:positionV relativeFrom="paragraph">
            <wp:posOffset>154940</wp:posOffset>
          </wp:positionV>
          <wp:extent cx="571500" cy="571500"/>
          <wp:effectExtent l="0" t="0" r="0" b="0"/>
          <wp:wrapNone/>
          <wp:docPr id="13" name="Bild 13" descr="http://www.dnvcertification.se/kund/content/certmarke/Certimg/9001-14001gif/ISO9001_ISO140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nvcertification.se/kund/content/certmarke/Certimg/9001-14001gif/ISO9001_ISO14001_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1501"/>
      <w:gridCol w:w="200"/>
      <w:gridCol w:w="1407"/>
      <w:gridCol w:w="152"/>
      <w:gridCol w:w="1559"/>
      <w:gridCol w:w="1418"/>
    </w:tblGrid>
    <w:tr w:rsidR="00041DF6" w:rsidRPr="00DD00D1" w:rsidTr="00B514C5">
      <w:tc>
        <w:tcPr>
          <w:tcW w:w="1668"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b/>
              <w:szCs w:val="14"/>
            </w:rPr>
          </w:pPr>
          <w:r w:rsidRPr="00B514C5">
            <w:rPr>
              <w:b/>
              <w:szCs w:val="14"/>
            </w:rPr>
            <w:t>Forsen Projekt AB</w:t>
          </w:r>
        </w:p>
      </w:tc>
      <w:tc>
        <w:tcPr>
          <w:tcW w:w="1501"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607" w:type="dxa"/>
          <w:gridSpan w:val="2"/>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711" w:type="dxa"/>
          <w:gridSpan w:val="2"/>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418"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c>
        <w:tcPr>
          <w:tcW w:w="166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Box 208 (Kungsgatan 49)</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Kungsängsvägen 25, 2 tr</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Ängelholmsgatan 1C</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Parkgatan 1</w:t>
          </w:r>
        </w:p>
      </w:tc>
      <w:tc>
        <w:tcPr>
          <w:tcW w:w="141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c>
        <w:tcPr>
          <w:tcW w:w="166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101 24 Stockholm</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753 23 Uppsala</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214 22 Malmö</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151 32 Södertälje</w:t>
          </w:r>
        </w:p>
      </w:tc>
      <w:tc>
        <w:tcPr>
          <w:tcW w:w="141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rPr>
        <w:trHeight w:val="284"/>
      </w:trPr>
      <w:tc>
        <w:tcPr>
          <w:tcW w:w="1668"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Tel 08-50 60 04 00 (vxl)</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info@forsenprojekt.se</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www.forsenprojekt.se</w:t>
          </w: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Org nr 556538-7700</w:t>
          </w:r>
        </w:p>
      </w:tc>
      <w:tc>
        <w:tcPr>
          <w:tcW w:w="1418"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Säte i Stockholm</w:t>
          </w:r>
        </w:p>
      </w:tc>
    </w:tr>
  </w:tbl>
  <w:p w:rsidR="00041DF6" w:rsidRDefault="00041DF6" w:rsidP="00A66625">
    <w:pPr>
      <w:pStyle w:val="Sidfot"/>
      <w:tabs>
        <w:tab w:val="clear" w:pos="4536"/>
        <w:tab w:val="clear" w:pos="9072"/>
        <w:tab w:val="left" w:pos="7760"/>
      </w:tabs>
      <w:rPr>
        <w:color w:val="808080"/>
        <w:sz w:val="10"/>
        <w:szCs w:val="10"/>
      </w:rPr>
    </w:pPr>
  </w:p>
  <w:p w:rsidR="00041DF6" w:rsidRPr="00DD00D1" w:rsidRDefault="00041DF6" w:rsidP="00A66625">
    <w:pPr>
      <w:pStyle w:val="Sidfot"/>
      <w:tabs>
        <w:tab w:val="clear" w:pos="4536"/>
        <w:tab w:val="clear" w:pos="9072"/>
        <w:tab w:val="left" w:pos="7760"/>
      </w:tabs>
      <w:rPr>
        <w:color w:val="808080"/>
        <w:sz w:val="10"/>
        <w:szCs w:val="10"/>
      </w:rPr>
    </w:pPr>
    <w:r w:rsidRPr="00DD00D1">
      <w:rPr>
        <w:color w:val="808080"/>
        <w:sz w:val="10"/>
        <w:szCs w:val="10"/>
      </w:rPr>
      <w:t>DOKUMENTET BASERAS PÅ FORSENS LEDNINGSSYSTEM: PARTIT</w:t>
    </w:r>
    <w:r>
      <w:rPr>
        <w:color w:val="808080"/>
        <w:sz w:val="10"/>
        <w:szCs w:val="10"/>
      </w:rPr>
      <w:t>URET/ADMINISTRATION U EO G EO 110314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EB" w:rsidRDefault="00BA5CEB">
      <w:pPr>
        <w:spacing w:line="240" w:lineRule="auto"/>
      </w:pPr>
      <w:r>
        <w:separator/>
      </w:r>
    </w:p>
  </w:footnote>
  <w:footnote w:type="continuationSeparator" w:id="0">
    <w:p w:rsidR="00BA5CEB" w:rsidRDefault="00BA5C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rsidP="002B496C">
    <w:pPr>
      <w:pStyle w:val="Sidhuvud"/>
    </w:pPr>
    <w:r>
      <w:rPr>
        <w:noProof/>
      </w:rPr>
      <w:drawing>
        <wp:anchor distT="0" distB="0" distL="114300" distR="114300" simplePos="0" relativeHeight="251656704" behindDoc="0" locked="0" layoutInCell="1" allowOverlap="1">
          <wp:simplePos x="0" y="0"/>
          <wp:positionH relativeFrom="column">
            <wp:posOffset>5357495</wp:posOffset>
          </wp:positionH>
          <wp:positionV relativeFrom="paragraph">
            <wp:posOffset>-19050</wp:posOffset>
          </wp:positionV>
          <wp:extent cx="593725" cy="744220"/>
          <wp:effectExtent l="0" t="0" r="0" b="0"/>
          <wp:wrapNone/>
          <wp:docPr id="2" name="Bild 2" descr="Logo_F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pPr>
      <w:pStyle w:val="Sidhuvud"/>
    </w:pPr>
    <w:r>
      <w:rPr>
        <w:noProof/>
        <w:szCs w:val="20"/>
      </w:rPr>
      <w:drawing>
        <wp:anchor distT="0" distB="0" distL="114300" distR="114300" simplePos="0" relativeHeight="251657728" behindDoc="0" locked="0" layoutInCell="1" allowOverlap="1">
          <wp:simplePos x="0" y="0"/>
          <wp:positionH relativeFrom="column">
            <wp:posOffset>5357495</wp:posOffset>
          </wp:positionH>
          <wp:positionV relativeFrom="paragraph">
            <wp:posOffset>-19050</wp:posOffset>
          </wp:positionV>
          <wp:extent cx="593725" cy="744220"/>
          <wp:effectExtent l="0" t="0" r="0" b="0"/>
          <wp:wrapNone/>
          <wp:docPr id="11" name="Bild 11" descr="Logo_F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For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B0"/>
    <w:multiLevelType w:val="hybridMultilevel"/>
    <w:tmpl w:val="0BA2BD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C093463"/>
    <w:multiLevelType w:val="hybridMultilevel"/>
    <w:tmpl w:val="D4FAF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1F5232"/>
    <w:multiLevelType w:val="hybridMultilevel"/>
    <w:tmpl w:val="021675E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5FA33A97"/>
    <w:multiLevelType w:val="multilevel"/>
    <w:tmpl w:val="7332D3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3"/>
    <w:rsid w:val="00005949"/>
    <w:rsid w:val="00020D0D"/>
    <w:rsid w:val="00041DF6"/>
    <w:rsid w:val="0006691A"/>
    <w:rsid w:val="00090D08"/>
    <w:rsid w:val="000912BB"/>
    <w:rsid w:val="00092264"/>
    <w:rsid w:val="00093FD4"/>
    <w:rsid w:val="000E0084"/>
    <w:rsid w:val="00101FE2"/>
    <w:rsid w:val="001076DF"/>
    <w:rsid w:val="001079C0"/>
    <w:rsid w:val="00127BDB"/>
    <w:rsid w:val="00132587"/>
    <w:rsid w:val="001C7644"/>
    <w:rsid w:val="001D1FA5"/>
    <w:rsid w:val="00232676"/>
    <w:rsid w:val="002576E2"/>
    <w:rsid w:val="00266B3A"/>
    <w:rsid w:val="00286D98"/>
    <w:rsid w:val="002B496C"/>
    <w:rsid w:val="002C7B7D"/>
    <w:rsid w:val="002D39FB"/>
    <w:rsid w:val="002E7CB1"/>
    <w:rsid w:val="00314256"/>
    <w:rsid w:val="00364BEA"/>
    <w:rsid w:val="003723AC"/>
    <w:rsid w:val="00374007"/>
    <w:rsid w:val="003A1514"/>
    <w:rsid w:val="003B436D"/>
    <w:rsid w:val="003C1519"/>
    <w:rsid w:val="00440449"/>
    <w:rsid w:val="00470734"/>
    <w:rsid w:val="0048025A"/>
    <w:rsid w:val="00492273"/>
    <w:rsid w:val="00512D2E"/>
    <w:rsid w:val="005169EC"/>
    <w:rsid w:val="0057315C"/>
    <w:rsid w:val="00605C4A"/>
    <w:rsid w:val="00630C67"/>
    <w:rsid w:val="00631578"/>
    <w:rsid w:val="00635F58"/>
    <w:rsid w:val="0065327A"/>
    <w:rsid w:val="006934EF"/>
    <w:rsid w:val="00694FBF"/>
    <w:rsid w:val="006B28D0"/>
    <w:rsid w:val="006B60B0"/>
    <w:rsid w:val="006D0855"/>
    <w:rsid w:val="006D092F"/>
    <w:rsid w:val="006F4DA4"/>
    <w:rsid w:val="0072609A"/>
    <w:rsid w:val="0074782B"/>
    <w:rsid w:val="00790218"/>
    <w:rsid w:val="00790997"/>
    <w:rsid w:val="00795D53"/>
    <w:rsid w:val="007B52A1"/>
    <w:rsid w:val="007C73BA"/>
    <w:rsid w:val="007D4B5A"/>
    <w:rsid w:val="007F1083"/>
    <w:rsid w:val="00804238"/>
    <w:rsid w:val="00873B1D"/>
    <w:rsid w:val="00886CF3"/>
    <w:rsid w:val="008A7C03"/>
    <w:rsid w:val="008A7F65"/>
    <w:rsid w:val="008B1B46"/>
    <w:rsid w:val="008B4FF1"/>
    <w:rsid w:val="008C384A"/>
    <w:rsid w:val="008E2239"/>
    <w:rsid w:val="0090740F"/>
    <w:rsid w:val="009220C3"/>
    <w:rsid w:val="009303EF"/>
    <w:rsid w:val="00955E98"/>
    <w:rsid w:val="00A02B23"/>
    <w:rsid w:val="00A03BE3"/>
    <w:rsid w:val="00A04BE2"/>
    <w:rsid w:val="00A37B8A"/>
    <w:rsid w:val="00A5011F"/>
    <w:rsid w:val="00A533F9"/>
    <w:rsid w:val="00A66625"/>
    <w:rsid w:val="00A72DB4"/>
    <w:rsid w:val="00A8113A"/>
    <w:rsid w:val="00AC7474"/>
    <w:rsid w:val="00AD3CCE"/>
    <w:rsid w:val="00B17984"/>
    <w:rsid w:val="00B17EDE"/>
    <w:rsid w:val="00B510B1"/>
    <w:rsid w:val="00B514C5"/>
    <w:rsid w:val="00B60907"/>
    <w:rsid w:val="00B812C5"/>
    <w:rsid w:val="00B91DFE"/>
    <w:rsid w:val="00BA243D"/>
    <w:rsid w:val="00BA5CEB"/>
    <w:rsid w:val="00BB724B"/>
    <w:rsid w:val="00BE011A"/>
    <w:rsid w:val="00C54BD6"/>
    <w:rsid w:val="00C71CAD"/>
    <w:rsid w:val="00CA092D"/>
    <w:rsid w:val="00CD4511"/>
    <w:rsid w:val="00D20DAE"/>
    <w:rsid w:val="00D22F88"/>
    <w:rsid w:val="00D23028"/>
    <w:rsid w:val="00D235A5"/>
    <w:rsid w:val="00D95D04"/>
    <w:rsid w:val="00DC0124"/>
    <w:rsid w:val="00DD00D1"/>
    <w:rsid w:val="00DE16EE"/>
    <w:rsid w:val="00E400FD"/>
    <w:rsid w:val="00E84225"/>
    <w:rsid w:val="00EC7EB2"/>
    <w:rsid w:val="00ED7093"/>
    <w:rsid w:val="00EE217D"/>
    <w:rsid w:val="00EF3FB2"/>
    <w:rsid w:val="00F056FA"/>
    <w:rsid w:val="00F21407"/>
    <w:rsid w:val="00F349B7"/>
    <w:rsid w:val="00F751E8"/>
    <w:rsid w:val="00F90293"/>
    <w:rsid w:val="00FA08CE"/>
    <w:rsid w:val="00FA1DEB"/>
    <w:rsid w:val="00FE639E"/>
    <w:rsid w:val="00FF7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1"/>
    <w:pPr>
      <w:spacing w:line="270" w:lineRule="exact"/>
    </w:pPr>
    <w:rPr>
      <w:rFonts w:ascii="Arial" w:hAnsi="Arial"/>
      <w:szCs w:val="24"/>
    </w:rPr>
  </w:style>
  <w:style w:type="paragraph" w:styleId="Rubrik1">
    <w:name w:val="heading 1"/>
    <w:next w:val="Normal"/>
    <w:qFormat/>
    <w:rsid w:val="00B8045D"/>
    <w:pPr>
      <w:keepNext/>
      <w:spacing w:after="260" w:line="270" w:lineRule="exact"/>
      <w:outlineLvl w:val="0"/>
    </w:pPr>
    <w:rPr>
      <w:rFonts w:ascii="Arial" w:hAnsi="Arial"/>
      <w:b/>
      <w:kern w:val="32"/>
      <w:sz w:val="24"/>
      <w:szCs w:val="32"/>
    </w:rPr>
  </w:style>
  <w:style w:type="paragraph" w:styleId="Rubrik2">
    <w:name w:val="heading 2"/>
    <w:next w:val="Rubrik3"/>
    <w:qFormat/>
    <w:rsid w:val="007C6CA1"/>
    <w:pPr>
      <w:keepNext/>
      <w:spacing w:before="240" w:after="60"/>
      <w:outlineLvl w:val="1"/>
    </w:pPr>
    <w:rPr>
      <w:rFonts w:ascii="Arial" w:hAnsi="Arial"/>
      <w:b/>
      <w:szCs w:val="28"/>
    </w:rPr>
  </w:style>
  <w:style w:type="paragraph" w:styleId="Rubrik3">
    <w:name w:val="heading 3"/>
    <w:next w:val="Normal"/>
    <w:qFormat/>
    <w:rsid w:val="007C6CA1"/>
    <w:pPr>
      <w:keepNext/>
      <w:spacing w:before="240" w:after="60"/>
      <w:outlineLvl w:val="2"/>
    </w:pPr>
    <w:rPr>
      <w:rFonts w:ascii="Arial" w:hAnsi="Arial"/>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CF2334"/>
    <w:pPr>
      <w:tabs>
        <w:tab w:val="center" w:pos="4536"/>
        <w:tab w:val="right" w:pos="9072"/>
      </w:tabs>
      <w:spacing w:line="190" w:lineRule="exact"/>
    </w:pPr>
    <w:rPr>
      <w:rFonts w:ascii="Arial" w:hAnsi="Arial"/>
      <w:sz w:val="14"/>
      <w:szCs w:val="24"/>
    </w:rPr>
  </w:style>
  <w:style w:type="paragraph" w:styleId="Rubrik">
    <w:name w:val="Title"/>
    <w:next w:val="Rubrik1"/>
    <w:qFormat/>
    <w:rsid w:val="00B8045D"/>
    <w:pPr>
      <w:spacing w:after="270"/>
      <w:outlineLvl w:val="0"/>
    </w:pPr>
    <w:rPr>
      <w:rFonts w:ascii="Arial" w:hAnsi="Arial"/>
      <w:b/>
      <w:kern w:val="28"/>
      <w:sz w:val="64"/>
      <w:szCs w:val="32"/>
    </w:rPr>
  </w:style>
  <w:style w:type="paragraph" w:styleId="Sidfot">
    <w:name w:val="footer"/>
    <w:semiHidden/>
    <w:rsid w:val="008A7602"/>
    <w:pPr>
      <w:tabs>
        <w:tab w:val="center" w:pos="4536"/>
        <w:tab w:val="right" w:pos="9072"/>
      </w:tabs>
      <w:spacing w:line="190" w:lineRule="exact"/>
    </w:pPr>
    <w:rPr>
      <w:rFonts w:ascii="Arial" w:hAnsi="Arial"/>
      <w:sz w:val="14"/>
      <w:szCs w:val="24"/>
    </w:rPr>
  </w:style>
  <w:style w:type="table" w:styleId="Tabellrutnt">
    <w:name w:val="Table Grid"/>
    <w:basedOn w:val="Normaltabell"/>
    <w:rsid w:val="00232676"/>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66625"/>
    <w:rPr>
      <w:color w:val="0000FF"/>
      <w:u w:val="single"/>
    </w:rPr>
  </w:style>
  <w:style w:type="paragraph" w:customStyle="1" w:styleId="Adress">
    <w:name w:val="Adress"/>
    <w:rsid w:val="00B8045D"/>
    <w:pPr>
      <w:spacing w:line="250" w:lineRule="exact"/>
    </w:pPr>
    <w:rPr>
      <w:rFonts w:ascii="Arial" w:hAnsi="Arial"/>
      <w:szCs w:val="24"/>
    </w:rPr>
  </w:style>
  <w:style w:type="paragraph" w:customStyle="1" w:styleId="OrtochDatum">
    <w:name w:val="Ort och Datum"/>
    <w:basedOn w:val="Normal"/>
    <w:rsid w:val="00B8045D"/>
    <w:pPr>
      <w:spacing w:before="1559" w:after="794"/>
    </w:pPr>
  </w:style>
  <w:style w:type="paragraph" w:styleId="Brdtext">
    <w:name w:val="Body Text"/>
    <w:rsid w:val="00B8045D"/>
    <w:pPr>
      <w:spacing w:line="270" w:lineRule="exact"/>
    </w:pPr>
    <w:rPr>
      <w:rFonts w:ascii="Arial" w:hAnsi="Arial"/>
      <w:szCs w:val="24"/>
    </w:rPr>
  </w:style>
  <w:style w:type="paragraph" w:styleId="Normalwebb">
    <w:name w:val="Normal (Web)"/>
    <w:basedOn w:val="Normal"/>
    <w:uiPriority w:val="99"/>
    <w:rsid w:val="00B91DFE"/>
    <w:pPr>
      <w:spacing w:before="100" w:beforeAutospacing="1" w:after="100" w:afterAutospacing="1" w:line="240" w:lineRule="auto"/>
    </w:pPr>
    <w:rPr>
      <w:rFonts w:ascii="Times New Roman" w:hAnsi="Times New Roman"/>
      <w:sz w:val="24"/>
    </w:rPr>
  </w:style>
  <w:style w:type="character" w:styleId="Stark">
    <w:name w:val="Strong"/>
    <w:qFormat/>
    <w:rsid w:val="00B91DFE"/>
    <w:rPr>
      <w:rFonts w:cs="Times New Roman"/>
      <w:b/>
      <w:bCs/>
    </w:rPr>
  </w:style>
  <w:style w:type="paragraph" w:styleId="Ballongtext">
    <w:name w:val="Balloon Text"/>
    <w:basedOn w:val="Normal"/>
    <w:link w:val="BallongtextChar"/>
    <w:uiPriority w:val="99"/>
    <w:semiHidden/>
    <w:unhideWhenUsed/>
    <w:rsid w:val="00093FD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D4"/>
    <w:rPr>
      <w:rFonts w:ascii="Tahoma" w:hAnsi="Tahoma" w:cs="Tahoma"/>
      <w:sz w:val="16"/>
      <w:szCs w:val="16"/>
    </w:rPr>
  </w:style>
  <w:style w:type="character" w:styleId="AnvndHyperlnk">
    <w:name w:val="FollowedHyperlink"/>
    <w:basedOn w:val="Standardstycketeckensnitt"/>
    <w:uiPriority w:val="99"/>
    <w:semiHidden/>
    <w:unhideWhenUsed/>
    <w:rsid w:val="003C15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1"/>
    <w:pPr>
      <w:spacing w:line="270" w:lineRule="exact"/>
    </w:pPr>
    <w:rPr>
      <w:rFonts w:ascii="Arial" w:hAnsi="Arial"/>
      <w:szCs w:val="24"/>
    </w:rPr>
  </w:style>
  <w:style w:type="paragraph" w:styleId="Rubrik1">
    <w:name w:val="heading 1"/>
    <w:next w:val="Normal"/>
    <w:qFormat/>
    <w:rsid w:val="00B8045D"/>
    <w:pPr>
      <w:keepNext/>
      <w:spacing w:after="260" w:line="270" w:lineRule="exact"/>
      <w:outlineLvl w:val="0"/>
    </w:pPr>
    <w:rPr>
      <w:rFonts w:ascii="Arial" w:hAnsi="Arial"/>
      <w:b/>
      <w:kern w:val="32"/>
      <w:sz w:val="24"/>
      <w:szCs w:val="32"/>
    </w:rPr>
  </w:style>
  <w:style w:type="paragraph" w:styleId="Rubrik2">
    <w:name w:val="heading 2"/>
    <w:next w:val="Rubrik3"/>
    <w:qFormat/>
    <w:rsid w:val="007C6CA1"/>
    <w:pPr>
      <w:keepNext/>
      <w:spacing w:before="240" w:after="60"/>
      <w:outlineLvl w:val="1"/>
    </w:pPr>
    <w:rPr>
      <w:rFonts w:ascii="Arial" w:hAnsi="Arial"/>
      <w:b/>
      <w:szCs w:val="28"/>
    </w:rPr>
  </w:style>
  <w:style w:type="paragraph" w:styleId="Rubrik3">
    <w:name w:val="heading 3"/>
    <w:next w:val="Normal"/>
    <w:qFormat/>
    <w:rsid w:val="007C6CA1"/>
    <w:pPr>
      <w:keepNext/>
      <w:spacing w:before="240" w:after="60"/>
      <w:outlineLvl w:val="2"/>
    </w:pPr>
    <w:rPr>
      <w:rFonts w:ascii="Arial" w:hAnsi="Arial"/>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CF2334"/>
    <w:pPr>
      <w:tabs>
        <w:tab w:val="center" w:pos="4536"/>
        <w:tab w:val="right" w:pos="9072"/>
      </w:tabs>
      <w:spacing w:line="190" w:lineRule="exact"/>
    </w:pPr>
    <w:rPr>
      <w:rFonts w:ascii="Arial" w:hAnsi="Arial"/>
      <w:sz w:val="14"/>
      <w:szCs w:val="24"/>
    </w:rPr>
  </w:style>
  <w:style w:type="paragraph" w:styleId="Rubrik">
    <w:name w:val="Title"/>
    <w:next w:val="Rubrik1"/>
    <w:qFormat/>
    <w:rsid w:val="00B8045D"/>
    <w:pPr>
      <w:spacing w:after="270"/>
      <w:outlineLvl w:val="0"/>
    </w:pPr>
    <w:rPr>
      <w:rFonts w:ascii="Arial" w:hAnsi="Arial"/>
      <w:b/>
      <w:kern w:val="28"/>
      <w:sz w:val="64"/>
      <w:szCs w:val="32"/>
    </w:rPr>
  </w:style>
  <w:style w:type="paragraph" w:styleId="Sidfot">
    <w:name w:val="footer"/>
    <w:semiHidden/>
    <w:rsid w:val="008A7602"/>
    <w:pPr>
      <w:tabs>
        <w:tab w:val="center" w:pos="4536"/>
        <w:tab w:val="right" w:pos="9072"/>
      </w:tabs>
      <w:spacing w:line="190" w:lineRule="exact"/>
    </w:pPr>
    <w:rPr>
      <w:rFonts w:ascii="Arial" w:hAnsi="Arial"/>
      <w:sz w:val="14"/>
      <w:szCs w:val="24"/>
    </w:rPr>
  </w:style>
  <w:style w:type="table" w:styleId="Tabellrutnt">
    <w:name w:val="Table Grid"/>
    <w:basedOn w:val="Normaltabell"/>
    <w:rsid w:val="00232676"/>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66625"/>
    <w:rPr>
      <w:color w:val="0000FF"/>
      <w:u w:val="single"/>
    </w:rPr>
  </w:style>
  <w:style w:type="paragraph" w:customStyle="1" w:styleId="Adress">
    <w:name w:val="Adress"/>
    <w:rsid w:val="00B8045D"/>
    <w:pPr>
      <w:spacing w:line="250" w:lineRule="exact"/>
    </w:pPr>
    <w:rPr>
      <w:rFonts w:ascii="Arial" w:hAnsi="Arial"/>
      <w:szCs w:val="24"/>
    </w:rPr>
  </w:style>
  <w:style w:type="paragraph" w:customStyle="1" w:styleId="OrtochDatum">
    <w:name w:val="Ort och Datum"/>
    <w:basedOn w:val="Normal"/>
    <w:rsid w:val="00B8045D"/>
    <w:pPr>
      <w:spacing w:before="1559" w:after="794"/>
    </w:pPr>
  </w:style>
  <w:style w:type="paragraph" w:styleId="Brdtext">
    <w:name w:val="Body Text"/>
    <w:rsid w:val="00B8045D"/>
    <w:pPr>
      <w:spacing w:line="270" w:lineRule="exact"/>
    </w:pPr>
    <w:rPr>
      <w:rFonts w:ascii="Arial" w:hAnsi="Arial"/>
      <w:szCs w:val="24"/>
    </w:rPr>
  </w:style>
  <w:style w:type="paragraph" w:styleId="Normalwebb">
    <w:name w:val="Normal (Web)"/>
    <w:basedOn w:val="Normal"/>
    <w:uiPriority w:val="99"/>
    <w:rsid w:val="00B91DFE"/>
    <w:pPr>
      <w:spacing w:before="100" w:beforeAutospacing="1" w:after="100" w:afterAutospacing="1" w:line="240" w:lineRule="auto"/>
    </w:pPr>
    <w:rPr>
      <w:rFonts w:ascii="Times New Roman" w:hAnsi="Times New Roman"/>
      <w:sz w:val="24"/>
    </w:rPr>
  </w:style>
  <w:style w:type="character" w:styleId="Stark">
    <w:name w:val="Strong"/>
    <w:qFormat/>
    <w:rsid w:val="00B91DFE"/>
    <w:rPr>
      <w:rFonts w:cs="Times New Roman"/>
      <w:b/>
      <w:bCs/>
    </w:rPr>
  </w:style>
  <w:style w:type="paragraph" w:styleId="Ballongtext">
    <w:name w:val="Balloon Text"/>
    <w:basedOn w:val="Normal"/>
    <w:link w:val="BallongtextChar"/>
    <w:uiPriority w:val="99"/>
    <w:semiHidden/>
    <w:unhideWhenUsed/>
    <w:rsid w:val="00093FD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D4"/>
    <w:rPr>
      <w:rFonts w:ascii="Tahoma" w:hAnsi="Tahoma" w:cs="Tahoma"/>
      <w:sz w:val="16"/>
      <w:szCs w:val="16"/>
    </w:rPr>
  </w:style>
  <w:style w:type="character" w:styleId="AnvndHyperlnk">
    <w:name w:val="FollowedHyperlink"/>
    <w:basedOn w:val="Standardstycketeckensnitt"/>
    <w:uiPriority w:val="99"/>
    <w:semiHidden/>
    <w:unhideWhenUsed/>
    <w:rsid w:val="003C1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513">
      <w:bodyDiv w:val="1"/>
      <w:marLeft w:val="0"/>
      <w:marRight w:val="0"/>
      <w:marTop w:val="0"/>
      <w:marBottom w:val="0"/>
      <w:divBdr>
        <w:top w:val="none" w:sz="0" w:space="0" w:color="auto"/>
        <w:left w:val="none" w:sz="0" w:space="0" w:color="auto"/>
        <w:bottom w:val="none" w:sz="0" w:space="0" w:color="auto"/>
        <w:right w:val="none" w:sz="0" w:space="0" w:color="auto"/>
      </w:divBdr>
    </w:div>
    <w:div w:id="790169561">
      <w:bodyDiv w:val="1"/>
      <w:marLeft w:val="0"/>
      <w:marRight w:val="0"/>
      <w:marTop w:val="0"/>
      <w:marBottom w:val="0"/>
      <w:divBdr>
        <w:top w:val="none" w:sz="0" w:space="0" w:color="auto"/>
        <w:left w:val="none" w:sz="0" w:space="0" w:color="auto"/>
        <w:bottom w:val="none" w:sz="0" w:space="0" w:color="auto"/>
        <w:right w:val="none" w:sz="0" w:space="0" w:color="auto"/>
      </w:divBdr>
    </w:div>
    <w:div w:id="1896774396">
      <w:bodyDiv w:val="1"/>
      <w:marLeft w:val="0"/>
      <w:marRight w:val="0"/>
      <w:marTop w:val="0"/>
      <w:marBottom w:val="0"/>
      <w:divBdr>
        <w:top w:val="none" w:sz="0" w:space="0" w:color="auto"/>
        <w:left w:val="none" w:sz="0" w:space="0" w:color="auto"/>
        <w:bottom w:val="none" w:sz="0" w:space="0" w:color="auto"/>
        <w:right w:val="none" w:sz="0" w:space="0" w:color="auto"/>
      </w:divBdr>
      <w:divsChild>
        <w:div w:id="1866139191">
          <w:marLeft w:val="0"/>
          <w:marRight w:val="0"/>
          <w:marTop w:val="0"/>
          <w:marBottom w:val="750"/>
          <w:divBdr>
            <w:top w:val="none" w:sz="0" w:space="0" w:color="auto"/>
            <w:left w:val="none" w:sz="0" w:space="0" w:color="auto"/>
            <w:bottom w:val="none" w:sz="0" w:space="0" w:color="auto"/>
            <w:right w:val="none" w:sz="0" w:space="0" w:color="auto"/>
          </w:divBdr>
          <w:divsChild>
            <w:div w:id="789399787">
              <w:marLeft w:val="0"/>
              <w:marRight w:val="0"/>
              <w:marTop w:val="0"/>
              <w:marBottom w:val="0"/>
              <w:divBdr>
                <w:top w:val="none" w:sz="0" w:space="0" w:color="auto"/>
                <w:left w:val="none" w:sz="0" w:space="0" w:color="auto"/>
                <w:bottom w:val="none" w:sz="0" w:space="0" w:color="auto"/>
                <w:right w:val="none" w:sz="0" w:space="0" w:color="auto"/>
              </w:divBdr>
              <w:divsChild>
                <w:div w:id="1704087662">
                  <w:marLeft w:val="450"/>
                  <w:marRight w:val="450"/>
                  <w:marTop w:val="0"/>
                  <w:marBottom w:val="0"/>
                  <w:divBdr>
                    <w:top w:val="none" w:sz="0" w:space="0" w:color="auto"/>
                    <w:left w:val="none" w:sz="0" w:space="0" w:color="auto"/>
                    <w:bottom w:val="none" w:sz="0" w:space="0" w:color="auto"/>
                    <w:right w:val="none" w:sz="0" w:space="0" w:color="auto"/>
                  </w:divBdr>
                  <w:divsChild>
                    <w:div w:id="2135438365">
                      <w:marLeft w:val="0"/>
                      <w:marRight w:val="0"/>
                      <w:marTop w:val="0"/>
                      <w:marBottom w:val="0"/>
                      <w:divBdr>
                        <w:top w:val="none" w:sz="0" w:space="0" w:color="auto"/>
                        <w:left w:val="none" w:sz="0" w:space="0" w:color="auto"/>
                        <w:bottom w:val="none" w:sz="0" w:space="0" w:color="auto"/>
                        <w:right w:val="none" w:sz="0" w:space="0" w:color="auto"/>
                      </w:divBdr>
                      <w:divsChild>
                        <w:div w:id="871185138">
                          <w:marLeft w:val="0"/>
                          <w:marRight w:val="0"/>
                          <w:marTop w:val="0"/>
                          <w:marBottom w:val="0"/>
                          <w:divBdr>
                            <w:top w:val="none" w:sz="0" w:space="0" w:color="auto"/>
                            <w:left w:val="none" w:sz="0" w:space="0" w:color="auto"/>
                            <w:bottom w:val="none" w:sz="0" w:space="0" w:color="auto"/>
                            <w:right w:val="none" w:sz="0" w:space="0" w:color="auto"/>
                          </w:divBdr>
                          <w:divsChild>
                            <w:div w:id="225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senprojekt.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kan.undin@forsenprojekt.se" TargetMode="External"/><Relationship Id="rId4" Type="http://schemas.microsoft.com/office/2007/relationships/stylesWithEffects" Target="stylesWithEffects.xml"/><Relationship Id="rId9" Type="http://schemas.openxmlformats.org/officeDocument/2006/relationships/hyperlink" Target="http://www.cm-bolagen.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www.dnvcertification.se/kund/content/certmarke/Certimg/9001-14001gif/ISO9001_ISO14001_1.gi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LO~2\LOKALA~1\Temp\notes69A318\Forsen_Brevmall_2006-12-0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7197-E68E-4ABD-B407-F6C3CA6C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Forsen_Brevmall_2006-12-04</Template>
  <TotalTime>85</TotalTime>
  <Pages>2</Pages>
  <Words>522</Words>
  <Characters>2770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Brevmall Forsen</vt:lpstr>
    </vt:vector>
  </TitlesOfParts>
  <Company>Forsen Projekt</Company>
  <LinksUpToDate>false</LinksUpToDate>
  <CharactersWithSpaces>3286</CharactersWithSpaces>
  <SharedDoc>false</SharedDoc>
  <HLinks>
    <vt:vector size="6" baseType="variant">
      <vt:variant>
        <vt:i4>4915280</vt:i4>
      </vt:variant>
      <vt:variant>
        <vt:i4>-1</vt:i4>
      </vt:variant>
      <vt:variant>
        <vt:i4>2061</vt:i4>
      </vt:variant>
      <vt:variant>
        <vt:i4>1</vt:i4>
      </vt:variant>
      <vt:variant>
        <vt:lpwstr>http://www.dnvcertification.se/kund/content/certmarke/Certimg/9001-14001gif/ISO9001_ISO14001_1.gif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Forsen</dc:title>
  <dc:creator>Erik Oldgren</dc:creator>
  <cp:lastModifiedBy>Vibeke Weiner</cp:lastModifiedBy>
  <cp:revision>10</cp:revision>
  <cp:lastPrinted>2012-05-14T10:14:00Z</cp:lastPrinted>
  <dcterms:created xsi:type="dcterms:W3CDTF">2014-05-14T11:16:00Z</dcterms:created>
  <dcterms:modified xsi:type="dcterms:W3CDTF">2014-05-19T17:19:00Z</dcterms:modified>
</cp:coreProperties>
</file>