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3" w:rsidRPr="00597BDE" w:rsidRDefault="003D7523" w:rsidP="00415A43">
      <w:pPr>
        <w:pStyle w:val="berschriftA4A4"/>
        <w:spacing w:after="0"/>
        <w:rPr>
          <w:rStyle w:val="Headline1"/>
          <w:bCs/>
        </w:rPr>
      </w:pPr>
      <w:r>
        <w:rPr>
          <w:rStyle w:val="Headline1"/>
        </w:rPr>
        <w:t>PRESSEMEDDELELSE</w:t>
      </w:r>
    </w:p>
    <w:p w:rsidR="003D7523" w:rsidRPr="00597BDE" w:rsidRDefault="003D7523" w:rsidP="00415A43">
      <w:pPr>
        <w:pStyle w:val="berschriftA4A4"/>
        <w:spacing w:after="0"/>
        <w:rPr>
          <w:rStyle w:val="Flietext"/>
          <w:b w:val="0"/>
          <w:bCs w:val="0"/>
        </w:rPr>
      </w:pPr>
    </w:p>
    <w:p w:rsidR="00FD5B02" w:rsidRDefault="008438EF" w:rsidP="00AD2738">
      <w:pPr>
        <w:pStyle w:val="KeinLeerraum"/>
        <w:spacing w:line="360" w:lineRule="auto"/>
        <w:rPr>
          <w:rFonts w:ascii="DINPro-Regular" w:hAnsi="DINPro-Regular"/>
        </w:rPr>
      </w:pPr>
      <w:proofErr w:type="spellStart"/>
      <w:r>
        <w:rPr>
          <w:rFonts w:ascii="DINPro-Bold" w:hAnsi="DINPro-Bold"/>
          <w:sz w:val="28"/>
          <w:szCs w:val="28"/>
        </w:rPr>
        <w:t>TimoCom</w:t>
      </w:r>
      <w:proofErr w:type="spellEnd"/>
      <w:r>
        <w:rPr>
          <w:rFonts w:ascii="DINPro-Bold" w:hAnsi="DINPro-Bold"/>
          <w:sz w:val="28"/>
          <w:szCs w:val="28"/>
        </w:rPr>
        <w:t xml:space="preserve"> overrasker med kreativ og anderledes reklame </w:t>
      </w:r>
      <w:r>
        <w:br/>
      </w:r>
      <w:r>
        <w:rPr>
          <w:rFonts w:ascii="DINPro-Regular" w:hAnsi="DINPro-Regular" w:cs="Arial"/>
        </w:rPr>
        <w:t>It-udbyder starter kampagne for sine europæiske transportplatforme</w:t>
      </w:r>
      <w:r>
        <w:br/>
      </w:r>
      <w:r>
        <w:br/>
      </w:r>
      <w:r w:rsidR="00EC0DA1">
        <w:rPr>
          <w:rFonts w:ascii="DINPro-Regular" w:hAnsi="DINPro-Regular"/>
        </w:rPr>
        <w:t xml:space="preserve">Düsseldorf, </w:t>
      </w:r>
      <w:proofErr w:type="gramStart"/>
      <w:r w:rsidR="00EC0DA1">
        <w:rPr>
          <w:rFonts w:ascii="DINPro-Regular" w:hAnsi="DINPro-Regular"/>
        </w:rPr>
        <w:t>1</w:t>
      </w:r>
      <w:r w:rsidR="0071392A">
        <w:rPr>
          <w:rFonts w:ascii="DINPro-Regular" w:hAnsi="DINPro-Regular"/>
        </w:rPr>
        <w:t>8</w:t>
      </w:r>
      <w:r>
        <w:rPr>
          <w:rFonts w:ascii="DINPro-Regular" w:hAnsi="DINPro-Regular"/>
        </w:rPr>
        <w:t>.</w:t>
      </w:r>
      <w:r w:rsidR="00EC0DA1">
        <w:rPr>
          <w:rFonts w:ascii="DINPro-Regular" w:hAnsi="DINPro-Regular"/>
        </w:rPr>
        <w:t>07</w:t>
      </w:r>
      <w:r>
        <w:rPr>
          <w:rFonts w:ascii="DINPro-Regular" w:hAnsi="DINPro-Regular"/>
        </w:rPr>
        <w:t>.2013</w:t>
      </w:r>
      <w:proofErr w:type="gramEnd"/>
      <w:r>
        <w:rPr>
          <w:rFonts w:ascii="DINPro-Regular" w:hAnsi="DINPro-Regular"/>
        </w:rPr>
        <w:t>.</w:t>
      </w:r>
      <w:r>
        <w:rPr>
          <w:rFonts w:ascii="DINPro-Regular" w:hAnsi="DINPro-Regular"/>
          <w:sz w:val="21"/>
          <w:szCs w:val="20"/>
        </w:rPr>
        <w:t xml:space="preserve"> </w:t>
      </w:r>
      <w:r>
        <w:rPr>
          <w:rFonts w:ascii="DINPro-Regular" w:hAnsi="DINPro-Regular"/>
        </w:rPr>
        <w:t>"Hvis jeg besvimer lige om lidt, skal I ikke tage jer af det, ok</w:t>
      </w:r>
      <w:r w:rsidR="00D647ED">
        <w:rPr>
          <w:rFonts w:ascii="DINPro-Regular" w:hAnsi="DINPro-Regular"/>
        </w:rPr>
        <w:t>? Jeg presser altid mig selv til det yderste</w:t>
      </w:r>
      <w:r>
        <w:rPr>
          <w:rFonts w:ascii="DINPro-Regular" w:hAnsi="DINPro-Regular"/>
        </w:rPr>
        <w:t xml:space="preserve">." Det er en grå mandag morgen i fotostudiet nær Düsseldorf. Fragtbørsudbyderen </w:t>
      </w:r>
      <w:proofErr w:type="spellStart"/>
      <w:r>
        <w:rPr>
          <w:rFonts w:ascii="DINPro-Regular" w:hAnsi="DINPro-Regular"/>
        </w:rPr>
        <w:t>TimoCom</w:t>
      </w:r>
      <w:proofErr w:type="spellEnd"/>
      <w:r>
        <w:rPr>
          <w:rFonts w:ascii="DINPro-Regular" w:hAnsi="DINPro-Regular"/>
        </w:rPr>
        <w:t xml:space="preserve"> befinder sig lige midt i optagelserne til den nye paneuropæiske reklamekampagne. Foran kameraet står Nadine </w:t>
      </w:r>
      <w:proofErr w:type="spellStart"/>
      <w:r>
        <w:rPr>
          <w:rFonts w:ascii="DINPro-Regular" w:hAnsi="DINPro-Regular"/>
        </w:rPr>
        <w:t>Dilly</w:t>
      </w:r>
      <w:proofErr w:type="spellEnd"/>
      <w:r>
        <w:rPr>
          <w:rFonts w:ascii="DINPro-Regular" w:hAnsi="DINPro-Regular"/>
        </w:rPr>
        <w:t>, som ud over sit job som fotomodel og skuespiller også arbejder som professionel fotograf: "Heldigvis havde jeg for nogle dage</w:t>
      </w:r>
      <w:r w:rsidR="00E37776">
        <w:rPr>
          <w:rFonts w:ascii="DINPro-Regular" w:hAnsi="DINPro-Regular"/>
        </w:rPr>
        <w:t xml:space="preserve"> siden et job sammen med en</w:t>
      </w:r>
      <w:r>
        <w:rPr>
          <w:rFonts w:ascii="DINPro-Regular" w:hAnsi="DINPro-Regular"/>
        </w:rPr>
        <w:t xml:space="preserve"> komiker. Han gav mig nogle gode råd med hensyn til at skære ansigter." Om komikerens tips og tricks har givet pote er op til hver enkelt at bedømme. </w:t>
      </w:r>
    </w:p>
    <w:p w:rsidR="00FD5B02" w:rsidRDefault="00FD5B02" w:rsidP="00AD2738">
      <w:pPr>
        <w:pStyle w:val="KeinLeerraum"/>
        <w:spacing w:line="360" w:lineRule="auto"/>
        <w:rPr>
          <w:rFonts w:ascii="DINPro-Regular" w:hAnsi="DINPro-Regular"/>
        </w:rPr>
      </w:pPr>
    </w:p>
    <w:p w:rsidR="002855EA" w:rsidRPr="00FD5B02" w:rsidRDefault="000F1FB3" w:rsidP="00AD2738">
      <w:pPr>
        <w:pStyle w:val="KeinLeerraum"/>
        <w:spacing w:line="360" w:lineRule="auto"/>
        <w:rPr>
          <w:rFonts w:ascii="DINPro-Regular" w:hAnsi="DINPro-Regular"/>
        </w:rPr>
      </w:pPr>
      <w:r>
        <w:rPr>
          <w:rFonts w:ascii="DINPro-Bold" w:hAnsi="DINPro-Bold"/>
        </w:rPr>
        <w:t xml:space="preserve">Reklame </w:t>
      </w:r>
      <w:r w:rsidR="003836C3">
        <w:rPr>
          <w:rFonts w:ascii="DINPro-Bold" w:hAnsi="DINPro-Bold"/>
        </w:rPr>
        <w:t>der ikke</w:t>
      </w:r>
      <w:r>
        <w:rPr>
          <w:rFonts w:ascii="DINPro-Bold" w:hAnsi="DINPro-Bold"/>
        </w:rPr>
        <w:t xml:space="preserve"> virke</w:t>
      </w:r>
      <w:r w:rsidR="003836C3">
        <w:rPr>
          <w:rFonts w:ascii="DINPro-Bold" w:hAnsi="DINPro-Bold"/>
        </w:rPr>
        <w:t>r</w:t>
      </w:r>
      <w:r>
        <w:rPr>
          <w:rFonts w:ascii="DINPro-Bold" w:hAnsi="DINPro-Bold"/>
        </w:rPr>
        <w:t xml:space="preserve"> som reklame </w:t>
      </w:r>
    </w:p>
    <w:p w:rsidR="00C06220" w:rsidRPr="00C06220" w:rsidRDefault="008A0212" w:rsidP="00DD4234">
      <w:pPr>
        <w:pStyle w:val="KeinLeerraum"/>
        <w:spacing w:line="360" w:lineRule="auto"/>
        <w:rPr>
          <w:rFonts w:ascii="DINPro-Regular" w:hAnsi="DINPro-Regular"/>
        </w:rPr>
      </w:pPr>
      <w:r>
        <w:rPr>
          <w:rFonts w:ascii="DINPro-Regular" w:hAnsi="DINPro-Regular"/>
        </w:rPr>
        <w:t>At reklame</w:t>
      </w:r>
      <w:r w:rsidR="003836C3">
        <w:rPr>
          <w:rFonts w:ascii="DINPro-Regular" w:hAnsi="DINPro-Regular"/>
        </w:rPr>
        <w:t>r</w:t>
      </w:r>
      <w:r>
        <w:rPr>
          <w:rFonts w:ascii="DINPro-Regular" w:hAnsi="DINPro-Regular"/>
        </w:rPr>
        <w:t xml:space="preserve"> inden for logistik ikke behøver at være kedelig</w:t>
      </w:r>
      <w:r w:rsidR="003836C3">
        <w:rPr>
          <w:rFonts w:ascii="DINPro-Regular" w:hAnsi="DINPro-Regular"/>
        </w:rPr>
        <w:t>e</w:t>
      </w:r>
      <w:r>
        <w:rPr>
          <w:rFonts w:ascii="DINPro-Regular" w:hAnsi="DINPro-Regular"/>
        </w:rPr>
        <w:t xml:space="preserve"> og forudsigelig</w:t>
      </w:r>
      <w:r w:rsidR="003836C3">
        <w:rPr>
          <w:rFonts w:ascii="DINPro-Regular" w:hAnsi="DINPro-Regular"/>
        </w:rPr>
        <w:t>e</w:t>
      </w:r>
      <w:r>
        <w:rPr>
          <w:rFonts w:ascii="DINPro-Regular" w:hAnsi="DINPro-Regular"/>
        </w:rPr>
        <w:t xml:space="preserve"> beviser </w:t>
      </w:r>
      <w:r w:rsidR="0019746A">
        <w:rPr>
          <w:rFonts w:ascii="DINPro-Regular" w:hAnsi="DINPro-Regular"/>
        </w:rPr>
        <w:t>it</w:t>
      </w:r>
      <w:r>
        <w:rPr>
          <w:rFonts w:ascii="DINPro-Regular" w:hAnsi="DINPro-Regular"/>
        </w:rPr>
        <w:t xml:space="preserve">-virksomheden </w:t>
      </w:r>
      <w:proofErr w:type="spellStart"/>
      <w:r>
        <w:rPr>
          <w:rFonts w:ascii="DINPro-Regular" w:hAnsi="DINPro-Regular"/>
        </w:rPr>
        <w:t>TimoCom</w:t>
      </w:r>
      <w:proofErr w:type="spellEnd"/>
      <w:r>
        <w:rPr>
          <w:rFonts w:ascii="DINPro-Regular" w:hAnsi="DINPro-Regular"/>
        </w:rPr>
        <w:t xml:space="preserve"> fra Düsseldorf med sin nye kampagne. "Vi har fokus på de mennesker, som arbejder med vores produkter. Vi ønsker at levere mere end rene produktinformationer, vi vil og</w:t>
      </w:r>
      <w:r w:rsidR="00661176">
        <w:rPr>
          <w:rFonts w:ascii="DINPro-Regular" w:hAnsi="DINPro-Regular"/>
        </w:rPr>
        <w:t>så underholde lidt", forklarer M</w:t>
      </w:r>
      <w:r>
        <w:rPr>
          <w:rFonts w:ascii="DINPro-Regular" w:hAnsi="DINPro-Regular"/>
        </w:rPr>
        <w:t>arketing</w:t>
      </w:r>
      <w:r w:rsidR="00661176">
        <w:rPr>
          <w:rFonts w:ascii="DINPro-Regular" w:hAnsi="DINPro-Regular"/>
        </w:rPr>
        <w:t xml:space="preserve"> </w:t>
      </w:r>
      <w:proofErr w:type="spellStart"/>
      <w:r w:rsidR="00661176">
        <w:rPr>
          <w:rFonts w:ascii="DINPro-Regular" w:hAnsi="DINPro-Regular"/>
        </w:rPr>
        <w:t>Director</w:t>
      </w:r>
      <w:proofErr w:type="spellEnd"/>
      <w:r>
        <w:rPr>
          <w:rFonts w:ascii="DINPro-Regular" w:hAnsi="DINPro-Regular"/>
        </w:rPr>
        <w:t xml:space="preserve"> </w:t>
      </w:r>
      <w:proofErr w:type="spellStart"/>
      <w:r>
        <w:rPr>
          <w:rFonts w:ascii="DINPro-Regular" w:hAnsi="DINPro-Regular"/>
        </w:rPr>
        <w:t>Christof</w:t>
      </w:r>
      <w:proofErr w:type="spellEnd"/>
      <w:r>
        <w:rPr>
          <w:rFonts w:ascii="DINPro-Regular" w:hAnsi="DINPro-Regular"/>
        </w:rPr>
        <w:t xml:space="preserve"> </w:t>
      </w:r>
      <w:proofErr w:type="spellStart"/>
      <w:r>
        <w:rPr>
          <w:rFonts w:ascii="DINPro-Regular" w:hAnsi="DINPro-Regular"/>
        </w:rPr>
        <w:t>Thesinga</w:t>
      </w:r>
      <w:proofErr w:type="spellEnd"/>
      <w:r>
        <w:rPr>
          <w:rFonts w:ascii="DINPro-Regular" w:hAnsi="DINPro-Regular"/>
        </w:rPr>
        <w:t>. I den forbindelse er der blevet udarbejdet et helt nyt koncept og b</w:t>
      </w:r>
      <w:r w:rsidR="003836C3">
        <w:rPr>
          <w:rFonts w:ascii="DINPro-Regular" w:hAnsi="DINPro-Regular"/>
        </w:rPr>
        <w:t>ooket</w:t>
      </w:r>
      <w:r>
        <w:rPr>
          <w:rFonts w:ascii="DINPro-Regular" w:hAnsi="DINPro-Regular"/>
        </w:rPr>
        <w:t xml:space="preserve"> professionelle skuespillere, locations og udstyr. Det særlige ved denne kampagne er, at </w:t>
      </w:r>
      <w:proofErr w:type="spellStart"/>
      <w:r>
        <w:rPr>
          <w:rFonts w:ascii="DINPro-Regular" w:hAnsi="DINPro-Regular"/>
        </w:rPr>
        <w:t>TimoCom</w:t>
      </w:r>
      <w:proofErr w:type="spellEnd"/>
      <w:r>
        <w:rPr>
          <w:rFonts w:ascii="DINPro-Regular" w:hAnsi="DINPro-Regular"/>
        </w:rPr>
        <w:t xml:space="preserve"> ikke givet ordren til et eksternt reklamebureau, men satset på sin egen marketingafdelings kompetencer. </w:t>
      </w:r>
      <w:r w:rsidR="003836C3">
        <w:rPr>
          <w:rFonts w:ascii="DINPro-Regular" w:hAnsi="DINPro-Regular"/>
        </w:rPr>
        <w:t>Afdelingen</w:t>
      </w:r>
      <w:r>
        <w:rPr>
          <w:rFonts w:ascii="DINPro-Regular" w:hAnsi="DINPro-Regular"/>
        </w:rPr>
        <w:t xml:space="preserve"> bestående af 50 mand har udviklet, planlagt og udført næsten det hele selv – herunder oversættelserne til 24 sprog. </w:t>
      </w:r>
    </w:p>
    <w:p w:rsidR="00F757ED" w:rsidRPr="00FB1216" w:rsidRDefault="00F757ED" w:rsidP="00DD4234">
      <w:pPr>
        <w:pStyle w:val="KeinLeerraum"/>
        <w:spacing w:line="360" w:lineRule="auto"/>
        <w:rPr>
          <w:rFonts w:ascii="DINPro-Regular" w:hAnsi="DINPro-Regular"/>
        </w:rPr>
      </w:pPr>
    </w:p>
    <w:p w:rsidR="00C93F0D" w:rsidRDefault="008E65C4" w:rsidP="00DD4234">
      <w:pPr>
        <w:pStyle w:val="KeinLeerraum"/>
        <w:spacing w:line="360" w:lineRule="auto"/>
        <w:rPr>
          <w:rFonts w:ascii="DINPro-Regular" w:hAnsi="DINPro-Regular"/>
        </w:rPr>
      </w:pPr>
      <w:r>
        <w:rPr>
          <w:rFonts w:ascii="DINPro-Bold" w:hAnsi="DINPro-Bold"/>
        </w:rPr>
        <w:t xml:space="preserve">Printannoncer, flyer, </w:t>
      </w:r>
      <w:proofErr w:type="spellStart"/>
      <w:r>
        <w:rPr>
          <w:rFonts w:ascii="DINPro-Bold" w:hAnsi="DINPro-Bold"/>
        </w:rPr>
        <w:t>microsite</w:t>
      </w:r>
      <w:proofErr w:type="spellEnd"/>
      <w:r>
        <w:rPr>
          <w:rFonts w:ascii="DINPro-Bold" w:hAnsi="DINPro-Bold"/>
        </w:rPr>
        <w:t>, video, social media</w:t>
      </w:r>
    </w:p>
    <w:p w:rsidR="004B687A" w:rsidRPr="00077FB7" w:rsidRDefault="00D9674B" w:rsidP="00DD4234">
      <w:pPr>
        <w:pStyle w:val="KeinLeerraum"/>
        <w:spacing w:line="360" w:lineRule="auto"/>
        <w:rPr>
          <w:rFonts w:ascii="DINPro-Regular" w:hAnsi="DINPro-Regular"/>
        </w:rPr>
      </w:pPr>
      <w:r>
        <w:rPr>
          <w:rFonts w:ascii="DINPro-Regular" w:hAnsi="DINPro-Regular"/>
        </w:rPr>
        <w:t>Virksomheden fra Düsseldorf starter med fire annoncer, som fortæller små hverdagshistorier fra transportbranchen. Her lærer læserne speditøren Pia,</w:t>
      </w:r>
      <w:r>
        <w:rPr>
          <w:rFonts w:ascii="DINPro-Regular" w:hAnsi="DINPro-Regular"/>
          <w:i/>
        </w:rPr>
        <w:t xml:space="preserve"> </w:t>
      </w:r>
      <w:r>
        <w:rPr>
          <w:rFonts w:ascii="DINPro-Regular" w:hAnsi="DINPro-Regular"/>
        </w:rPr>
        <w:t>vognmanden Martin og transportkøberen</w:t>
      </w:r>
      <w:r>
        <w:rPr>
          <w:rFonts w:ascii="DINPro-Regular" w:hAnsi="DINPro-Regular"/>
          <w:i/>
        </w:rPr>
        <w:t xml:space="preserve"> </w:t>
      </w:r>
      <w:r>
        <w:rPr>
          <w:rFonts w:ascii="DINPro-Regular" w:hAnsi="DINPro-Regular"/>
        </w:rPr>
        <w:t>Chris at kende</w:t>
      </w:r>
      <w:r w:rsidR="003836C3">
        <w:rPr>
          <w:rFonts w:ascii="DINPro-Regular" w:hAnsi="DINPro-Regular"/>
        </w:rPr>
        <w:t xml:space="preserve"> på en sjov måde</w:t>
      </w:r>
      <w:r>
        <w:rPr>
          <w:rFonts w:ascii="DINPro-Regular" w:hAnsi="DINPro-Regular"/>
        </w:rPr>
        <w:t xml:space="preserve">, </w:t>
      </w:r>
      <w:r w:rsidR="003836C3">
        <w:rPr>
          <w:rFonts w:ascii="DINPro-Regular" w:hAnsi="DINPro-Regular"/>
        </w:rPr>
        <w:t>og</w:t>
      </w:r>
      <w:r>
        <w:rPr>
          <w:rFonts w:ascii="DINPro-Regular" w:hAnsi="DINPro-Regular"/>
        </w:rPr>
        <w:t xml:space="preserve"> tilsammen repræsenterer de vigtigste kundegrupper inden for transportbranchen. "Selvfølgelig ønsker vi også at forvirre læserne en smule. Måske polariserer reklamerne jo oven i købet. Det er stadig bedre end at være ligegyldig", mener </w:t>
      </w:r>
      <w:proofErr w:type="spellStart"/>
      <w:r>
        <w:rPr>
          <w:rFonts w:ascii="DINPro-Regular" w:hAnsi="DINPro-Regular"/>
        </w:rPr>
        <w:t>Thesinga</w:t>
      </w:r>
      <w:proofErr w:type="spellEnd"/>
      <w:r>
        <w:rPr>
          <w:rFonts w:ascii="DINPro-Regular" w:hAnsi="DINPro-Regular"/>
        </w:rPr>
        <w:t xml:space="preserve">. De trykte medier er dog kun en del af kampagnens brede spektrum. "Når </w:t>
      </w:r>
      <w:r>
        <w:rPr>
          <w:rFonts w:ascii="DINPro-Regular" w:hAnsi="DINPro-Regular"/>
        </w:rPr>
        <w:lastRenderedPageBreak/>
        <w:t xml:space="preserve">man hører ordet reklame, er der mange, som først tænker på annoncer eller plakater. Men at være synlig online i form af </w:t>
      </w:r>
      <w:proofErr w:type="spellStart"/>
      <w:r>
        <w:rPr>
          <w:rFonts w:ascii="DINPro-Regular" w:hAnsi="DINPro-Regular"/>
        </w:rPr>
        <w:t>microsites</w:t>
      </w:r>
      <w:proofErr w:type="spellEnd"/>
      <w:r>
        <w:rPr>
          <w:rFonts w:ascii="DINPro-Regular" w:hAnsi="DINPro-Regular"/>
        </w:rPr>
        <w:t>, bannere og social media-indlæg hører i lige så høj grad me</w:t>
      </w:r>
      <w:r w:rsidR="009415AB">
        <w:rPr>
          <w:rFonts w:ascii="DINPro-Regular" w:hAnsi="DINPro-Regular"/>
        </w:rPr>
        <w:t xml:space="preserve">d", tilføjer </w:t>
      </w:r>
      <w:proofErr w:type="spellStart"/>
      <w:r w:rsidR="009415AB">
        <w:rPr>
          <w:rFonts w:ascii="DINPro-Regular" w:hAnsi="DINPro-Regular"/>
        </w:rPr>
        <w:t>TimoComs</w:t>
      </w:r>
      <w:proofErr w:type="spellEnd"/>
      <w:r w:rsidR="009415AB">
        <w:rPr>
          <w:rFonts w:ascii="DINPro-Regular" w:hAnsi="DINPro-Regular"/>
        </w:rPr>
        <w:t xml:space="preserve"> Marketing </w:t>
      </w:r>
      <w:proofErr w:type="spellStart"/>
      <w:r w:rsidR="009415AB">
        <w:rPr>
          <w:rFonts w:ascii="DINPro-Regular" w:hAnsi="DINPro-Regular"/>
        </w:rPr>
        <w:t>Director</w:t>
      </w:r>
      <w:proofErr w:type="spellEnd"/>
      <w:r>
        <w:rPr>
          <w:rFonts w:ascii="DINPro-Regular" w:hAnsi="DINPro-Regular"/>
        </w:rPr>
        <w:t>. Således kan Pia,</w:t>
      </w:r>
      <w:r>
        <w:rPr>
          <w:rFonts w:ascii="DINPro-Regular" w:hAnsi="DINPro-Regular"/>
          <w:i/>
        </w:rPr>
        <w:t xml:space="preserve"> </w:t>
      </w:r>
      <w:r>
        <w:rPr>
          <w:rFonts w:ascii="DINPro-Regular" w:hAnsi="DINPro-Regular"/>
        </w:rPr>
        <w:t xml:space="preserve">Martin og Chris allerede nu ses på virksomhedens officielle hjemmeside. Snart endda </w:t>
      </w:r>
      <w:r w:rsidR="00A4365B">
        <w:rPr>
          <w:rFonts w:ascii="DINPro-Regular" w:hAnsi="DINPro-Regular"/>
        </w:rPr>
        <w:t xml:space="preserve">også </w:t>
      </w:r>
      <w:r>
        <w:rPr>
          <w:rFonts w:ascii="DINPro-Regular" w:hAnsi="DINPro-Regular"/>
        </w:rPr>
        <w:t xml:space="preserve">på video. </w:t>
      </w:r>
    </w:p>
    <w:p w:rsidR="00F2511C" w:rsidRDefault="00F2511C" w:rsidP="003A3533">
      <w:pPr>
        <w:pStyle w:val="FlietextA4A4"/>
        <w:spacing w:after="0" w:line="360" w:lineRule="auto"/>
        <w:rPr>
          <w:rFonts w:cs="Times New Roman"/>
          <w:color w:val="auto"/>
          <w:sz w:val="22"/>
          <w:szCs w:val="22"/>
        </w:rPr>
      </w:pPr>
    </w:p>
    <w:p w:rsidR="003A3533" w:rsidRPr="00060411" w:rsidRDefault="00C11257" w:rsidP="003A3533">
      <w:pPr>
        <w:pStyle w:val="FlietextA4A4"/>
        <w:spacing w:after="0" w:line="360" w:lineRule="auto"/>
        <w:rPr>
          <w:rStyle w:val="Flietext"/>
          <w:sz w:val="22"/>
          <w:szCs w:val="22"/>
        </w:rPr>
      </w:pPr>
      <w:r>
        <w:rPr>
          <w:rStyle w:val="Flietext"/>
          <w:sz w:val="22"/>
          <w:szCs w:val="22"/>
        </w:rPr>
        <w:t xml:space="preserve">Yderligere informationer om </w:t>
      </w:r>
      <w:proofErr w:type="spellStart"/>
      <w:r>
        <w:rPr>
          <w:rStyle w:val="Flietext"/>
          <w:sz w:val="22"/>
          <w:szCs w:val="22"/>
        </w:rPr>
        <w:t>TimoCom</w:t>
      </w:r>
      <w:proofErr w:type="spellEnd"/>
      <w:r>
        <w:rPr>
          <w:rStyle w:val="Flietext"/>
          <w:sz w:val="22"/>
          <w:szCs w:val="22"/>
        </w:rPr>
        <w:t xml:space="preserve"> finder du på </w:t>
      </w:r>
      <w:r w:rsidR="00BC56E4">
        <w:rPr>
          <w:rStyle w:val="Flietext"/>
          <w:b/>
          <w:sz w:val="22"/>
          <w:szCs w:val="22"/>
        </w:rPr>
        <w:t>www.timocom.dk</w:t>
      </w:r>
      <w:r>
        <w:rPr>
          <w:rStyle w:val="Flietext"/>
          <w:b/>
          <w:sz w:val="22"/>
          <w:szCs w:val="22"/>
        </w:rPr>
        <w:t>.</w:t>
      </w:r>
      <w:r>
        <w:rPr>
          <w:rStyle w:val="Flietext"/>
          <w:sz w:val="22"/>
          <w:szCs w:val="22"/>
        </w:rPr>
        <w:t xml:space="preserve">  </w:t>
      </w:r>
    </w:p>
    <w:p w:rsidR="007D6C78" w:rsidRPr="00DE2317" w:rsidRDefault="007D6C78" w:rsidP="003A3533">
      <w:pPr>
        <w:pStyle w:val="FlietextA4A4"/>
        <w:spacing w:after="0" w:line="360" w:lineRule="auto"/>
        <w:rPr>
          <w:rStyle w:val="Flietext"/>
          <w:sz w:val="21"/>
          <w:szCs w:val="21"/>
        </w:rPr>
      </w:pPr>
    </w:p>
    <w:p w:rsidR="00326A7D" w:rsidRDefault="006F1D5D" w:rsidP="00415A43">
      <w:pPr>
        <w:pStyle w:val="FlietextA4A4"/>
        <w:rPr>
          <w:rStyle w:val="Flietext"/>
          <w:sz w:val="22"/>
          <w:szCs w:val="22"/>
        </w:rPr>
      </w:pPr>
      <w:r>
        <w:rPr>
          <w:rStyle w:val="Flietext"/>
          <w:sz w:val="22"/>
          <w:szCs w:val="22"/>
        </w:rPr>
        <w:t>Længde:  2.548</w:t>
      </w:r>
      <w:r w:rsidR="00BA3804">
        <w:rPr>
          <w:rStyle w:val="Flietext"/>
          <w:sz w:val="22"/>
          <w:szCs w:val="22"/>
        </w:rPr>
        <w:t xml:space="preserve"> tegn inklusive mellemrum</w:t>
      </w:r>
    </w:p>
    <w:p w:rsidR="00C8228E" w:rsidRDefault="00C8228E" w:rsidP="00415A43">
      <w:pPr>
        <w:pStyle w:val="FlietextA4A4"/>
        <w:rPr>
          <w:rStyle w:val="Flietext"/>
          <w:sz w:val="22"/>
          <w:szCs w:val="22"/>
        </w:rPr>
      </w:pPr>
    </w:p>
    <w:p w:rsidR="00C8228E" w:rsidRDefault="00C8228E" w:rsidP="00415A43">
      <w:pPr>
        <w:pStyle w:val="FlietextA4A4"/>
        <w:rPr>
          <w:rStyle w:val="Flietext"/>
          <w:sz w:val="22"/>
          <w:szCs w:val="22"/>
        </w:rPr>
      </w:pPr>
    </w:p>
    <w:p w:rsidR="0019746A" w:rsidRPr="005335EF" w:rsidRDefault="0019746A" w:rsidP="0019746A">
      <w:pPr>
        <w:spacing w:line="360" w:lineRule="auto"/>
        <w:ind w:left="-40"/>
        <w:rPr>
          <w:rFonts w:ascii="DINPro-Regular" w:hAnsi="DINPro-Regular" w:cs="Arial"/>
          <w:color w:val="7F7F7F"/>
          <w:sz w:val="16"/>
          <w:szCs w:val="16"/>
        </w:rPr>
      </w:pPr>
      <w:r>
        <w:rPr>
          <w:rStyle w:val="FunoteRevisionsnummerfooter"/>
          <w:color w:val="7F7F7F"/>
        </w:rPr>
        <w:t xml:space="preserve">Om </w:t>
      </w:r>
      <w:proofErr w:type="spellStart"/>
      <w:r>
        <w:rPr>
          <w:rStyle w:val="FunoteRevisionsnummerfooter"/>
          <w:color w:val="7F7F7F"/>
        </w:rPr>
        <w:t>TimoCom</w:t>
      </w:r>
      <w:proofErr w:type="spellEnd"/>
      <w:r>
        <w:br/>
      </w:r>
      <w:proofErr w:type="spellStart"/>
      <w:r>
        <w:rPr>
          <w:rFonts w:ascii="DINPro-Regular" w:hAnsi="DINPro-Regular" w:cs="Arial"/>
          <w:color w:val="7F7F7F"/>
          <w:sz w:val="16"/>
          <w:szCs w:val="16"/>
        </w:rPr>
        <w:t>TimoCom</w:t>
      </w:r>
      <w:proofErr w:type="spellEnd"/>
      <w:r>
        <w:rPr>
          <w:rFonts w:ascii="DINPro-Regular" w:hAnsi="DINPro-Regular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DINPro-Regular" w:hAnsi="DINPro-Regular" w:cs="Arial"/>
          <w:color w:val="7F7F7F"/>
          <w:sz w:val="16"/>
          <w:szCs w:val="16"/>
        </w:rPr>
        <w:t>Soft-</w:t>
      </w:r>
      <w:proofErr w:type="spellEnd"/>
      <w:r>
        <w:rPr>
          <w:rFonts w:ascii="DINPro-Regular" w:hAnsi="DINPro-Regular" w:cs="Arial"/>
          <w:color w:val="7F7F7F"/>
          <w:sz w:val="16"/>
          <w:szCs w:val="16"/>
        </w:rPr>
        <w:t xml:space="preserve"> und Hardware GmbH blev grundlagt i 1997 og er it-leverandør til alle virksomheder inden for transportområdet. På få år har </w:t>
      </w:r>
      <w:proofErr w:type="spellStart"/>
      <w:r>
        <w:rPr>
          <w:rFonts w:ascii="DINPro-Regular" w:hAnsi="DINPro-Regular" w:cs="Arial"/>
          <w:color w:val="7F7F7F"/>
          <w:sz w:val="16"/>
          <w:szCs w:val="16"/>
        </w:rPr>
        <w:t>TimoCom</w:t>
      </w:r>
      <w:proofErr w:type="spellEnd"/>
      <w:r>
        <w:rPr>
          <w:rFonts w:ascii="DINPro-Regular" w:hAnsi="DINPro-Regular" w:cs="Arial"/>
          <w:color w:val="7F7F7F"/>
          <w:sz w:val="16"/>
          <w:szCs w:val="16"/>
        </w:rPr>
        <w:t xml:space="preserve"> udviklet sig fra en iværksættervirksomhed til et mellemstort foretagende. Med et stort team af internationale medarbejdere tilbyder </w:t>
      </w:r>
      <w:proofErr w:type="spellStart"/>
      <w:r>
        <w:rPr>
          <w:rFonts w:ascii="DINPro-Regular" w:hAnsi="DINPro-Regular" w:cs="Arial"/>
          <w:color w:val="7F7F7F"/>
          <w:sz w:val="16"/>
          <w:szCs w:val="16"/>
        </w:rPr>
        <w:t>TimoCom</w:t>
      </w:r>
      <w:proofErr w:type="spellEnd"/>
      <w:r>
        <w:rPr>
          <w:rFonts w:ascii="DINPro-Regular" w:hAnsi="DINPro-Regular" w:cs="Arial"/>
          <w:color w:val="7F7F7F"/>
          <w:sz w:val="16"/>
          <w:szCs w:val="16"/>
        </w:rPr>
        <w:t xml:space="preserve"> to europæiske transportplatforme: TC </w:t>
      </w:r>
      <w:proofErr w:type="spellStart"/>
      <w:proofErr w:type="gramStart"/>
      <w:r>
        <w:rPr>
          <w:rFonts w:ascii="DINPro-Regular" w:hAnsi="DINPro-Regular" w:cs="Arial"/>
          <w:color w:val="7F7F7F"/>
          <w:sz w:val="16"/>
          <w:szCs w:val="16"/>
        </w:rPr>
        <w:t>Truck&amp;Cargo</w:t>
      </w:r>
      <w:proofErr w:type="spellEnd"/>
      <w:proofErr w:type="gramEnd"/>
      <w:r>
        <w:rPr>
          <w:rFonts w:ascii="DINPro-Regular" w:hAnsi="DINPro-Regular" w:cs="Arial"/>
          <w:color w:val="7F7F7F"/>
          <w:sz w:val="16"/>
          <w:szCs w:val="16"/>
          <w:vertAlign w:val="superscript"/>
        </w:rPr>
        <w:t>®</w:t>
      </w:r>
      <w:r>
        <w:rPr>
          <w:rFonts w:ascii="DINPro-Regular" w:hAnsi="DINPro-Regular" w:cs="Arial"/>
          <w:color w:val="7F7F7F"/>
          <w:sz w:val="16"/>
          <w:szCs w:val="16"/>
        </w:rPr>
        <w:t xml:space="preserve">, markedslederen blandt fragt- og </w:t>
      </w:r>
      <w:proofErr w:type="spellStart"/>
      <w:r>
        <w:rPr>
          <w:rFonts w:ascii="DINPro-Regular" w:hAnsi="DINPro-Regular" w:cs="Arial"/>
          <w:color w:val="7F7F7F"/>
          <w:sz w:val="16"/>
          <w:szCs w:val="16"/>
        </w:rPr>
        <w:t>laderumsbørserne</w:t>
      </w:r>
      <w:proofErr w:type="spellEnd"/>
      <w:r>
        <w:rPr>
          <w:rFonts w:ascii="DINPro-Regular" w:hAnsi="DINPro-Regular" w:cs="Arial"/>
          <w:color w:val="7F7F7F"/>
          <w:sz w:val="16"/>
          <w:szCs w:val="16"/>
        </w:rPr>
        <w:t xml:space="preserve"> samt TC </w:t>
      </w:r>
      <w:proofErr w:type="spellStart"/>
      <w:r>
        <w:rPr>
          <w:rFonts w:ascii="DINPro-Regular" w:hAnsi="DINPro-Regular" w:cs="Arial"/>
          <w:color w:val="7F7F7F"/>
          <w:sz w:val="16"/>
          <w:szCs w:val="16"/>
        </w:rPr>
        <w:t>eBid</w:t>
      </w:r>
      <w:proofErr w:type="spellEnd"/>
      <w:r>
        <w:rPr>
          <w:rFonts w:ascii="DINPro-Regular" w:hAnsi="DINPro-Regular" w:cs="Arial"/>
          <w:color w:val="7F7F7F"/>
          <w:sz w:val="16"/>
          <w:szCs w:val="16"/>
          <w:vertAlign w:val="superscript"/>
        </w:rPr>
        <w:t>®</w:t>
      </w:r>
      <w:r>
        <w:rPr>
          <w:rFonts w:ascii="DINPro-Regular" w:hAnsi="DINPro-Regular" w:cs="Arial"/>
          <w:color w:val="7F7F7F"/>
          <w:sz w:val="16"/>
          <w:szCs w:val="16"/>
        </w:rPr>
        <w:t>, onlineplatformen til transportlicitationer.</w:t>
      </w:r>
    </w:p>
    <w:p w:rsidR="0019746A" w:rsidRDefault="0019746A" w:rsidP="0019746A">
      <w:pPr>
        <w:pStyle w:val="FlietextA4A4"/>
        <w:rPr>
          <w:color w:val="7F7F7F"/>
          <w:sz w:val="16"/>
          <w:szCs w:val="16"/>
        </w:rPr>
      </w:pPr>
      <w:r>
        <w:rPr>
          <w:rFonts w:cs="Arial"/>
          <w:color w:val="7F7F7F"/>
          <w:sz w:val="16"/>
          <w:szCs w:val="16"/>
        </w:rPr>
        <w:t xml:space="preserve">I transportbørsen, TC </w:t>
      </w:r>
      <w:proofErr w:type="spellStart"/>
      <w:proofErr w:type="gramStart"/>
      <w:r>
        <w:rPr>
          <w:rFonts w:cs="Arial"/>
          <w:color w:val="7F7F7F"/>
          <w:sz w:val="16"/>
          <w:szCs w:val="16"/>
        </w:rPr>
        <w:t>Truck&amp;Cargo</w:t>
      </w:r>
      <w:proofErr w:type="spellEnd"/>
      <w:proofErr w:type="gramEnd"/>
      <w:r>
        <w:rPr>
          <w:rFonts w:cs="Arial"/>
          <w:color w:val="7F7F7F"/>
          <w:sz w:val="16"/>
          <w:szCs w:val="16"/>
          <w:vertAlign w:val="superscript"/>
        </w:rPr>
        <w:t>®</w:t>
      </w:r>
      <w:r>
        <w:rPr>
          <w:rFonts w:cs="Arial"/>
          <w:color w:val="7F7F7F"/>
          <w:sz w:val="16"/>
          <w:szCs w:val="16"/>
        </w:rPr>
        <w:t xml:space="preserve">, tilbydes både fragt og ledig kapacitet over hele Europa. TC </w:t>
      </w:r>
      <w:proofErr w:type="spellStart"/>
      <w:r>
        <w:rPr>
          <w:rFonts w:cs="Arial"/>
          <w:color w:val="7F7F7F"/>
          <w:sz w:val="16"/>
          <w:szCs w:val="16"/>
        </w:rPr>
        <w:t>eBid</w:t>
      </w:r>
      <w:proofErr w:type="spellEnd"/>
      <w:r>
        <w:rPr>
          <w:rFonts w:cs="Arial"/>
          <w:color w:val="7F7F7F"/>
          <w:sz w:val="16"/>
          <w:szCs w:val="16"/>
          <w:vertAlign w:val="superscript"/>
        </w:rPr>
        <w:t>®</w:t>
      </w:r>
      <w:r>
        <w:rPr>
          <w:rFonts w:cs="Arial"/>
          <w:color w:val="7F7F7F"/>
          <w:sz w:val="16"/>
          <w:szCs w:val="16"/>
        </w:rPr>
        <w:t xml:space="preserve"> hjælper transportkøbere fra industri og handel samt speditører med deres licitationsstyring og </w:t>
      </w:r>
      <w:r>
        <w:rPr>
          <w:color w:val="7F7F7F"/>
          <w:sz w:val="16"/>
          <w:szCs w:val="16"/>
        </w:rPr>
        <w:t>forenkler afviklingen mellem dem og transportleverandørerne.</w:t>
      </w:r>
    </w:p>
    <w:p w:rsidR="00C8228E" w:rsidRDefault="00C8228E" w:rsidP="00415A43">
      <w:pPr>
        <w:pStyle w:val="FlietextA4A4"/>
        <w:rPr>
          <w:rStyle w:val="Flietext"/>
          <w:sz w:val="22"/>
          <w:szCs w:val="22"/>
        </w:rPr>
      </w:pPr>
    </w:p>
    <w:p w:rsidR="0019746A" w:rsidRDefault="0019746A" w:rsidP="00415A43">
      <w:pPr>
        <w:pStyle w:val="FlietextA4A4"/>
        <w:rPr>
          <w:rStyle w:val="Flietext"/>
          <w:sz w:val="22"/>
          <w:szCs w:val="22"/>
        </w:rPr>
      </w:pPr>
    </w:p>
    <w:p w:rsidR="0019746A" w:rsidRDefault="0019746A" w:rsidP="00415A43">
      <w:pPr>
        <w:pStyle w:val="FlietextA4A4"/>
        <w:rPr>
          <w:rStyle w:val="Flietext"/>
          <w:sz w:val="22"/>
          <w:szCs w:val="22"/>
        </w:rPr>
      </w:pPr>
    </w:p>
    <w:p w:rsidR="00C8228E" w:rsidRDefault="00C8228E" w:rsidP="00415A43">
      <w:pPr>
        <w:pStyle w:val="FlietextA4A4"/>
        <w:rPr>
          <w:rStyle w:val="Flietext"/>
          <w:sz w:val="22"/>
          <w:szCs w:val="22"/>
        </w:rPr>
      </w:pPr>
    </w:p>
    <w:p w:rsidR="00C8228E" w:rsidRDefault="00C8228E" w:rsidP="00415A43">
      <w:pPr>
        <w:pStyle w:val="FlietextA4A4"/>
        <w:rPr>
          <w:rStyle w:val="Flietext"/>
          <w:sz w:val="22"/>
          <w:szCs w:val="22"/>
        </w:rPr>
      </w:pPr>
    </w:p>
    <w:p w:rsidR="00C8228E" w:rsidRDefault="00C8228E" w:rsidP="00415A43">
      <w:pPr>
        <w:pStyle w:val="FlietextA4A4"/>
        <w:rPr>
          <w:rStyle w:val="Flietext"/>
          <w:sz w:val="22"/>
          <w:szCs w:val="22"/>
        </w:rPr>
      </w:pPr>
    </w:p>
    <w:p w:rsidR="00C8228E" w:rsidRPr="00060411" w:rsidRDefault="00C8228E" w:rsidP="00415A43">
      <w:pPr>
        <w:pStyle w:val="FlietextA4A4"/>
        <w:rPr>
          <w:rStyle w:val="FunoteRevisionsnummerfooter"/>
          <w:color w:val="BFBFBF"/>
          <w:sz w:val="22"/>
          <w:szCs w:val="22"/>
        </w:rPr>
      </w:pPr>
    </w:p>
    <w:p w:rsidR="009941A3" w:rsidRDefault="009941A3" w:rsidP="00415A43">
      <w:pPr>
        <w:pStyle w:val="FlietextA4A4"/>
        <w:rPr>
          <w:rStyle w:val="FunoteRevisionsnummerfooter"/>
          <w:color w:val="BFBFBF"/>
        </w:rPr>
      </w:pPr>
    </w:p>
    <w:p w:rsidR="00597BDE" w:rsidRPr="007A323F" w:rsidRDefault="00F43CC5" w:rsidP="00415A43">
      <w:pPr>
        <w:pStyle w:val="FlietextA4A4"/>
        <w:rPr>
          <w:rStyle w:val="FunoteRevisionsnummerfooter"/>
          <w:b/>
          <w:color w:val="BFBFBF"/>
        </w:rPr>
      </w:pPr>
      <w:r w:rsidRPr="00F43CC5">
        <w:rPr>
          <w:b/>
          <w:noProof/>
          <w:color w:val="BFBFBF"/>
          <w:sz w:val="16"/>
          <w:szCs w:val="16"/>
          <w:lang w:eastAsia="de-DE"/>
        </w:rPr>
        <w:pict>
          <v:rect id="_x0000_s1027" style="position:absolute;margin-left:-10.7pt;margin-top:137.1pt;width:24.55pt;height:70.05pt;z-index:251657216" filled="f" stroked="f" strokecolor="white">
            <v:textbox style="mso-next-textbox:#_x0000_s1027">
              <w:txbxContent>
                <w:p w:rsidR="000A3594" w:rsidRDefault="006840FA" w:rsidP="007A323F">
                  <w:pPr>
                    <w:ind w:right="-85"/>
                    <w:jc w:val="both"/>
                  </w:pPr>
                  <w:r>
                    <w:rPr>
                      <w:noProof/>
                      <w:lang w:val="de-DE" w:eastAsia="zh-CN" w:bidi="ar-SA"/>
                    </w:rPr>
                    <w:drawing>
                      <wp:inline distT="0" distB="0" distL="0" distR="0">
                        <wp:extent cx="123825" cy="657225"/>
                        <wp:effectExtent l="19050" t="0" r="9525" b="0"/>
                        <wp:docPr id="2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43CC5">
        <w:rPr>
          <w:rStyle w:val="FunoteRevisionsnummerfooter"/>
          <w:b/>
          <w:color w:val="BFBFBF"/>
        </w:rPr>
      </w:r>
      <w:r>
        <w:rPr>
          <w:rStyle w:val="FunoteRevisionsnummerfooter"/>
          <w:b/>
          <w:color w:val="BFBF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74.1pt;height:204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wrapcoords="-97 -67 -97 21533 21697 21533 21697 -67 -97 -67" strokecolor="white" strokeweight="0">
            <v:textbox style="mso-next-textbox:#_x0000_s1028">
              <w:txbxContent>
                <w:p w:rsidR="000A3594" w:rsidRPr="00EE7718" w:rsidRDefault="000A3594" w:rsidP="00326A7D">
                  <w:pPr>
                    <w:pStyle w:val="FlietextA4A4"/>
                    <w:tabs>
                      <w:tab w:val="clear" w:pos="181"/>
                    </w:tabs>
                    <w:spacing w:after="0"/>
                    <w:ind w:left="-142"/>
                    <w:rPr>
                      <w:rStyle w:val="Flietext-Blau"/>
                      <w:lang w:val="en-US"/>
                    </w:rPr>
                  </w:pPr>
                  <w:proofErr w:type="spellStart"/>
                  <w:r w:rsidRPr="00BC56E4">
                    <w:rPr>
                      <w:rStyle w:val="Headline2"/>
                      <w:lang w:val="en-US"/>
                    </w:rPr>
                    <w:t>Pressekontakt</w:t>
                  </w:r>
                  <w:proofErr w:type="spellEnd"/>
                  <w:r w:rsidRPr="00BC56E4">
                    <w:rPr>
                      <w:lang w:val="en-US"/>
                    </w:rPr>
                    <w:br/>
                  </w:r>
                  <w:r w:rsidRPr="00BC56E4">
                    <w:rPr>
                      <w:lang w:val="en-US"/>
                    </w:rPr>
                    <w:br/>
                  </w:r>
                  <w:r w:rsidR="00C8228E">
                    <w:rPr>
                      <w:rStyle w:val="Headline3"/>
                      <w:lang w:val="en-US"/>
                    </w:rPr>
                    <w:t xml:space="preserve">Maria </w:t>
                  </w:r>
                  <w:proofErr w:type="spellStart"/>
                  <w:r w:rsidR="00C8228E">
                    <w:rPr>
                      <w:rStyle w:val="Headline3"/>
                      <w:lang w:val="en-US"/>
                    </w:rPr>
                    <w:t>Toft</w:t>
                  </w:r>
                  <w:proofErr w:type="spellEnd"/>
                  <w:r w:rsidR="00C8228E">
                    <w:rPr>
                      <w:rStyle w:val="Headline3"/>
                      <w:lang w:val="en-US"/>
                    </w:rPr>
                    <w:t xml:space="preserve"> Madsen</w:t>
                  </w:r>
                </w:p>
                <w:p w:rsidR="000A3594" w:rsidRDefault="00C8228E" w:rsidP="00326A7D">
                  <w:pPr>
                    <w:pStyle w:val="FlietextA4A4"/>
                    <w:tabs>
                      <w:tab w:val="clear" w:pos="181"/>
                    </w:tabs>
                    <w:spacing w:after="0"/>
                    <w:ind w:left="-142"/>
                    <w:rPr>
                      <w:rStyle w:val="Flietext-Blau"/>
                      <w:lang w:val="en-US"/>
                    </w:rPr>
                  </w:pPr>
                  <w:r>
                    <w:rPr>
                      <w:rStyle w:val="Flietext-Blau"/>
                      <w:lang w:val="en-US"/>
                    </w:rPr>
                    <w:t xml:space="preserve">Country Manager </w:t>
                  </w:r>
                  <w:proofErr w:type="spellStart"/>
                  <w:r>
                    <w:rPr>
                      <w:rStyle w:val="Flietext-Blau"/>
                      <w:lang w:val="en-US"/>
                    </w:rPr>
                    <w:t>Danmark</w:t>
                  </w:r>
                  <w:proofErr w:type="spellEnd"/>
                </w:p>
                <w:p w:rsidR="000A3594" w:rsidRPr="00597BDE" w:rsidRDefault="000A3594" w:rsidP="00326A7D">
                  <w:pPr>
                    <w:pStyle w:val="FlietextA4A4"/>
                    <w:tabs>
                      <w:tab w:val="clear" w:pos="181"/>
                    </w:tabs>
                    <w:spacing w:after="0"/>
                    <w:ind w:left="-142"/>
                    <w:rPr>
                      <w:rStyle w:val="Flietext-Blau"/>
                      <w:sz w:val="20"/>
                      <w:szCs w:val="20"/>
                      <w:lang w:val="en-US"/>
                    </w:rPr>
                  </w:pPr>
                </w:p>
                <w:p w:rsidR="000A3594" w:rsidRPr="00BC56E4" w:rsidRDefault="000A3594" w:rsidP="00326A7D">
                  <w:pPr>
                    <w:pStyle w:val="FlietextA4A4"/>
                    <w:tabs>
                      <w:tab w:val="clear" w:pos="181"/>
                    </w:tabs>
                    <w:spacing w:after="0"/>
                    <w:ind w:left="-142"/>
                    <w:rPr>
                      <w:rStyle w:val="Flietext-Blau"/>
                      <w:sz w:val="36"/>
                      <w:szCs w:val="36"/>
                      <w:lang w:val="de-DE"/>
                    </w:rPr>
                  </w:pPr>
                  <w:proofErr w:type="spellStart"/>
                  <w:r w:rsidRPr="00BC56E4">
                    <w:rPr>
                      <w:rStyle w:val="Headline3"/>
                      <w:lang w:val="de-DE"/>
                    </w:rPr>
                    <w:t>TimoCom</w:t>
                  </w:r>
                  <w:proofErr w:type="spellEnd"/>
                  <w:r w:rsidRPr="00BC56E4">
                    <w:rPr>
                      <w:rStyle w:val="Headline3"/>
                      <w:lang w:val="de-DE"/>
                    </w:rPr>
                    <w:t xml:space="preserve"> Soft- und Hardware GmbH</w:t>
                  </w:r>
                </w:p>
                <w:p w:rsidR="000A3594" w:rsidRPr="00BC56E4" w:rsidRDefault="000A3594" w:rsidP="00326A7D">
                  <w:pPr>
                    <w:pStyle w:val="FlietextA4A4"/>
                    <w:tabs>
                      <w:tab w:val="clear" w:pos="181"/>
                      <w:tab w:val="left" w:pos="-142"/>
                    </w:tabs>
                    <w:spacing w:after="0"/>
                    <w:ind w:left="-142"/>
                    <w:rPr>
                      <w:rStyle w:val="Flietext-Blau"/>
                      <w:lang w:val="de-DE"/>
                    </w:rPr>
                  </w:pPr>
                  <w:r w:rsidRPr="00BC56E4">
                    <w:rPr>
                      <w:rStyle w:val="Flietext-Blau"/>
                      <w:lang w:val="de-DE"/>
                    </w:rPr>
                    <w:t>In der Steele 2</w:t>
                  </w:r>
                  <w:r w:rsidRPr="00BC56E4">
                    <w:rPr>
                      <w:lang w:val="de-DE"/>
                    </w:rPr>
                    <w:br/>
                  </w:r>
                  <w:r w:rsidRPr="00BC56E4">
                    <w:rPr>
                      <w:rStyle w:val="Flietext-Blau"/>
                      <w:lang w:val="de-DE"/>
                    </w:rPr>
                    <w:t>D-40599 Düsseldorf</w:t>
                  </w:r>
                </w:p>
                <w:p w:rsidR="000A3594" w:rsidRPr="00BC56E4" w:rsidRDefault="000A3594" w:rsidP="00326A7D">
                  <w:pPr>
                    <w:pStyle w:val="FlietextA4A4"/>
                    <w:tabs>
                      <w:tab w:val="clear" w:pos="181"/>
                      <w:tab w:val="left" w:pos="-142"/>
                    </w:tabs>
                    <w:spacing w:after="0"/>
                    <w:ind w:left="-142"/>
                    <w:rPr>
                      <w:rStyle w:val="Flietext-Blau"/>
                      <w:lang w:val="de-DE"/>
                    </w:rPr>
                  </w:pPr>
                </w:p>
                <w:p w:rsidR="000A3594" w:rsidRPr="00BC56E4" w:rsidRDefault="00C8228E" w:rsidP="00326A7D">
                  <w:pPr>
                    <w:pStyle w:val="FlietextA4A4"/>
                    <w:tabs>
                      <w:tab w:val="clear" w:pos="181"/>
                      <w:tab w:val="left" w:pos="-142"/>
                      <w:tab w:val="left" w:pos="84"/>
                    </w:tabs>
                    <w:spacing w:after="0"/>
                    <w:ind w:left="-142"/>
                    <w:rPr>
                      <w:rStyle w:val="Flietext-Blau"/>
                      <w:lang w:val="de-DE"/>
                    </w:rPr>
                  </w:pPr>
                  <w:r>
                    <w:rPr>
                      <w:rStyle w:val="Flietext-Blau"/>
                      <w:lang w:val="de-DE"/>
                    </w:rPr>
                    <w:tab/>
                    <w:t>+49 211 88 26 69 50</w:t>
                  </w:r>
                  <w:r w:rsidR="000A3594" w:rsidRPr="00BC56E4">
                    <w:rPr>
                      <w:rStyle w:val="Flietext-Blau"/>
                      <w:lang w:val="de-DE"/>
                    </w:rPr>
                    <w:tab/>
                  </w:r>
                </w:p>
                <w:p w:rsidR="000A3594" w:rsidRPr="00BC56E4" w:rsidRDefault="00C8228E" w:rsidP="00326A7D">
                  <w:pPr>
                    <w:pStyle w:val="FlietextA4A4"/>
                    <w:tabs>
                      <w:tab w:val="clear" w:pos="181"/>
                      <w:tab w:val="left" w:pos="84"/>
                    </w:tabs>
                    <w:spacing w:after="0"/>
                    <w:ind w:left="-142"/>
                    <w:rPr>
                      <w:color w:val="221E1F"/>
                      <w:lang w:val="de-DE"/>
                    </w:rPr>
                  </w:pPr>
                  <w:r>
                    <w:rPr>
                      <w:rStyle w:val="Flietext-Blau"/>
                      <w:lang w:val="de-DE"/>
                    </w:rPr>
                    <w:tab/>
                    <w:t>+49 211 88 26 59 50</w:t>
                  </w:r>
                  <w:r w:rsidR="000A3594" w:rsidRPr="00BC56E4">
                    <w:rPr>
                      <w:rStyle w:val="Flietext-Blau"/>
                      <w:lang w:val="de-DE"/>
                    </w:rPr>
                    <w:tab/>
                  </w:r>
                  <w:r>
                    <w:rPr>
                      <w:rStyle w:val="Flietext-Blau"/>
                      <w:lang w:val="de-DE"/>
                    </w:rPr>
                    <w:t>m</w:t>
                  </w:r>
                  <w:r w:rsidR="000A3594" w:rsidRPr="00BC56E4">
                    <w:rPr>
                      <w:rStyle w:val="Flietext-Blau"/>
                      <w:lang w:val="de-DE"/>
                    </w:rPr>
                    <w:t>t</w:t>
                  </w:r>
                  <w:r>
                    <w:rPr>
                      <w:rStyle w:val="Flietext-Blau"/>
                      <w:lang w:val="de-DE"/>
                    </w:rPr>
                    <w:t>oftmadsen</w:t>
                  </w:r>
                  <w:r w:rsidR="000A3594" w:rsidRPr="00BC56E4">
                    <w:rPr>
                      <w:rStyle w:val="Flietext-Blau"/>
                      <w:lang w:val="de-DE"/>
                    </w:rPr>
                    <w:t>@timocom.com</w:t>
                  </w:r>
                  <w:r w:rsidR="000A3594" w:rsidRPr="00BC56E4">
                    <w:rPr>
                      <w:lang w:val="de-DE"/>
                    </w:rPr>
                    <w:br/>
                  </w:r>
                  <w:r w:rsidR="000A3594" w:rsidRPr="00BC56E4">
                    <w:rPr>
                      <w:rStyle w:val="Flietext-Blau"/>
                      <w:lang w:val="de-DE"/>
                    </w:rPr>
                    <w:tab/>
                    <w:t>www.timocom.</w:t>
                  </w:r>
                  <w:r>
                    <w:rPr>
                      <w:rStyle w:val="Flietext-Blau"/>
                      <w:lang w:val="de-DE"/>
                    </w:rPr>
                    <w:t>dk</w:t>
                  </w:r>
                </w:p>
              </w:txbxContent>
            </v:textbox>
            <w10:wrap type="none"/>
            <w10:anchorlock/>
          </v:shape>
        </w:pict>
      </w:r>
      <w:r w:rsidR="002F4051">
        <w:rPr>
          <w:rStyle w:val="Flietext-Blau"/>
          <w:b/>
        </w:rPr>
        <w:t xml:space="preserve"> </w:t>
      </w:r>
    </w:p>
    <w:sectPr w:rsidR="00597BDE" w:rsidRPr="007A323F" w:rsidSect="00444CF9">
      <w:headerReference w:type="even" r:id="rId10"/>
      <w:headerReference w:type="default" r:id="rId11"/>
      <w:footerReference w:type="default" r:id="rId12"/>
      <w:pgSz w:w="11906" w:h="16838"/>
      <w:pgMar w:top="1417" w:right="198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3B" w:rsidRDefault="000C6A3B" w:rsidP="005F2509">
      <w:pPr>
        <w:spacing w:after="0" w:line="240" w:lineRule="auto"/>
      </w:pPr>
      <w:r>
        <w:separator/>
      </w:r>
    </w:p>
  </w:endnote>
  <w:endnote w:type="continuationSeparator" w:id="0">
    <w:p w:rsidR="000C6A3B" w:rsidRDefault="000C6A3B" w:rsidP="005F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94" w:rsidRPr="00113809" w:rsidRDefault="000A3594" w:rsidP="00326A7D">
    <w:pPr>
      <w:pStyle w:val="Default"/>
      <w:framePr w:w="2566" w:wrap="auto" w:vAnchor="page" w:hAnchor="page" w:x="1381" w:y="16006"/>
      <w:rPr>
        <w:color w:val="A6A6A6"/>
        <w:sz w:val="15"/>
        <w:szCs w:val="15"/>
        <w:lang w:val="en-US"/>
      </w:rPr>
    </w:pPr>
    <w:r>
      <w:rPr>
        <w:color w:val="A6A6A6"/>
        <w:sz w:val="15"/>
        <w:szCs w:val="14"/>
      </w:rPr>
      <w:t xml:space="preserve">DK – </w:t>
    </w:r>
    <w:proofErr w:type="spellStart"/>
    <w:r>
      <w:rPr>
        <w:color w:val="A6A6A6"/>
        <w:sz w:val="15"/>
        <w:szCs w:val="14"/>
      </w:rPr>
      <w:t>TimoCom</w:t>
    </w:r>
    <w:proofErr w:type="spellEnd"/>
    <w:r>
      <w:rPr>
        <w:color w:val="A6A6A6"/>
        <w:sz w:val="15"/>
        <w:szCs w:val="14"/>
      </w:rPr>
      <w:t xml:space="preserve"> pressemeddelelse</w:t>
    </w:r>
    <w:r>
      <w:rPr>
        <w:color w:val="A6A6A6"/>
        <w:sz w:val="15"/>
        <w:szCs w:val="14"/>
      </w:rPr>
      <w:tab/>
    </w:r>
  </w:p>
  <w:p w:rsidR="000A3594" w:rsidRPr="00113809" w:rsidRDefault="00F43CC5" w:rsidP="00326A7D">
    <w:pPr>
      <w:pStyle w:val="Default"/>
      <w:framePr w:w="2566" w:wrap="auto" w:vAnchor="page" w:hAnchor="page" w:x="8731" w:y="16006"/>
      <w:jc w:val="right"/>
      <w:rPr>
        <w:color w:val="A6A6A6"/>
        <w:sz w:val="15"/>
        <w:szCs w:val="15"/>
        <w:lang w:val="en-US"/>
      </w:rPr>
    </w:pPr>
    <w:r w:rsidRPr="00113809">
      <w:rPr>
        <w:color w:val="A6A6A6"/>
        <w:sz w:val="15"/>
        <w:szCs w:val="15"/>
        <w:lang w:val="en-US"/>
      </w:rPr>
      <w:fldChar w:fldCharType="begin"/>
    </w:r>
    <w:r w:rsidR="000A3594">
      <w:rPr>
        <w:color w:val="A6A6A6"/>
        <w:sz w:val="15"/>
        <w:szCs w:val="14"/>
      </w:rPr>
      <w:instrText xml:space="preserve"> PAGE   \* MERGEFORMAT </w:instrText>
    </w:r>
    <w:r w:rsidRPr="00113809">
      <w:rPr>
        <w:color w:val="A6A6A6"/>
        <w:sz w:val="15"/>
        <w:szCs w:val="15"/>
        <w:lang w:val="en-US"/>
      </w:rPr>
      <w:fldChar w:fldCharType="separate"/>
    </w:r>
    <w:r w:rsidR="0071392A">
      <w:rPr>
        <w:noProof/>
        <w:color w:val="A6A6A6"/>
        <w:sz w:val="15"/>
        <w:szCs w:val="14"/>
      </w:rPr>
      <w:t>1</w:t>
    </w:r>
    <w:r w:rsidRPr="00113809">
      <w:rPr>
        <w:color w:val="A6A6A6"/>
        <w:sz w:val="15"/>
        <w:szCs w:val="15"/>
        <w:lang w:val="en-US"/>
      </w:rPr>
      <w:fldChar w:fldCharType="end"/>
    </w:r>
  </w:p>
  <w:p w:rsidR="000A3594" w:rsidRDefault="000A359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3B" w:rsidRDefault="000C6A3B" w:rsidP="005F2509">
      <w:pPr>
        <w:spacing w:after="0" w:line="240" w:lineRule="auto"/>
      </w:pPr>
      <w:r>
        <w:separator/>
      </w:r>
    </w:p>
  </w:footnote>
  <w:footnote w:type="continuationSeparator" w:id="0">
    <w:p w:rsidR="000C6A3B" w:rsidRDefault="000C6A3B" w:rsidP="005F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94" w:rsidRDefault="000A3594">
    <w:pPr>
      <w:pStyle w:val="Kopfzeile"/>
    </w:pPr>
  </w:p>
  <w:p w:rsidR="000A3594" w:rsidRDefault="000A3594">
    <w:proofErr w:type="gramStart"/>
    <w:r>
      <w:t>30.05.2011</w:t>
    </w:r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94" w:rsidRPr="00D76C5C" w:rsidRDefault="006840FA" w:rsidP="00936D44">
    <w:pPr>
      <w:pStyle w:val="Kopfzeile"/>
      <w:tabs>
        <w:tab w:val="clear" w:pos="9072"/>
        <w:tab w:val="left" w:pos="8505"/>
      </w:tabs>
      <w:ind w:right="1"/>
    </w:pPr>
    <w:r>
      <w:rPr>
        <w:noProof/>
        <w:lang w:val="de-DE" w:eastAsia="zh-CN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-459105</wp:posOffset>
          </wp:positionV>
          <wp:extent cx="7573010" cy="10687050"/>
          <wp:effectExtent l="19050" t="0" r="8890" b="0"/>
          <wp:wrapNone/>
          <wp:docPr id="1" name="Grafik 2" descr="P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PM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188"/>
    <w:multiLevelType w:val="multilevel"/>
    <w:tmpl w:val="F27E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E29A5"/>
    <w:multiLevelType w:val="hybridMultilevel"/>
    <w:tmpl w:val="D8445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30C3D"/>
    <w:multiLevelType w:val="hybridMultilevel"/>
    <w:tmpl w:val="957C2B3E"/>
    <w:lvl w:ilvl="0" w:tplc="FD10DA3A">
      <w:numFmt w:val="bullet"/>
      <w:lvlText w:val="-"/>
      <w:lvlJc w:val="left"/>
      <w:pPr>
        <w:ind w:left="720" w:hanging="360"/>
      </w:pPr>
      <w:rPr>
        <w:rFonts w:ascii="DINPro-Regular" w:eastAsia="Calibri" w:hAnsi="DINPro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834C0"/>
    <w:multiLevelType w:val="hybridMultilevel"/>
    <w:tmpl w:val="B692B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5586A"/>
    <w:multiLevelType w:val="multilevel"/>
    <w:tmpl w:val="6A4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B5815"/>
    <w:rsid w:val="00002666"/>
    <w:rsid w:val="0000303F"/>
    <w:rsid w:val="00004980"/>
    <w:rsid w:val="00012547"/>
    <w:rsid w:val="00021A2A"/>
    <w:rsid w:val="000248B6"/>
    <w:rsid w:val="00026CA5"/>
    <w:rsid w:val="000278C7"/>
    <w:rsid w:val="000313B6"/>
    <w:rsid w:val="000360E8"/>
    <w:rsid w:val="0004144A"/>
    <w:rsid w:val="0005683D"/>
    <w:rsid w:val="00060411"/>
    <w:rsid w:val="000604A5"/>
    <w:rsid w:val="00063933"/>
    <w:rsid w:val="00065163"/>
    <w:rsid w:val="00067838"/>
    <w:rsid w:val="00073DB2"/>
    <w:rsid w:val="000752CD"/>
    <w:rsid w:val="00077FB7"/>
    <w:rsid w:val="000845B6"/>
    <w:rsid w:val="00091A30"/>
    <w:rsid w:val="00093BB3"/>
    <w:rsid w:val="000A0B7B"/>
    <w:rsid w:val="000A3594"/>
    <w:rsid w:val="000B23AE"/>
    <w:rsid w:val="000B2943"/>
    <w:rsid w:val="000B56D7"/>
    <w:rsid w:val="000B5DB3"/>
    <w:rsid w:val="000C32EF"/>
    <w:rsid w:val="000C6A3B"/>
    <w:rsid w:val="000D4618"/>
    <w:rsid w:val="000D7E89"/>
    <w:rsid w:val="000F1FB3"/>
    <w:rsid w:val="000F2328"/>
    <w:rsid w:val="000F2504"/>
    <w:rsid w:val="000F3C41"/>
    <w:rsid w:val="0010168A"/>
    <w:rsid w:val="0010396B"/>
    <w:rsid w:val="00113809"/>
    <w:rsid w:val="001215A6"/>
    <w:rsid w:val="00132BD0"/>
    <w:rsid w:val="0014093F"/>
    <w:rsid w:val="00142674"/>
    <w:rsid w:val="00156651"/>
    <w:rsid w:val="0016314A"/>
    <w:rsid w:val="001668E9"/>
    <w:rsid w:val="00166F2D"/>
    <w:rsid w:val="00167B10"/>
    <w:rsid w:val="001821A1"/>
    <w:rsid w:val="0018488D"/>
    <w:rsid w:val="0019352F"/>
    <w:rsid w:val="0019746A"/>
    <w:rsid w:val="001C0F21"/>
    <w:rsid w:val="001D0BD2"/>
    <w:rsid w:val="001D6B00"/>
    <w:rsid w:val="001D7519"/>
    <w:rsid w:val="001E27A2"/>
    <w:rsid w:val="001E3143"/>
    <w:rsid w:val="001E41D6"/>
    <w:rsid w:val="001F0FFA"/>
    <w:rsid w:val="001F1095"/>
    <w:rsid w:val="001F5C0E"/>
    <w:rsid w:val="00200802"/>
    <w:rsid w:val="002034A2"/>
    <w:rsid w:val="00203C16"/>
    <w:rsid w:val="00206447"/>
    <w:rsid w:val="00210E75"/>
    <w:rsid w:val="00213D4C"/>
    <w:rsid w:val="00214198"/>
    <w:rsid w:val="002178B0"/>
    <w:rsid w:val="00220F70"/>
    <w:rsid w:val="00223A98"/>
    <w:rsid w:val="00230E4E"/>
    <w:rsid w:val="002424EE"/>
    <w:rsid w:val="00263AE3"/>
    <w:rsid w:val="00270C2D"/>
    <w:rsid w:val="00273C11"/>
    <w:rsid w:val="00275036"/>
    <w:rsid w:val="002765D4"/>
    <w:rsid w:val="00281DBE"/>
    <w:rsid w:val="00283F7B"/>
    <w:rsid w:val="00284744"/>
    <w:rsid w:val="002855EA"/>
    <w:rsid w:val="00291DD3"/>
    <w:rsid w:val="00293A74"/>
    <w:rsid w:val="002A50C7"/>
    <w:rsid w:val="002B26BF"/>
    <w:rsid w:val="002B3C36"/>
    <w:rsid w:val="002B54A4"/>
    <w:rsid w:val="002B709A"/>
    <w:rsid w:val="002C1765"/>
    <w:rsid w:val="002C4D80"/>
    <w:rsid w:val="002C60FC"/>
    <w:rsid w:val="002D4498"/>
    <w:rsid w:val="002E723C"/>
    <w:rsid w:val="002F4051"/>
    <w:rsid w:val="00302D5F"/>
    <w:rsid w:val="00306315"/>
    <w:rsid w:val="00307D5F"/>
    <w:rsid w:val="003101AA"/>
    <w:rsid w:val="0031436C"/>
    <w:rsid w:val="00326A7D"/>
    <w:rsid w:val="00332624"/>
    <w:rsid w:val="00345E78"/>
    <w:rsid w:val="00355A44"/>
    <w:rsid w:val="003641D9"/>
    <w:rsid w:val="00364752"/>
    <w:rsid w:val="003761F4"/>
    <w:rsid w:val="00376B2D"/>
    <w:rsid w:val="003836C3"/>
    <w:rsid w:val="00396111"/>
    <w:rsid w:val="003A3533"/>
    <w:rsid w:val="003A7952"/>
    <w:rsid w:val="003C4D95"/>
    <w:rsid w:val="003C5C9E"/>
    <w:rsid w:val="003C78AE"/>
    <w:rsid w:val="003D28CF"/>
    <w:rsid w:val="003D2A4A"/>
    <w:rsid w:val="003D7523"/>
    <w:rsid w:val="003E5658"/>
    <w:rsid w:val="003E5861"/>
    <w:rsid w:val="003E656F"/>
    <w:rsid w:val="003E7AD6"/>
    <w:rsid w:val="003F0D36"/>
    <w:rsid w:val="003F1824"/>
    <w:rsid w:val="003F78A8"/>
    <w:rsid w:val="0041195C"/>
    <w:rsid w:val="004140EB"/>
    <w:rsid w:val="00415427"/>
    <w:rsid w:val="00415A43"/>
    <w:rsid w:val="00423A24"/>
    <w:rsid w:val="00426A16"/>
    <w:rsid w:val="00427EBB"/>
    <w:rsid w:val="00432B3D"/>
    <w:rsid w:val="00437260"/>
    <w:rsid w:val="00442205"/>
    <w:rsid w:val="00444CF9"/>
    <w:rsid w:val="0044700B"/>
    <w:rsid w:val="00455009"/>
    <w:rsid w:val="00464ACE"/>
    <w:rsid w:val="00467A61"/>
    <w:rsid w:val="00470BAE"/>
    <w:rsid w:val="004758A4"/>
    <w:rsid w:val="004770A1"/>
    <w:rsid w:val="004835F9"/>
    <w:rsid w:val="004844A1"/>
    <w:rsid w:val="00486EAD"/>
    <w:rsid w:val="004A496C"/>
    <w:rsid w:val="004A7C48"/>
    <w:rsid w:val="004B1C86"/>
    <w:rsid w:val="004B4E9E"/>
    <w:rsid w:val="004B687A"/>
    <w:rsid w:val="004C42F2"/>
    <w:rsid w:val="004D164F"/>
    <w:rsid w:val="004E27B1"/>
    <w:rsid w:val="004E6A5D"/>
    <w:rsid w:val="004F3302"/>
    <w:rsid w:val="00500CB7"/>
    <w:rsid w:val="005016C6"/>
    <w:rsid w:val="005057E0"/>
    <w:rsid w:val="0051263D"/>
    <w:rsid w:val="005303E2"/>
    <w:rsid w:val="00530A7E"/>
    <w:rsid w:val="00537E6C"/>
    <w:rsid w:val="005407B7"/>
    <w:rsid w:val="00550041"/>
    <w:rsid w:val="00552B4C"/>
    <w:rsid w:val="00561F52"/>
    <w:rsid w:val="00573E14"/>
    <w:rsid w:val="005805E7"/>
    <w:rsid w:val="00580C4F"/>
    <w:rsid w:val="00594A45"/>
    <w:rsid w:val="005952E7"/>
    <w:rsid w:val="00596AB5"/>
    <w:rsid w:val="00597BDE"/>
    <w:rsid w:val="005B243B"/>
    <w:rsid w:val="005B7C4D"/>
    <w:rsid w:val="005C77B5"/>
    <w:rsid w:val="005D23C0"/>
    <w:rsid w:val="005F155E"/>
    <w:rsid w:val="005F2509"/>
    <w:rsid w:val="005F2FC8"/>
    <w:rsid w:val="005F618C"/>
    <w:rsid w:val="005F6C38"/>
    <w:rsid w:val="00604DC7"/>
    <w:rsid w:val="00616289"/>
    <w:rsid w:val="00616CB0"/>
    <w:rsid w:val="00617945"/>
    <w:rsid w:val="00620C4D"/>
    <w:rsid w:val="0062409A"/>
    <w:rsid w:val="0062455E"/>
    <w:rsid w:val="00626031"/>
    <w:rsid w:val="00630C88"/>
    <w:rsid w:val="00637049"/>
    <w:rsid w:val="006409D0"/>
    <w:rsid w:val="00640AB9"/>
    <w:rsid w:val="00642DC6"/>
    <w:rsid w:val="00645537"/>
    <w:rsid w:val="00661176"/>
    <w:rsid w:val="006624B6"/>
    <w:rsid w:val="00676C20"/>
    <w:rsid w:val="006840FA"/>
    <w:rsid w:val="00697260"/>
    <w:rsid w:val="006A2263"/>
    <w:rsid w:val="006A62D0"/>
    <w:rsid w:val="006B2823"/>
    <w:rsid w:val="006B5753"/>
    <w:rsid w:val="006C7419"/>
    <w:rsid w:val="006E57B0"/>
    <w:rsid w:val="006F1D5D"/>
    <w:rsid w:val="006F61D7"/>
    <w:rsid w:val="00702051"/>
    <w:rsid w:val="00704EAF"/>
    <w:rsid w:val="00706BD7"/>
    <w:rsid w:val="0071392A"/>
    <w:rsid w:val="00722477"/>
    <w:rsid w:val="007313A2"/>
    <w:rsid w:val="007336E6"/>
    <w:rsid w:val="0074570A"/>
    <w:rsid w:val="00753099"/>
    <w:rsid w:val="00760D2C"/>
    <w:rsid w:val="00760E12"/>
    <w:rsid w:val="00761209"/>
    <w:rsid w:val="00762117"/>
    <w:rsid w:val="0077527A"/>
    <w:rsid w:val="007872C5"/>
    <w:rsid w:val="007902E2"/>
    <w:rsid w:val="007920CF"/>
    <w:rsid w:val="007A323F"/>
    <w:rsid w:val="007B3C9A"/>
    <w:rsid w:val="007C227D"/>
    <w:rsid w:val="007D283B"/>
    <w:rsid w:val="007D6C78"/>
    <w:rsid w:val="008037EA"/>
    <w:rsid w:val="00804FFF"/>
    <w:rsid w:val="008058E6"/>
    <w:rsid w:val="00812A81"/>
    <w:rsid w:val="0081531C"/>
    <w:rsid w:val="0082221C"/>
    <w:rsid w:val="00822D7A"/>
    <w:rsid w:val="008236F3"/>
    <w:rsid w:val="00833EF5"/>
    <w:rsid w:val="00842263"/>
    <w:rsid w:val="00842596"/>
    <w:rsid w:val="008438EF"/>
    <w:rsid w:val="00846174"/>
    <w:rsid w:val="008567C8"/>
    <w:rsid w:val="008574B7"/>
    <w:rsid w:val="00862314"/>
    <w:rsid w:val="008714AB"/>
    <w:rsid w:val="008756E0"/>
    <w:rsid w:val="00876D75"/>
    <w:rsid w:val="00876DE8"/>
    <w:rsid w:val="008807A1"/>
    <w:rsid w:val="008A0212"/>
    <w:rsid w:val="008A0B88"/>
    <w:rsid w:val="008A4323"/>
    <w:rsid w:val="008B0A5B"/>
    <w:rsid w:val="008B3798"/>
    <w:rsid w:val="008E36B9"/>
    <w:rsid w:val="008E65C4"/>
    <w:rsid w:val="008F54B1"/>
    <w:rsid w:val="00906EED"/>
    <w:rsid w:val="0091353F"/>
    <w:rsid w:val="00916254"/>
    <w:rsid w:val="00923D9C"/>
    <w:rsid w:val="00936D44"/>
    <w:rsid w:val="009415AB"/>
    <w:rsid w:val="009418D5"/>
    <w:rsid w:val="00946707"/>
    <w:rsid w:val="00960C63"/>
    <w:rsid w:val="00960D9C"/>
    <w:rsid w:val="00963D99"/>
    <w:rsid w:val="0096650D"/>
    <w:rsid w:val="009778FC"/>
    <w:rsid w:val="00983838"/>
    <w:rsid w:val="009941A3"/>
    <w:rsid w:val="009951DA"/>
    <w:rsid w:val="009979D0"/>
    <w:rsid w:val="009A4C6C"/>
    <w:rsid w:val="009A640D"/>
    <w:rsid w:val="009A73A5"/>
    <w:rsid w:val="009B0648"/>
    <w:rsid w:val="009B7B7C"/>
    <w:rsid w:val="009C2C8A"/>
    <w:rsid w:val="009D67AC"/>
    <w:rsid w:val="009E397F"/>
    <w:rsid w:val="009F0D0F"/>
    <w:rsid w:val="009F2612"/>
    <w:rsid w:val="00A001ED"/>
    <w:rsid w:val="00A01895"/>
    <w:rsid w:val="00A06570"/>
    <w:rsid w:val="00A1020E"/>
    <w:rsid w:val="00A10EE6"/>
    <w:rsid w:val="00A10FA1"/>
    <w:rsid w:val="00A13EF8"/>
    <w:rsid w:val="00A150AB"/>
    <w:rsid w:val="00A232D3"/>
    <w:rsid w:val="00A247DE"/>
    <w:rsid w:val="00A3378D"/>
    <w:rsid w:val="00A35EB5"/>
    <w:rsid w:val="00A410B0"/>
    <w:rsid w:val="00A42A3B"/>
    <w:rsid w:val="00A4365B"/>
    <w:rsid w:val="00A53885"/>
    <w:rsid w:val="00A55AFD"/>
    <w:rsid w:val="00A5777B"/>
    <w:rsid w:val="00A72358"/>
    <w:rsid w:val="00A73827"/>
    <w:rsid w:val="00A765B5"/>
    <w:rsid w:val="00A90974"/>
    <w:rsid w:val="00AA5C0C"/>
    <w:rsid w:val="00AA5F83"/>
    <w:rsid w:val="00AB5815"/>
    <w:rsid w:val="00AC1CDF"/>
    <w:rsid w:val="00AD2738"/>
    <w:rsid w:val="00AD33A6"/>
    <w:rsid w:val="00AD3569"/>
    <w:rsid w:val="00AE511F"/>
    <w:rsid w:val="00AF05BF"/>
    <w:rsid w:val="00AF6ADB"/>
    <w:rsid w:val="00AF733F"/>
    <w:rsid w:val="00B12A51"/>
    <w:rsid w:val="00B12F2C"/>
    <w:rsid w:val="00B14718"/>
    <w:rsid w:val="00B3227D"/>
    <w:rsid w:val="00B47688"/>
    <w:rsid w:val="00B51E60"/>
    <w:rsid w:val="00B53455"/>
    <w:rsid w:val="00B57183"/>
    <w:rsid w:val="00B7368E"/>
    <w:rsid w:val="00B76258"/>
    <w:rsid w:val="00B765A0"/>
    <w:rsid w:val="00B76D24"/>
    <w:rsid w:val="00B87B84"/>
    <w:rsid w:val="00B90ED0"/>
    <w:rsid w:val="00B93585"/>
    <w:rsid w:val="00BA2066"/>
    <w:rsid w:val="00BA3804"/>
    <w:rsid w:val="00BA66E3"/>
    <w:rsid w:val="00BA6996"/>
    <w:rsid w:val="00BA79F1"/>
    <w:rsid w:val="00BB0976"/>
    <w:rsid w:val="00BB0C15"/>
    <w:rsid w:val="00BB5008"/>
    <w:rsid w:val="00BC1C77"/>
    <w:rsid w:val="00BC496A"/>
    <w:rsid w:val="00BC4A89"/>
    <w:rsid w:val="00BC56E4"/>
    <w:rsid w:val="00BE19E6"/>
    <w:rsid w:val="00BE3D65"/>
    <w:rsid w:val="00BF6D43"/>
    <w:rsid w:val="00C00437"/>
    <w:rsid w:val="00C06220"/>
    <w:rsid w:val="00C06343"/>
    <w:rsid w:val="00C07B6D"/>
    <w:rsid w:val="00C11257"/>
    <w:rsid w:val="00C13C8F"/>
    <w:rsid w:val="00C14117"/>
    <w:rsid w:val="00C271B9"/>
    <w:rsid w:val="00C36198"/>
    <w:rsid w:val="00C469BB"/>
    <w:rsid w:val="00C53231"/>
    <w:rsid w:val="00C568EA"/>
    <w:rsid w:val="00C67320"/>
    <w:rsid w:val="00C8228E"/>
    <w:rsid w:val="00C82FC2"/>
    <w:rsid w:val="00C845A6"/>
    <w:rsid w:val="00C854F8"/>
    <w:rsid w:val="00C90552"/>
    <w:rsid w:val="00C93F0D"/>
    <w:rsid w:val="00C9622E"/>
    <w:rsid w:val="00C96671"/>
    <w:rsid w:val="00CA75A3"/>
    <w:rsid w:val="00CA78C7"/>
    <w:rsid w:val="00CB0995"/>
    <w:rsid w:val="00CB3E7A"/>
    <w:rsid w:val="00CC7428"/>
    <w:rsid w:val="00CE1151"/>
    <w:rsid w:val="00CE4854"/>
    <w:rsid w:val="00CE7148"/>
    <w:rsid w:val="00CF5DD5"/>
    <w:rsid w:val="00CF606E"/>
    <w:rsid w:val="00CF60D5"/>
    <w:rsid w:val="00CF780D"/>
    <w:rsid w:val="00D03B7C"/>
    <w:rsid w:val="00D13A5F"/>
    <w:rsid w:val="00D16165"/>
    <w:rsid w:val="00D200A6"/>
    <w:rsid w:val="00D23E46"/>
    <w:rsid w:val="00D23EB6"/>
    <w:rsid w:val="00D31E47"/>
    <w:rsid w:val="00D372C8"/>
    <w:rsid w:val="00D44764"/>
    <w:rsid w:val="00D5042F"/>
    <w:rsid w:val="00D54B5D"/>
    <w:rsid w:val="00D63168"/>
    <w:rsid w:val="00D647ED"/>
    <w:rsid w:val="00D67166"/>
    <w:rsid w:val="00D76163"/>
    <w:rsid w:val="00D76C5C"/>
    <w:rsid w:val="00D805E5"/>
    <w:rsid w:val="00D816F6"/>
    <w:rsid w:val="00D82A6D"/>
    <w:rsid w:val="00D91D0D"/>
    <w:rsid w:val="00D9674B"/>
    <w:rsid w:val="00DB4D0F"/>
    <w:rsid w:val="00DC098E"/>
    <w:rsid w:val="00DD4234"/>
    <w:rsid w:val="00DE2317"/>
    <w:rsid w:val="00DE511A"/>
    <w:rsid w:val="00DF1606"/>
    <w:rsid w:val="00DF235F"/>
    <w:rsid w:val="00DF4718"/>
    <w:rsid w:val="00E12F14"/>
    <w:rsid w:val="00E13582"/>
    <w:rsid w:val="00E142D3"/>
    <w:rsid w:val="00E20BA5"/>
    <w:rsid w:val="00E20DDE"/>
    <w:rsid w:val="00E27844"/>
    <w:rsid w:val="00E34B6A"/>
    <w:rsid w:val="00E37776"/>
    <w:rsid w:val="00E747E5"/>
    <w:rsid w:val="00E80B2E"/>
    <w:rsid w:val="00E907D1"/>
    <w:rsid w:val="00E9356F"/>
    <w:rsid w:val="00E93966"/>
    <w:rsid w:val="00EA38F9"/>
    <w:rsid w:val="00EA6EB7"/>
    <w:rsid w:val="00EA73AE"/>
    <w:rsid w:val="00EC0DA1"/>
    <w:rsid w:val="00EC19AC"/>
    <w:rsid w:val="00EC792B"/>
    <w:rsid w:val="00EE7718"/>
    <w:rsid w:val="00EF32D3"/>
    <w:rsid w:val="00F1435E"/>
    <w:rsid w:val="00F1477C"/>
    <w:rsid w:val="00F15B9A"/>
    <w:rsid w:val="00F17C00"/>
    <w:rsid w:val="00F20726"/>
    <w:rsid w:val="00F23615"/>
    <w:rsid w:val="00F2511C"/>
    <w:rsid w:val="00F30276"/>
    <w:rsid w:val="00F43CB6"/>
    <w:rsid w:val="00F43CC5"/>
    <w:rsid w:val="00F46BA8"/>
    <w:rsid w:val="00F56266"/>
    <w:rsid w:val="00F63256"/>
    <w:rsid w:val="00F66E0C"/>
    <w:rsid w:val="00F71EC3"/>
    <w:rsid w:val="00F72C3F"/>
    <w:rsid w:val="00F757ED"/>
    <w:rsid w:val="00F7679C"/>
    <w:rsid w:val="00F770B8"/>
    <w:rsid w:val="00F7732B"/>
    <w:rsid w:val="00F81AD8"/>
    <w:rsid w:val="00F827A6"/>
    <w:rsid w:val="00F90935"/>
    <w:rsid w:val="00F90ECB"/>
    <w:rsid w:val="00F92DBB"/>
    <w:rsid w:val="00F94307"/>
    <w:rsid w:val="00F97C6E"/>
    <w:rsid w:val="00FA369D"/>
    <w:rsid w:val="00FA662C"/>
    <w:rsid w:val="00FA7799"/>
    <w:rsid w:val="00FB1216"/>
    <w:rsid w:val="00FB468D"/>
    <w:rsid w:val="00FB52AE"/>
    <w:rsid w:val="00FC03C6"/>
    <w:rsid w:val="00FC0C9F"/>
    <w:rsid w:val="00FC2984"/>
    <w:rsid w:val="00FC56A1"/>
    <w:rsid w:val="00FC642D"/>
    <w:rsid w:val="00FD5B02"/>
    <w:rsid w:val="00FE3EC3"/>
    <w:rsid w:val="00FE4E49"/>
    <w:rsid w:val="00FE7364"/>
    <w:rsid w:val="00FF15FC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da-D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0B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7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509"/>
  </w:style>
  <w:style w:type="paragraph" w:styleId="Fuzeile">
    <w:name w:val="footer"/>
    <w:basedOn w:val="Standard"/>
    <w:link w:val="FuzeileZchn"/>
    <w:uiPriority w:val="99"/>
    <w:semiHidden/>
    <w:unhideWhenUsed/>
    <w:rsid w:val="005F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25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50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3D7523"/>
    <w:rPr>
      <w:sz w:val="22"/>
      <w:szCs w:val="22"/>
      <w:lang w:eastAsia="en-US"/>
    </w:rPr>
  </w:style>
  <w:style w:type="paragraph" w:customStyle="1" w:styleId="Default">
    <w:name w:val="Default"/>
    <w:rsid w:val="003D7523"/>
    <w:pPr>
      <w:widowControl w:val="0"/>
      <w:autoSpaceDE w:val="0"/>
      <w:autoSpaceDN w:val="0"/>
      <w:adjustRightInd w:val="0"/>
    </w:pPr>
    <w:rPr>
      <w:rFonts w:ascii="DINPro-Regular" w:eastAsia="Times New Roman" w:hAnsi="DINPro-Regular" w:cs="DINPro-Regular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D752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D752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D7523"/>
    <w:pPr>
      <w:spacing w:line="43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D7523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D7523"/>
    <w:rPr>
      <w:rFonts w:cs="Times New Roman"/>
      <w:color w:val="auto"/>
    </w:rPr>
  </w:style>
  <w:style w:type="paragraph" w:customStyle="1" w:styleId="berschriftA4A4">
    <w:name w:val="Überschrift A4 (A4)"/>
    <w:basedOn w:val="Standard"/>
    <w:uiPriority w:val="99"/>
    <w:rsid w:val="003D7523"/>
    <w:pPr>
      <w:autoSpaceDE w:val="0"/>
      <w:autoSpaceDN w:val="0"/>
      <w:adjustRightInd w:val="0"/>
      <w:spacing w:after="142" w:line="288" w:lineRule="auto"/>
      <w:textAlignment w:val="center"/>
    </w:pPr>
    <w:rPr>
      <w:rFonts w:ascii="Times New Roman" w:hAnsi="Times New Roman"/>
      <w:b/>
      <w:bCs/>
      <w:color w:val="0068B3"/>
      <w:sz w:val="36"/>
      <w:szCs w:val="36"/>
    </w:rPr>
  </w:style>
  <w:style w:type="paragraph" w:customStyle="1" w:styleId="FlietextA4A4">
    <w:name w:val="Fließtext A4 (A4)"/>
    <w:basedOn w:val="Standard"/>
    <w:uiPriority w:val="99"/>
    <w:rsid w:val="003D7523"/>
    <w:pPr>
      <w:tabs>
        <w:tab w:val="left" w:pos="181"/>
      </w:tabs>
      <w:autoSpaceDE w:val="0"/>
      <w:autoSpaceDN w:val="0"/>
      <w:adjustRightInd w:val="0"/>
      <w:spacing w:after="57" w:line="283" w:lineRule="atLeast"/>
      <w:textAlignment w:val="center"/>
    </w:pPr>
    <w:rPr>
      <w:rFonts w:ascii="DINPro-Regular" w:hAnsi="DINPro-Regular" w:cs="DINPro-Regular"/>
      <w:color w:val="000000"/>
      <w:sz w:val="18"/>
      <w:szCs w:val="18"/>
    </w:rPr>
  </w:style>
  <w:style w:type="paragraph" w:customStyle="1" w:styleId="AufzhlungMusterTabelle">
    <w:name w:val="Aufzählung (Muster:Tabelle)"/>
    <w:basedOn w:val="Standard"/>
    <w:uiPriority w:val="99"/>
    <w:rsid w:val="003D7523"/>
    <w:pPr>
      <w:autoSpaceDE w:val="0"/>
      <w:autoSpaceDN w:val="0"/>
      <w:adjustRightInd w:val="0"/>
      <w:spacing w:after="0" w:line="192" w:lineRule="atLeast"/>
      <w:ind w:left="340" w:hanging="340"/>
      <w:textAlignment w:val="center"/>
    </w:pPr>
    <w:rPr>
      <w:rFonts w:ascii="DINPro-Regular" w:hAnsi="DINPro-Regular" w:cs="DINPro-Regular"/>
      <w:color w:val="000000"/>
      <w:sz w:val="16"/>
      <w:szCs w:val="16"/>
    </w:rPr>
  </w:style>
  <w:style w:type="character" w:customStyle="1" w:styleId="Flietext">
    <w:name w:val="Fließtext"/>
    <w:uiPriority w:val="99"/>
    <w:rsid w:val="003D7523"/>
    <w:rPr>
      <w:rFonts w:ascii="DINPro-Regular" w:hAnsi="DINPro-Regular" w:cs="DINPro-Regular"/>
      <w:color w:val="000000"/>
      <w:sz w:val="18"/>
      <w:szCs w:val="18"/>
    </w:rPr>
  </w:style>
  <w:style w:type="character" w:customStyle="1" w:styleId="Headline1">
    <w:name w:val="Headline 1"/>
    <w:basedOn w:val="Flietext"/>
    <w:uiPriority w:val="99"/>
    <w:rsid w:val="003D7523"/>
    <w:rPr>
      <w:rFonts w:ascii="DINPro-Bold" w:hAnsi="DINPro-Bold" w:cs="DINPro-Bold"/>
      <w:b/>
      <w:bCs/>
      <w:caps/>
      <w:color w:val="0068B3"/>
      <w:sz w:val="36"/>
      <w:szCs w:val="36"/>
    </w:rPr>
  </w:style>
  <w:style w:type="character" w:customStyle="1" w:styleId="Headline2">
    <w:name w:val="Headline 2"/>
    <w:basedOn w:val="Flietext"/>
    <w:uiPriority w:val="99"/>
    <w:rsid w:val="003D7523"/>
    <w:rPr>
      <w:rFonts w:ascii="DINPro-Bold" w:hAnsi="DINPro-Bold" w:cs="DINPro-Bold"/>
      <w:b/>
      <w:bCs/>
      <w:color w:val="0068B3"/>
      <w:sz w:val="26"/>
      <w:szCs w:val="26"/>
    </w:rPr>
  </w:style>
  <w:style w:type="character" w:customStyle="1" w:styleId="bold">
    <w:name w:val="bold"/>
    <w:basedOn w:val="Absatz-Standardschriftart"/>
    <w:uiPriority w:val="99"/>
    <w:rsid w:val="003D7523"/>
    <w:rPr>
      <w:b/>
      <w:bCs/>
    </w:rPr>
  </w:style>
  <w:style w:type="character" w:customStyle="1" w:styleId="Flietext-Blau">
    <w:name w:val="Fließtext- Blau"/>
    <w:uiPriority w:val="99"/>
    <w:rsid w:val="003D7523"/>
    <w:rPr>
      <w:color w:val="0068B3"/>
    </w:rPr>
  </w:style>
  <w:style w:type="character" w:customStyle="1" w:styleId="Headline3">
    <w:name w:val="Headline 3"/>
    <w:basedOn w:val="Flietext"/>
    <w:uiPriority w:val="99"/>
    <w:rsid w:val="003D7523"/>
    <w:rPr>
      <w:rFonts w:ascii="DINPro-Bold" w:hAnsi="DINPro-Bold" w:cs="DINPro-Bold"/>
      <w:b/>
      <w:bCs/>
      <w:color w:val="0068B3"/>
    </w:rPr>
  </w:style>
  <w:style w:type="character" w:customStyle="1" w:styleId="FunoteRevisionsnummerfooter">
    <w:name w:val="Fußnote / Revisionsnummer &lt;footer&gt;"/>
    <w:basedOn w:val="Absatz-Standardschriftart"/>
    <w:uiPriority w:val="99"/>
    <w:rsid w:val="003D7523"/>
    <w:rPr>
      <w:rFonts w:ascii="DINPro-Regular" w:hAnsi="DINPro-Regular" w:cs="DINPro-Regular"/>
      <w:color w:val="6F7A8D"/>
      <w:sz w:val="16"/>
      <w:szCs w:val="16"/>
    </w:rPr>
  </w:style>
  <w:style w:type="paragraph" w:styleId="Textkrper">
    <w:name w:val="Body Text"/>
    <w:basedOn w:val="Standard"/>
    <w:link w:val="TextkrperZchn"/>
    <w:rsid w:val="00FE4E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E4E4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2D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D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D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2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2DC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11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127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6415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0262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29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93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30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er\DE_KooperationDachser_0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7435-D5E0-4D2A-9463-CFC3F152201E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5D60F10C-F05C-4DAA-8E57-C4B165F8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DE_KooperationDachser_02</Template>
  <TotalTime>0</TotalTime>
  <Pages>2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Esser</dc:creator>
  <cp:lastModifiedBy>Maria Toft Madsen</cp:lastModifiedBy>
  <cp:revision>13</cp:revision>
  <cp:lastPrinted>2013-06-11T07:28:00Z</cp:lastPrinted>
  <dcterms:created xsi:type="dcterms:W3CDTF">2013-07-04T07:38:00Z</dcterms:created>
  <dcterms:modified xsi:type="dcterms:W3CDTF">2013-07-18T07:49:00Z</dcterms:modified>
</cp:coreProperties>
</file>