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5D" w:rsidRPr="0009215D" w:rsidRDefault="0009215D" w:rsidP="0009215D">
      <w:pPr>
        <w:rPr>
          <w:rFonts w:ascii="Eurostile" w:hAnsi="Eurostile"/>
        </w:rPr>
      </w:pPr>
    </w:p>
    <w:p w:rsidR="0009215D" w:rsidRPr="0009215D" w:rsidRDefault="0009215D" w:rsidP="0009215D">
      <w:pPr>
        <w:rPr>
          <w:rFonts w:ascii="Eurostile" w:hAnsi="Eurostile"/>
        </w:rPr>
      </w:pPr>
    </w:p>
    <w:p w:rsidR="0009215D" w:rsidRPr="0009215D" w:rsidRDefault="0009215D" w:rsidP="0009215D">
      <w:pPr>
        <w:rPr>
          <w:rFonts w:ascii="Eurostile" w:hAnsi="Eurostile"/>
        </w:rPr>
      </w:pPr>
    </w:p>
    <w:p w:rsidR="0009215D" w:rsidRPr="0009215D" w:rsidRDefault="0009215D" w:rsidP="0009215D">
      <w:pPr>
        <w:rPr>
          <w:rFonts w:ascii="Eurostile" w:hAnsi="Eurostile"/>
        </w:rPr>
      </w:pPr>
    </w:p>
    <w:p w:rsidR="00415529" w:rsidRPr="003D49D6" w:rsidRDefault="00415529" w:rsidP="00415529">
      <w:pPr>
        <w:rPr>
          <w:rFonts w:ascii="Eurostile" w:eastAsia="Calibri" w:hAnsi="Eurostile" w:cs="Times New Roman"/>
          <w:b/>
          <w:sz w:val="28"/>
          <w:szCs w:val="28"/>
          <w:lang w:val="da-DK"/>
        </w:rPr>
      </w:pPr>
      <w:r w:rsidRPr="003D49D6">
        <w:rPr>
          <w:rFonts w:ascii="Eurostile" w:eastAsia="Calibri" w:hAnsi="Eurostile" w:cs="Times New Roman"/>
          <w:b/>
          <w:sz w:val="28"/>
          <w:szCs w:val="28"/>
          <w:lang w:val="da-DK"/>
        </w:rPr>
        <w:t xml:space="preserve">Med Subaru </w:t>
      </w:r>
      <w:r w:rsidR="00884DA9">
        <w:rPr>
          <w:rFonts w:ascii="Eurostile" w:eastAsia="Calibri" w:hAnsi="Eurostile" w:cs="Times New Roman"/>
          <w:b/>
          <w:sz w:val="28"/>
          <w:szCs w:val="28"/>
          <w:lang w:val="da-DK"/>
        </w:rPr>
        <w:t>Forester ti</w:t>
      </w:r>
      <w:r w:rsidRPr="003D49D6">
        <w:rPr>
          <w:rFonts w:ascii="Eurostile" w:eastAsia="Calibri" w:hAnsi="Eurostile" w:cs="Times New Roman"/>
          <w:b/>
          <w:sz w:val="28"/>
          <w:szCs w:val="28"/>
          <w:lang w:val="da-DK"/>
        </w:rPr>
        <w:t>l verdens ende</w:t>
      </w:r>
    </w:p>
    <w:p w:rsidR="00415529" w:rsidRPr="003D49D6" w:rsidRDefault="00415529" w:rsidP="00415529">
      <w:pPr>
        <w:rPr>
          <w:rFonts w:ascii="Eurostile" w:eastAsia="Calibri" w:hAnsi="Eurostile" w:cs="Times New Roman"/>
          <w:szCs w:val="22"/>
          <w:lang w:val="da-DK"/>
        </w:rPr>
      </w:pPr>
    </w:p>
    <w:p w:rsidR="00415529" w:rsidRPr="003D49D6" w:rsidRDefault="00415529" w:rsidP="00415529">
      <w:pPr>
        <w:rPr>
          <w:rFonts w:ascii="Eurostile" w:eastAsia="Calibri" w:hAnsi="Eurostile" w:cs="Times New Roman"/>
          <w:b/>
          <w:szCs w:val="22"/>
          <w:lang w:val="da-DK"/>
        </w:rPr>
      </w:pPr>
      <w:r w:rsidRPr="003D49D6">
        <w:rPr>
          <w:rFonts w:ascii="Eurostile" w:eastAsia="Calibri" w:hAnsi="Eurostile" w:cs="Times New Roman"/>
          <w:b/>
          <w:szCs w:val="22"/>
          <w:lang w:val="da-DK"/>
        </w:rPr>
        <w:t>Verdens ensom</w:t>
      </w:r>
      <w:r>
        <w:rPr>
          <w:rFonts w:ascii="Eurostile" w:eastAsia="Calibri" w:hAnsi="Eurostile" w:cs="Times New Roman"/>
          <w:b/>
          <w:szCs w:val="22"/>
          <w:lang w:val="da-DK"/>
        </w:rPr>
        <w:t>st</w:t>
      </w:r>
      <w:r w:rsidRPr="003D49D6">
        <w:rPr>
          <w:rFonts w:ascii="Eurostile" w:eastAsia="Calibri" w:hAnsi="Eurostile" w:cs="Times New Roman"/>
          <w:b/>
          <w:szCs w:val="22"/>
          <w:lang w:val="da-DK"/>
        </w:rPr>
        <w:t xml:space="preserve">e rejsende, Christer Gerlach, har netop begivet sig ud på et nyt eventyr. </w:t>
      </w:r>
      <w:r w:rsidR="00884DA9">
        <w:rPr>
          <w:rFonts w:ascii="Eurostile" w:eastAsia="Calibri" w:hAnsi="Eurostile" w:cs="Times New Roman"/>
          <w:b/>
          <w:szCs w:val="22"/>
          <w:lang w:val="da-DK"/>
        </w:rPr>
        <w:t>Denne gang</w:t>
      </w:r>
      <w:r>
        <w:rPr>
          <w:rFonts w:ascii="Eurostile" w:eastAsia="Calibri" w:hAnsi="Eurostile" w:cs="Times New Roman"/>
          <w:b/>
          <w:szCs w:val="22"/>
          <w:lang w:val="da-DK"/>
        </w:rPr>
        <w:t xml:space="preserve"> er målet at nå hele vejen til verdens ende. Og til det formål har Christer allieret sig med en </w:t>
      </w:r>
      <w:r w:rsidRPr="003D49D6">
        <w:rPr>
          <w:rFonts w:ascii="Eurostile" w:eastAsia="Calibri" w:hAnsi="Eurostile" w:cs="Times New Roman"/>
          <w:b/>
          <w:szCs w:val="22"/>
          <w:lang w:val="da-DK"/>
        </w:rPr>
        <w:t>Subaru Forester Boxerdiesel.</w:t>
      </w:r>
    </w:p>
    <w:p w:rsidR="00415529" w:rsidRPr="003D49D6" w:rsidRDefault="00415529" w:rsidP="00415529">
      <w:pPr>
        <w:rPr>
          <w:rFonts w:ascii="Eurostile" w:eastAsia="Calibri" w:hAnsi="Eurostile" w:cs="Times New Roman"/>
          <w:szCs w:val="22"/>
          <w:lang w:val="da-DK"/>
        </w:rPr>
      </w:pPr>
    </w:p>
    <w:p w:rsidR="00415529" w:rsidRDefault="00415529" w:rsidP="00415529">
      <w:pPr>
        <w:rPr>
          <w:rFonts w:ascii="Eurostile" w:eastAsia="Calibri" w:hAnsi="Eurostile" w:cs="Times New Roman"/>
          <w:szCs w:val="22"/>
          <w:lang w:val="da-DK"/>
        </w:rPr>
      </w:pPr>
      <w:r w:rsidRPr="003D49D6">
        <w:rPr>
          <w:rFonts w:ascii="Eurostile" w:eastAsia="Calibri" w:hAnsi="Eurostile" w:cs="Times New Roman"/>
          <w:szCs w:val="22"/>
          <w:lang w:val="da-DK"/>
        </w:rPr>
        <w:t xml:space="preserve">I onsdags </w:t>
      </w:r>
      <w:r>
        <w:rPr>
          <w:rFonts w:ascii="Eurostile" w:eastAsia="Calibri" w:hAnsi="Eurostile" w:cs="Times New Roman"/>
          <w:szCs w:val="22"/>
          <w:lang w:val="da-DK"/>
        </w:rPr>
        <w:t>startede Christer Gerlach sin 1</w:t>
      </w:r>
      <w:r w:rsidRPr="003D49D6">
        <w:rPr>
          <w:rFonts w:ascii="Eurostile" w:eastAsia="Calibri" w:hAnsi="Eurostile" w:cs="Times New Roman"/>
          <w:szCs w:val="22"/>
          <w:lang w:val="da-DK"/>
        </w:rPr>
        <w:t>5</w:t>
      </w:r>
      <w:r>
        <w:rPr>
          <w:rFonts w:ascii="Eurostile" w:eastAsia="Calibri" w:hAnsi="Eurostile" w:cs="Times New Roman"/>
          <w:szCs w:val="22"/>
          <w:lang w:val="da-DK"/>
        </w:rPr>
        <w:t>.</w:t>
      </w:r>
      <w:r w:rsidRPr="003D49D6">
        <w:rPr>
          <w:rFonts w:ascii="Eurostile" w:eastAsia="Calibri" w:hAnsi="Eurostile" w:cs="Times New Roman"/>
          <w:szCs w:val="22"/>
          <w:lang w:val="da-DK"/>
        </w:rPr>
        <w:t>00</w:t>
      </w:r>
      <w:r>
        <w:rPr>
          <w:rFonts w:ascii="Eurostile" w:eastAsia="Calibri" w:hAnsi="Eurostile" w:cs="Times New Roman"/>
          <w:szCs w:val="22"/>
          <w:lang w:val="da-DK"/>
        </w:rPr>
        <w:t>0 kilometer lange rejse ned gennem Europa for at forsøge at finde verdens ende. Det er langt fra det første eventyr for manden, der kaldes ’Verdens ensomste rejsende’. I årenes løb har Christer rejst kloden så tynd, at det har givet ham en plads i Guinnes</w:t>
      </w:r>
      <w:r w:rsidR="00884DA9">
        <w:rPr>
          <w:rFonts w:ascii="Eurostile" w:eastAsia="Calibri" w:hAnsi="Eurostile" w:cs="Times New Roman"/>
          <w:szCs w:val="22"/>
          <w:lang w:val="da-DK"/>
        </w:rPr>
        <w:t>s</w:t>
      </w:r>
      <w:r>
        <w:rPr>
          <w:rFonts w:ascii="Eurostile" w:eastAsia="Calibri" w:hAnsi="Eurostile" w:cs="Times New Roman"/>
          <w:szCs w:val="22"/>
          <w:lang w:val="da-DK"/>
        </w:rPr>
        <w:t xml:space="preserve"> rekordbog.</w:t>
      </w:r>
    </w:p>
    <w:p w:rsidR="00415529" w:rsidRDefault="00415529" w:rsidP="00415529">
      <w:pPr>
        <w:rPr>
          <w:rFonts w:ascii="Eurostile" w:eastAsia="Calibri" w:hAnsi="Eurostile" w:cs="Times New Roman"/>
          <w:szCs w:val="22"/>
          <w:lang w:val="da-DK"/>
        </w:rPr>
      </w:pPr>
    </w:p>
    <w:p w:rsidR="00415529" w:rsidRDefault="00415529" w:rsidP="00415529">
      <w:pPr>
        <w:rPr>
          <w:rFonts w:ascii="Eurostile" w:eastAsia="Calibri" w:hAnsi="Eurostile" w:cs="Times New Roman"/>
          <w:szCs w:val="22"/>
          <w:lang w:val="da-DK"/>
        </w:rPr>
      </w:pPr>
      <w:r>
        <w:rPr>
          <w:rFonts w:ascii="Eurostile" w:eastAsia="Calibri" w:hAnsi="Eurostile" w:cs="Times New Roman"/>
          <w:szCs w:val="22"/>
          <w:lang w:val="da-DK"/>
        </w:rPr>
        <w:t>For at sikre sig en problemfri rejse kører Christer i en Subaru Forester Boxerdiesel. Bilen er helt original. Det eneste ekspeditionsudstyr, der er monteret til turen, er en tagbagagebærer, ekstra lys og en bundplade i stål. På taget er der reservehjul og to sandstiger.</w:t>
      </w:r>
    </w:p>
    <w:p w:rsidR="00415529" w:rsidRPr="003D49D6" w:rsidRDefault="00415529" w:rsidP="00415529">
      <w:pPr>
        <w:rPr>
          <w:rFonts w:ascii="Eurostile" w:eastAsia="Calibri" w:hAnsi="Eurostile" w:cs="Times New Roman"/>
          <w:szCs w:val="22"/>
          <w:lang w:val="da-DK"/>
        </w:rPr>
      </w:pPr>
    </w:p>
    <w:p w:rsidR="00415529" w:rsidRDefault="00415529" w:rsidP="00415529">
      <w:pPr>
        <w:rPr>
          <w:rFonts w:ascii="Eurostile" w:eastAsia="Calibri" w:hAnsi="Eurostile" w:cs="Times New Roman"/>
          <w:szCs w:val="22"/>
          <w:lang w:val="da-DK"/>
        </w:rPr>
      </w:pPr>
      <w:r>
        <w:rPr>
          <w:rFonts w:ascii="Eurostile" w:eastAsia="Calibri" w:hAnsi="Eurostile" w:cs="Times New Roman"/>
          <w:szCs w:val="22"/>
          <w:lang w:val="da-DK"/>
        </w:rPr>
        <w:t>På rejsen skal Christer Gerlach udforske alle Europas ørkener og fortsætte videre sydpå over Gibraltar, via Marokko ned til Vestsahara for at undersøge myten om, at det virkelig er der, vejen slutter.</w:t>
      </w:r>
    </w:p>
    <w:p w:rsidR="00415529" w:rsidRDefault="00415529" w:rsidP="00415529">
      <w:pPr>
        <w:rPr>
          <w:rFonts w:ascii="Eurostile" w:eastAsia="Calibri" w:hAnsi="Eurostile" w:cs="Times New Roman"/>
          <w:szCs w:val="22"/>
          <w:lang w:val="da-DK"/>
        </w:rPr>
      </w:pPr>
    </w:p>
    <w:p w:rsidR="00415529" w:rsidRDefault="00415529" w:rsidP="00415529">
      <w:pPr>
        <w:rPr>
          <w:rFonts w:ascii="Eurostile" w:eastAsia="Calibri" w:hAnsi="Eurostile" w:cs="Times New Roman"/>
          <w:szCs w:val="22"/>
          <w:lang w:val="da-DK"/>
        </w:rPr>
      </w:pPr>
      <w:r>
        <w:rPr>
          <w:rFonts w:ascii="Eurostile" w:eastAsia="Calibri" w:hAnsi="Eurostile" w:cs="Times New Roman"/>
          <w:szCs w:val="22"/>
          <w:lang w:val="da-DK"/>
        </w:rPr>
        <w:t>- Jeg lever min og mange andres drøm - at rejse til mærkelige steder og områder. Jeg har gjort det i mange år med mange forskellige biler. I år fik jeg chancen for at køre i en af min</w:t>
      </w:r>
      <w:r w:rsidR="00884DA9">
        <w:rPr>
          <w:rFonts w:ascii="Eurostile" w:eastAsia="Calibri" w:hAnsi="Eurostile" w:cs="Times New Roman"/>
          <w:szCs w:val="22"/>
          <w:lang w:val="da-DK"/>
        </w:rPr>
        <w:t>e</w:t>
      </w:r>
      <w:bookmarkStart w:id="0" w:name="_GoBack"/>
      <w:bookmarkEnd w:id="0"/>
      <w:r>
        <w:rPr>
          <w:rFonts w:ascii="Eurostile" w:eastAsia="Calibri" w:hAnsi="Eurostile" w:cs="Times New Roman"/>
          <w:szCs w:val="22"/>
          <w:lang w:val="da-DK"/>
        </w:rPr>
        <w:t xml:space="preserve"> favoritter. Forester er et fortræffeligt opdagelses-køretøj med fantastisk fremkommelighed. Når man tænker på, at dette bliver en af mine hidtil hårdeste udfordringer, er det betryggende at have en bil, man kan stole på, sagde</w:t>
      </w:r>
      <w:r w:rsidRPr="003D49D6">
        <w:rPr>
          <w:rFonts w:ascii="Eurostile" w:eastAsia="Calibri" w:hAnsi="Eurostile" w:cs="Times New Roman"/>
          <w:szCs w:val="22"/>
          <w:lang w:val="da-DK"/>
        </w:rPr>
        <w:t xml:space="preserve"> Christer Gerlach, </w:t>
      </w:r>
      <w:r>
        <w:rPr>
          <w:rFonts w:ascii="Eurostile" w:eastAsia="Calibri" w:hAnsi="Eurostile" w:cs="Times New Roman"/>
          <w:szCs w:val="22"/>
          <w:lang w:val="da-DK"/>
        </w:rPr>
        <w:t>før han kørte over Øresundsbron for at begynde sit lange eventyr</w:t>
      </w:r>
      <w:r w:rsidRPr="003D49D6">
        <w:rPr>
          <w:rFonts w:ascii="Eurostile" w:eastAsia="Calibri" w:hAnsi="Eurostile" w:cs="Times New Roman"/>
          <w:szCs w:val="22"/>
          <w:lang w:val="da-DK"/>
        </w:rPr>
        <w:t>.</w:t>
      </w:r>
    </w:p>
    <w:p w:rsidR="00415529" w:rsidRPr="003D49D6" w:rsidRDefault="00415529" w:rsidP="00415529">
      <w:pPr>
        <w:rPr>
          <w:rFonts w:ascii="Eurostile" w:eastAsia="Calibri" w:hAnsi="Eurostile" w:cs="Times New Roman"/>
          <w:szCs w:val="22"/>
          <w:lang w:val="da-DK"/>
        </w:rPr>
      </w:pPr>
      <w:r w:rsidRPr="003D49D6">
        <w:rPr>
          <w:rFonts w:ascii="Eurostile" w:eastAsia="Calibri" w:hAnsi="Eurostile" w:cs="Times New Roman"/>
          <w:noProof/>
          <w:szCs w:val="22"/>
          <w:lang w:val="da-DK" w:eastAsia="da-DK"/>
        </w:rPr>
        <w:drawing>
          <wp:inline distT="0" distB="0" distL="0" distR="0" wp14:anchorId="54197780" wp14:editId="700A4270">
            <wp:extent cx="4457700" cy="223704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lach 1.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4465427" cy="2240926"/>
                    </a:xfrm>
                    <a:prstGeom prst="rect">
                      <a:avLst/>
                    </a:prstGeom>
                    <a:ln>
                      <a:noFill/>
                    </a:ln>
                    <a:extLst>
                      <a:ext uri="{53640926-AAD7-44D8-BBD7-CCE9431645EC}">
                        <a14:shadowObscured xmlns:a14="http://schemas.microsoft.com/office/drawing/2010/main"/>
                      </a:ext>
                    </a:extLst>
                  </pic:spPr>
                </pic:pic>
              </a:graphicData>
            </a:graphic>
          </wp:inline>
        </w:drawing>
      </w:r>
    </w:p>
    <w:p w:rsidR="00415529" w:rsidRPr="003D49D6" w:rsidRDefault="00415529" w:rsidP="00415529">
      <w:pPr>
        <w:rPr>
          <w:rFonts w:ascii="Eurostile" w:eastAsia="Calibri" w:hAnsi="Eurostile" w:cs="Times New Roman"/>
          <w:szCs w:val="22"/>
          <w:lang w:val="da-DK"/>
        </w:rPr>
      </w:pPr>
    </w:p>
    <w:p w:rsidR="0009215D" w:rsidRPr="0009215D" w:rsidRDefault="0009215D" w:rsidP="0009215D">
      <w:pPr>
        <w:rPr>
          <w:rFonts w:ascii="Eurostile" w:hAnsi="Eurostile"/>
          <w:lang w:val="da-DK"/>
        </w:rPr>
      </w:pPr>
    </w:p>
    <w:p w:rsidR="001A1606" w:rsidRPr="0009215D" w:rsidRDefault="001A1606" w:rsidP="0009215D">
      <w:pPr>
        <w:rPr>
          <w:rFonts w:ascii="Eurostile" w:hAnsi="Eurostile"/>
          <w:lang w:val="da-DK"/>
        </w:rPr>
      </w:pPr>
    </w:p>
    <w:sectPr w:rsidR="001A1606" w:rsidRPr="0009215D" w:rsidSect="00415529">
      <w:headerReference w:type="default" r:id="rId9"/>
      <w:footerReference w:type="default" r:id="rId10"/>
      <w:pgSz w:w="11900" w:h="16840"/>
      <w:pgMar w:top="2094" w:right="2262" w:bottom="426"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86F" w:rsidRDefault="00A0686F" w:rsidP="0068620D">
      <w:r>
        <w:separator/>
      </w:r>
    </w:p>
  </w:endnote>
  <w:endnote w:type="continuationSeparator" w:id="0">
    <w:p w:rsidR="00A0686F" w:rsidRDefault="00A0686F" w:rsidP="0068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6F" w:rsidRDefault="0085047A">
    <w:pPr>
      <w:pStyle w:val="Footer"/>
    </w:pPr>
    <w:r>
      <w:rPr>
        <w:noProof/>
        <w:lang w:val="da-DK" w:eastAsia="da-DK"/>
      </w:rPr>
      <mc:AlternateContent>
        <mc:Choice Requires="wps">
          <w:drawing>
            <wp:anchor distT="0" distB="0" distL="114300" distR="114300" simplePos="0" relativeHeight="251658240" behindDoc="0" locked="0" layoutInCell="1" allowOverlap="1" wp14:anchorId="40965E87" wp14:editId="63B539C2">
              <wp:simplePos x="0" y="0"/>
              <wp:positionH relativeFrom="column">
                <wp:posOffset>-1751330</wp:posOffset>
              </wp:positionH>
              <wp:positionV relativeFrom="paragraph">
                <wp:posOffset>-1139825</wp:posOffset>
              </wp:positionV>
              <wp:extent cx="3543300" cy="914400"/>
              <wp:effectExtent l="0" t="0" r="0" b="0"/>
              <wp:wrapTight wrapText="bothSides">
                <wp:wrapPolygon edited="0">
                  <wp:start x="0" y="0"/>
                  <wp:lineTo x="0" y="21150"/>
                  <wp:lineTo x="21484" y="21150"/>
                  <wp:lineTo x="21484"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86F" w:rsidRDefault="00A0686F" w:rsidP="00893809">
                          <w:pPr>
                            <w:pStyle w:val="FlikFot-text"/>
                            <w:rPr>
                              <w:b/>
                              <w:lang w:val="da-DK"/>
                            </w:rPr>
                          </w:pPr>
                          <w:r>
                            <w:rPr>
                              <w:b/>
                              <w:lang w:val="da-DK"/>
                            </w:rPr>
                            <w:t xml:space="preserve">Niels Thaning </w:t>
                          </w:r>
                        </w:p>
                        <w:p w:rsidR="00A0686F" w:rsidRDefault="00A0686F" w:rsidP="00893809">
                          <w:pPr>
                            <w:pStyle w:val="FlikFot-text"/>
                            <w:rPr>
                              <w:lang w:val="da-DK"/>
                            </w:rPr>
                          </w:pPr>
                          <w:r>
                            <w:rPr>
                              <w:lang w:val="da-DK"/>
                            </w:rPr>
                            <w:t>Salgsdirektør for Danmark, Færøerne og Grønland</w:t>
                          </w:r>
                        </w:p>
                        <w:p w:rsidR="00A0686F" w:rsidRDefault="00A0686F" w:rsidP="00893809">
                          <w:pPr>
                            <w:pStyle w:val="FlikFot-text"/>
                            <w:rPr>
                              <w:lang w:val="en-US"/>
                            </w:rPr>
                          </w:pPr>
                          <w:r>
                            <w:rPr>
                              <w:lang w:val="en-US"/>
                            </w:rPr>
                            <w:t xml:space="preserve">SUBARU Nordic AB </w:t>
                          </w:r>
                        </w:p>
                        <w:p w:rsidR="00A0686F" w:rsidRDefault="00A0686F" w:rsidP="00893809">
                          <w:pPr>
                            <w:pStyle w:val="FlikFot-text"/>
                            <w:rPr>
                              <w:lang w:val="en-US"/>
                            </w:rPr>
                          </w:pPr>
                          <w:r>
                            <w:rPr>
                              <w:lang w:val="en-US"/>
                            </w:rPr>
                            <w:t xml:space="preserve">+45 31 47 04 02 </w:t>
                          </w:r>
                        </w:p>
                        <w:p w:rsidR="00A0686F" w:rsidRDefault="00A0686F" w:rsidP="00893809">
                          <w:pPr>
                            <w:pStyle w:val="FlikFot-text"/>
                            <w:rPr>
                              <w:lang w:val="en-US"/>
                            </w:rPr>
                          </w:pPr>
                          <w:r>
                            <w:rPr>
                              <w:lang w:val="en-US"/>
                            </w:rPr>
                            <w:t>nthaning@subaru.dk</w:t>
                          </w:r>
                        </w:p>
                        <w:p w:rsidR="00A0686F" w:rsidRPr="00893809" w:rsidRDefault="00A0686F" w:rsidP="00DD2376">
                          <w:pPr>
                            <w:pStyle w:val="FlikFot-tex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7.9pt;margin-top:-89.75pt;width:27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" filled="f" stroked="f">
              <v:textbox inset="0,0,0,0">
                <w:txbxContent>
                  <w:p w:rsidR="00A0686F" w:rsidRDefault="00A0686F" w:rsidP="00893809">
                    <w:pPr>
                      <w:pStyle w:val="FlikFot-text"/>
                      <w:rPr>
                        <w:b/>
                        <w:lang w:val="da-DK"/>
                      </w:rPr>
                    </w:pPr>
                    <w:r>
                      <w:rPr>
                        <w:b/>
                        <w:lang w:val="da-DK"/>
                      </w:rPr>
                      <w:t xml:space="preserve">Niels Thaning </w:t>
                    </w:r>
                  </w:p>
                  <w:p w:rsidR="00A0686F" w:rsidRDefault="00A0686F" w:rsidP="00893809">
                    <w:pPr>
                      <w:pStyle w:val="FlikFot-text"/>
                      <w:rPr>
                        <w:lang w:val="da-DK"/>
                      </w:rPr>
                    </w:pPr>
                    <w:r>
                      <w:rPr>
                        <w:lang w:val="da-DK"/>
                      </w:rPr>
                      <w:t>Salgsdirektør for Danmark, Færøerne og Grønland</w:t>
                    </w:r>
                  </w:p>
                  <w:p w:rsidR="00A0686F" w:rsidRDefault="00A0686F" w:rsidP="00893809">
                    <w:pPr>
                      <w:pStyle w:val="FlikFot-text"/>
                      <w:rPr>
                        <w:lang w:val="en-US"/>
                      </w:rPr>
                    </w:pPr>
                    <w:r>
                      <w:rPr>
                        <w:lang w:val="en-US"/>
                      </w:rPr>
                      <w:t xml:space="preserve">SUBARU Nordic AB </w:t>
                    </w:r>
                  </w:p>
                  <w:p w:rsidR="00A0686F" w:rsidRDefault="00A0686F" w:rsidP="00893809">
                    <w:pPr>
                      <w:pStyle w:val="FlikFot-text"/>
                      <w:rPr>
                        <w:lang w:val="en-US"/>
                      </w:rPr>
                    </w:pPr>
                    <w:r>
                      <w:rPr>
                        <w:lang w:val="en-US"/>
                      </w:rPr>
                      <w:t xml:space="preserve">+45 31 47 04 02 </w:t>
                    </w:r>
                  </w:p>
                  <w:p w:rsidR="00A0686F" w:rsidRDefault="00A0686F" w:rsidP="00893809">
                    <w:pPr>
                      <w:pStyle w:val="FlikFot-text"/>
                      <w:rPr>
                        <w:lang w:val="en-US"/>
                      </w:rPr>
                    </w:pPr>
                    <w:r>
                      <w:rPr>
                        <w:lang w:val="en-US"/>
                      </w:rPr>
                      <w:t>nthaning@subaru.dk</w:t>
                    </w:r>
                  </w:p>
                  <w:p w:rsidR="00A0686F" w:rsidRPr="00893809" w:rsidRDefault="00A0686F" w:rsidP="00DD2376">
                    <w:pPr>
                      <w:pStyle w:val="FlikFot-text"/>
                      <w:rPr>
                        <w:lang w:val="en-US"/>
                      </w:rPr>
                    </w:pP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86F" w:rsidRDefault="00A0686F" w:rsidP="0068620D">
      <w:r>
        <w:separator/>
      </w:r>
    </w:p>
  </w:footnote>
  <w:footnote w:type="continuationSeparator" w:id="0">
    <w:p w:rsidR="00A0686F" w:rsidRDefault="00A0686F" w:rsidP="00686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6F" w:rsidRPr="00683EB1" w:rsidRDefault="0085047A" w:rsidP="00DD2376">
    <w:pPr>
      <w:pStyle w:val="Header"/>
      <w:tabs>
        <w:tab w:val="left" w:pos="851"/>
      </w:tabs>
      <w:ind w:left="-2268"/>
    </w:pPr>
    <w:r>
      <w:rPr>
        <w:noProof/>
        <w:lang w:val="da-DK" w:eastAsia="da-DK"/>
      </w:rPr>
      <mc:AlternateContent>
        <mc:Choice Requires="wps">
          <w:drawing>
            <wp:anchor distT="0" distB="0" distL="114300" distR="114300" simplePos="0" relativeHeight="251659264" behindDoc="0" locked="0" layoutInCell="1" allowOverlap="1" wp14:anchorId="268B14A7" wp14:editId="40A41752">
              <wp:simplePos x="0" y="0"/>
              <wp:positionH relativeFrom="column">
                <wp:posOffset>-1438910</wp:posOffset>
              </wp:positionH>
              <wp:positionV relativeFrom="paragraph">
                <wp:posOffset>1623060</wp:posOffset>
              </wp:positionV>
              <wp:extent cx="3051175" cy="373380"/>
              <wp:effectExtent l="0" t="0" r="15875" b="7620"/>
              <wp:wrapTight wrapText="bothSides">
                <wp:wrapPolygon edited="0">
                  <wp:start x="0" y="0"/>
                  <wp:lineTo x="0" y="20939"/>
                  <wp:lineTo x="21578" y="20939"/>
                  <wp:lineTo x="21578"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86F" w:rsidRPr="00662527" w:rsidRDefault="00A0686F" w:rsidP="009724DF">
                          <w:pPr>
                            <w:pStyle w:val="FlikFot-text"/>
                            <w:rPr>
                              <w:lang w:val="nb-NO"/>
                            </w:rPr>
                          </w:pPr>
                          <w:r w:rsidRPr="00662527">
                            <w:rPr>
                              <w:b/>
                              <w:lang w:val="nb-NO"/>
                            </w:rPr>
                            <w:t>Dato</w:t>
                          </w:r>
                          <w:r w:rsidRPr="00662527">
                            <w:rPr>
                              <w:lang w:val="nb-NO"/>
                            </w:rPr>
                            <w:tab/>
                          </w:r>
                          <w:r w:rsidR="00415529">
                            <w:rPr>
                              <w:lang w:val="nb-NO"/>
                            </w:rPr>
                            <w:t>17.02</w:t>
                          </w:r>
                          <w:r>
                            <w:rPr>
                              <w:lang w:val="nb-NO"/>
                            </w:rPr>
                            <w:t>.2014</w:t>
                          </w:r>
                        </w:p>
                        <w:p w:rsidR="00A0686F" w:rsidRPr="00662527" w:rsidRDefault="00A0686F" w:rsidP="009724DF">
                          <w:pPr>
                            <w:pStyle w:val="FlikFot-text"/>
                            <w:rPr>
                              <w:lang w:val="nb-N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13.3pt;margin-top:127.8pt;width:240.2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URsAIAAKo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" filled="f" stroked="f">
              <v:textbox inset="0,0,0,0">
                <w:txbxContent>
                  <w:p w:rsidR="00A0686F" w:rsidRPr="00662527" w:rsidRDefault="00A0686F" w:rsidP="009724DF">
                    <w:pPr>
                      <w:pStyle w:val="FlikFot-text"/>
                      <w:rPr>
                        <w:lang w:val="nb-NO"/>
                      </w:rPr>
                    </w:pPr>
                    <w:r w:rsidRPr="00662527">
                      <w:rPr>
                        <w:b/>
                        <w:lang w:val="nb-NO"/>
                      </w:rPr>
                      <w:t>Dato</w:t>
                    </w:r>
                    <w:r w:rsidRPr="00662527">
                      <w:rPr>
                        <w:lang w:val="nb-NO"/>
                      </w:rPr>
                      <w:tab/>
                    </w:r>
                    <w:r w:rsidR="00415529">
                      <w:rPr>
                        <w:lang w:val="nb-NO"/>
                      </w:rPr>
                      <w:t>17.02</w:t>
                    </w:r>
                    <w:r>
                      <w:rPr>
                        <w:lang w:val="nb-NO"/>
                      </w:rPr>
                      <w:t>.2014</w:t>
                    </w:r>
                  </w:p>
                  <w:p w:rsidR="00A0686F" w:rsidRPr="00662527" w:rsidRDefault="00A0686F" w:rsidP="009724DF">
                    <w:pPr>
                      <w:pStyle w:val="FlikFot-text"/>
                      <w:rPr>
                        <w:lang w:val="nb-NO"/>
                      </w:rPr>
                    </w:pPr>
                  </w:p>
                </w:txbxContent>
              </v:textbox>
              <w10:wrap type="tight"/>
            </v:shape>
          </w:pict>
        </mc:Fallback>
      </mc:AlternateContent>
    </w:r>
    <w:r w:rsidR="00A0686F">
      <w:rPr>
        <w:noProof/>
        <w:lang w:val="da-DK" w:eastAsia="da-DK"/>
      </w:rPr>
      <w:drawing>
        <wp:anchor distT="0" distB="0" distL="114300" distR="114300" simplePos="0" relativeHeight="251660288" behindDoc="1" locked="0" layoutInCell="1" allowOverlap="1" wp14:anchorId="721F77A8" wp14:editId="3C3E6430">
          <wp:simplePos x="0" y="0"/>
          <wp:positionH relativeFrom="page">
            <wp:posOffset>0</wp:posOffset>
          </wp:positionH>
          <wp:positionV relativeFrom="paragraph">
            <wp:posOffset>0</wp:posOffset>
          </wp:positionV>
          <wp:extent cx="7559040" cy="1981200"/>
          <wp:effectExtent l="25400" t="0" r="10160" b="0"/>
          <wp:wrapNone/>
          <wp:docPr id="1" name="Picture 1" descr="/Volumes/Eight/PROJEKT/Subaru/Nya Guidelines 2010/BILDER/HIGH/WORDBILDER/FINAL/DK/presse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jpg"/>
                  <pic:cNvPicPr/>
                </pic:nvPicPr>
                <pic:blipFill>
                  <a:blip r:embed="rId1" r:link="rId2"/>
                  <a:stretch>
                    <a:fillRect/>
                  </a:stretch>
                </pic:blipFill>
                <pic:spPr>
                  <a:xfrm>
                    <a:off x="0" y="0"/>
                    <a:ext cx="7559040" cy="1981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0487D"/>
    <w:rsid w:val="00091061"/>
    <w:rsid w:val="0009215D"/>
    <w:rsid w:val="000C1EB0"/>
    <w:rsid w:val="000F63E9"/>
    <w:rsid w:val="00110C0E"/>
    <w:rsid w:val="00115E19"/>
    <w:rsid w:val="001A1606"/>
    <w:rsid w:val="00215449"/>
    <w:rsid w:val="00216F52"/>
    <w:rsid w:val="00250878"/>
    <w:rsid w:val="00252299"/>
    <w:rsid w:val="00263C14"/>
    <w:rsid w:val="00281807"/>
    <w:rsid w:val="002A6590"/>
    <w:rsid w:val="002E1415"/>
    <w:rsid w:val="003A0FD2"/>
    <w:rsid w:val="004055C4"/>
    <w:rsid w:val="00415529"/>
    <w:rsid w:val="00416C00"/>
    <w:rsid w:val="00454E28"/>
    <w:rsid w:val="00550BCB"/>
    <w:rsid w:val="005523E0"/>
    <w:rsid w:val="005C44D8"/>
    <w:rsid w:val="005E6EEF"/>
    <w:rsid w:val="005F3B7B"/>
    <w:rsid w:val="00627159"/>
    <w:rsid w:val="00662527"/>
    <w:rsid w:val="00683DDF"/>
    <w:rsid w:val="00683EB1"/>
    <w:rsid w:val="0068620D"/>
    <w:rsid w:val="006926CC"/>
    <w:rsid w:val="007155B6"/>
    <w:rsid w:val="0072237F"/>
    <w:rsid w:val="00775D55"/>
    <w:rsid w:val="007978EC"/>
    <w:rsid w:val="007A36C2"/>
    <w:rsid w:val="007D38F0"/>
    <w:rsid w:val="0085047A"/>
    <w:rsid w:val="00884DA9"/>
    <w:rsid w:val="00893809"/>
    <w:rsid w:val="008E1C6A"/>
    <w:rsid w:val="00955842"/>
    <w:rsid w:val="009724DF"/>
    <w:rsid w:val="009B5C6E"/>
    <w:rsid w:val="009D56A4"/>
    <w:rsid w:val="00A0686F"/>
    <w:rsid w:val="00A14A43"/>
    <w:rsid w:val="00A32ADB"/>
    <w:rsid w:val="00A519B9"/>
    <w:rsid w:val="00A76BBB"/>
    <w:rsid w:val="00A96170"/>
    <w:rsid w:val="00A968EA"/>
    <w:rsid w:val="00AD74F3"/>
    <w:rsid w:val="00B52A07"/>
    <w:rsid w:val="00B55A8C"/>
    <w:rsid w:val="00B930E9"/>
    <w:rsid w:val="00BD032A"/>
    <w:rsid w:val="00BF0F49"/>
    <w:rsid w:val="00CB71AD"/>
    <w:rsid w:val="00CE2DEC"/>
    <w:rsid w:val="00D15A0B"/>
    <w:rsid w:val="00D40641"/>
    <w:rsid w:val="00D559ED"/>
    <w:rsid w:val="00D72049"/>
    <w:rsid w:val="00D81578"/>
    <w:rsid w:val="00DD2376"/>
    <w:rsid w:val="00E422AD"/>
    <w:rsid w:val="00EB2C11"/>
    <w:rsid w:val="00F2507B"/>
    <w:rsid w:val="00F47E5C"/>
    <w:rsid w:val="00F62D07"/>
    <w:rsid w:val="00F72371"/>
    <w:rsid w:val="00FB23FC"/>
    <w:rsid w:val="00FB7ABA"/>
    <w:rsid w:val="00FD3CBD"/>
  </w:rsids>
  <m:mathPr>
    <m:mathFont m:val="Cambria Math"/>
    <m:brkBin m:val="before"/>
    <m:brkBinSub m:val="--"/>
    <m:smallFrac/>
    <m:dispDef/>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rmal"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B1"/>
    <w:pPr>
      <w:tabs>
        <w:tab w:val="center" w:pos="4536"/>
        <w:tab w:val="right" w:pos="9072"/>
      </w:tabs>
    </w:pPr>
  </w:style>
  <w:style w:type="character" w:customStyle="1" w:styleId="HeaderChar">
    <w:name w:val="Header Char"/>
    <w:basedOn w:val="DefaultParagraphFont"/>
    <w:link w:val="Header"/>
    <w:uiPriority w:val="99"/>
    <w:rsid w:val="00683EB1"/>
    <w:rPr>
      <w:sz w:val="24"/>
      <w:szCs w:val="24"/>
    </w:rPr>
  </w:style>
  <w:style w:type="paragraph" w:styleId="Footer">
    <w:name w:val="footer"/>
    <w:basedOn w:val="Normal"/>
    <w:link w:val="FooterChar"/>
    <w:uiPriority w:val="99"/>
    <w:unhideWhenUsed/>
    <w:rsid w:val="00683EB1"/>
    <w:pPr>
      <w:tabs>
        <w:tab w:val="center" w:pos="4536"/>
        <w:tab w:val="right" w:pos="9072"/>
      </w:tabs>
    </w:pPr>
  </w:style>
  <w:style w:type="character" w:customStyle="1" w:styleId="FooterChar">
    <w:name w:val="Footer Char"/>
    <w:basedOn w:val="DefaultParagraphFont"/>
    <w:link w:val="Footer"/>
    <w:uiPriority w:val="99"/>
    <w:rsid w:val="00683EB1"/>
    <w:rPr>
      <w:sz w:val="24"/>
      <w:szCs w:val="24"/>
    </w:rPr>
  </w:style>
  <w:style w:type="paragraph" w:customStyle="1" w:styleId="RubrikEurostile">
    <w:name w:val="Rubrik Eurostile"/>
    <w:basedOn w:val="Normal"/>
    <w:qFormat/>
    <w:rsid w:val="00281807"/>
    <w:pPr>
      <w:spacing w:before="840"/>
    </w:pPr>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character" w:styleId="Hyperlink">
    <w:name w:val="Hyperlink"/>
    <w:basedOn w:val="DefaultParagraphFont"/>
    <w:rsid w:val="000F63E9"/>
    <w:rPr>
      <w:color w:val="0000FF" w:themeColor="hyperlink"/>
      <w:u w:val="single"/>
    </w:rPr>
  </w:style>
  <w:style w:type="paragraph" w:styleId="BalloonText">
    <w:name w:val="Balloon Text"/>
    <w:basedOn w:val="Normal"/>
    <w:link w:val="BalloonTextChar"/>
    <w:rsid w:val="000F63E9"/>
    <w:rPr>
      <w:rFonts w:ascii="Tahoma" w:hAnsi="Tahoma" w:cs="Tahoma"/>
      <w:sz w:val="16"/>
      <w:szCs w:val="16"/>
    </w:rPr>
  </w:style>
  <w:style w:type="character" w:customStyle="1" w:styleId="BalloonTextChar">
    <w:name w:val="Balloon Text Char"/>
    <w:basedOn w:val="DefaultParagraphFont"/>
    <w:link w:val="BalloonText"/>
    <w:rsid w:val="000F6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rmal"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B1"/>
    <w:pPr>
      <w:tabs>
        <w:tab w:val="center" w:pos="4536"/>
        <w:tab w:val="right" w:pos="9072"/>
      </w:tabs>
    </w:pPr>
  </w:style>
  <w:style w:type="character" w:customStyle="1" w:styleId="HeaderChar">
    <w:name w:val="Header Char"/>
    <w:basedOn w:val="DefaultParagraphFont"/>
    <w:link w:val="Header"/>
    <w:uiPriority w:val="99"/>
    <w:rsid w:val="00683EB1"/>
    <w:rPr>
      <w:sz w:val="24"/>
      <w:szCs w:val="24"/>
    </w:rPr>
  </w:style>
  <w:style w:type="paragraph" w:styleId="Footer">
    <w:name w:val="footer"/>
    <w:basedOn w:val="Normal"/>
    <w:link w:val="FooterChar"/>
    <w:uiPriority w:val="99"/>
    <w:unhideWhenUsed/>
    <w:rsid w:val="00683EB1"/>
    <w:pPr>
      <w:tabs>
        <w:tab w:val="center" w:pos="4536"/>
        <w:tab w:val="right" w:pos="9072"/>
      </w:tabs>
    </w:pPr>
  </w:style>
  <w:style w:type="character" w:customStyle="1" w:styleId="FooterChar">
    <w:name w:val="Footer Char"/>
    <w:basedOn w:val="DefaultParagraphFont"/>
    <w:link w:val="Footer"/>
    <w:uiPriority w:val="99"/>
    <w:rsid w:val="00683EB1"/>
    <w:rPr>
      <w:sz w:val="24"/>
      <w:szCs w:val="24"/>
    </w:rPr>
  </w:style>
  <w:style w:type="paragraph" w:customStyle="1" w:styleId="RubrikEurostile">
    <w:name w:val="Rubrik Eurostile"/>
    <w:basedOn w:val="Normal"/>
    <w:qFormat/>
    <w:rsid w:val="00281807"/>
    <w:pPr>
      <w:spacing w:before="840"/>
    </w:pPr>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character" w:styleId="Hyperlink">
    <w:name w:val="Hyperlink"/>
    <w:basedOn w:val="DefaultParagraphFont"/>
    <w:rsid w:val="000F63E9"/>
    <w:rPr>
      <w:color w:val="0000FF" w:themeColor="hyperlink"/>
      <w:u w:val="single"/>
    </w:rPr>
  </w:style>
  <w:style w:type="paragraph" w:styleId="BalloonText">
    <w:name w:val="Balloon Text"/>
    <w:basedOn w:val="Normal"/>
    <w:link w:val="BalloonTextChar"/>
    <w:rsid w:val="000F63E9"/>
    <w:rPr>
      <w:rFonts w:ascii="Tahoma" w:hAnsi="Tahoma" w:cs="Tahoma"/>
      <w:sz w:val="16"/>
      <w:szCs w:val="16"/>
    </w:rPr>
  </w:style>
  <w:style w:type="character" w:customStyle="1" w:styleId="BalloonTextChar">
    <w:name w:val="Balloon Text Char"/>
    <w:basedOn w:val="DefaultParagraphFont"/>
    <w:link w:val="BalloonText"/>
    <w:rsid w:val="000F6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876579">
      <w:bodyDiv w:val="1"/>
      <w:marLeft w:val="0"/>
      <w:marRight w:val="0"/>
      <w:marTop w:val="0"/>
      <w:marBottom w:val="0"/>
      <w:divBdr>
        <w:top w:val="none" w:sz="0" w:space="0" w:color="auto"/>
        <w:left w:val="none" w:sz="0" w:space="0" w:color="auto"/>
        <w:bottom w:val="none" w:sz="0" w:space="0" w:color="auto"/>
        <w:right w:val="none" w:sz="0" w:space="0" w:color="auto"/>
      </w:divBdr>
    </w:div>
    <w:div w:id="1904171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DK/presseinfo.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1D48-A5D9-496D-BD0B-ED623766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McCann Malmö</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Niels Thaning</cp:lastModifiedBy>
  <cp:revision>3</cp:revision>
  <cp:lastPrinted>2013-02-18T15:29:00Z</cp:lastPrinted>
  <dcterms:created xsi:type="dcterms:W3CDTF">2014-02-17T07:34:00Z</dcterms:created>
  <dcterms:modified xsi:type="dcterms:W3CDTF">2014-02-17T07:36:00Z</dcterms:modified>
</cp:coreProperties>
</file>