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E" w:rsidRPr="00D62448" w:rsidRDefault="00F4667F" w:rsidP="008810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2448">
        <w:rPr>
          <w:rFonts w:ascii="Times New Roman" w:hAnsi="Times New Roman" w:cs="Times New Roman"/>
          <w:b/>
          <w:sz w:val="32"/>
          <w:szCs w:val="32"/>
        </w:rPr>
        <w:t xml:space="preserve">Hertz </w:t>
      </w:r>
      <w:proofErr w:type="spellStart"/>
      <w:r w:rsidRPr="00D62448">
        <w:rPr>
          <w:rFonts w:ascii="Times New Roman" w:hAnsi="Times New Roman" w:cs="Times New Roman"/>
          <w:b/>
          <w:sz w:val="32"/>
          <w:szCs w:val="32"/>
        </w:rPr>
        <w:t>Family</w:t>
      </w:r>
      <w:proofErr w:type="spellEnd"/>
      <w:r w:rsidRPr="00D624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2448">
        <w:rPr>
          <w:rFonts w:ascii="Times New Roman" w:hAnsi="Times New Roman" w:cs="Times New Roman"/>
          <w:b/>
          <w:sz w:val="32"/>
          <w:szCs w:val="32"/>
        </w:rPr>
        <w:t>Collection</w:t>
      </w:r>
      <w:proofErr w:type="spellEnd"/>
      <w:r w:rsidRPr="00D624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667F" w:rsidRPr="00D62448" w:rsidRDefault="00137E28" w:rsidP="00137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448">
        <w:rPr>
          <w:rFonts w:ascii="Times New Roman" w:hAnsi="Times New Roman" w:cs="Times New Roman"/>
          <w:b/>
          <w:sz w:val="24"/>
          <w:szCs w:val="24"/>
        </w:rPr>
        <w:t>- merke og modellgaranti, 5 stjerners sikkerhet og ekstra sjåfør inkludert i prisen</w:t>
      </w:r>
    </w:p>
    <w:p w:rsidR="00137E28" w:rsidRPr="00881084" w:rsidRDefault="00137E28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67F" w:rsidRPr="00881084" w:rsidRDefault="00F4667F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Hertz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fokuserer på komfort, garantert modell, 5 stjerners sikkerhet og ekstrasjåfør inkludert i prisen. </w:t>
      </w:r>
    </w:p>
    <w:p w:rsidR="00F4667F" w:rsidRPr="00881084" w:rsidRDefault="00F4667F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67F" w:rsidRPr="00881084" w:rsidRDefault="00F4667F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Hertz, verdens ledende bilutleiefirma, har lansert en skreddersydd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i syv europeiske land, med romslige og komfortable bilmodeller for reiser med familie og venner.  Med Hertz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kan foreldre bytte på å kjøre, med én ekstra sjåfør inkludert i prisen når man benytter rabattkoden 748082 ved bestilling. I tillegg får du ett gratis barnesete eller sittepute ved bestilling i april. Hertz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kommer me</w:t>
      </w:r>
      <w:r w:rsidR="009218F9">
        <w:rPr>
          <w:rFonts w:ascii="Times New Roman" w:hAnsi="Times New Roman" w:cs="Times New Roman"/>
          <w:sz w:val="24"/>
          <w:szCs w:val="24"/>
        </w:rPr>
        <w:t>d</w:t>
      </w:r>
      <w:r w:rsidRPr="00881084">
        <w:rPr>
          <w:rFonts w:ascii="Times New Roman" w:hAnsi="Times New Roman" w:cs="Times New Roman"/>
          <w:sz w:val="24"/>
          <w:szCs w:val="24"/>
        </w:rPr>
        <w:t xml:space="preserve"> Hertz’ unike merke- og modellgaranti, som betyr at den bilen som bestilles, er den bilen man får. Alle modellene kommer med 5 stjernes Euro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NCAP-tester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innen sikkerhet. </w:t>
      </w:r>
    </w:p>
    <w:p w:rsidR="00881084" w:rsidRDefault="00881084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Gjennom et langvarig partnerskap med Opel og søsterselskapet Vauxhall har Hertz valgt Opel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som flaggskipbil for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på kontinentet, mens Vauxhall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er flaggskipbilen i Storbritannia. Med romslighet og fleksible løsninger er bilen ideell for familier.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har det innovative og praktiske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FlexDoors-systemet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® for lett tilgjengelighet inn og ut av bilen, justerbare seteløsninger og allsidig bagasjeplass. I tillegg til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kan kundene velge blant familievennlige modeller fra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som Renault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Scenic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, Ford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og Mercedes B-klasse, avhengig av land og lokasjon. </w:t>
      </w:r>
    </w:p>
    <w:p w:rsidR="00137E28" w:rsidRDefault="00137E28" w:rsidP="00137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E28" w:rsidRPr="00881084" w:rsidRDefault="00137E28" w:rsidP="00137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Hertz forstår at kundene etterspør en bredde av kjøretøy som møter deres forventninger og som fokuserer på komfort, sikkerhet og garantert tilgjengelighet, og Hertz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er skreddersydd for å møte kundenes behov, sier Michael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Taride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, direktør i Hertz International og konserndirektør i Hertz Corporation. Vi er spent på lanseringen av denne kolleksjonen dedikert til familier for å gjøre reisen enklere og smidigere. Kolleksjonen gir familier alt de trenger for å få en stressfri reise, fortsetter han. </w:t>
      </w:r>
    </w:p>
    <w:p w:rsidR="00881084" w:rsidRDefault="00881084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Modellene som inngår i Hertz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etter land: </w:t>
      </w: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Belgia: </w:t>
      </w:r>
      <w:r w:rsidRPr="00881084">
        <w:rPr>
          <w:rFonts w:ascii="Times New Roman" w:hAnsi="Times New Roman" w:cs="Times New Roman"/>
          <w:sz w:val="24"/>
          <w:szCs w:val="24"/>
        </w:rPr>
        <w:tab/>
        <w:t xml:space="preserve">Opel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(tilgjengelig etter lansering) </w:t>
      </w: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Frankrike: </w:t>
      </w:r>
      <w:r w:rsidRPr="00881084">
        <w:rPr>
          <w:rFonts w:ascii="Times New Roman" w:hAnsi="Times New Roman" w:cs="Times New Roman"/>
          <w:sz w:val="24"/>
          <w:szCs w:val="24"/>
        </w:rPr>
        <w:tab/>
        <w:t xml:space="preserve">Opel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</w:p>
    <w:p w:rsidR="00F4667F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ab/>
      </w:r>
      <w:r w:rsidRPr="00881084">
        <w:rPr>
          <w:rFonts w:ascii="Times New Roman" w:hAnsi="Times New Roman" w:cs="Times New Roman"/>
          <w:sz w:val="24"/>
          <w:szCs w:val="24"/>
        </w:rPr>
        <w:tab/>
        <w:t>Mercedes B-klasse</w:t>
      </w: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Tyskland: </w:t>
      </w:r>
      <w:r w:rsidRPr="00881084">
        <w:rPr>
          <w:rFonts w:ascii="Times New Roman" w:hAnsi="Times New Roman" w:cs="Times New Roman"/>
          <w:sz w:val="24"/>
          <w:szCs w:val="24"/>
        </w:rPr>
        <w:tab/>
        <w:t xml:space="preserve">Opel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Italia: </w:t>
      </w:r>
      <w:r w:rsidRPr="00881084">
        <w:rPr>
          <w:rFonts w:ascii="Times New Roman" w:hAnsi="Times New Roman" w:cs="Times New Roman"/>
          <w:sz w:val="24"/>
          <w:szCs w:val="24"/>
        </w:rPr>
        <w:tab/>
      </w:r>
      <w:r w:rsidRPr="00881084">
        <w:rPr>
          <w:rFonts w:ascii="Times New Roman" w:hAnsi="Times New Roman" w:cs="Times New Roman"/>
          <w:sz w:val="24"/>
          <w:szCs w:val="24"/>
        </w:rPr>
        <w:tab/>
        <w:t xml:space="preserve">Opel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Meriva</w:t>
      </w:r>
      <w:proofErr w:type="spellEnd"/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ab/>
      </w:r>
      <w:r w:rsidRPr="00881084">
        <w:rPr>
          <w:rFonts w:ascii="Times New Roman" w:hAnsi="Times New Roman" w:cs="Times New Roman"/>
          <w:sz w:val="24"/>
          <w:szCs w:val="24"/>
        </w:rPr>
        <w:tab/>
        <w:t xml:space="preserve">Ford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Galaxy</w:t>
      </w:r>
      <w:proofErr w:type="spellEnd"/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ab/>
      </w:r>
      <w:r w:rsidRPr="00881084">
        <w:rPr>
          <w:rFonts w:ascii="Times New Roman" w:hAnsi="Times New Roman" w:cs="Times New Roman"/>
          <w:sz w:val="24"/>
          <w:szCs w:val="24"/>
        </w:rPr>
        <w:tab/>
        <w:t>Peugeot 3008 (tilgjengelig etter lansering)</w:t>
      </w:r>
    </w:p>
    <w:p w:rsidR="00390A35" w:rsidRPr="009218F9" w:rsidRDefault="00390A35" w:rsidP="008810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8F9">
        <w:rPr>
          <w:rFonts w:ascii="Times New Roman" w:hAnsi="Times New Roman" w:cs="Times New Roman"/>
          <w:sz w:val="24"/>
          <w:szCs w:val="24"/>
          <w:lang w:val="en-US"/>
        </w:rPr>
        <w:t>Spania</w:t>
      </w:r>
      <w:proofErr w:type="spellEnd"/>
      <w:r w:rsidRPr="009218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218F9">
        <w:rPr>
          <w:rFonts w:ascii="Times New Roman" w:hAnsi="Times New Roman" w:cs="Times New Roman"/>
          <w:sz w:val="24"/>
          <w:szCs w:val="24"/>
          <w:lang w:val="en-US"/>
        </w:rPr>
        <w:tab/>
        <w:t xml:space="preserve">Opel </w:t>
      </w:r>
      <w:proofErr w:type="spellStart"/>
      <w:r w:rsidRPr="009218F9">
        <w:rPr>
          <w:rFonts w:ascii="Times New Roman" w:hAnsi="Times New Roman" w:cs="Times New Roman"/>
          <w:sz w:val="24"/>
          <w:szCs w:val="24"/>
          <w:lang w:val="en-US"/>
        </w:rPr>
        <w:t>Meriva</w:t>
      </w:r>
      <w:proofErr w:type="spellEnd"/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18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8F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1084">
        <w:rPr>
          <w:rFonts w:ascii="Times New Roman" w:hAnsi="Times New Roman" w:cs="Times New Roman"/>
          <w:sz w:val="24"/>
          <w:szCs w:val="24"/>
          <w:lang w:val="en-US"/>
        </w:rPr>
        <w:t>Ford S-Max</w:t>
      </w: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81084">
        <w:rPr>
          <w:rFonts w:ascii="Times New Roman" w:hAnsi="Times New Roman" w:cs="Times New Roman"/>
          <w:sz w:val="24"/>
          <w:szCs w:val="24"/>
          <w:lang w:val="en-US"/>
        </w:rPr>
        <w:t xml:space="preserve">Nederland: </w:t>
      </w:r>
      <w:r w:rsidRPr="00881084">
        <w:rPr>
          <w:rFonts w:ascii="Times New Roman" w:hAnsi="Times New Roman" w:cs="Times New Roman"/>
          <w:sz w:val="24"/>
          <w:szCs w:val="24"/>
          <w:lang w:val="en-US"/>
        </w:rPr>
        <w:tab/>
        <w:t>Renault Grand Scenic</w:t>
      </w:r>
    </w:p>
    <w:p w:rsidR="00390A35" w:rsidRPr="00881084" w:rsidRDefault="00390A35" w:rsidP="008810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1084">
        <w:rPr>
          <w:rFonts w:ascii="Times New Roman" w:hAnsi="Times New Roman" w:cs="Times New Roman"/>
          <w:sz w:val="24"/>
          <w:szCs w:val="24"/>
          <w:lang w:val="en-US"/>
        </w:rPr>
        <w:t>Storbritannia</w:t>
      </w:r>
      <w:proofErr w:type="spellEnd"/>
      <w:r w:rsidRPr="00881084">
        <w:rPr>
          <w:rFonts w:ascii="Times New Roman" w:hAnsi="Times New Roman" w:cs="Times New Roman"/>
          <w:sz w:val="24"/>
          <w:szCs w:val="24"/>
          <w:lang w:val="en-US"/>
        </w:rPr>
        <w:t xml:space="preserve">: Vauxhall </w:t>
      </w:r>
      <w:proofErr w:type="spellStart"/>
      <w:r w:rsidRPr="00881084">
        <w:rPr>
          <w:rFonts w:ascii="Times New Roman" w:hAnsi="Times New Roman" w:cs="Times New Roman"/>
          <w:sz w:val="24"/>
          <w:szCs w:val="24"/>
          <w:lang w:val="en-US"/>
        </w:rPr>
        <w:t>Meriva</w:t>
      </w:r>
      <w:proofErr w:type="spellEnd"/>
    </w:p>
    <w:p w:rsidR="00390A35" w:rsidRPr="009218F9" w:rsidRDefault="00390A3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10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8F9">
        <w:rPr>
          <w:rFonts w:ascii="Times New Roman" w:hAnsi="Times New Roman" w:cs="Times New Roman"/>
          <w:sz w:val="24"/>
          <w:szCs w:val="24"/>
        </w:rPr>
        <w:t>Ford S-Max</w:t>
      </w:r>
    </w:p>
    <w:p w:rsidR="008E5058" w:rsidRPr="009218F9" w:rsidRDefault="008E5058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8F9">
        <w:rPr>
          <w:rFonts w:ascii="Times New Roman" w:hAnsi="Times New Roman" w:cs="Times New Roman"/>
          <w:sz w:val="24"/>
          <w:szCs w:val="24"/>
        </w:rPr>
        <w:tab/>
      </w:r>
      <w:r w:rsidRPr="009218F9">
        <w:rPr>
          <w:rFonts w:ascii="Times New Roman" w:hAnsi="Times New Roman" w:cs="Times New Roman"/>
          <w:sz w:val="24"/>
          <w:szCs w:val="24"/>
        </w:rPr>
        <w:tab/>
        <w:t xml:space="preserve">Ford </w:t>
      </w:r>
      <w:proofErr w:type="spellStart"/>
      <w:r w:rsidRPr="009218F9">
        <w:rPr>
          <w:rFonts w:ascii="Times New Roman" w:hAnsi="Times New Roman" w:cs="Times New Roman"/>
          <w:sz w:val="24"/>
          <w:szCs w:val="24"/>
        </w:rPr>
        <w:t>Galaxy</w:t>
      </w:r>
      <w:proofErr w:type="spellEnd"/>
    </w:p>
    <w:p w:rsidR="008E5058" w:rsidRPr="009218F9" w:rsidRDefault="008E5058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8" w:rsidRPr="00881084" w:rsidRDefault="008E5058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Om Hertz</w:t>
      </w:r>
    </w:p>
    <w:p w:rsidR="008E5058" w:rsidRPr="00881084" w:rsidRDefault="008E5058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Hertz er </w:t>
      </w:r>
      <w:r w:rsidR="0008515C" w:rsidRPr="00881084">
        <w:rPr>
          <w:rFonts w:ascii="Times New Roman" w:hAnsi="Times New Roman" w:cs="Times New Roman"/>
          <w:sz w:val="24"/>
          <w:szCs w:val="24"/>
        </w:rPr>
        <w:t xml:space="preserve">størst i verden på konvensjonell bilutleie, </w:t>
      </w:r>
      <w:r w:rsidR="0043448F" w:rsidRPr="00881084">
        <w:rPr>
          <w:rFonts w:ascii="Times New Roman" w:hAnsi="Times New Roman" w:cs="Times New Roman"/>
          <w:sz w:val="24"/>
          <w:szCs w:val="24"/>
        </w:rPr>
        <w:t xml:space="preserve">med over 8 500 </w:t>
      </w:r>
      <w:proofErr w:type="spellStart"/>
      <w:r w:rsidR="0043448F" w:rsidRPr="00881084">
        <w:rPr>
          <w:rFonts w:ascii="Times New Roman" w:hAnsi="Times New Roman" w:cs="Times New Roman"/>
          <w:sz w:val="24"/>
          <w:szCs w:val="24"/>
        </w:rPr>
        <w:t>egeneide</w:t>
      </w:r>
      <w:proofErr w:type="spellEnd"/>
      <w:r w:rsidR="0043448F" w:rsidRPr="00881084">
        <w:rPr>
          <w:rFonts w:ascii="Times New Roman" w:hAnsi="Times New Roman" w:cs="Times New Roman"/>
          <w:sz w:val="24"/>
          <w:szCs w:val="24"/>
        </w:rPr>
        <w:t xml:space="preserve"> lokasjoner i omkring 150 land verden over. Hertz er inne i sitt 93. år som leverandør av leiebiltjenester til ferie- og fritidsmarkedet samt til bedriftskunder. Innovasjoner innen produkter og tjenester som Hertz #1 Club Gold, Online innsjekking, spesialdesignede </w:t>
      </w:r>
      <w:proofErr w:type="spellStart"/>
      <w:r w:rsidR="0043448F" w:rsidRPr="00881084">
        <w:rPr>
          <w:rFonts w:ascii="Times New Roman" w:hAnsi="Times New Roman" w:cs="Times New Roman"/>
          <w:sz w:val="24"/>
          <w:szCs w:val="24"/>
        </w:rPr>
        <w:t>NeverLost</w:t>
      </w:r>
      <w:proofErr w:type="spellEnd"/>
      <w:r w:rsidR="0043448F" w:rsidRPr="00881084">
        <w:rPr>
          <w:rFonts w:ascii="Times New Roman" w:hAnsi="Times New Roman" w:cs="Times New Roman"/>
          <w:sz w:val="24"/>
          <w:szCs w:val="24"/>
        </w:rPr>
        <w:t xml:space="preserve">® GPS system og unike biler i selskapets Prestige, </w:t>
      </w:r>
      <w:proofErr w:type="spellStart"/>
      <w:r w:rsidR="0043448F" w:rsidRPr="00881084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="0043448F" w:rsidRPr="00881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48F" w:rsidRPr="00881084">
        <w:rPr>
          <w:rFonts w:ascii="Times New Roman" w:hAnsi="Times New Roman" w:cs="Times New Roman"/>
          <w:sz w:val="24"/>
          <w:szCs w:val="24"/>
        </w:rPr>
        <w:t>Adrenaline</w:t>
      </w:r>
      <w:proofErr w:type="spellEnd"/>
      <w:r w:rsidR="0043448F" w:rsidRPr="00881084">
        <w:rPr>
          <w:rFonts w:ascii="Times New Roman" w:hAnsi="Times New Roman" w:cs="Times New Roman"/>
          <w:sz w:val="24"/>
          <w:szCs w:val="24"/>
        </w:rPr>
        <w:t xml:space="preserve">, Green og </w:t>
      </w:r>
      <w:proofErr w:type="spellStart"/>
      <w:r w:rsidR="0043448F" w:rsidRPr="008810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43448F" w:rsidRPr="0088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48F" w:rsidRPr="00881084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43448F" w:rsidRPr="00881084">
        <w:rPr>
          <w:rFonts w:ascii="Times New Roman" w:hAnsi="Times New Roman" w:cs="Times New Roman"/>
          <w:sz w:val="24"/>
          <w:szCs w:val="24"/>
        </w:rPr>
        <w:t xml:space="preserve"> skiller Hertz fra konkurrentene. </w:t>
      </w:r>
    </w:p>
    <w:p w:rsidR="0043448F" w:rsidRPr="00881084" w:rsidRDefault="0043448F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48F" w:rsidRPr="00881084" w:rsidRDefault="0043448F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>Om Opel</w:t>
      </w:r>
    </w:p>
    <w:p w:rsidR="00352DD5" w:rsidRPr="00881084" w:rsidRDefault="00352DD5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Opel, en av Europas største bilprodusenter, ble grunnlagt i 1862 i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Rüsselsheim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i Tyskland. Selskapet, med hovedkvarter i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Rüsselsheim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og søsterselskapet Vauxhall i Storbritannia, selger kjøretøy i over 40 land. Selskapet driver fabrikker og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utviklingssentere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 i 7 europeiske land, og har over 40 000 ansatte (per desember 2011). I 2011 solgte Opel over 1,2 millioner personbiler og lette kommersielle kjøretøy i Europa, med en markedsandel på 6,1 prosent. Med introduksjon av den elektriske modellen Opel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Ampera</w:t>
      </w:r>
      <w:proofErr w:type="spellEnd"/>
      <w:r w:rsidR="00EC744D" w:rsidRPr="00881084">
        <w:rPr>
          <w:rFonts w:ascii="Times New Roman" w:hAnsi="Times New Roman" w:cs="Times New Roman"/>
          <w:sz w:val="24"/>
          <w:szCs w:val="24"/>
        </w:rPr>
        <w:t xml:space="preserve"> har selskapet lagt grunnlag for et nytt segment i det europeiske bilmarkedet, og understreket sin rolle som trendsetter for progressive mobilitetsløsni</w:t>
      </w:r>
      <w:r w:rsidR="006A142C" w:rsidRPr="00881084">
        <w:rPr>
          <w:rFonts w:ascii="Times New Roman" w:hAnsi="Times New Roman" w:cs="Times New Roman"/>
          <w:sz w:val="24"/>
          <w:szCs w:val="24"/>
        </w:rPr>
        <w:t>n</w:t>
      </w:r>
      <w:r w:rsidR="00EC744D" w:rsidRPr="00881084">
        <w:rPr>
          <w:rFonts w:ascii="Times New Roman" w:hAnsi="Times New Roman" w:cs="Times New Roman"/>
          <w:sz w:val="24"/>
          <w:szCs w:val="24"/>
        </w:rPr>
        <w:t xml:space="preserve">ger. </w:t>
      </w:r>
    </w:p>
    <w:p w:rsidR="006A142C" w:rsidRPr="00881084" w:rsidRDefault="006A142C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42C" w:rsidRPr="00881084" w:rsidRDefault="006A142C" w:rsidP="00881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084">
        <w:rPr>
          <w:rFonts w:ascii="Times New Roman" w:hAnsi="Times New Roman" w:cs="Times New Roman"/>
          <w:sz w:val="24"/>
          <w:szCs w:val="24"/>
        </w:rPr>
        <w:t xml:space="preserve">Bilde for saken er tilgjengelig gjennom PA </w:t>
      </w:r>
      <w:proofErr w:type="spellStart"/>
      <w:r w:rsidRPr="00881084">
        <w:rPr>
          <w:rFonts w:ascii="Times New Roman" w:hAnsi="Times New Roman" w:cs="Times New Roman"/>
          <w:sz w:val="24"/>
          <w:szCs w:val="24"/>
        </w:rPr>
        <w:t>Photowire</w:t>
      </w:r>
      <w:proofErr w:type="spellEnd"/>
      <w:r w:rsidRPr="00881084">
        <w:rPr>
          <w:rFonts w:ascii="Times New Roman" w:hAnsi="Times New Roman" w:cs="Times New Roman"/>
          <w:sz w:val="24"/>
          <w:szCs w:val="24"/>
        </w:rPr>
        <w:t xml:space="preserve">. Det kan lastes ned fra </w:t>
      </w:r>
      <w:hyperlink r:id="rId5" w:history="1">
        <w:r w:rsidRPr="008810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http://www.pa-mediapoint.press.net</w:t>
        </w:r>
      </w:hyperlink>
      <w:r w:rsidRPr="00881084">
        <w:rPr>
          <w:rFonts w:ascii="Times New Roman" w:hAnsi="Times New Roman" w:cs="Times New Roman"/>
          <w:sz w:val="24"/>
          <w:szCs w:val="24"/>
        </w:rPr>
        <w:t xml:space="preserve"> eller ses på </w:t>
      </w:r>
      <w:hyperlink r:id="rId6" w:history="1">
        <w:r w:rsidRPr="008810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http://www.mediapoint.press.net</w:t>
        </w:r>
      </w:hyperlink>
      <w:r w:rsidRPr="00881084">
        <w:rPr>
          <w:rFonts w:ascii="Times New Roman" w:hAnsi="Times New Roman" w:cs="Times New Roman"/>
          <w:sz w:val="24"/>
          <w:szCs w:val="24"/>
        </w:rPr>
        <w:t xml:space="preserve"> eller </w:t>
      </w:r>
      <w:hyperlink r:id="rId7" w:history="1">
        <w:r w:rsidRPr="0088108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http://www.prnewswire.co.uk</w:t>
        </w:r>
      </w:hyperlink>
    </w:p>
    <w:p w:rsidR="006A142C" w:rsidRPr="00881084" w:rsidRDefault="006A142C" w:rsidP="008810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142C" w:rsidRPr="00881084" w:rsidSect="00EF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66F"/>
    <w:multiLevelType w:val="hybridMultilevel"/>
    <w:tmpl w:val="7088ABB8"/>
    <w:lvl w:ilvl="0" w:tplc="1890A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E78"/>
    <w:multiLevelType w:val="hybridMultilevel"/>
    <w:tmpl w:val="9DBEEA5A"/>
    <w:lvl w:ilvl="0" w:tplc="1EF05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222D9"/>
    <w:multiLevelType w:val="hybridMultilevel"/>
    <w:tmpl w:val="5E4850FC"/>
    <w:lvl w:ilvl="0" w:tplc="AA365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67F"/>
    <w:rsid w:val="0008515C"/>
    <w:rsid w:val="00137E28"/>
    <w:rsid w:val="001D5FD6"/>
    <w:rsid w:val="00342780"/>
    <w:rsid w:val="00352508"/>
    <w:rsid w:val="00352DD5"/>
    <w:rsid w:val="00390A35"/>
    <w:rsid w:val="0043448F"/>
    <w:rsid w:val="004E1769"/>
    <w:rsid w:val="006A142C"/>
    <w:rsid w:val="00881084"/>
    <w:rsid w:val="008E5058"/>
    <w:rsid w:val="009218F9"/>
    <w:rsid w:val="00CC0CAC"/>
    <w:rsid w:val="00D62448"/>
    <w:rsid w:val="00E352A9"/>
    <w:rsid w:val="00EC744D"/>
    <w:rsid w:val="00EF6E6E"/>
    <w:rsid w:val="00F4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newswi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point.press.net/" TargetMode="External"/><Relationship Id="rId5" Type="http://schemas.openxmlformats.org/officeDocument/2006/relationships/hyperlink" Target="http://www.pa-mediapoint.pres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benkjo</dc:creator>
  <cp:keywords/>
  <dc:description/>
  <cp:lastModifiedBy>benkjo</cp:lastModifiedBy>
  <cp:revision>5</cp:revision>
  <dcterms:created xsi:type="dcterms:W3CDTF">2012-04-18T13:46:00Z</dcterms:created>
  <dcterms:modified xsi:type="dcterms:W3CDTF">2012-04-20T08:54:00Z</dcterms:modified>
</cp:coreProperties>
</file>