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F3" w:rsidRPr="0034314A" w:rsidRDefault="005B142D" w:rsidP="009273CA">
      <w:pPr>
        <w:pStyle w:val="Rubrik1"/>
        <w:rPr>
          <w:sz w:val="28"/>
          <w:szCs w:val="28"/>
          <w:lang w:val="sv-SE"/>
        </w:rPr>
      </w:pPr>
      <w:r w:rsidRPr="0034314A">
        <w:rPr>
          <w:caps w:val="0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-925195</wp:posOffset>
            </wp:positionV>
            <wp:extent cx="2190750" cy="504825"/>
            <wp:effectExtent l="19050" t="0" r="0" b="0"/>
            <wp:wrapNone/>
            <wp:docPr id="4" name="Bild 2" descr="C:\Documents and Settings\Johan\Skrivbord\Namnlö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:\Documents and Settings\Johan\Skrivbord\Namnlös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14A">
        <w:rPr>
          <w:caps w:val="0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-1041400</wp:posOffset>
            </wp:positionV>
            <wp:extent cx="800100" cy="828675"/>
            <wp:effectExtent l="19050" t="0" r="0" b="0"/>
            <wp:wrapNone/>
            <wp:docPr id="3" name="Bild 1" descr="C:\Documents and Settings\Johan\Skrivbord\JRFOR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Documents and Settings\Johan\Skrivbord\JRFORG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093" w:rsidRPr="0034314A">
        <w:rPr>
          <w:sz w:val="28"/>
          <w:szCs w:val="28"/>
          <w:lang w:val="sv-SE"/>
        </w:rPr>
        <w:t>Datum:</w:t>
      </w:r>
      <w:r w:rsidR="00973020" w:rsidRPr="0034314A">
        <w:rPr>
          <w:sz w:val="28"/>
          <w:szCs w:val="28"/>
          <w:lang w:val="sv-SE"/>
        </w:rPr>
        <w:t xml:space="preserve"> 2010-12-1</w:t>
      </w:r>
      <w:r w:rsidR="00F75672" w:rsidRPr="0034314A">
        <w:rPr>
          <w:sz w:val="28"/>
          <w:szCs w:val="28"/>
          <w:lang w:val="sv-SE"/>
        </w:rPr>
        <w:t>7</w:t>
      </w:r>
    </w:p>
    <w:p w:rsidR="009273CA" w:rsidRPr="0034314A" w:rsidRDefault="00155E08" w:rsidP="009273CA">
      <w:pPr>
        <w:pStyle w:val="Rubrik1"/>
        <w:rPr>
          <w:sz w:val="36"/>
          <w:szCs w:val="36"/>
          <w:lang w:val="sv-SE"/>
        </w:rPr>
      </w:pPr>
      <w:r w:rsidRPr="0034314A">
        <w:rPr>
          <w:sz w:val="36"/>
          <w:szCs w:val="36"/>
          <w:lang w:val="sv-SE"/>
        </w:rPr>
        <w:t>Pressmeddela</w:t>
      </w:r>
      <w:r w:rsidR="00C7733D" w:rsidRPr="0034314A">
        <w:rPr>
          <w:sz w:val="36"/>
          <w:szCs w:val="36"/>
          <w:lang w:val="sv-SE"/>
        </w:rPr>
        <w:t>nde</w:t>
      </w:r>
    </w:p>
    <w:p w:rsidR="000F3F56" w:rsidRPr="0034314A" w:rsidRDefault="000F3F56" w:rsidP="00BD2093">
      <w:pPr>
        <w:rPr>
          <w:sz w:val="24"/>
          <w:szCs w:val="24"/>
          <w:lang w:val="sv-SE"/>
        </w:rPr>
      </w:pPr>
      <w:r w:rsidRPr="0034314A">
        <w:rPr>
          <w:sz w:val="24"/>
          <w:szCs w:val="24"/>
          <w:lang w:val="sv-SE"/>
        </w:rPr>
        <w:t>Jägarna</w:t>
      </w:r>
      <w:r w:rsidR="00083618" w:rsidRPr="0034314A">
        <w:rPr>
          <w:sz w:val="24"/>
          <w:szCs w:val="24"/>
          <w:lang w:val="sv-SE"/>
        </w:rPr>
        <w:t xml:space="preserve">s Riksförbund </w:t>
      </w:r>
      <w:r w:rsidR="00A01AB0" w:rsidRPr="0034314A">
        <w:rPr>
          <w:sz w:val="24"/>
          <w:szCs w:val="24"/>
          <w:lang w:val="sv-SE"/>
        </w:rPr>
        <w:t>ställer sig mycket kritiska</w:t>
      </w:r>
      <w:r w:rsidR="005578C8" w:rsidRPr="0034314A">
        <w:rPr>
          <w:sz w:val="24"/>
          <w:szCs w:val="24"/>
          <w:lang w:val="sv-SE"/>
        </w:rPr>
        <w:t xml:space="preserve"> till det låga antalet vargar för 2011 års licensjakt trots riksdagens beslut om ett tak på 210 vargar.</w:t>
      </w:r>
    </w:p>
    <w:p w:rsidR="005578C8" w:rsidRDefault="005578C8" w:rsidP="005578C8">
      <w:pPr>
        <w:pStyle w:val="Default"/>
      </w:pPr>
    </w:p>
    <w:p w:rsidR="008721C6" w:rsidRDefault="005578C8" w:rsidP="005578C8">
      <w:pPr>
        <w:rPr>
          <w:sz w:val="22"/>
          <w:szCs w:val="22"/>
          <w:lang w:val="sv-SE"/>
        </w:rPr>
      </w:pPr>
      <w:r w:rsidRPr="00BF08F3">
        <w:rPr>
          <w:sz w:val="22"/>
          <w:szCs w:val="22"/>
          <w:lang w:val="sv-SE"/>
        </w:rPr>
        <w:t>Jägarnas Riksförbund är</w:t>
      </w:r>
      <w:r w:rsidR="00F645F1" w:rsidRPr="00BF08F3">
        <w:rPr>
          <w:sz w:val="22"/>
          <w:szCs w:val="22"/>
          <w:lang w:val="sv-SE"/>
        </w:rPr>
        <w:t xml:space="preserve"> mycket </w:t>
      </w:r>
      <w:r w:rsidRPr="00BF08F3">
        <w:rPr>
          <w:sz w:val="22"/>
          <w:szCs w:val="22"/>
          <w:lang w:val="sv-SE"/>
        </w:rPr>
        <w:t>kritiska till</w:t>
      </w:r>
      <w:r w:rsidR="00973020" w:rsidRPr="00BF08F3">
        <w:rPr>
          <w:sz w:val="22"/>
          <w:szCs w:val="22"/>
          <w:lang w:val="sv-SE"/>
        </w:rPr>
        <w:t xml:space="preserve"> dagens beslut</w:t>
      </w:r>
      <w:r w:rsidR="00F645F1" w:rsidRPr="00BF08F3">
        <w:rPr>
          <w:sz w:val="22"/>
          <w:szCs w:val="22"/>
          <w:lang w:val="sv-SE"/>
        </w:rPr>
        <w:t xml:space="preserve"> på</w:t>
      </w:r>
      <w:r w:rsidRPr="00BF08F3">
        <w:rPr>
          <w:sz w:val="22"/>
          <w:szCs w:val="22"/>
          <w:lang w:val="sv-SE"/>
        </w:rPr>
        <w:t xml:space="preserve"> det låga antal vargar som skall skjutas under jakten</w:t>
      </w:r>
      <w:r w:rsidR="00F645F1" w:rsidRPr="00BF08F3">
        <w:rPr>
          <w:sz w:val="22"/>
          <w:szCs w:val="22"/>
          <w:lang w:val="sv-SE"/>
        </w:rPr>
        <w:t xml:space="preserve"> 2011</w:t>
      </w:r>
      <w:r w:rsidR="00A01AB0" w:rsidRPr="00BF08F3">
        <w:rPr>
          <w:sz w:val="22"/>
          <w:szCs w:val="22"/>
          <w:lang w:val="sv-SE"/>
        </w:rPr>
        <w:t xml:space="preserve">. Siffran </w:t>
      </w:r>
      <w:r w:rsidR="00E62DDC" w:rsidRPr="00BF08F3">
        <w:rPr>
          <w:sz w:val="22"/>
          <w:szCs w:val="22"/>
          <w:lang w:val="sv-SE"/>
        </w:rPr>
        <w:t>på 20</w:t>
      </w:r>
      <w:r w:rsidR="00A50B58" w:rsidRPr="00BF08F3">
        <w:rPr>
          <w:sz w:val="22"/>
          <w:szCs w:val="22"/>
          <w:lang w:val="sv-SE"/>
        </w:rPr>
        <w:t xml:space="preserve"> vargar</w:t>
      </w:r>
      <w:r w:rsidR="00F75672">
        <w:rPr>
          <w:sz w:val="22"/>
          <w:szCs w:val="22"/>
          <w:lang w:val="sv-SE"/>
        </w:rPr>
        <w:t xml:space="preserve"> i 6 län</w:t>
      </w:r>
      <w:r w:rsidRPr="00BF08F3">
        <w:rPr>
          <w:sz w:val="22"/>
          <w:szCs w:val="22"/>
          <w:lang w:val="sv-SE"/>
        </w:rPr>
        <w:t xml:space="preserve"> gör att JRF ser att naturvårdsverket inte kommer klara att genomföra riksdagens beslut om ett maxtak på 210 vargar.</w:t>
      </w:r>
      <w:r w:rsidR="00BF08F3" w:rsidRPr="00BF08F3">
        <w:rPr>
          <w:sz w:val="22"/>
          <w:szCs w:val="22"/>
          <w:lang w:val="sv-SE"/>
        </w:rPr>
        <w:t xml:space="preserve"> Särskilt reagerar vi över att de </w:t>
      </w:r>
      <w:proofErr w:type="gramStart"/>
      <w:r w:rsidR="00F75672">
        <w:rPr>
          <w:sz w:val="22"/>
          <w:szCs w:val="22"/>
          <w:lang w:val="sv-SE"/>
        </w:rPr>
        <w:t>områden</w:t>
      </w:r>
      <w:proofErr w:type="gramEnd"/>
      <w:r w:rsidR="00F75672">
        <w:rPr>
          <w:sz w:val="22"/>
          <w:szCs w:val="22"/>
          <w:lang w:val="sv-SE"/>
        </w:rPr>
        <w:t xml:space="preserve"> med stort</w:t>
      </w:r>
      <w:r w:rsidR="00BF08F3" w:rsidRPr="00BF08F3">
        <w:rPr>
          <w:sz w:val="22"/>
          <w:szCs w:val="22"/>
          <w:lang w:val="sv-SE"/>
        </w:rPr>
        <w:t xml:space="preserve"> rovdjurstryck får minskade kvoter under 2011 års jakt. Dalarna respektive Värmland minskar från 9 till 6 vargar som får fällas.</w:t>
      </w:r>
      <w:r w:rsidR="00E62DDC" w:rsidRPr="00BF08F3">
        <w:rPr>
          <w:sz w:val="22"/>
          <w:szCs w:val="22"/>
          <w:lang w:val="sv-SE"/>
        </w:rPr>
        <w:t xml:space="preserve"> Att spara ett antal vargar till eventuell skyddsjakt är inte rimli</w:t>
      </w:r>
      <w:r w:rsidR="00F75672">
        <w:rPr>
          <w:sz w:val="22"/>
          <w:szCs w:val="22"/>
          <w:lang w:val="sv-SE"/>
        </w:rPr>
        <w:t>g då djur som</w:t>
      </w:r>
      <w:r w:rsidR="00E62DDC" w:rsidRPr="00BF08F3">
        <w:rPr>
          <w:sz w:val="22"/>
          <w:szCs w:val="22"/>
          <w:lang w:val="sv-SE"/>
        </w:rPr>
        <w:t xml:space="preserve"> behöver</w:t>
      </w:r>
      <w:r w:rsidR="00C55AC3">
        <w:rPr>
          <w:sz w:val="22"/>
          <w:szCs w:val="22"/>
          <w:lang w:val="sv-SE"/>
        </w:rPr>
        <w:t xml:space="preserve"> skyddsjagas måste gå utöver taket på 210 </w:t>
      </w:r>
      <w:r w:rsidR="00E62DDC" w:rsidRPr="00BF08F3">
        <w:rPr>
          <w:sz w:val="22"/>
          <w:szCs w:val="22"/>
          <w:lang w:val="sv-SE"/>
        </w:rPr>
        <w:t>vargar.</w:t>
      </w:r>
      <w:r w:rsidRPr="00BF08F3">
        <w:rPr>
          <w:sz w:val="22"/>
          <w:szCs w:val="22"/>
          <w:lang w:val="sv-SE"/>
        </w:rPr>
        <w:t xml:space="preserve"> </w:t>
      </w:r>
      <w:r w:rsidR="00B45CCB">
        <w:rPr>
          <w:sz w:val="22"/>
          <w:szCs w:val="22"/>
          <w:lang w:val="sv-SE"/>
        </w:rPr>
        <w:t>M</w:t>
      </w:r>
      <w:r w:rsidR="00AE2A3B" w:rsidRPr="00BF08F3">
        <w:rPr>
          <w:sz w:val="22"/>
          <w:szCs w:val="22"/>
          <w:lang w:val="sv-SE"/>
        </w:rPr>
        <w:t>öjligheten att hitta långsiktigt</w:t>
      </w:r>
      <w:r w:rsidR="008721C6" w:rsidRPr="00BF08F3">
        <w:rPr>
          <w:sz w:val="22"/>
          <w:szCs w:val="22"/>
          <w:lang w:val="sv-SE"/>
        </w:rPr>
        <w:t xml:space="preserve"> hållbar rovdjurspolitik för berörda</w:t>
      </w:r>
      <w:r w:rsidR="00B45CCB">
        <w:rPr>
          <w:sz w:val="22"/>
          <w:szCs w:val="22"/>
          <w:lang w:val="sv-SE"/>
        </w:rPr>
        <w:t xml:space="preserve"> människor </w:t>
      </w:r>
      <w:r w:rsidR="00BC6803" w:rsidRPr="00BF08F3">
        <w:rPr>
          <w:sz w:val="22"/>
          <w:szCs w:val="22"/>
          <w:lang w:val="sv-SE"/>
        </w:rPr>
        <w:t xml:space="preserve">minskar i och med dagens beslut säger förbundets ordförande Solveig </w:t>
      </w:r>
      <w:r w:rsidR="00BF08F3" w:rsidRPr="00BF08F3">
        <w:rPr>
          <w:sz w:val="22"/>
          <w:szCs w:val="22"/>
          <w:lang w:val="sv-SE"/>
        </w:rPr>
        <w:t>Larsson. E</w:t>
      </w:r>
      <w:r w:rsidR="00BF08F3">
        <w:rPr>
          <w:sz w:val="22"/>
          <w:szCs w:val="22"/>
          <w:lang w:val="sv-SE"/>
        </w:rPr>
        <w:t>n stor brist är att</w:t>
      </w:r>
      <w:r w:rsidR="00BF08F3" w:rsidRPr="00BF08F3">
        <w:rPr>
          <w:sz w:val="22"/>
          <w:szCs w:val="22"/>
          <w:lang w:val="sv-SE"/>
        </w:rPr>
        <w:t xml:space="preserve"> trovärdiga inventeringssiffror saknas fortsätter Solveig Larsson.</w:t>
      </w:r>
    </w:p>
    <w:p w:rsidR="00B45CCB" w:rsidRPr="00BF08F3" w:rsidRDefault="00B45CCB" w:rsidP="005578C8">
      <w:pPr>
        <w:rPr>
          <w:sz w:val="22"/>
          <w:szCs w:val="22"/>
          <w:lang w:val="sv-SE"/>
        </w:rPr>
      </w:pPr>
    </w:p>
    <w:p w:rsidR="000E6065" w:rsidRPr="00BF08F3" w:rsidRDefault="00CF1535" w:rsidP="005578C8">
      <w:pPr>
        <w:rPr>
          <w:sz w:val="22"/>
          <w:szCs w:val="22"/>
          <w:lang w:val="sv-SE"/>
        </w:rPr>
      </w:pPr>
      <w:r w:rsidRPr="00BF08F3">
        <w:rPr>
          <w:sz w:val="22"/>
          <w:szCs w:val="22"/>
          <w:lang w:val="sv-SE"/>
        </w:rPr>
        <w:t>Vi ser även med stor oro att man väljer att inte</w:t>
      </w:r>
      <w:r w:rsidR="00BF08F3" w:rsidRPr="00BF08F3">
        <w:rPr>
          <w:sz w:val="22"/>
          <w:szCs w:val="22"/>
          <w:lang w:val="sv-SE"/>
        </w:rPr>
        <w:t xml:space="preserve"> skydda identiteterna på den jägare som fäller varg under jakten</w:t>
      </w:r>
      <w:r w:rsidR="008D100C" w:rsidRPr="00BF08F3">
        <w:rPr>
          <w:sz w:val="22"/>
          <w:szCs w:val="22"/>
          <w:lang w:val="sv-SE"/>
        </w:rPr>
        <w:t xml:space="preserve"> vilket ytterligare underbygger trovärdigheten</w:t>
      </w:r>
      <w:r w:rsidR="00F645F1" w:rsidRPr="00BF08F3">
        <w:rPr>
          <w:sz w:val="22"/>
          <w:szCs w:val="22"/>
          <w:lang w:val="sv-SE"/>
        </w:rPr>
        <w:t xml:space="preserve"> inom rovdjurspolitiken.</w:t>
      </w:r>
      <w:r w:rsidR="008D100C" w:rsidRPr="00BF08F3">
        <w:rPr>
          <w:sz w:val="22"/>
          <w:szCs w:val="22"/>
          <w:lang w:val="sv-SE"/>
        </w:rPr>
        <w:t xml:space="preserve"> </w:t>
      </w:r>
      <w:r w:rsidR="00AE2A3B" w:rsidRPr="00BF08F3">
        <w:rPr>
          <w:sz w:val="22"/>
          <w:szCs w:val="22"/>
          <w:lang w:val="sv-SE"/>
        </w:rPr>
        <w:t xml:space="preserve"> </w:t>
      </w:r>
    </w:p>
    <w:p w:rsidR="00B45CCB" w:rsidRDefault="00B45CCB" w:rsidP="000F3F56">
      <w:pPr>
        <w:pStyle w:val="Text"/>
        <w:spacing w:after="0" w:line="240" w:lineRule="auto"/>
        <w:rPr>
          <w:spacing w:val="-5"/>
          <w:sz w:val="22"/>
          <w:szCs w:val="22"/>
          <w:lang w:eastAsia="en-US"/>
        </w:rPr>
      </w:pPr>
    </w:p>
    <w:p w:rsidR="00B45CCB" w:rsidRPr="00B45CCB" w:rsidRDefault="00B45CCB" w:rsidP="000F3F56">
      <w:pPr>
        <w:pStyle w:val="Text"/>
        <w:spacing w:after="0" w:line="240" w:lineRule="auto"/>
        <w:rPr>
          <w:spacing w:val="-5"/>
          <w:sz w:val="22"/>
          <w:szCs w:val="22"/>
          <w:lang w:eastAsia="en-US"/>
        </w:rPr>
      </w:pPr>
      <w:r>
        <w:rPr>
          <w:spacing w:val="-5"/>
          <w:sz w:val="22"/>
          <w:szCs w:val="22"/>
          <w:lang w:eastAsia="en-US"/>
        </w:rPr>
        <w:t xml:space="preserve">Det är jakträttsinnehavaren som väljer om denne skall delta i licensjakten eller inte och vi respekterar </w:t>
      </w:r>
      <w:r w:rsidR="0034314A">
        <w:rPr>
          <w:spacing w:val="-5"/>
          <w:sz w:val="22"/>
          <w:szCs w:val="22"/>
          <w:lang w:eastAsia="en-US"/>
        </w:rPr>
        <w:t>all</w:t>
      </w:r>
      <w:r w:rsidR="003E73B1">
        <w:rPr>
          <w:spacing w:val="-5"/>
          <w:sz w:val="22"/>
          <w:szCs w:val="22"/>
          <w:lang w:eastAsia="en-US"/>
        </w:rPr>
        <w:t>as personliga ställningstagande säger</w:t>
      </w:r>
      <w:r w:rsidR="00FB1F99">
        <w:rPr>
          <w:spacing w:val="-5"/>
          <w:sz w:val="22"/>
          <w:szCs w:val="22"/>
          <w:lang w:eastAsia="en-US"/>
        </w:rPr>
        <w:t xml:space="preserve"> förbundets</w:t>
      </w:r>
      <w:r w:rsidR="003E73B1">
        <w:rPr>
          <w:spacing w:val="-5"/>
          <w:sz w:val="22"/>
          <w:szCs w:val="22"/>
          <w:lang w:eastAsia="en-US"/>
        </w:rPr>
        <w:t xml:space="preserve"> Generalsekreterare Per Wanström</w:t>
      </w:r>
    </w:p>
    <w:p w:rsidR="00B45CCB" w:rsidRDefault="00B45CCB" w:rsidP="000F3F56">
      <w:pPr>
        <w:pStyle w:val="Text"/>
        <w:spacing w:after="0" w:line="240" w:lineRule="auto"/>
        <w:rPr>
          <w:spacing w:val="-5"/>
          <w:sz w:val="36"/>
          <w:szCs w:val="36"/>
          <w:lang w:eastAsia="en-US"/>
        </w:rPr>
      </w:pPr>
    </w:p>
    <w:p w:rsidR="000003C0" w:rsidRPr="00520EAB" w:rsidRDefault="005C3D51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För mer information vänligen kontakta:</w:t>
      </w:r>
    </w:p>
    <w:p w:rsidR="000003C0" w:rsidRPr="00520EAB" w:rsidRDefault="000003C0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Johan Boström</w:t>
      </w:r>
    </w:p>
    <w:p w:rsidR="000003C0" w:rsidRPr="00520EAB" w:rsidRDefault="000003C0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Informatör</w:t>
      </w:r>
    </w:p>
    <w:p w:rsidR="000003C0" w:rsidRPr="00520EAB" w:rsidRDefault="000003C0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Saltsjögatan 15</w:t>
      </w:r>
    </w:p>
    <w:p w:rsidR="000003C0" w:rsidRPr="00520EAB" w:rsidRDefault="000003C0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151 71 Södertälje</w:t>
      </w:r>
    </w:p>
    <w:p w:rsidR="00682B4B" w:rsidRDefault="00682B4B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08-550 107 84</w:t>
      </w:r>
    </w:p>
    <w:p w:rsidR="0034314A" w:rsidRPr="00520EAB" w:rsidRDefault="0034314A" w:rsidP="000F3F56">
      <w:pPr>
        <w:pStyle w:val="Text"/>
        <w:spacing w:after="0" w:line="240" w:lineRule="auto"/>
        <w:rPr>
          <w:color w:val="000000"/>
        </w:rPr>
      </w:pPr>
      <w:r>
        <w:rPr>
          <w:color w:val="000000"/>
        </w:rPr>
        <w:t>070-546 31 03</w:t>
      </w:r>
    </w:p>
    <w:p w:rsidR="00155E08" w:rsidRPr="00346918" w:rsidRDefault="0055060B" w:rsidP="000F3F56">
      <w:pPr>
        <w:pStyle w:val="Text"/>
        <w:spacing w:after="0" w:line="240" w:lineRule="auto"/>
        <w:rPr>
          <w:color w:val="000000"/>
          <w:lang w:val="en-US"/>
        </w:rPr>
      </w:pPr>
      <w:hyperlink r:id="rId8" w:history="1">
        <w:r w:rsidR="00CB3390" w:rsidRPr="00346918">
          <w:rPr>
            <w:rStyle w:val="Hyperlnk"/>
            <w:lang w:val="en-US"/>
          </w:rPr>
          <w:t>Johan.bostrom@jrf-lj.org</w:t>
        </w:r>
      </w:hyperlink>
    </w:p>
    <w:p w:rsidR="00CB3390" w:rsidRPr="00346918" w:rsidRDefault="00CB3390" w:rsidP="000F3F56">
      <w:pPr>
        <w:pStyle w:val="Text"/>
        <w:spacing w:after="0" w:line="240" w:lineRule="auto"/>
        <w:rPr>
          <w:color w:val="000000"/>
          <w:lang w:val="en-US"/>
        </w:rPr>
      </w:pPr>
    </w:p>
    <w:p w:rsidR="00520EAB" w:rsidRPr="00346918" w:rsidRDefault="000C337B" w:rsidP="000F3F56">
      <w:pPr>
        <w:pStyle w:val="Text"/>
        <w:spacing w:after="0" w:line="240" w:lineRule="auto"/>
        <w:rPr>
          <w:color w:val="000000"/>
          <w:lang w:val="en-US"/>
        </w:rPr>
      </w:pPr>
      <w:r w:rsidRPr="00346918">
        <w:rPr>
          <w:color w:val="000000"/>
          <w:lang w:val="en-US"/>
        </w:rPr>
        <w:t>Solveig Larsson</w:t>
      </w:r>
    </w:p>
    <w:p w:rsidR="000C337B" w:rsidRDefault="000C337B" w:rsidP="000F3F56">
      <w:pPr>
        <w:pStyle w:val="Text"/>
        <w:spacing w:after="0" w:line="240" w:lineRule="auto"/>
        <w:rPr>
          <w:color w:val="000000"/>
        </w:rPr>
      </w:pPr>
      <w:r>
        <w:rPr>
          <w:color w:val="000000"/>
        </w:rPr>
        <w:t>Förbundsordförande</w:t>
      </w:r>
    </w:p>
    <w:p w:rsidR="000C337B" w:rsidRPr="00520EAB" w:rsidRDefault="000C337B" w:rsidP="000F3F56">
      <w:pPr>
        <w:pStyle w:val="Text"/>
        <w:spacing w:after="0" w:line="240" w:lineRule="auto"/>
        <w:rPr>
          <w:color w:val="000000"/>
        </w:rPr>
      </w:pPr>
      <w:r>
        <w:rPr>
          <w:color w:val="000000"/>
        </w:rPr>
        <w:t>070-605 62 74</w:t>
      </w:r>
    </w:p>
    <w:sectPr w:rsidR="000C337B" w:rsidRPr="00520EAB" w:rsidSect="00162985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C9" w:rsidRDefault="003D5EC9">
      <w:pPr>
        <w:rPr>
          <w:lang w:val="sv-SE"/>
        </w:rPr>
      </w:pPr>
      <w:r>
        <w:rPr>
          <w:lang w:val="sv-SE"/>
        </w:rPr>
        <w:separator/>
      </w:r>
    </w:p>
    <w:p w:rsidR="003D5EC9" w:rsidRDefault="003D5EC9">
      <w:pPr>
        <w:rPr>
          <w:lang w:val="sv-SE"/>
        </w:rPr>
      </w:pPr>
    </w:p>
  </w:endnote>
  <w:endnote w:type="continuationSeparator" w:id="0">
    <w:p w:rsidR="003D5EC9" w:rsidRDefault="003D5EC9">
      <w:pPr>
        <w:rPr>
          <w:lang w:val="sv-SE"/>
        </w:rPr>
      </w:pPr>
      <w:r>
        <w:rPr>
          <w:lang w:val="sv-SE"/>
        </w:rPr>
        <w:continuationSeparator/>
      </w:r>
    </w:p>
    <w:p w:rsidR="003D5EC9" w:rsidRDefault="003D5EC9">
      <w:pPr>
        <w:rPr>
          <w:lang w:val="sv-SE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F4719B">
    <w:pPr>
      <w:pStyle w:val="Sidfot"/>
      <w:rPr>
        <w:lang w:val="sv-SE"/>
      </w:rPr>
    </w:pPr>
    <w:r>
      <w:rPr>
        <w:lang w:val="sv-SE"/>
      </w:rPr>
      <w:t>Jägarnas riksförbund</w:t>
    </w:r>
    <w:r w:rsidR="00155E08">
      <w:rPr>
        <w:lang w:val="sv-S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C9" w:rsidRDefault="003D5EC9">
      <w:pPr>
        <w:rPr>
          <w:lang w:val="sv-SE"/>
        </w:rPr>
      </w:pPr>
      <w:r>
        <w:rPr>
          <w:lang w:val="sv-SE"/>
        </w:rPr>
        <w:separator/>
      </w:r>
    </w:p>
    <w:p w:rsidR="003D5EC9" w:rsidRDefault="003D5EC9">
      <w:pPr>
        <w:rPr>
          <w:lang w:val="sv-SE"/>
        </w:rPr>
      </w:pPr>
    </w:p>
  </w:footnote>
  <w:footnote w:type="continuationSeparator" w:id="0">
    <w:p w:rsidR="003D5EC9" w:rsidRDefault="003D5EC9">
      <w:pPr>
        <w:rPr>
          <w:lang w:val="sv-SE"/>
        </w:rPr>
      </w:pPr>
      <w:r>
        <w:rPr>
          <w:lang w:val="sv-SE"/>
        </w:rPr>
        <w:continuationSeparator/>
      </w:r>
    </w:p>
    <w:p w:rsidR="003D5EC9" w:rsidRDefault="003D5EC9">
      <w:pPr>
        <w:rPr>
          <w:lang w:val="sv-S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155E08">
    <w:pPr>
      <w:pStyle w:val="Sidhuvud"/>
      <w:rPr>
        <w:lang w:val="sv-SE"/>
      </w:rPr>
    </w:pPr>
  </w:p>
  <w:p w:rsidR="00155E08" w:rsidRDefault="00155E08">
    <w:pPr>
      <w:rPr>
        <w:lang w:val="sv-S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155E08">
    <w:pPr>
      <w:pStyle w:val="Sidhuvud"/>
      <w:rPr>
        <w:lang w:val="sv-SE"/>
      </w:rPr>
    </w:pPr>
    <w:r>
      <w:rPr>
        <w:lang w:val="sv-SE"/>
      </w:rPr>
      <w:t>Adventure Works intäker för fjärde kvartalet</w:t>
    </w:r>
    <w:r>
      <w:rPr>
        <w:lang w:val="sv-SE"/>
      </w:rPr>
      <w:tab/>
      <w:t xml:space="preserve">Sida </w:t>
    </w:r>
    <w:r w:rsidR="0055060B">
      <w:rPr>
        <w:lang w:val="sv-SE"/>
      </w:rPr>
      <w:fldChar w:fldCharType="begin"/>
    </w:r>
    <w:r>
      <w:rPr>
        <w:lang w:val="sv-SE"/>
      </w:rPr>
      <w:instrText xml:space="preserve"> PAGE \* Arabic \* MERGEFORMAT </w:instrText>
    </w:r>
    <w:r w:rsidR="0055060B">
      <w:rPr>
        <w:lang w:val="sv-SE"/>
      </w:rPr>
      <w:fldChar w:fldCharType="separate"/>
    </w:r>
    <w:r w:rsidR="0034314A">
      <w:rPr>
        <w:noProof/>
        <w:lang w:val="sv-SE"/>
      </w:rPr>
      <w:t>2</w:t>
    </w:r>
    <w:r w:rsidR="0055060B">
      <w:rPr>
        <w:lang w:val="sv-S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9B" w:rsidRDefault="00F4719B">
    <w:pPr>
      <w:pStyle w:val="Sidhuvud"/>
      <w:rPr>
        <w:lang w:val="sv-SE"/>
      </w:rPr>
    </w:pPr>
  </w:p>
  <w:p w:rsidR="00F4719B" w:rsidRPr="00F4719B" w:rsidRDefault="00F4719B">
    <w:pPr>
      <w:pStyle w:val="Sidhuvud"/>
      <w:rPr>
        <w:lang w:val="sv-S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90"/>
    <w:rsid w:val="000003C0"/>
    <w:rsid w:val="00083618"/>
    <w:rsid w:val="00095401"/>
    <w:rsid w:val="000C337B"/>
    <w:rsid w:val="000D5FDA"/>
    <w:rsid w:val="000E6065"/>
    <w:rsid w:val="000F3F56"/>
    <w:rsid w:val="00155E08"/>
    <w:rsid w:val="00162985"/>
    <w:rsid w:val="001670AB"/>
    <w:rsid w:val="00172C59"/>
    <w:rsid w:val="00173D41"/>
    <w:rsid w:val="001C1F25"/>
    <w:rsid w:val="001D2B9D"/>
    <w:rsid w:val="00254969"/>
    <w:rsid w:val="00294E31"/>
    <w:rsid w:val="002E5D2E"/>
    <w:rsid w:val="0034314A"/>
    <w:rsid w:val="00346918"/>
    <w:rsid w:val="003D5EC9"/>
    <w:rsid w:val="003E73B1"/>
    <w:rsid w:val="003E758E"/>
    <w:rsid w:val="00421081"/>
    <w:rsid w:val="0043403F"/>
    <w:rsid w:val="004C0DD0"/>
    <w:rsid w:val="00520EAB"/>
    <w:rsid w:val="0055060B"/>
    <w:rsid w:val="005578C8"/>
    <w:rsid w:val="005B142D"/>
    <w:rsid w:val="005C3D51"/>
    <w:rsid w:val="006052FF"/>
    <w:rsid w:val="00656521"/>
    <w:rsid w:val="00682B4B"/>
    <w:rsid w:val="00696617"/>
    <w:rsid w:val="006A051F"/>
    <w:rsid w:val="006B1348"/>
    <w:rsid w:val="006F51C9"/>
    <w:rsid w:val="0072099A"/>
    <w:rsid w:val="00751BC5"/>
    <w:rsid w:val="00770C4E"/>
    <w:rsid w:val="00856790"/>
    <w:rsid w:val="008721C6"/>
    <w:rsid w:val="00883AAA"/>
    <w:rsid w:val="008C5044"/>
    <w:rsid w:val="008D100C"/>
    <w:rsid w:val="009273CA"/>
    <w:rsid w:val="00973020"/>
    <w:rsid w:val="00A01AB0"/>
    <w:rsid w:val="00A03563"/>
    <w:rsid w:val="00A44DBE"/>
    <w:rsid w:val="00A50B58"/>
    <w:rsid w:val="00A60F39"/>
    <w:rsid w:val="00A96813"/>
    <w:rsid w:val="00AA14AA"/>
    <w:rsid w:val="00AD71FD"/>
    <w:rsid w:val="00AE2A3B"/>
    <w:rsid w:val="00AF028F"/>
    <w:rsid w:val="00B25204"/>
    <w:rsid w:val="00B45CCB"/>
    <w:rsid w:val="00B97FF6"/>
    <w:rsid w:val="00BB7F0C"/>
    <w:rsid w:val="00BC6803"/>
    <w:rsid w:val="00BD2093"/>
    <w:rsid w:val="00BF08F3"/>
    <w:rsid w:val="00C21163"/>
    <w:rsid w:val="00C55AC3"/>
    <w:rsid w:val="00C7733D"/>
    <w:rsid w:val="00CB3390"/>
    <w:rsid w:val="00CB5A58"/>
    <w:rsid w:val="00CD0F1A"/>
    <w:rsid w:val="00CF1535"/>
    <w:rsid w:val="00D326A3"/>
    <w:rsid w:val="00E62DDC"/>
    <w:rsid w:val="00EB46BB"/>
    <w:rsid w:val="00EC256C"/>
    <w:rsid w:val="00EE26F9"/>
    <w:rsid w:val="00EE55F0"/>
    <w:rsid w:val="00F4719B"/>
    <w:rsid w:val="00F569BC"/>
    <w:rsid w:val="00F645F1"/>
    <w:rsid w:val="00F75672"/>
    <w:rsid w:val="00FB1F99"/>
    <w:rsid w:val="00FD101B"/>
    <w:rsid w:val="00FF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985"/>
    <w:rPr>
      <w:rFonts w:ascii="Century Gothic" w:hAnsi="Century Gothic" w:cs="Century Gothic"/>
      <w:spacing w:val="-5"/>
      <w:sz w:val="18"/>
      <w:szCs w:val="18"/>
      <w:lang w:val="en-US" w:eastAsia="en-US" w:bidi="sv-SE"/>
    </w:rPr>
  </w:style>
  <w:style w:type="paragraph" w:styleId="Rubrik1">
    <w:name w:val="heading 1"/>
    <w:basedOn w:val="Normal"/>
    <w:next w:val="Normal"/>
    <w:qFormat/>
    <w:rsid w:val="00162985"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Rubrik2">
    <w:name w:val="heading 2"/>
    <w:basedOn w:val="Rubrik1"/>
    <w:next w:val="Normal"/>
    <w:qFormat/>
    <w:rsid w:val="00162985"/>
    <w:pPr>
      <w:spacing w:before="0"/>
      <w:jc w:val="right"/>
      <w:outlineLvl w:val="1"/>
    </w:pPr>
    <w:rPr>
      <w:b/>
      <w:sz w:val="28"/>
      <w:szCs w:val="28"/>
    </w:rPr>
  </w:style>
  <w:style w:type="paragraph" w:styleId="Rubrik3">
    <w:name w:val="heading 3"/>
    <w:basedOn w:val="Normal"/>
    <w:next w:val="Normal"/>
    <w:qFormat/>
    <w:rsid w:val="00162985"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Sidfot">
    <w:name w:val="foot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Ballongtext">
    <w:name w:val="Balloon Text"/>
    <w:basedOn w:val="Normal"/>
    <w:semiHidden/>
    <w:rsid w:val="00162985"/>
    <w:rPr>
      <w:sz w:val="16"/>
      <w:szCs w:val="16"/>
    </w:rPr>
  </w:style>
  <w:style w:type="paragraph" w:customStyle="1" w:styleId="Kontaktinformation">
    <w:name w:val="Kontaktinformation"/>
    <w:basedOn w:val="Normal"/>
    <w:rsid w:val="00162985"/>
    <w:pPr>
      <w:spacing w:line="180" w:lineRule="exact"/>
    </w:pPr>
    <w:rPr>
      <w:color w:val="2A5A78"/>
      <w:sz w:val="16"/>
      <w:szCs w:val="16"/>
      <w:lang w:val="sv-SE" w:eastAsia="sv-SE"/>
    </w:rPr>
  </w:style>
  <w:style w:type="paragraph" w:customStyle="1" w:styleId="Namnpkontakt">
    <w:name w:val="Namn på kontakt"/>
    <w:basedOn w:val="Kontaktinformation"/>
    <w:rsid w:val="00162985"/>
    <w:rPr>
      <w:b/>
    </w:rPr>
  </w:style>
  <w:style w:type="paragraph" w:customStyle="1" w:styleId="Underrubrik1">
    <w:name w:val="Underrubrik1"/>
    <w:basedOn w:val="Normal"/>
    <w:rsid w:val="00162985"/>
    <w:pPr>
      <w:spacing w:after="600"/>
    </w:pPr>
    <w:rPr>
      <w:i/>
      <w:color w:val="2A5A78"/>
      <w:sz w:val="22"/>
      <w:szCs w:val="22"/>
      <w:lang w:val="sv-SE" w:eastAsia="sv-SE"/>
    </w:rPr>
  </w:style>
  <w:style w:type="character" w:customStyle="1" w:styleId="TextChar">
    <w:name w:val="Text Char"/>
    <w:basedOn w:val="Standardstycketeckensnitt"/>
    <w:link w:val="Text"/>
    <w:rsid w:val="00162985"/>
  </w:style>
  <w:style w:type="paragraph" w:customStyle="1" w:styleId="Text">
    <w:name w:val="Text"/>
    <w:basedOn w:val="Normal"/>
    <w:link w:val="TextTkn"/>
    <w:rsid w:val="00162985"/>
    <w:pPr>
      <w:spacing w:after="220" w:line="336" w:lineRule="auto"/>
    </w:pPr>
    <w:rPr>
      <w:spacing w:val="0"/>
      <w:lang w:val="sv-SE" w:eastAsia="sv-SE"/>
    </w:rPr>
  </w:style>
  <w:style w:type="character" w:customStyle="1" w:styleId="BoldTextChar">
    <w:name w:val="Bold Text Char"/>
    <w:basedOn w:val="Standardstycketeckensnitt"/>
    <w:link w:val="Fetstil"/>
    <w:rsid w:val="00162985"/>
  </w:style>
  <w:style w:type="paragraph" w:customStyle="1" w:styleId="Fetstil">
    <w:name w:val="Fet stil"/>
    <w:basedOn w:val="Text"/>
    <w:link w:val="BoldTextChar"/>
    <w:rsid w:val="00162985"/>
    <w:rPr>
      <w:b/>
    </w:rPr>
  </w:style>
  <w:style w:type="character" w:customStyle="1" w:styleId="TextTkn">
    <w:name w:val="Text Tkn"/>
    <w:basedOn w:val="Standardstycketeckensnitt"/>
    <w:link w:val="Text"/>
    <w:locked/>
    <w:rsid w:val="00162985"/>
    <w:rPr>
      <w:rFonts w:ascii="Century Gothic" w:hAnsi="Century Gothic" w:hint="default"/>
      <w:sz w:val="18"/>
      <w:szCs w:val="18"/>
      <w:lang w:val="sv-SE" w:eastAsia="sv-SE" w:bidi="sv-SE"/>
    </w:rPr>
  </w:style>
  <w:style w:type="paragraph" w:customStyle="1" w:styleId="BoldText">
    <w:name w:val="Bold Text"/>
    <w:basedOn w:val="Normal"/>
    <w:link w:val="FettextTkn"/>
    <w:rsid w:val="00162985"/>
  </w:style>
  <w:style w:type="character" w:customStyle="1" w:styleId="FettextTkn">
    <w:name w:val="Fet text Tkn"/>
    <w:basedOn w:val="TextTkn"/>
    <w:link w:val="BoldText"/>
    <w:locked/>
    <w:rsid w:val="00162985"/>
    <w:rPr>
      <w:b/>
      <w:bCs w:val="0"/>
    </w:rPr>
  </w:style>
  <w:style w:type="table" w:customStyle="1" w:styleId="Normaltabell1">
    <w:name w:val="Normal tabell1"/>
    <w:semiHidden/>
    <w:rsid w:val="0016298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rmation">
    <w:name w:val="Contact Information"/>
    <w:basedOn w:val="Normal"/>
    <w:rsid w:val="00A03563"/>
    <w:pPr>
      <w:spacing w:line="180" w:lineRule="exact"/>
    </w:pPr>
    <w:rPr>
      <w:rFonts w:cs="Times New Roman"/>
      <w:color w:val="2A5A78"/>
      <w:sz w:val="16"/>
      <w:szCs w:val="20"/>
      <w:lang w:bidi="ar-SA"/>
    </w:rPr>
  </w:style>
  <w:style w:type="paragraph" w:customStyle="1" w:styleId="ContactName">
    <w:name w:val="Contact Name"/>
    <w:basedOn w:val="ContactInformation"/>
    <w:rsid w:val="00A03563"/>
    <w:rPr>
      <w:b/>
    </w:rPr>
  </w:style>
  <w:style w:type="character" w:styleId="Hyperlnk">
    <w:name w:val="Hyperlink"/>
    <w:basedOn w:val="Standardstycketeckensnitt"/>
    <w:rsid w:val="00CB3390"/>
    <w:rPr>
      <w:color w:val="0000FF" w:themeColor="hyperlink"/>
      <w:u w:val="single"/>
    </w:rPr>
  </w:style>
  <w:style w:type="paragraph" w:customStyle="1" w:styleId="Default">
    <w:name w:val="Default"/>
    <w:rsid w:val="005578C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bostrom@jrf-lj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an\Application%20Data\Microsoft\Templates\Pressmeddelande%20&#8211;%20kvartalsrappor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– kvartalsrapport</Template>
  <TotalTime>69</TotalTime>
  <Pages>1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Boström</dc:creator>
  <cp:keywords/>
  <dc:description/>
  <cp:lastModifiedBy>Johan Boström</cp:lastModifiedBy>
  <cp:revision>22</cp:revision>
  <cp:lastPrinted>2009-06-15T10:56:00Z</cp:lastPrinted>
  <dcterms:created xsi:type="dcterms:W3CDTF">2010-12-16T06:08:00Z</dcterms:created>
  <dcterms:modified xsi:type="dcterms:W3CDTF">2010-12-17T12:51:00Z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TC010197751053</vt:lpwstr>
  </property>
</Properties>
</file>